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851" w:rsidRPr="00EF3851" w:rsidRDefault="00EF3851" w:rsidP="009E050E">
      <w:pPr>
        <w:spacing w:after="0" w:line="240" w:lineRule="auto"/>
        <w:ind w:firstLine="709"/>
        <w:jc w:val="both"/>
        <w:rPr>
          <w:rFonts w:ascii="Times New Roman" w:hAnsi="Times New Roman" w:cs="Times New Roman"/>
          <w:sz w:val="24"/>
          <w:szCs w:val="24"/>
        </w:rPr>
      </w:pPr>
    </w:p>
    <w:tbl>
      <w:tblPr>
        <w:tblStyle w:val="14"/>
        <w:tblW w:w="0" w:type="auto"/>
        <w:tblLook w:val="04A0" w:firstRow="1" w:lastRow="0" w:firstColumn="1" w:lastColumn="0" w:noHBand="0" w:noVBand="1"/>
      </w:tblPr>
      <w:tblGrid>
        <w:gridCol w:w="4785"/>
        <w:gridCol w:w="4786"/>
      </w:tblGrid>
      <w:tr w:rsidR="00230B46" w:rsidRPr="00230B46" w:rsidTr="00230B46">
        <w:tc>
          <w:tcPr>
            <w:tcW w:w="4785" w:type="dxa"/>
          </w:tcPr>
          <w:p w:rsidR="00230B46" w:rsidRPr="00230B46" w:rsidRDefault="00230B46" w:rsidP="00230B46">
            <w:pPr>
              <w:jc w:val="both"/>
              <w:rPr>
                <w:rFonts w:ascii="Times New Roman" w:hAnsi="Times New Roman"/>
                <w:sz w:val="24"/>
                <w:szCs w:val="24"/>
                <w:lang w:eastAsia="ru-RU"/>
              </w:rPr>
            </w:pPr>
            <w:r w:rsidRPr="00230B46">
              <w:rPr>
                <w:rFonts w:ascii="Times New Roman" w:hAnsi="Times New Roman"/>
                <w:sz w:val="24"/>
                <w:szCs w:val="24"/>
                <w:lang w:eastAsia="ru-RU"/>
              </w:rPr>
              <w:t xml:space="preserve">Рассмотрена </w:t>
            </w:r>
          </w:p>
          <w:p w:rsidR="00230B46" w:rsidRPr="00230B46" w:rsidRDefault="00230B46" w:rsidP="00230B46">
            <w:pPr>
              <w:jc w:val="both"/>
              <w:rPr>
                <w:rFonts w:ascii="Times New Roman" w:hAnsi="Times New Roman"/>
                <w:sz w:val="24"/>
                <w:szCs w:val="24"/>
                <w:lang w:eastAsia="ru-RU"/>
              </w:rPr>
            </w:pPr>
            <w:r w:rsidRPr="00230B46">
              <w:rPr>
                <w:rFonts w:ascii="Times New Roman" w:hAnsi="Times New Roman"/>
                <w:sz w:val="24"/>
                <w:szCs w:val="24"/>
                <w:lang w:eastAsia="ru-RU"/>
              </w:rPr>
              <w:t>Педагогическим советом</w:t>
            </w:r>
          </w:p>
          <w:p w:rsidR="00230B46" w:rsidRPr="00230B46" w:rsidRDefault="00230B46" w:rsidP="00230B46">
            <w:pPr>
              <w:jc w:val="both"/>
              <w:rPr>
                <w:rFonts w:ascii="Times New Roman" w:hAnsi="Times New Roman"/>
                <w:sz w:val="24"/>
                <w:szCs w:val="24"/>
                <w:lang w:eastAsia="ru-RU"/>
              </w:rPr>
            </w:pPr>
            <w:r w:rsidRPr="00230B46">
              <w:rPr>
                <w:rFonts w:ascii="Times New Roman" w:hAnsi="Times New Roman"/>
                <w:sz w:val="24"/>
                <w:szCs w:val="24"/>
                <w:lang w:eastAsia="ru-RU"/>
              </w:rPr>
              <w:t>МБОУ Ленинской сош</w:t>
            </w:r>
          </w:p>
          <w:p w:rsidR="00230B46" w:rsidRPr="00230B46" w:rsidRDefault="00230B46" w:rsidP="00230B46">
            <w:pPr>
              <w:jc w:val="both"/>
              <w:rPr>
                <w:rFonts w:ascii="Times New Roman" w:hAnsi="Times New Roman"/>
                <w:sz w:val="24"/>
                <w:szCs w:val="24"/>
                <w:lang w:eastAsia="ru-RU"/>
              </w:rPr>
            </w:pPr>
            <w:r w:rsidRPr="00230B46">
              <w:rPr>
                <w:rFonts w:ascii="Times New Roman" w:hAnsi="Times New Roman"/>
                <w:sz w:val="24"/>
                <w:szCs w:val="24"/>
                <w:lang w:eastAsia="ru-RU"/>
              </w:rPr>
              <w:t>Протокол № 1 от 28. 08. 2015</w:t>
            </w:r>
          </w:p>
        </w:tc>
        <w:tc>
          <w:tcPr>
            <w:tcW w:w="4786" w:type="dxa"/>
          </w:tcPr>
          <w:p w:rsidR="00230B46" w:rsidRPr="00230B46" w:rsidRDefault="00230B46" w:rsidP="00230B46">
            <w:pPr>
              <w:jc w:val="both"/>
              <w:rPr>
                <w:rFonts w:ascii="Times New Roman" w:hAnsi="Times New Roman"/>
                <w:sz w:val="24"/>
                <w:szCs w:val="24"/>
                <w:lang w:eastAsia="ru-RU"/>
              </w:rPr>
            </w:pPr>
            <w:r w:rsidRPr="00230B46">
              <w:rPr>
                <w:rFonts w:ascii="Times New Roman" w:hAnsi="Times New Roman"/>
                <w:sz w:val="24"/>
                <w:szCs w:val="24"/>
                <w:lang w:eastAsia="ru-RU"/>
              </w:rPr>
              <w:t xml:space="preserve">Утверждена </w:t>
            </w:r>
          </w:p>
          <w:p w:rsidR="00230B46" w:rsidRPr="00230B46" w:rsidRDefault="00230B46" w:rsidP="00230B46">
            <w:pPr>
              <w:jc w:val="both"/>
              <w:rPr>
                <w:rFonts w:ascii="Times New Roman" w:hAnsi="Times New Roman"/>
                <w:sz w:val="24"/>
                <w:szCs w:val="24"/>
                <w:lang w:eastAsia="ru-RU"/>
              </w:rPr>
            </w:pPr>
            <w:r w:rsidRPr="00230B46">
              <w:rPr>
                <w:rFonts w:ascii="Times New Roman" w:hAnsi="Times New Roman"/>
                <w:sz w:val="24"/>
                <w:szCs w:val="24"/>
                <w:lang w:eastAsia="ru-RU"/>
              </w:rPr>
              <w:t xml:space="preserve">Приказом по </w:t>
            </w:r>
            <w:proofErr w:type="gramStart"/>
            <w:r w:rsidRPr="00230B46">
              <w:rPr>
                <w:rFonts w:ascii="Times New Roman" w:hAnsi="Times New Roman"/>
                <w:sz w:val="24"/>
                <w:szCs w:val="24"/>
                <w:lang w:eastAsia="ru-RU"/>
              </w:rPr>
              <w:t>Ленинской</w:t>
            </w:r>
            <w:proofErr w:type="gramEnd"/>
            <w:r w:rsidRPr="00230B46">
              <w:rPr>
                <w:rFonts w:ascii="Times New Roman" w:hAnsi="Times New Roman"/>
                <w:sz w:val="24"/>
                <w:szCs w:val="24"/>
                <w:lang w:eastAsia="ru-RU"/>
              </w:rPr>
              <w:t xml:space="preserve"> сош </w:t>
            </w:r>
          </w:p>
          <w:p w:rsidR="00230B46" w:rsidRPr="00230B46" w:rsidRDefault="00230B46" w:rsidP="00230B46">
            <w:pPr>
              <w:jc w:val="both"/>
              <w:rPr>
                <w:rFonts w:ascii="Times New Roman" w:hAnsi="Times New Roman"/>
                <w:sz w:val="24"/>
                <w:szCs w:val="24"/>
                <w:lang w:eastAsia="ru-RU"/>
              </w:rPr>
            </w:pPr>
            <w:r w:rsidRPr="00230B46">
              <w:rPr>
                <w:rFonts w:ascii="Times New Roman" w:hAnsi="Times New Roman"/>
                <w:sz w:val="24"/>
                <w:szCs w:val="24"/>
                <w:lang w:eastAsia="ru-RU"/>
              </w:rPr>
              <w:t>от 28.08.2015 года № 120</w:t>
            </w:r>
          </w:p>
          <w:p w:rsidR="00230B46" w:rsidRPr="00230B46" w:rsidRDefault="00230B46" w:rsidP="00230B46">
            <w:pPr>
              <w:jc w:val="both"/>
              <w:rPr>
                <w:rFonts w:ascii="Times New Roman" w:hAnsi="Times New Roman"/>
                <w:sz w:val="24"/>
                <w:szCs w:val="24"/>
                <w:lang w:eastAsia="ru-RU"/>
              </w:rPr>
            </w:pPr>
            <w:r w:rsidRPr="00230B46">
              <w:rPr>
                <w:rFonts w:ascii="Times New Roman" w:hAnsi="Times New Roman"/>
                <w:sz w:val="24"/>
                <w:szCs w:val="24"/>
                <w:lang w:eastAsia="ru-RU"/>
              </w:rPr>
              <w:t>Директор                  А.Н. Семенченко</w:t>
            </w:r>
          </w:p>
        </w:tc>
      </w:tr>
    </w:tbl>
    <w:p w:rsidR="00EF3851" w:rsidRPr="00EF3851" w:rsidRDefault="00EF3851" w:rsidP="009E050E">
      <w:pPr>
        <w:spacing w:after="0" w:line="240" w:lineRule="auto"/>
        <w:ind w:firstLine="709"/>
        <w:jc w:val="both"/>
        <w:rPr>
          <w:rFonts w:ascii="Times New Roman" w:hAnsi="Times New Roman" w:cs="Times New Roman"/>
          <w:sz w:val="24"/>
          <w:szCs w:val="24"/>
        </w:rPr>
      </w:pPr>
    </w:p>
    <w:p w:rsidR="00EF3851" w:rsidRPr="00EF3851" w:rsidRDefault="00EF3851" w:rsidP="009E050E">
      <w:pPr>
        <w:pStyle w:val="a5"/>
        <w:ind w:firstLine="709"/>
        <w:rPr>
          <w:sz w:val="24"/>
        </w:rPr>
      </w:pPr>
    </w:p>
    <w:p w:rsidR="00EF3851" w:rsidRPr="00EF3851" w:rsidRDefault="00EF3851" w:rsidP="009E050E">
      <w:pPr>
        <w:pStyle w:val="a5"/>
        <w:ind w:firstLine="709"/>
        <w:rPr>
          <w:sz w:val="24"/>
        </w:rPr>
      </w:pPr>
    </w:p>
    <w:p w:rsidR="00EF3851" w:rsidRPr="00EF3851" w:rsidRDefault="00EF3851" w:rsidP="009E050E">
      <w:pPr>
        <w:pStyle w:val="a5"/>
        <w:ind w:firstLine="709"/>
        <w:rPr>
          <w:sz w:val="24"/>
        </w:rPr>
      </w:pPr>
    </w:p>
    <w:p w:rsidR="00EF3851" w:rsidRPr="00EF3851" w:rsidRDefault="00EF3851" w:rsidP="009E050E">
      <w:pPr>
        <w:pStyle w:val="a5"/>
        <w:ind w:firstLine="709"/>
        <w:rPr>
          <w:sz w:val="24"/>
        </w:rPr>
      </w:pPr>
    </w:p>
    <w:p w:rsidR="00EF3851" w:rsidRPr="00EF3851" w:rsidRDefault="00EF3851" w:rsidP="009E050E">
      <w:pPr>
        <w:pStyle w:val="a5"/>
        <w:ind w:firstLine="709"/>
        <w:rPr>
          <w:sz w:val="24"/>
        </w:rPr>
      </w:pPr>
    </w:p>
    <w:p w:rsidR="00EF3851" w:rsidRPr="00EF3851" w:rsidRDefault="00EF3851" w:rsidP="009E050E">
      <w:pPr>
        <w:pStyle w:val="a5"/>
        <w:ind w:firstLine="709"/>
        <w:rPr>
          <w:sz w:val="24"/>
        </w:rPr>
      </w:pPr>
    </w:p>
    <w:p w:rsidR="00EF3851" w:rsidRPr="00EF3851" w:rsidRDefault="00EF3851" w:rsidP="009E050E">
      <w:pPr>
        <w:pStyle w:val="a5"/>
        <w:ind w:firstLine="709"/>
        <w:rPr>
          <w:sz w:val="24"/>
        </w:rPr>
      </w:pPr>
    </w:p>
    <w:p w:rsidR="00EF3851" w:rsidRPr="00EF3851" w:rsidRDefault="00EF3851" w:rsidP="009E050E">
      <w:pPr>
        <w:pStyle w:val="a5"/>
        <w:ind w:firstLine="709"/>
        <w:jc w:val="center"/>
        <w:rPr>
          <w:b/>
          <w:szCs w:val="28"/>
        </w:rPr>
      </w:pPr>
      <w:r w:rsidRPr="00EF3851">
        <w:rPr>
          <w:b/>
          <w:szCs w:val="28"/>
        </w:rPr>
        <w:t>ОБРАЗОВАТЕЛЬНАЯ ПРОГРАММА</w:t>
      </w:r>
    </w:p>
    <w:p w:rsidR="00EF3851" w:rsidRPr="00EF3851" w:rsidRDefault="00EF3851" w:rsidP="009E050E">
      <w:pPr>
        <w:spacing w:after="0" w:line="240" w:lineRule="auto"/>
        <w:ind w:firstLine="709"/>
        <w:jc w:val="center"/>
        <w:rPr>
          <w:rFonts w:ascii="Times New Roman" w:hAnsi="Times New Roman" w:cs="Times New Roman"/>
          <w:b/>
          <w:sz w:val="28"/>
          <w:szCs w:val="28"/>
        </w:rPr>
      </w:pPr>
      <w:r w:rsidRPr="00EF3851">
        <w:rPr>
          <w:rFonts w:ascii="Times New Roman" w:hAnsi="Times New Roman" w:cs="Times New Roman"/>
          <w:sz w:val="28"/>
          <w:szCs w:val="28"/>
        </w:rPr>
        <w:br/>
      </w:r>
      <w:r w:rsidR="00521AA4">
        <w:rPr>
          <w:rFonts w:ascii="Times New Roman" w:hAnsi="Times New Roman" w:cs="Times New Roman"/>
          <w:b/>
          <w:sz w:val="28"/>
          <w:szCs w:val="28"/>
        </w:rPr>
        <w:t xml:space="preserve">основного </w:t>
      </w:r>
      <w:r w:rsidRPr="00EF3851">
        <w:rPr>
          <w:rFonts w:ascii="Times New Roman" w:hAnsi="Times New Roman" w:cs="Times New Roman"/>
          <w:b/>
          <w:sz w:val="28"/>
          <w:szCs w:val="28"/>
        </w:rPr>
        <w:t>общего образования в рамках федерального государственного</w:t>
      </w:r>
    </w:p>
    <w:p w:rsidR="00EF3851" w:rsidRDefault="00EF3851" w:rsidP="009E050E">
      <w:pPr>
        <w:spacing w:after="0" w:line="240" w:lineRule="auto"/>
        <w:ind w:firstLine="709"/>
        <w:jc w:val="center"/>
        <w:rPr>
          <w:rFonts w:ascii="Times New Roman" w:hAnsi="Times New Roman" w:cs="Times New Roman"/>
          <w:b/>
          <w:sz w:val="28"/>
          <w:szCs w:val="28"/>
        </w:rPr>
      </w:pPr>
      <w:r w:rsidRPr="00EF3851">
        <w:rPr>
          <w:rFonts w:ascii="Times New Roman" w:hAnsi="Times New Roman" w:cs="Times New Roman"/>
          <w:b/>
          <w:sz w:val="28"/>
          <w:szCs w:val="28"/>
        </w:rPr>
        <w:t xml:space="preserve">образовательного стандарта </w:t>
      </w:r>
      <w:r w:rsidR="00521AA4">
        <w:rPr>
          <w:rFonts w:ascii="Times New Roman" w:hAnsi="Times New Roman" w:cs="Times New Roman"/>
          <w:b/>
          <w:sz w:val="28"/>
          <w:szCs w:val="28"/>
        </w:rPr>
        <w:t xml:space="preserve">основного </w:t>
      </w:r>
      <w:r w:rsidRPr="00EF3851">
        <w:rPr>
          <w:rFonts w:ascii="Times New Roman" w:hAnsi="Times New Roman" w:cs="Times New Roman"/>
          <w:b/>
          <w:sz w:val="28"/>
          <w:szCs w:val="28"/>
        </w:rPr>
        <w:t>общего образования</w:t>
      </w:r>
    </w:p>
    <w:p w:rsidR="00C62556" w:rsidRPr="00EF3851" w:rsidRDefault="00C62556" w:rsidP="009E050E">
      <w:pPr>
        <w:spacing w:after="0" w:line="240" w:lineRule="auto"/>
        <w:ind w:firstLine="709"/>
        <w:jc w:val="center"/>
        <w:rPr>
          <w:rFonts w:ascii="Times New Roman" w:hAnsi="Times New Roman" w:cs="Times New Roman"/>
          <w:b/>
          <w:sz w:val="28"/>
          <w:szCs w:val="28"/>
        </w:rPr>
      </w:pPr>
    </w:p>
    <w:p w:rsidR="00EF3851" w:rsidRPr="00EF3851" w:rsidRDefault="00EF3851" w:rsidP="009E050E">
      <w:pPr>
        <w:pStyle w:val="a5"/>
        <w:ind w:firstLine="709"/>
        <w:jc w:val="center"/>
        <w:rPr>
          <w:b/>
          <w:szCs w:val="28"/>
        </w:rPr>
      </w:pPr>
      <w:r w:rsidRPr="00EF3851">
        <w:rPr>
          <w:b/>
          <w:szCs w:val="28"/>
        </w:rPr>
        <w:t>МУНИЦИПАЛЬНОГО БЮДЖЕТНОГО ОБЩЕОБРАЗОВАТЕЛЬНОГО УЧРЕЖДЕНИЯ</w:t>
      </w:r>
    </w:p>
    <w:p w:rsidR="00050EB5" w:rsidRDefault="00230B46" w:rsidP="009E050E">
      <w:pPr>
        <w:pStyle w:val="a5"/>
        <w:ind w:firstLine="709"/>
        <w:jc w:val="center"/>
        <w:rPr>
          <w:b/>
          <w:szCs w:val="28"/>
        </w:rPr>
      </w:pPr>
      <w:r>
        <w:rPr>
          <w:b/>
          <w:szCs w:val="28"/>
        </w:rPr>
        <w:t>ЛЕНИН</w:t>
      </w:r>
      <w:r w:rsidR="00A21B95">
        <w:rPr>
          <w:b/>
          <w:szCs w:val="28"/>
        </w:rPr>
        <w:t xml:space="preserve">СКОЙ СРЕДНЕЙ ОБЩЕОБРАЗОВАТЕЛЬНОЙ </w:t>
      </w:r>
    </w:p>
    <w:p w:rsidR="00EF3851" w:rsidRPr="00EF3851" w:rsidRDefault="00A21B95" w:rsidP="009E050E">
      <w:pPr>
        <w:pStyle w:val="a5"/>
        <w:ind w:firstLine="709"/>
        <w:jc w:val="center"/>
        <w:rPr>
          <w:b/>
          <w:szCs w:val="28"/>
        </w:rPr>
      </w:pPr>
      <w:r>
        <w:rPr>
          <w:b/>
          <w:szCs w:val="28"/>
        </w:rPr>
        <w:t>ШКОЛЫ</w:t>
      </w:r>
    </w:p>
    <w:p w:rsidR="00EF3851" w:rsidRPr="00EF3851" w:rsidRDefault="00EF3851" w:rsidP="009E050E">
      <w:pPr>
        <w:pStyle w:val="a5"/>
        <w:ind w:firstLine="709"/>
        <w:jc w:val="center"/>
        <w:rPr>
          <w:b/>
          <w:szCs w:val="28"/>
        </w:rPr>
      </w:pPr>
    </w:p>
    <w:p w:rsidR="00EF3851" w:rsidRPr="00EF3851" w:rsidRDefault="00EF3851" w:rsidP="009E050E">
      <w:pPr>
        <w:pStyle w:val="a5"/>
        <w:ind w:firstLine="709"/>
        <w:jc w:val="center"/>
        <w:rPr>
          <w:b/>
          <w:szCs w:val="28"/>
        </w:rPr>
      </w:pPr>
      <w:r w:rsidRPr="001915E9">
        <w:rPr>
          <w:b/>
          <w:szCs w:val="28"/>
        </w:rPr>
        <w:t>НА 2015-20</w:t>
      </w:r>
      <w:r w:rsidR="001915E9" w:rsidRPr="001915E9">
        <w:rPr>
          <w:b/>
          <w:szCs w:val="28"/>
        </w:rPr>
        <w:t>20</w:t>
      </w:r>
      <w:r w:rsidRPr="00EF3851">
        <w:rPr>
          <w:b/>
          <w:szCs w:val="28"/>
        </w:rPr>
        <w:t xml:space="preserve"> УЧЕБНЫЙ ГОД</w:t>
      </w:r>
    </w:p>
    <w:p w:rsidR="00EF3851" w:rsidRPr="00EF3851" w:rsidRDefault="00EF3851" w:rsidP="009E050E">
      <w:pPr>
        <w:pStyle w:val="a5"/>
        <w:ind w:firstLine="709"/>
        <w:jc w:val="center"/>
        <w:rPr>
          <w:szCs w:val="28"/>
        </w:rPr>
      </w:pPr>
    </w:p>
    <w:p w:rsidR="00EF3851" w:rsidRPr="00EF3851" w:rsidRDefault="00EF3851" w:rsidP="009E050E">
      <w:pPr>
        <w:pStyle w:val="a5"/>
        <w:ind w:firstLine="709"/>
        <w:rPr>
          <w:szCs w:val="28"/>
        </w:rPr>
      </w:pPr>
    </w:p>
    <w:p w:rsidR="00EF3851" w:rsidRPr="00EF3851" w:rsidRDefault="00EF3851" w:rsidP="009E050E">
      <w:pPr>
        <w:pStyle w:val="a5"/>
        <w:ind w:firstLine="709"/>
        <w:rPr>
          <w:szCs w:val="28"/>
        </w:rPr>
      </w:pPr>
    </w:p>
    <w:p w:rsidR="00EF3851" w:rsidRPr="00EF3851" w:rsidRDefault="00EF3851" w:rsidP="009E050E">
      <w:pPr>
        <w:pStyle w:val="a5"/>
        <w:ind w:firstLine="709"/>
        <w:rPr>
          <w:szCs w:val="28"/>
        </w:rPr>
      </w:pPr>
    </w:p>
    <w:p w:rsidR="00EF3851" w:rsidRPr="00EF3851" w:rsidRDefault="00EF3851" w:rsidP="009E050E">
      <w:pPr>
        <w:pStyle w:val="a5"/>
        <w:ind w:firstLine="709"/>
        <w:rPr>
          <w:szCs w:val="28"/>
        </w:rPr>
      </w:pPr>
    </w:p>
    <w:p w:rsidR="00EF3851" w:rsidRPr="00EF3851" w:rsidRDefault="00EF3851" w:rsidP="009E050E">
      <w:pPr>
        <w:pStyle w:val="a5"/>
        <w:ind w:firstLine="709"/>
        <w:rPr>
          <w:szCs w:val="28"/>
        </w:rPr>
      </w:pPr>
    </w:p>
    <w:p w:rsidR="00EF3851" w:rsidRPr="00EF3851" w:rsidRDefault="00EF3851" w:rsidP="009E050E">
      <w:pPr>
        <w:pStyle w:val="a5"/>
        <w:ind w:firstLine="709"/>
        <w:rPr>
          <w:szCs w:val="28"/>
        </w:rPr>
      </w:pPr>
    </w:p>
    <w:p w:rsidR="00EF3851" w:rsidRPr="00EF3851" w:rsidRDefault="00EF3851" w:rsidP="009E050E">
      <w:pPr>
        <w:pStyle w:val="a5"/>
        <w:ind w:firstLine="709"/>
        <w:rPr>
          <w:szCs w:val="28"/>
        </w:rPr>
      </w:pPr>
    </w:p>
    <w:p w:rsidR="00EF3851" w:rsidRPr="00EF3851" w:rsidRDefault="00EF3851" w:rsidP="009E050E">
      <w:pPr>
        <w:pStyle w:val="a5"/>
        <w:ind w:firstLine="709"/>
        <w:rPr>
          <w:szCs w:val="28"/>
        </w:rPr>
      </w:pPr>
    </w:p>
    <w:p w:rsidR="00EF3851" w:rsidRPr="00EF3851" w:rsidRDefault="00EF3851" w:rsidP="009E050E">
      <w:pPr>
        <w:pStyle w:val="a5"/>
        <w:ind w:firstLine="709"/>
        <w:rPr>
          <w:szCs w:val="28"/>
        </w:rPr>
      </w:pPr>
    </w:p>
    <w:p w:rsidR="00EF3851" w:rsidRPr="00EF3851" w:rsidRDefault="00EF3851" w:rsidP="009E050E">
      <w:pPr>
        <w:pStyle w:val="a5"/>
        <w:ind w:firstLine="709"/>
        <w:rPr>
          <w:szCs w:val="28"/>
        </w:rPr>
      </w:pPr>
    </w:p>
    <w:p w:rsidR="00EF3851" w:rsidRPr="00EF3851" w:rsidRDefault="00EF3851" w:rsidP="009E050E">
      <w:pPr>
        <w:pStyle w:val="a5"/>
        <w:ind w:firstLine="709"/>
        <w:rPr>
          <w:szCs w:val="28"/>
        </w:rPr>
      </w:pPr>
    </w:p>
    <w:p w:rsidR="00EF3851" w:rsidRPr="00EF3851" w:rsidRDefault="00EF3851" w:rsidP="009E050E">
      <w:pPr>
        <w:pStyle w:val="a5"/>
        <w:ind w:firstLine="709"/>
        <w:rPr>
          <w:szCs w:val="28"/>
        </w:rPr>
      </w:pPr>
    </w:p>
    <w:p w:rsidR="00EF3851" w:rsidRPr="00EF3851" w:rsidRDefault="00EF3851" w:rsidP="009E050E">
      <w:pPr>
        <w:pStyle w:val="a5"/>
        <w:ind w:firstLine="709"/>
        <w:rPr>
          <w:szCs w:val="28"/>
        </w:rPr>
      </w:pPr>
    </w:p>
    <w:p w:rsidR="00EF3851" w:rsidRPr="00EF3851" w:rsidRDefault="00EF3851" w:rsidP="009E050E">
      <w:pPr>
        <w:pStyle w:val="a5"/>
        <w:ind w:firstLine="709"/>
        <w:rPr>
          <w:szCs w:val="28"/>
        </w:rPr>
      </w:pPr>
    </w:p>
    <w:p w:rsidR="00EF3851" w:rsidRPr="00EF3851" w:rsidRDefault="00EF3851" w:rsidP="009E050E">
      <w:pPr>
        <w:pStyle w:val="a5"/>
        <w:ind w:firstLine="709"/>
        <w:rPr>
          <w:szCs w:val="28"/>
        </w:rPr>
      </w:pPr>
    </w:p>
    <w:p w:rsidR="00EF3851" w:rsidRDefault="00EF3851" w:rsidP="009E050E">
      <w:pPr>
        <w:pStyle w:val="a5"/>
        <w:ind w:firstLine="709"/>
        <w:rPr>
          <w:szCs w:val="28"/>
        </w:rPr>
      </w:pPr>
    </w:p>
    <w:p w:rsidR="007253B0" w:rsidRPr="00EF3851" w:rsidRDefault="007253B0" w:rsidP="009E050E">
      <w:pPr>
        <w:pStyle w:val="a5"/>
        <w:ind w:firstLine="709"/>
        <w:rPr>
          <w:szCs w:val="28"/>
        </w:rPr>
      </w:pPr>
    </w:p>
    <w:p w:rsidR="00EF3851" w:rsidRPr="00EF3851" w:rsidRDefault="00EF3851" w:rsidP="009E050E">
      <w:pPr>
        <w:pStyle w:val="a5"/>
        <w:ind w:firstLine="709"/>
        <w:rPr>
          <w:szCs w:val="28"/>
        </w:rPr>
      </w:pPr>
    </w:p>
    <w:p w:rsidR="00EF3851" w:rsidRDefault="00EF3851" w:rsidP="009E050E">
      <w:pPr>
        <w:spacing w:after="0" w:line="240" w:lineRule="auto"/>
        <w:ind w:firstLine="709"/>
        <w:jc w:val="center"/>
        <w:rPr>
          <w:rFonts w:ascii="Times New Roman" w:hAnsi="Times New Roman" w:cs="Times New Roman"/>
          <w:sz w:val="24"/>
          <w:szCs w:val="24"/>
        </w:rPr>
      </w:pPr>
    </w:p>
    <w:p w:rsidR="00230B46" w:rsidRDefault="00230B46" w:rsidP="009E050E">
      <w:pPr>
        <w:spacing w:after="0" w:line="240" w:lineRule="auto"/>
        <w:ind w:firstLine="709"/>
        <w:jc w:val="center"/>
        <w:rPr>
          <w:rFonts w:ascii="Times New Roman" w:hAnsi="Times New Roman" w:cs="Times New Roman"/>
          <w:sz w:val="24"/>
          <w:szCs w:val="24"/>
        </w:rPr>
      </w:pPr>
    </w:p>
    <w:p w:rsidR="00230B46" w:rsidRDefault="00230B46" w:rsidP="009E050E">
      <w:pPr>
        <w:spacing w:after="0" w:line="240" w:lineRule="auto"/>
        <w:ind w:firstLine="709"/>
        <w:jc w:val="center"/>
        <w:rPr>
          <w:rFonts w:ascii="Times New Roman" w:hAnsi="Times New Roman" w:cs="Times New Roman"/>
          <w:sz w:val="24"/>
          <w:szCs w:val="24"/>
        </w:rPr>
      </w:pPr>
    </w:p>
    <w:p w:rsidR="00230B46" w:rsidRDefault="00230B46" w:rsidP="009E050E">
      <w:pPr>
        <w:spacing w:after="0" w:line="240" w:lineRule="auto"/>
        <w:ind w:firstLine="709"/>
        <w:jc w:val="center"/>
        <w:rPr>
          <w:rFonts w:ascii="Times New Roman" w:hAnsi="Times New Roman" w:cs="Times New Roman"/>
          <w:sz w:val="24"/>
          <w:szCs w:val="24"/>
        </w:rPr>
      </w:pPr>
    </w:p>
    <w:p w:rsidR="00C62556" w:rsidRPr="000F4E71" w:rsidRDefault="00C62556" w:rsidP="009E050E">
      <w:pPr>
        <w:pStyle w:val="31"/>
        <w:ind w:left="-142" w:firstLine="142"/>
        <w:jc w:val="left"/>
        <w:rPr>
          <w:sz w:val="20"/>
          <w:szCs w:val="20"/>
        </w:rPr>
      </w:pPr>
    </w:p>
    <w:p w:rsidR="007A063D" w:rsidRPr="000F4E71" w:rsidRDefault="007A063D" w:rsidP="00783AEE">
      <w:pPr>
        <w:pStyle w:val="31"/>
        <w:ind w:left="-142" w:firstLine="142"/>
        <w:jc w:val="left"/>
        <w:rPr>
          <w:sz w:val="22"/>
          <w:szCs w:val="22"/>
        </w:rPr>
      </w:pPr>
      <w:bookmarkStart w:id="0" w:name="_Toc414553125"/>
      <w:bookmarkStart w:id="1" w:name="_Toc410653944"/>
      <w:bookmarkStart w:id="2" w:name="_Toc409691623"/>
      <w:bookmarkStart w:id="3" w:name="_Toc406058975"/>
      <w:bookmarkStart w:id="4" w:name="_Toc405145646"/>
      <w:r w:rsidRPr="000F4E71">
        <w:rPr>
          <w:sz w:val="20"/>
          <w:szCs w:val="20"/>
        </w:rPr>
        <w:lastRenderedPageBreak/>
        <w:t>Содержание</w:t>
      </w:r>
    </w:p>
    <w:p w:rsidR="00783AEE" w:rsidRPr="000F4E71" w:rsidRDefault="007A063D" w:rsidP="00783AEE">
      <w:pPr>
        <w:spacing w:after="0" w:line="240" w:lineRule="auto"/>
        <w:rPr>
          <w:rFonts w:ascii="Times New Roman" w:hAnsi="Times New Roman" w:cs="Times New Roman"/>
          <w:b/>
        </w:rPr>
      </w:pPr>
      <w:r w:rsidRPr="000F4E71">
        <w:rPr>
          <w:rFonts w:ascii="Times New Roman" w:hAnsi="Times New Roman" w:cs="Times New Roman"/>
          <w:b/>
        </w:rPr>
        <w:t xml:space="preserve">1. </w:t>
      </w:r>
      <w:r w:rsidRPr="000F4E71">
        <w:rPr>
          <w:rFonts w:ascii="Times New Roman" w:hAnsi="Times New Roman" w:cs="Times New Roman"/>
          <w:b/>
          <w:sz w:val="20"/>
          <w:szCs w:val="20"/>
        </w:rPr>
        <w:t>Целевой раздел основной образовательной программы основного общего образования</w:t>
      </w:r>
      <w:r w:rsidRPr="000F4E71">
        <w:rPr>
          <w:rFonts w:ascii="Times New Roman" w:hAnsi="Times New Roman" w:cs="Times New Roman"/>
          <w:b/>
          <w:sz w:val="20"/>
          <w:szCs w:val="20"/>
        </w:rPr>
        <w:tab/>
      </w:r>
      <w:r w:rsidR="000674C5" w:rsidRPr="000F4E71">
        <w:rPr>
          <w:rFonts w:ascii="Times New Roman" w:hAnsi="Times New Roman" w:cs="Times New Roman"/>
          <w:b/>
          <w:sz w:val="20"/>
          <w:szCs w:val="20"/>
        </w:rPr>
        <w:t xml:space="preserve">           </w:t>
      </w:r>
      <w:r w:rsidR="000F4E71">
        <w:rPr>
          <w:rFonts w:ascii="Times New Roman" w:hAnsi="Times New Roman" w:cs="Times New Roman"/>
          <w:b/>
          <w:sz w:val="20"/>
          <w:szCs w:val="20"/>
        </w:rPr>
        <w:t xml:space="preserve">                </w:t>
      </w:r>
      <w:r w:rsidR="000674C5" w:rsidRPr="000F4E71">
        <w:rPr>
          <w:rFonts w:ascii="Times New Roman" w:hAnsi="Times New Roman" w:cs="Times New Roman"/>
          <w:b/>
          <w:sz w:val="20"/>
          <w:szCs w:val="20"/>
        </w:rPr>
        <w:t xml:space="preserve">  </w:t>
      </w:r>
      <w:r w:rsidR="00DF57BA">
        <w:rPr>
          <w:rFonts w:ascii="Times New Roman" w:hAnsi="Times New Roman" w:cs="Times New Roman"/>
          <w:b/>
          <w:sz w:val="20"/>
          <w:szCs w:val="20"/>
        </w:rPr>
        <w:t xml:space="preserve">      </w:t>
      </w:r>
      <w:r w:rsidR="000674C5" w:rsidRPr="000F4E71">
        <w:rPr>
          <w:rFonts w:ascii="Times New Roman" w:hAnsi="Times New Roman" w:cs="Times New Roman"/>
          <w:b/>
          <w:sz w:val="20"/>
          <w:szCs w:val="20"/>
        </w:rPr>
        <w:t xml:space="preserve">  </w:t>
      </w:r>
      <w:r w:rsidRPr="000F4E71">
        <w:rPr>
          <w:rFonts w:ascii="Times New Roman" w:hAnsi="Times New Roman" w:cs="Times New Roman"/>
          <w:b/>
          <w:sz w:val="20"/>
          <w:szCs w:val="20"/>
        </w:rPr>
        <w:t>4</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1.1. Пояснительная  записка</w:t>
      </w:r>
      <w:r w:rsidRPr="00475F8B">
        <w:rPr>
          <w:rFonts w:ascii="Times New Roman" w:hAnsi="Times New Roman" w:cs="Times New Roman"/>
          <w:sz w:val="20"/>
          <w:szCs w:val="20"/>
        </w:rPr>
        <w:tab/>
        <w:t xml:space="preserve">                                                                                                          </w:t>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0674C5" w:rsidRPr="00475F8B">
        <w:rPr>
          <w:rFonts w:ascii="Times New Roman" w:hAnsi="Times New Roman" w:cs="Times New Roman"/>
          <w:sz w:val="20"/>
          <w:szCs w:val="20"/>
        </w:rPr>
        <w:t xml:space="preserve"> </w:t>
      </w:r>
      <w:r w:rsidRPr="00475F8B">
        <w:rPr>
          <w:rFonts w:ascii="Times New Roman" w:hAnsi="Times New Roman" w:cs="Times New Roman"/>
          <w:sz w:val="20"/>
          <w:szCs w:val="20"/>
        </w:rPr>
        <w:t>4</w:t>
      </w:r>
    </w:p>
    <w:p w:rsidR="007A063D" w:rsidRPr="00475F8B" w:rsidRDefault="00783AEE"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1.1.1.</w:t>
      </w:r>
      <w:r w:rsidR="007A063D" w:rsidRPr="00475F8B">
        <w:rPr>
          <w:rFonts w:ascii="Times New Roman" w:hAnsi="Times New Roman" w:cs="Times New Roman"/>
          <w:sz w:val="20"/>
          <w:szCs w:val="20"/>
        </w:rPr>
        <w:t>Цели и задачи реализации основной образовательной программ</w:t>
      </w:r>
      <w:r w:rsidRPr="00475F8B">
        <w:rPr>
          <w:rFonts w:ascii="Times New Roman" w:hAnsi="Times New Roman" w:cs="Times New Roman"/>
          <w:sz w:val="20"/>
          <w:szCs w:val="20"/>
        </w:rPr>
        <w:t xml:space="preserve">ы основного общего  </w:t>
      </w:r>
      <w:r w:rsidR="007A063D" w:rsidRPr="00475F8B">
        <w:rPr>
          <w:rFonts w:ascii="Times New Roman" w:hAnsi="Times New Roman" w:cs="Times New Roman"/>
          <w:sz w:val="20"/>
          <w:szCs w:val="20"/>
        </w:rPr>
        <w:t xml:space="preserve">образования  </w:t>
      </w:r>
      <w:r w:rsidR="007A063D" w:rsidRPr="00475F8B">
        <w:rPr>
          <w:rFonts w:ascii="Times New Roman" w:hAnsi="Times New Roman" w:cs="Times New Roman"/>
          <w:sz w:val="20"/>
          <w:szCs w:val="20"/>
        </w:rPr>
        <w:tab/>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7A063D" w:rsidRPr="00475F8B">
        <w:rPr>
          <w:rFonts w:ascii="Times New Roman" w:hAnsi="Times New Roman" w:cs="Times New Roman"/>
          <w:sz w:val="20"/>
          <w:szCs w:val="20"/>
        </w:rPr>
        <w:t>7</w:t>
      </w:r>
    </w:p>
    <w:p w:rsidR="007A063D" w:rsidRPr="00475F8B" w:rsidRDefault="000F4E71"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1.1.2.</w:t>
      </w:r>
      <w:r w:rsidR="007A063D" w:rsidRPr="00475F8B">
        <w:rPr>
          <w:rFonts w:ascii="Times New Roman" w:hAnsi="Times New Roman" w:cs="Times New Roman"/>
          <w:sz w:val="20"/>
          <w:szCs w:val="20"/>
        </w:rPr>
        <w:t>Принципы и подходы к формированию образовательной програм</w:t>
      </w:r>
      <w:r w:rsidR="000674C5" w:rsidRPr="00475F8B">
        <w:rPr>
          <w:rFonts w:ascii="Times New Roman" w:hAnsi="Times New Roman" w:cs="Times New Roman"/>
          <w:sz w:val="20"/>
          <w:szCs w:val="20"/>
        </w:rPr>
        <w:t xml:space="preserve">мы основного общего  </w:t>
      </w:r>
      <w:r w:rsidR="007A063D" w:rsidRPr="00475F8B">
        <w:rPr>
          <w:rFonts w:ascii="Times New Roman" w:hAnsi="Times New Roman" w:cs="Times New Roman"/>
          <w:sz w:val="20"/>
          <w:szCs w:val="20"/>
        </w:rPr>
        <w:t>образования</w:t>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7A063D" w:rsidRPr="00475F8B">
        <w:rPr>
          <w:rFonts w:ascii="Times New Roman" w:hAnsi="Times New Roman" w:cs="Times New Roman"/>
          <w:sz w:val="20"/>
          <w:szCs w:val="20"/>
        </w:rPr>
        <w:t>8</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1.2. Планируемые результаты освоения </w:t>
      </w:r>
      <w:proofErr w:type="gramStart"/>
      <w:r w:rsidRPr="00475F8B">
        <w:rPr>
          <w:rFonts w:ascii="Times New Roman" w:hAnsi="Times New Roman" w:cs="Times New Roman"/>
          <w:sz w:val="20"/>
          <w:szCs w:val="20"/>
        </w:rPr>
        <w:t>обучающимися</w:t>
      </w:r>
      <w:proofErr w:type="gramEnd"/>
      <w:r w:rsidRPr="00475F8B">
        <w:rPr>
          <w:rFonts w:ascii="Times New Roman" w:hAnsi="Times New Roman" w:cs="Times New Roman"/>
          <w:sz w:val="20"/>
          <w:szCs w:val="20"/>
        </w:rPr>
        <w:t xml:space="preserve"> основной образовательной программы </w:t>
      </w:r>
      <w:r w:rsidRPr="00475F8B">
        <w:rPr>
          <w:rFonts w:ascii="Times New Roman" w:hAnsi="Times New Roman" w:cs="Times New Roman"/>
          <w:sz w:val="20"/>
          <w:szCs w:val="20"/>
        </w:rPr>
        <w:tab/>
        <w:t>основного общего о</w:t>
      </w:r>
      <w:r w:rsidRPr="00475F8B">
        <w:rPr>
          <w:rFonts w:ascii="Times New Roman" w:hAnsi="Times New Roman" w:cs="Times New Roman"/>
          <w:sz w:val="20"/>
          <w:szCs w:val="20"/>
        </w:rPr>
        <w:t>б</w:t>
      </w:r>
      <w:r w:rsidRPr="00475F8B">
        <w:rPr>
          <w:rFonts w:ascii="Times New Roman" w:hAnsi="Times New Roman" w:cs="Times New Roman"/>
          <w:sz w:val="20"/>
          <w:szCs w:val="20"/>
        </w:rPr>
        <w:t>разования</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0674C5"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9</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1.2.1. Общие положения</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9</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1.2.2. Структура планируемых результатов</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10</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1.2.3. Личностные результаты освоения ООП</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11</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1.2.4. Метапредметные результаты освоения ООП</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12</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1.2.5. Предметные результаты </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17</w:t>
      </w:r>
      <w:r w:rsidRPr="00475F8B">
        <w:rPr>
          <w:rFonts w:ascii="Times New Roman" w:hAnsi="Times New Roman" w:cs="Times New Roman"/>
          <w:sz w:val="20"/>
          <w:szCs w:val="20"/>
        </w:rPr>
        <w:t xml:space="preserve">         </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1.2.5.1. Русский язык</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0674C5"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17</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1.2.5.2. Литература</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0674C5"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18</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1.2.5.3. Иностранный язык (Английский)</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Pr="00475F8B">
        <w:rPr>
          <w:rFonts w:ascii="Times New Roman" w:hAnsi="Times New Roman" w:cs="Times New Roman"/>
          <w:sz w:val="20"/>
          <w:szCs w:val="20"/>
        </w:rPr>
        <w:t>22</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1.2.5.4. История</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26</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1.2.5.5. Обществознание</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28</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1.2.5.6. География</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DF57BA"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32</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1.2.5.7. Математика</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DF57BA"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34</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1.2.5.8. Информатика</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0674C5"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51</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1.2.5.9. Физика</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0674C5"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54</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1.2.5.10. Биология</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DF57BA"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58</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1.2.5.11. Химия</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62</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1.2.5.12. Изобразительное искусство</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0674C5"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64</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1.2.5.13. Музыка</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0674C5"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70</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1.2.5.14.Технология</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0674C5"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72</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1.2.5.15. Физическая культура</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0674C5"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77</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1.2.5.16. Основы безопасности жизнедеятельности</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79</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1.3. Система </w:t>
      </w:r>
      <w:proofErr w:type="gramStart"/>
      <w:r w:rsidRPr="00475F8B">
        <w:rPr>
          <w:rFonts w:ascii="Times New Roman" w:hAnsi="Times New Roman" w:cs="Times New Roman"/>
          <w:sz w:val="20"/>
          <w:szCs w:val="20"/>
        </w:rPr>
        <w:t>оценки достижения планируемых результатов освоения основной образовательной программы основного общего образования</w:t>
      </w:r>
      <w:proofErr w:type="gramEnd"/>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81</w:t>
      </w:r>
    </w:p>
    <w:p w:rsidR="0085352B" w:rsidRPr="00475F8B" w:rsidRDefault="0085352B"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1.3.1. Общие положения                                                                                                                                                 </w:t>
      </w:r>
      <w:r w:rsidR="00475F8B">
        <w:rPr>
          <w:rFonts w:ascii="Times New Roman" w:hAnsi="Times New Roman" w:cs="Times New Roman"/>
          <w:sz w:val="20"/>
          <w:szCs w:val="20"/>
        </w:rPr>
        <w:t xml:space="preserve">                </w:t>
      </w:r>
      <w:r w:rsidRPr="00475F8B">
        <w:rPr>
          <w:rFonts w:ascii="Times New Roman" w:hAnsi="Times New Roman" w:cs="Times New Roman"/>
          <w:sz w:val="20"/>
          <w:szCs w:val="20"/>
        </w:rPr>
        <w:t>81</w:t>
      </w:r>
    </w:p>
    <w:p w:rsidR="0085352B" w:rsidRPr="00475F8B" w:rsidRDefault="0085352B"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1.3.2. Особенности оценки личностных, метапредметных и предметных результатов                                         </w:t>
      </w:r>
      <w:r w:rsidR="00475F8B">
        <w:rPr>
          <w:rFonts w:ascii="Times New Roman" w:hAnsi="Times New Roman" w:cs="Times New Roman"/>
          <w:sz w:val="20"/>
          <w:szCs w:val="20"/>
        </w:rPr>
        <w:t xml:space="preserve">                </w:t>
      </w:r>
      <w:r w:rsidRPr="00475F8B">
        <w:rPr>
          <w:rFonts w:ascii="Times New Roman" w:hAnsi="Times New Roman" w:cs="Times New Roman"/>
          <w:sz w:val="20"/>
          <w:szCs w:val="20"/>
        </w:rPr>
        <w:t xml:space="preserve"> 83</w:t>
      </w:r>
    </w:p>
    <w:p w:rsidR="0085352B" w:rsidRPr="00475F8B" w:rsidRDefault="0085352B"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1.3.3. Организация и содержание оценочных процедур                                                                                             </w:t>
      </w:r>
      <w:r w:rsidR="00475F8B">
        <w:rPr>
          <w:rFonts w:ascii="Times New Roman" w:hAnsi="Times New Roman" w:cs="Times New Roman"/>
          <w:sz w:val="20"/>
          <w:szCs w:val="20"/>
        </w:rPr>
        <w:t xml:space="preserve">                </w:t>
      </w:r>
      <w:r w:rsidRPr="00475F8B">
        <w:rPr>
          <w:rFonts w:ascii="Times New Roman" w:hAnsi="Times New Roman" w:cs="Times New Roman"/>
          <w:sz w:val="20"/>
          <w:szCs w:val="20"/>
        </w:rPr>
        <w:t>85</w:t>
      </w:r>
    </w:p>
    <w:p w:rsidR="007A063D" w:rsidRPr="00475F8B" w:rsidRDefault="000F4E71" w:rsidP="00783AEE">
      <w:pPr>
        <w:spacing w:after="0" w:line="240" w:lineRule="auto"/>
        <w:rPr>
          <w:rFonts w:ascii="Times New Roman" w:hAnsi="Times New Roman" w:cs="Times New Roman"/>
          <w:sz w:val="20"/>
          <w:szCs w:val="20"/>
        </w:rPr>
      </w:pPr>
      <w:r w:rsidRPr="00475F8B">
        <w:rPr>
          <w:rFonts w:ascii="Times New Roman" w:hAnsi="Times New Roman" w:cs="Times New Roman"/>
          <w:b/>
          <w:sz w:val="20"/>
          <w:szCs w:val="20"/>
        </w:rPr>
        <w:t>2.</w:t>
      </w:r>
      <w:r w:rsidR="007A063D" w:rsidRPr="00475F8B">
        <w:rPr>
          <w:rFonts w:ascii="Times New Roman" w:hAnsi="Times New Roman" w:cs="Times New Roman"/>
          <w:b/>
          <w:sz w:val="20"/>
          <w:szCs w:val="20"/>
        </w:rPr>
        <w:t xml:space="preserve">Содержательный раздел основной образовательной программы основного общего </w:t>
      </w:r>
      <w:r w:rsidR="007A063D" w:rsidRPr="00475F8B">
        <w:rPr>
          <w:rFonts w:ascii="Times New Roman" w:hAnsi="Times New Roman" w:cs="Times New Roman"/>
          <w:b/>
          <w:sz w:val="20"/>
          <w:szCs w:val="20"/>
        </w:rPr>
        <w:tab/>
        <w:t xml:space="preserve">образования  </w:t>
      </w:r>
      <w:r w:rsidR="007A063D" w:rsidRPr="00475F8B">
        <w:rPr>
          <w:rFonts w:ascii="Times New Roman" w:hAnsi="Times New Roman" w:cs="Times New Roman"/>
          <w:b/>
          <w:sz w:val="20"/>
          <w:szCs w:val="20"/>
        </w:rPr>
        <w:tab/>
      </w:r>
      <w:r w:rsidR="00DF57BA" w:rsidRPr="00475F8B">
        <w:rPr>
          <w:rFonts w:ascii="Times New Roman" w:hAnsi="Times New Roman" w:cs="Times New Roman"/>
          <w:b/>
          <w:sz w:val="20"/>
          <w:szCs w:val="20"/>
        </w:rPr>
        <w:t xml:space="preserve">     </w:t>
      </w:r>
      <w:r w:rsidR="00475F8B">
        <w:rPr>
          <w:rFonts w:ascii="Times New Roman" w:hAnsi="Times New Roman" w:cs="Times New Roman"/>
          <w:b/>
          <w:sz w:val="20"/>
          <w:szCs w:val="20"/>
        </w:rPr>
        <w:t xml:space="preserve">            </w:t>
      </w:r>
      <w:r w:rsidR="00DF57BA" w:rsidRPr="00475F8B">
        <w:rPr>
          <w:rFonts w:ascii="Times New Roman" w:hAnsi="Times New Roman" w:cs="Times New Roman"/>
          <w:b/>
          <w:sz w:val="20"/>
          <w:szCs w:val="20"/>
        </w:rPr>
        <w:t xml:space="preserve"> </w:t>
      </w:r>
      <w:r w:rsidR="0085352B" w:rsidRPr="00475F8B">
        <w:rPr>
          <w:rFonts w:ascii="Times New Roman" w:hAnsi="Times New Roman" w:cs="Times New Roman"/>
          <w:b/>
          <w:sz w:val="20"/>
          <w:szCs w:val="20"/>
        </w:rPr>
        <w:t>87</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w:t>
      </w:r>
      <w:r w:rsidRPr="00475F8B">
        <w:rPr>
          <w:rFonts w:ascii="Times New Roman" w:hAnsi="Times New Roman" w:cs="Times New Roman"/>
          <w:sz w:val="20"/>
          <w:szCs w:val="20"/>
        </w:rPr>
        <w:t>я</w:t>
      </w:r>
      <w:r w:rsidRPr="00475F8B">
        <w:rPr>
          <w:rFonts w:ascii="Times New Roman" w:hAnsi="Times New Roman" w:cs="Times New Roman"/>
          <w:sz w:val="20"/>
          <w:szCs w:val="20"/>
        </w:rPr>
        <w:t>тельности</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0674C5"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87</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2.1.1. Формы взаимодействия участников образовательного процесса при создании и реализации программы развития универсальных учебных действий.                                                                     </w:t>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87</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2.1.2. Цели и задачи программы, описание ее места и роли в реализации требований ФГОС.         </w:t>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89</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2.1.3. Описание понятий, функций, состава и характеристик универсальных учебных действий   </w:t>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89</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2.1.4. Типовые задачи применения универсальных учебных действий                                              </w:t>
      </w:r>
      <w:r w:rsidR="000674C5" w:rsidRPr="00475F8B">
        <w:rPr>
          <w:rFonts w:ascii="Times New Roman" w:hAnsi="Times New Roman" w:cs="Times New Roman"/>
          <w:sz w:val="20"/>
          <w:szCs w:val="20"/>
        </w:rPr>
        <w:t xml:space="preserve">               </w:t>
      </w:r>
      <w:r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90</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2.1.5. Описание особенностей, основных направлений и планируемых результатов учебно-исследовательской и проек</w:t>
      </w:r>
      <w:r w:rsidRPr="00475F8B">
        <w:rPr>
          <w:rFonts w:ascii="Times New Roman" w:hAnsi="Times New Roman" w:cs="Times New Roman"/>
          <w:sz w:val="20"/>
          <w:szCs w:val="20"/>
        </w:rPr>
        <w:t>т</w:t>
      </w:r>
      <w:r w:rsidRPr="00475F8B">
        <w:rPr>
          <w:rFonts w:ascii="Times New Roman" w:hAnsi="Times New Roman" w:cs="Times New Roman"/>
          <w:sz w:val="20"/>
          <w:szCs w:val="20"/>
        </w:rPr>
        <w:t xml:space="preserve">ной деятельности обучающихся.                                                              </w:t>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91</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2.1.6. Описание содержания, видов и форм организации учебной деятельности по развитию информационно-коммуникационных технологий.                                                                                     </w:t>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92</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2.1.7. Перечень и описание основных элементов </w:t>
      </w:r>
      <w:proofErr w:type="gramStart"/>
      <w:r w:rsidRPr="00475F8B">
        <w:rPr>
          <w:rFonts w:ascii="Times New Roman" w:hAnsi="Times New Roman" w:cs="Times New Roman"/>
          <w:sz w:val="20"/>
          <w:szCs w:val="20"/>
        </w:rPr>
        <w:t>ИКТ-компетенции</w:t>
      </w:r>
      <w:proofErr w:type="gramEnd"/>
      <w:r w:rsidRPr="00475F8B">
        <w:rPr>
          <w:rFonts w:ascii="Times New Roman" w:hAnsi="Times New Roman" w:cs="Times New Roman"/>
          <w:sz w:val="20"/>
          <w:szCs w:val="20"/>
        </w:rPr>
        <w:t xml:space="preserve"> и инструментов их использования   </w:t>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93</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2.1.8. Планируемые результаты формирования и развития компетентности обучающихся в области использования и</w:t>
      </w:r>
      <w:r w:rsidRPr="00475F8B">
        <w:rPr>
          <w:rFonts w:ascii="Times New Roman" w:hAnsi="Times New Roman" w:cs="Times New Roman"/>
          <w:sz w:val="20"/>
          <w:szCs w:val="20"/>
        </w:rPr>
        <w:t>н</w:t>
      </w:r>
      <w:r w:rsidRPr="00475F8B">
        <w:rPr>
          <w:rFonts w:ascii="Times New Roman" w:hAnsi="Times New Roman" w:cs="Times New Roman"/>
          <w:sz w:val="20"/>
          <w:szCs w:val="20"/>
        </w:rPr>
        <w:t xml:space="preserve">формационно-коммуникационных технологий                                                      </w:t>
      </w:r>
      <w:r w:rsidR="000674C5" w:rsidRPr="00475F8B">
        <w:rPr>
          <w:rFonts w:ascii="Times New Roman" w:hAnsi="Times New Roman" w:cs="Times New Roman"/>
          <w:sz w:val="20"/>
          <w:szCs w:val="20"/>
        </w:rPr>
        <w:t xml:space="preserve">                           </w:t>
      </w:r>
      <w:r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95</w:t>
      </w:r>
    </w:p>
    <w:p w:rsidR="003D0F48" w:rsidRPr="00475F8B" w:rsidRDefault="003D0F48"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2.1.9. Виды взаимодействия с учебными, научными и социальными организациями,                    </w:t>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97</w:t>
      </w:r>
    </w:p>
    <w:p w:rsidR="003D0F48" w:rsidRPr="00475F8B" w:rsidRDefault="003D0F48"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2.1.10. Описание условий, обеспечивающих развитие универсальных учебных действий.           </w:t>
      </w:r>
      <w:r w:rsidR="000674C5" w:rsidRPr="00475F8B">
        <w:rPr>
          <w:rFonts w:ascii="Times New Roman" w:hAnsi="Times New Roman" w:cs="Times New Roman"/>
          <w:sz w:val="20"/>
          <w:szCs w:val="20"/>
        </w:rPr>
        <w:t xml:space="preserve">               </w:t>
      </w:r>
      <w:r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98</w:t>
      </w:r>
    </w:p>
    <w:p w:rsidR="003D0F48" w:rsidRPr="00475F8B" w:rsidRDefault="003D0F48"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2.1.11. Методика и инструментарий мониторинга успешности освоения и применения </w:t>
      </w:r>
      <w:proofErr w:type="gramStart"/>
      <w:r w:rsidRPr="00475F8B">
        <w:rPr>
          <w:rFonts w:ascii="Times New Roman" w:hAnsi="Times New Roman" w:cs="Times New Roman"/>
          <w:sz w:val="20"/>
          <w:szCs w:val="20"/>
        </w:rPr>
        <w:t>обучающимися</w:t>
      </w:r>
      <w:proofErr w:type="gramEnd"/>
      <w:r w:rsidRPr="00475F8B">
        <w:rPr>
          <w:rFonts w:ascii="Times New Roman" w:hAnsi="Times New Roman" w:cs="Times New Roman"/>
          <w:sz w:val="20"/>
          <w:szCs w:val="20"/>
        </w:rPr>
        <w:t xml:space="preserve"> универсальных учебных действий.                                                                                               </w:t>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98</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2.2. Программы учебных предметов, курсов</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99</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2.2.1 Общие положения</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674C5" w:rsidRPr="00475F8B">
        <w:rPr>
          <w:rFonts w:ascii="Times New Roman" w:hAnsi="Times New Roman" w:cs="Times New Roman"/>
          <w:sz w:val="20"/>
          <w:szCs w:val="20"/>
        </w:rPr>
        <w:t xml:space="preserve">  </w:t>
      </w:r>
      <w:r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99</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2.2.2. Основное содержание учебных предметов на уровне основного общего образования         </w:t>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99</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2.2.2.1. Русский язык</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99</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2.2.2.2. Литература</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F4E71"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103</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2.2.2.3. Иностранный язык (Английский)  </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116</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2.2.2.4. История </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F4E71" w:rsidRPr="00475F8B">
        <w:rPr>
          <w:rFonts w:ascii="Times New Roman" w:hAnsi="Times New Roman" w:cs="Times New Roman"/>
          <w:sz w:val="20"/>
          <w:szCs w:val="20"/>
        </w:rPr>
        <w:t xml:space="preserve">    </w:t>
      </w:r>
      <w:r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119</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2.2.2.5. Обществознание</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F4E71" w:rsidRPr="00475F8B">
        <w:rPr>
          <w:rFonts w:ascii="Times New Roman" w:hAnsi="Times New Roman" w:cs="Times New Roman"/>
          <w:sz w:val="20"/>
          <w:szCs w:val="20"/>
        </w:rPr>
        <w:t xml:space="preserve">    </w:t>
      </w:r>
      <w:r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136</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2.2.2.6. География</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F4E71"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0674C5"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138</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2.2.2.7. Математика</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F4E71"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147</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lastRenderedPageBreak/>
        <w:t>2.2.2.8. Информатика</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161</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2.2.2.9. Физика</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166</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2.2.2.10. Биология</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F4E71"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170</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2.2.2.11. Химия</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176</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2.2.2.12. Изобразительное искусство</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179</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2.2.2.13. Музыка</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F4E71"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181</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2.2.2.14. Технология        </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F4E71"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186</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2.2.2.15. Физическая культура </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191</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2.2.2.16. Основы безопасности жизнедеятельности</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193</w:t>
      </w:r>
    </w:p>
    <w:p w:rsidR="003D0F48"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2.3. Программа воспитания и социализации </w:t>
      </w:r>
      <w:proofErr w:type="gramStart"/>
      <w:r w:rsidRPr="00475F8B">
        <w:rPr>
          <w:rFonts w:ascii="Times New Roman" w:hAnsi="Times New Roman" w:cs="Times New Roman"/>
          <w:sz w:val="20"/>
          <w:szCs w:val="20"/>
        </w:rPr>
        <w:t>обучающихся</w:t>
      </w:r>
      <w:proofErr w:type="gramEnd"/>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85352B" w:rsidRPr="00475F8B">
        <w:rPr>
          <w:rFonts w:ascii="Times New Roman" w:hAnsi="Times New Roman" w:cs="Times New Roman"/>
          <w:sz w:val="20"/>
          <w:szCs w:val="20"/>
        </w:rPr>
        <w:t>194</w:t>
      </w:r>
    </w:p>
    <w:p w:rsidR="003D0F48" w:rsidRPr="00475F8B" w:rsidRDefault="003D0F48"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2.3.1. Цель и задачи духовно-нравственного развития, воспитания и социализации </w:t>
      </w:r>
      <w:proofErr w:type="gramStart"/>
      <w:r w:rsidRPr="00475F8B">
        <w:rPr>
          <w:rFonts w:ascii="Times New Roman" w:hAnsi="Times New Roman" w:cs="Times New Roman"/>
          <w:sz w:val="20"/>
          <w:szCs w:val="20"/>
        </w:rPr>
        <w:t>обучающихся</w:t>
      </w:r>
      <w:proofErr w:type="gramEnd"/>
      <w:r w:rsidRPr="00475F8B">
        <w:rPr>
          <w:rFonts w:ascii="Times New Roman" w:hAnsi="Times New Roman" w:cs="Times New Roman"/>
          <w:sz w:val="20"/>
          <w:szCs w:val="20"/>
        </w:rPr>
        <w:t xml:space="preserve">   </w:t>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197</w:t>
      </w:r>
    </w:p>
    <w:p w:rsidR="003D0F48" w:rsidRPr="00475F8B" w:rsidRDefault="003D0F48"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2.3.2. Направления деятельности по духовно-нравственному развитию, воспитанию и социализации, профессиональной ориентации </w:t>
      </w:r>
      <w:proofErr w:type="gramStart"/>
      <w:r w:rsidRPr="00475F8B">
        <w:rPr>
          <w:rFonts w:ascii="Times New Roman" w:hAnsi="Times New Roman" w:cs="Times New Roman"/>
          <w:sz w:val="20"/>
          <w:szCs w:val="20"/>
        </w:rPr>
        <w:t>обучающихся</w:t>
      </w:r>
      <w:proofErr w:type="gramEnd"/>
      <w:r w:rsidRPr="00475F8B">
        <w:rPr>
          <w:rFonts w:ascii="Times New Roman" w:hAnsi="Times New Roman" w:cs="Times New Roman"/>
          <w:sz w:val="20"/>
          <w:szCs w:val="20"/>
        </w:rPr>
        <w:t xml:space="preserve">, здоровьесберегающей деятельности и формированию экологической культуры обучающихся.                                                                                </w:t>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198</w:t>
      </w:r>
    </w:p>
    <w:p w:rsidR="003D0F48" w:rsidRPr="00475F8B" w:rsidRDefault="003D0F48"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2.3.3. Содержание, виды деятельности и формы занятий с </w:t>
      </w:r>
      <w:proofErr w:type="gramStart"/>
      <w:r w:rsidRPr="00475F8B">
        <w:rPr>
          <w:rFonts w:ascii="Times New Roman" w:hAnsi="Times New Roman" w:cs="Times New Roman"/>
          <w:sz w:val="20"/>
          <w:szCs w:val="20"/>
        </w:rPr>
        <w:t>обучающимися</w:t>
      </w:r>
      <w:proofErr w:type="gramEnd"/>
      <w:r w:rsidRPr="00475F8B">
        <w:rPr>
          <w:rFonts w:ascii="Times New Roman" w:hAnsi="Times New Roman" w:cs="Times New Roman"/>
          <w:sz w:val="20"/>
          <w:szCs w:val="20"/>
        </w:rPr>
        <w:t xml:space="preserve">                                      </w:t>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200</w:t>
      </w:r>
    </w:p>
    <w:p w:rsidR="003D0F48" w:rsidRPr="00475F8B" w:rsidRDefault="003D0F48"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2.3.4. Формы индивидуальной и групповой организации профессиональной ориентации </w:t>
      </w:r>
      <w:proofErr w:type="gramStart"/>
      <w:r w:rsidRPr="00475F8B">
        <w:rPr>
          <w:rFonts w:ascii="Times New Roman" w:hAnsi="Times New Roman" w:cs="Times New Roman"/>
          <w:sz w:val="20"/>
          <w:szCs w:val="20"/>
        </w:rPr>
        <w:t>обучающихся</w:t>
      </w:r>
      <w:proofErr w:type="gramEnd"/>
      <w:r w:rsidRPr="00475F8B">
        <w:rPr>
          <w:rFonts w:ascii="Times New Roman" w:hAnsi="Times New Roman" w:cs="Times New Roman"/>
          <w:sz w:val="20"/>
          <w:szCs w:val="20"/>
        </w:rPr>
        <w:t>.</w:t>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202</w:t>
      </w:r>
    </w:p>
    <w:p w:rsidR="0006585A" w:rsidRPr="00475F8B" w:rsidRDefault="0006585A"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2.3.5. Этапы организации работы в системе социального воспитания                                             </w:t>
      </w:r>
      <w:r w:rsidR="000674C5" w:rsidRPr="00475F8B">
        <w:rPr>
          <w:rFonts w:ascii="Times New Roman" w:hAnsi="Times New Roman" w:cs="Times New Roman"/>
          <w:sz w:val="20"/>
          <w:szCs w:val="20"/>
        </w:rPr>
        <w:t xml:space="preserve">                </w:t>
      </w:r>
      <w:r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203</w:t>
      </w:r>
    </w:p>
    <w:p w:rsidR="0006585A" w:rsidRPr="00475F8B" w:rsidRDefault="0006585A"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2.3.6. Основные формы организации педагогической поддержки                                                     </w:t>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0674C5"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205</w:t>
      </w:r>
    </w:p>
    <w:p w:rsidR="0006585A" w:rsidRPr="00475F8B" w:rsidRDefault="0006585A"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2.3.7. Модели организации работы по формированию экологически целесообразного, здорового и безопасного образа жизни.                                                                                                                      </w:t>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0674C5"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206</w:t>
      </w:r>
    </w:p>
    <w:p w:rsidR="0006585A" w:rsidRPr="00475F8B" w:rsidRDefault="0006585A"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2.3.8.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w:t>
      </w:r>
      <w:proofErr w:type="gramStart"/>
      <w:r w:rsidRPr="00475F8B">
        <w:rPr>
          <w:rFonts w:ascii="Times New Roman" w:hAnsi="Times New Roman" w:cs="Times New Roman"/>
          <w:sz w:val="20"/>
          <w:szCs w:val="20"/>
        </w:rPr>
        <w:t>обучающихся</w:t>
      </w:r>
      <w:proofErr w:type="gramEnd"/>
      <w:r w:rsidRPr="00475F8B">
        <w:rPr>
          <w:rFonts w:ascii="Times New Roman" w:hAnsi="Times New Roman" w:cs="Times New Roman"/>
          <w:sz w:val="20"/>
          <w:szCs w:val="20"/>
        </w:rPr>
        <w:t xml:space="preserve">.             </w:t>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207</w:t>
      </w:r>
    </w:p>
    <w:p w:rsidR="00DF57BA" w:rsidRPr="00475F8B" w:rsidRDefault="0006585A" w:rsidP="000F4E71">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2.3.9. Система поощрения социальной успешности и проявлений активной жизненной позиции обучающихся                                                                                                                                           </w:t>
      </w:r>
      <w:r w:rsidR="000674C5" w:rsidRPr="00475F8B">
        <w:rPr>
          <w:rFonts w:ascii="Times New Roman" w:hAnsi="Times New Roman" w:cs="Times New Roman"/>
          <w:sz w:val="20"/>
          <w:szCs w:val="20"/>
        </w:rPr>
        <w:t xml:space="preserve">                            </w:t>
      </w:r>
      <w:r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p>
    <w:p w:rsidR="0006585A" w:rsidRPr="00475F8B" w:rsidRDefault="00DF57BA" w:rsidP="000F4E71">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208</w:t>
      </w:r>
    </w:p>
    <w:p w:rsidR="0006585A" w:rsidRPr="00475F8B" w:rsidRDefault="0006585A"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2.3.10. Критерии, показатели эффективности деятельности образовательной организации в части духовно-нравственного развития, воспитания и  социализации </w:t>
      </w:r>
      <w:proofErr w:type="gramStart"/>
      <w:r w:rsidRPr="00475F8B">
        <w:rPr>
          <w:rFonts w:ascii="Times New Roman" w:hAnsi="Times New Roman" w:cs="Times New Roman"/>
          <w:sz w:val="20"/>
          <w:szCs w:val="20"/>
        </w:rPr>
        <w:t>обучающихся</w:t>
      </w:r>
      <w:proofErr w:type="gramEnd"/>
      <w:r w:rsidRPr="00475F8B">
        <w:rPr>
          <w:rFonts w:ascii="Times New Roman" w:hAnsi="Times New Roman" w:cs="Times New Roman"/>
          <w:sz w:val="20"/>
          <w:szCs w:val="20"/>
        </w:rPr>
        <w:t xml:space="preserve">                               </w:t>
      </w:r>
      <w:r w:rsidR="000674C5" w:rsidRPr="00475F8B">
        <w:rPr>
          <w:rFonts w:ascii="Times New Roman" w:hAnsi="Times New Roman" w:cs="Times New Roman"/>
          <w:sz w:val="20"/>
          <w:szCs w:val="20"/>
        </w:rPr>
        <w:t xml:space="preserve">                                 </w:t>
      </w:r>
      <w:r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209</w:t>
      </w:r>
    </w:p>
    <w:p w:rsidR="0006585A" w:rsidRPr="00475F8B" w:rsidRDefault="0006585A"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2.3.11. Методика и инструментарий монито</w:t>
      </w:r>
      <w:r w:rsidR="00DF57BA" w:rsidRPr="00475F8B">
        <w:rPr>
          <w:rFonts w:ascii="Times New Roman" w:hAnsi="Times New Roman" w:cs="Times New Roman"/>
          <w:sz w:val="20"/>
          <w:szCs w:val="20"/>
        </w:rPr>
        <w:t>ринга духовно-нравственного раз</w:t>
      </w:r>
      <w:r w:rsidRPr="00475F8B">
        <w:rPr>
          <w:rFonts w:ascii="Times New Roman" w:hAnsi="Times New Roman" w:cs="Times New Roman"/>
          <w:sz w:val="20"/>
          <w:szCs w:val="20"/>
        </w:rPr>
        <w:t xml:space="preserve">вития, воспитания и социализации </w:t>
      </w:r>
      <w:proofErr w:type="gramStart"/>
      <w:r w:rsidRPr="00475F8B">
        <w:rPr>
          <w:rFonts w:ascii="Times New Roman" w:hAnsi="Times New Roman" w:cs="Times New Roman"/>
          <w:sz w:val="20"/>
          <w:szCs w:val="20"/>
        </w:rPr>
        <w:t>обуча</w:t>
      </w:r>
      <w:r w:rsidRPr="00475F8B">
        <w:rPr>
          <w:rFonts w:ascii="Times New Roman" w:hAnsi="Times New Roman" w:cs="Times New Roman"/>
          <w:sz w:val="20"/>
          <w:szCs w:val="20"/>
        </w:rPr>
        <w:t>ю</w:t>
      </w:r>
      <w:r w:rsidRPr="00475F8B">
        <w:rPr>
          <w:rFonts w:ascii="Times New Roman" w:hAnsi="Times New Roman" w:cs="Times New Roman"/>
          <w:sz w:val="20"/>
          <w:szCs w:val="20"/>
        </w:rPr>
        <w:t>щихся</w:t>
      </w:r>
      <w:proofErr w:type="gramEnd"/>
      <w:r w:rsidRPr="00475F8B">
        <w:rPr>
          <w:rFonts w:ascii="Times New Roman" w:hAnsi="Times New Roman" w:cs="Times New Roman"/>
          <w:sz w:val="20"/>
          <w:szCs w:val="20"/>
        </w:rPr>
        <w:t xml:space="preserve">.                                                                                                                 </w:t>
      </w:r>
      <w:r w:rsidR="000674C5" w:rsidRPr="00475F8B">
        <w:rPr>
          <w:rFonts w:ascii="Times New Roman" w:hAnsi="Times New Roman" w:cs="Times New Roman"/>
          <w:sz w:val="20"/>
          <w:szCs w:val="20"/>
        </w:rPr>
        <w:t xml:space="preserve">                              </w:t>
      </w:r>
      <w:r w:rsidRPr="00475F8B">
        <w:rPr>
          <w:rFonts w:ascii="Times New Roman" w:hAnsi="Times New Roman" w:cs="Times New Roman"/>
          <w:sz w:val="20"/>
          <w:szCs w:val="20"/>
        </w:rPr>
        <w:t xml:space="preserve"> </w:t>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211</w:t>
      </w:r>
    </w:p>
    <w:p w:rsidR="0006585A" w:rsidRPr="00475F8B" w:rsidRDefault="0006585A"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2.3.12. Планируемые результаты духовно-нравственного развития, воспитания и социализации </w:t>
      </w:r>
      <w:proofErr w:type="gramStart"/>
      <w:r w:rsidRPr="00475F8B">
        <w:rPr>
          <w:rFonts w:ascii="Times New Roman" w:hAnsi="Times New Roman" w:cs="Times New Roman"/>
          <w:sz w:val="20"/>
          <w:szCs w:val="20"/>
        </w:rPr>
        <w:t>обучающихся</w:t>
      </w:r>
      <w:proofErr w:type="gramEnd"/>
      <w:r w:rsidRPr="00475F8B">
        <w:rPr>
          <w:rFonts w:ascii="Times New Roman" w:hAnsi="Times New Roman" w:cs="Times New Roman"/>
          <w:sz w:val="20"/>
          <w:szCs w:val="20"/>
        </w:rPr>
        <w:t>, формир</w:t>
      </w:r>
      <w:r w:rsidRPr="00475F8B">
        <w:rPr>
          <w:rFonts w:ascii="Times New Roman" w:hAnsi="Times New Roman" w:cs="Times New Roman"/>
          <w:sz w:val="20"/>
          <w:szCs w:val="20"/>
        </w:rPr>
        <w:t>о</w:t>
      </w:r>
      <w:r w:rsidRPr="00475F8B">
        <w:rPr>
          <w:rFonts w:ascii="Times New Roman" w:hAnsi="Times New Roman" w:cs="Times New Roman"/>
          <w:sz w:val="20"/>
          <w:szCs w:val="20"/>
        </w:rPr>
        <w:t xml:space="preserve">вания экологической культуры, культуры здорового и безопасного образа жизни обучающихся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212</w:t>
      </w:r>
      <w:r w:rsidR="00DF57BA" w:rsidRPr="00475F8B">
        <w:rPr>
          <w:rFonts w:ascii="Times New Roman" w:hAnsi="Times New Roman" w:cs="Times New Roman"/>
          <w:sz w:val="20"/>
          <w:szCs w:val="20"/>
        </w:rPr>
        <w:t xml:space="preserve">                                                                                                                                                                              </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2.4. Программа коррекционной работы</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214</w:t>
      </w:r>
    </w:p>
    <w:p w:rsidR="0006585A" w:rsidRPr="00475F8B" w:rsidRDefault="0006585A"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2.4.1. Цели и задачи программы коррекционной работы с </w:t>
      </w:r>
      <w:proofErr w:type="gramStart"/>
      <w:r w:rsidRPr="00475F8B">
        <w:rPr>
          <w:rFonts w:ascii="Times New Roman" w:hAnsi="Times New Roman" w:cs="Times New Roman"/>
          <w:sz w:val="20"/>
          <w:szCs w:val="20"/>
        </w:rPr>
        <w:t>обучающимися</w:t>
      </w:r>
      <w:proofErr w:type="gramEnd"/>
      <w:r w:rsidRPr="00475F8B">
        <w:rPr>
          <w:rFonts w:ascii="Times New Roman" w:hAnsi="Times New Roman" w:cs="Times New Roman"/>
          <w:sz w:val="20"/>
          <w:szCs w:val="20"/>
        </w:rPr>
        <w:t xml:space="preserve"> при получении основного общего образования                                                                                                                            </w:t>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215</w:t>
      </w:r>
    </w:p>
    <w:p w:rsidR="0006585A" w:rsidRPr="00475F8B" w:rsidRDefault="0006585A"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2.4.2. Перечень и содержание индивидуально ориентированных коррекционных направлений работы. </w:t>
      </w:r>
      <w:r w:rsidR="000674C5" w:rsidRPr="00475F8B">
        <w:rPr>
          <w:rFonts w:ascii="Times New Roman" w:hAnsi="Times New Roman" w:cs="Times New Roman"/>
          <w:sz w:val="20"/>
          <w:szCs w:val="20"/>
        </w:rPr>
        <w:t xml:space="preserve">  </w:t>
      </w:r>
      <w:r w:rsidRPr="00475F8B">
        <w:rPr>
          <w:rFonts w:ascii="Times New Roman" w:hAnsi="Times New Roman" w:cs="Times New Roman"/>
          <w:sz w:val="20"/>
          <w:szCs w:val="20"/>
        </w:rPr>
        <w:t xml:space="preserve">  </w:t>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215</w:t>
      </w:r>
    </w:p>
    <w:p w:rsidR="0006585A" w:rsidRPr="00475F8B" w:rsidRDefault="0006585A"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2.4.3. Система комплексного психолого-медико-социального сопровождения.                              </w:t>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217</w:t>
      </w:r>
    </w:p>
    <w:p w:rsidR="00783AEE" w:rsidRPr="00475F8B" w:rsidRDefault="0006585A"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 </w:t>
      </w:r>
      <w:r w:rsidR="00783AEE" w:rsidRPr="00475F8B">
        <w:rPr>
          <w:rFonts w:ascii="Times New Roman" w:hAnsi="Times New Roman" w:cs="Times New Roman"/>
          <w:sz w:val="20"/>
          <w:szCs w:val="20"/>
        </w:rPr>
        <w:t>2.4.4. Механизм взаимодействия, предусматривающий общую целевую и единую стратегическую направленность раб</w:t>
      </w:r>
      <w:r w:rsidR="00783AEE" w:rsidRPr="00475F8B">
        <w:rPr>
          <w:rFonts w:ascii="Times New Roman" w:hAnsi="Times New Roman" w:cs="Times New Roman"/>
          <w:sz w:val="20"/>
          <w:szCs w:val="20"/>
        </w:rPr>
        <w:t>о</w:t>
      </w:r>
      <w:r w:rsidR="00783AEE" w:rsidRPr="00475F8B">
        <w:rPr>
          <w:rFonts w:ascii="Times New Roman" w:hAnsi="Times New Roman" w:cs="Times New Roman"/>
          <w:sz w:val="20"/>
          <w:szCs w:val="20"/>
        </w:rPr>
        <w:t xml:space="preserve">ты.                                                                                                                          </w:t>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219</w:t>
      </w:r>
      <w:r w:rsidRPr="00475F8B">
        <w:rPr>
          <w:rFonts w:ascii="Times New Roman" w:hAnsi="Times New Roman" w:cs="Times New Roman"/>
          <w:sz w:val="20"/>
          <w:szCs w:val="20"/>
        </w:rPr>
        <w:t xml:space="preserve"> </w:t>
      </w:r>
    </w:p>
    <w:p w:rsidR="0006585A" w:rsidRPr="00475F8B" w:rsidRDefault="0006585A"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 </w:t>
      </w:r>
      <w:r w:rsidR="00783AEE" w:rsidRPr="00475F8B">
        <w:rPr>
          <w:rFonts w:ascii="Times New Roman" w:hAnsi="Times New Roman" w:cs="Times New Roman"/>
          <w:sz w:val="20"/>
          <w:szCs w:val="20"/>
        </w:rPr>
        <w:t xml:space="preserve">2.4.5. Планируемые результаты коррекционной работы                                                                    </w:t>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220</w:t>
      </w:r>
      <w:r w:rsidRPr="00475F8B">
        <w:rPr>
          <w:rFonts w:ascii="Times New Roman" w:hAnsi="Times New Roman" w:cs="Times New Roman"/>
          <w:sz w:val="20"/>
          <w:szCs w:val="20"/>
        </w:rPr>
        <w:t xml:space="preserve">   </w:t>
      </w:r>
    </w:p>
    <w:p w:rsidR="000674C5" w:rsidRPr="00475F8B" w:rsidRDefault="007A063D" w:rsidP="00783AEE">
      <w:pPr>
        <w:spacing w:after="0" w:line="240" w:lineRule="auto"/>
        <w:rPr>
          <w:rFonts w:ascii="Times New Roman" w:hAnsi="Times New Roman" w:cs="Times New Roman"/>
          <w:b/>
          <w:sz w:val="20"/>
          <w:szCs w:val="20"/>
        </w:rPr>
      </w:pPr>
      <w:r w:rsidRPr="00475F8B">
        <w:rPr>
          <w:rFonts w:ascii="Times New Roman" w:hAnsi="Times New Roman" w:cs="Times New Roman"/>
          <w:b/>
          <w:sz w:val="20"/>
          <w:szCs w:val="20"/>
        </w:rPr>
        <w:t>3. Организационный раздел основной образовател</w:t>
      </w:r>
      <w:r w:rsidR="0006585A" w:rsidRPr="00475F8B">
        <w:rPr>
          <w:rFonts w:ascii="Times New Roman" w:hAnsi="Times New Roman" w:cs="Times New Roman"/>
          <w:b/>
          <w:sz w:val="20"/>
          <w:szCs w:val="20"/>
        </w:rPr>
        <w:t xml:space="preserve">ьной программы основного общего </w:t>
      </w:r>
      <w:r w:rsidRPr="00475F8B">
        <w:rPr>
          <w:rFonts w:ascii="Times New Roman" w:hAnsi="Times New Roman" w:cs="Times New Roman"/>
          <w:b/>
          <w:sz w:val="20"/>
          <w:szCs w:val="20"/>
        </w:rPr>
        <w:t>образо</w:t>
      </w:r>
      <w:r w:rsidR="000674C5" w:rsidRPr="00475F8B">
        <w:rPr>
          <w:rFonts w:ascii="Times New Roman" w:hAnsi="Times New Roman" w:cs="Times New Roman"/>
          <w:b/>
          <w:sz w:val="20"/>
          <w:szCs w:val="20"/>
        </w:rPr>
        <w:t>вания</w:t>
      </w:r>
      <w:r w:rsidR="000F4E71" w:rsidRPr="00475F8B">
        <w:rPr>
          <w:rFonts w:ascii="Times New Roman" w:hAnsi="Times New Roman" w:cs="Times New Roman"/>
          <w:b/>
          <w:sz w:val="20"/>
          <w:szCs w:val="20"/>
        </w:rPr>
        <w:t xml:space="preserve"> </w:t>
      </w:r>
      <w:r w:rsidR="00DF57BA" w:rsidRPr="00475F8B">
        <w:rPr>
          <w:rFonts w:ascii="Times New Roman" w:hAnsi="Times New Roman" w:cs="Times New Roman"/>
          <w:b/>
          <w:sz w:val="20"/>
          <w:szCs w:val="20"/>
        </w:rPr>
        <w:t xml:space="preserve">    </w:t>
      </w:r>
      <w:r w:rsidR="00475F8B">
        <w:rPr>
          <w:rFonts w:ascii="Times New Roman" w:hAnsi="Times New Roman" w:cs="Times New Roman"/>
          <w:b/>
          <w:sz w:val="20"/>
          <w:szCs w:val="20"/>
        </w:rPr>
        <w:t xml:space="preserve">          </w:t>
      </w:r>
      <w:r w:rsidR="00475F8B" w:rsidRPr="00475F8B">
        <w:rPr>
          <w:rFonts w:ascii="Times New Roman" w:hAnsi="Times New Roman" w:cs="Times New Roman"/>
          <w:b/>
          <w:sz w:val="20"/>
          <w:szCs w:val="20"/>
        </w:rPr>
        <w:t>221</w:t>
      </w:r>
    </w:p>
    <w:p w:rsidR="007A063D" w:rsidRPr="00475F8B" w:rsidRDefault="0006585A" w:rsidP="00783AEE">
      <w:pPr>
        <w:spacing w:after="0" w:line="240" w:lineRule="auto"/>
        <w:rPr>
          <w:rFonts w:ascii="Times New Roman" w:hAnsi="Times New Roman" w:cs="Times New Roman"/>
          <w:sz w:val="20"/>
          <w:szCs w:val="20"/>
        </w:rPr>
      </w:pPr>
      <w:r w:rsidRPr="00475F8B">
        <w:rPr>
          <w:rFonts w:ascii="Times New Roman" w:hAnsi="Times New Roman" w:cs="Times New Roman"/>
          <w:b/>
          <w:sz w:val="20"/>
          <w:szCs w:val="20"/>
        </w:rPr>
        <w:t xml:space="preserve"> </w:t>
      </w:r>
      <w:r w:rsidR="007A063D" w:rsidRPr="00475F8B">
        <w:rPr>
          <w:rFonts w:ascii="Times New Roman" w:hAnsi="Times New Roman" w:cs="Times New Roman"/>
          <w:sz w:val="20"/>
          <w:szCs w:val="20"/>
        </w:rPr>
        <w:t>3.1. Учебный план основного общего образования</w:t>
      </w:r>
      <w:r w:rsidR="00475F8B" w:rsidRPr="00475F8B">
        <w:rPr>
          <w:rFonts w:ascii="Times New Roman" w:hAnsi="Times New Roman" w:cs="Times New Roman"/>
          <w:sz w:val="20"/>
          <w:szCs w:val="20"/>
        </w:rPr>
        <w:t xml:space="preserve"> (Приложение 1)</w:t>
      </w:r>
      <w:r w:rsidR="00475F8B" w:rsidRPr="00475F8B">
        <w:rPr>
          <w:rFonts w:ascii="Times New Roman" w:hAnsi="Times New Roman" w:cs="Times New Roman"/>
          <w:sz w:val="20"/>
          <w:szCs w:val="20"/>
        </w:rPr>
        <w:tab/>
      </w:r>
      <w:r w:rsidR="00475F8B" w:rsidRPr="00475F8B">
        <w:rPr>
          <w:rFonts w:ascii="Times New Roman" w:hAnsi="Times New Roman" w:cs="Times New Roman"/>
          <w:sz w:val="20"/>
          <w:szCs w:val="20"/>
        </w:rPr>
        <w:tab/>
      </w:r>
      <w:r w:rsidR="00475F8B" w:rsidRPr="00475F8B">
        <w:rPr>
          <w:rFonts w:ascii="Times New Roman" w:hAnsi="Times New Roman" w:cs="Times New Roman"/>
          <w:sz w:val="20"/>
          <w:szCs w:val="20"/>
        </w:rPr>
        <w:tab/>
      </w:r>
      <w:r w:rsidR="007A063D" w:rsidRPr="00475F8B">
        <w:rPr>
          <w:rFonts w:ascii="Times New Roman" w:hAnsi="Times New Roman" w:cs="Times New Roman"/>
          <w:sz w:val="20"/>
          <w:szCs w:val="20"/>
        </w:rPr>
        <w:tab/>
        <w:t xml:space="preserve">        </w:t>
      </w:r>
      <w:r w:rsidR="000674C5" w:rsidRPr="00475F8B">
        <w:rPr>
          <w:rFonts w:ascii="Times New Roman" w:hAnsi="Times New Roman" w:cs="Times New Roman"/>
          <w:sz w:val="20"/>
          <w:szCs w:val="20"/>
        </w:rPr>
        <w:t xml:space="preserve">                </w:t>
      </w:r>
      <w:r w:rsidR="007A063D" w:rsidRP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221</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3.1.1. Календарный учебный график</w:t>
      </w:r>
      <w:r w:rsidR="00475F8B" w:rsidRPr="00475F8B">
        <w:rPr>
          <w:rFonts w:ascii="Times New Roman" w:hAnsi="Times New Roman" w:cs="Times New Roman"/>
          <w:sz w:val="20"/>
          <w:szCs w:val="20"/>
        </w:rPr>
        <w:t xml:space="preserve"> (Приложение 2)</w:t>
      </w:r>
      <w:r w:rsidR="00475F8B" w:rsidRPr="00475F8B">
        <w:rPr>
          <w:rFonts w:ascii="Times New Roman" w:hAnsi="Times New Roman" w:cs="Times New Roman"/>
          <w:sz w:val="20"/>
          <w:szCs w:val="20"/>
        </w:rPr>
        <w:tab/>
        <w:t xml:space="preserve"> </w:t>
      </w:r>
      <w:r w:rsidR="00475F8B" w:rsidRPr="00475F8B">
        <w:rPr>
          <w:rFonts w:ascii="Times New Roman" w:hAnsi="Times New Roman" w:cs="Times New Roman"/>
          <w:sz w:val="20"/>
          <w:szCs w:val="20"/>
        </w:rPr>
        <w:tab/>
      </w:r>
      <w:r w:rsidR="00475F8B" w:rsidRPr="00475F8B">
        <w:rPr>
          <w:rFonts w:ascii="Times New Roman" w:hAnsi="Times New Roman" w:cs="Times New Roman"/>
          <w:sz w:val="20"/>
          <w:szCs w:val="20"/>
        </w:rPr>
        <w:tab/>
      </w:r>
      <w:r w:rsidR="00475F8B"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783AEE" w:rsidRPr="00475F8B">
        <w:rPr>
          <w:rFonts w:ascii="Times New Roman" w:hAnsi="Times New Roman" w:cs="Times New Roman"/>
          <w:sz w:val="20"/>
          <w:szCs w:val="20"/>
        </w:rPr>
        <w:t xml:space="preserve"> </w:t>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22</w:t>
      </w:r>
      <w:r w:rsidRPr="00475F8B">
        <w:rPr>
          <w:rFonts w:ascii="Times New Roman" w:hAnsi="Times New Roman" w:cs="Times New Roman"/>
          <w:sz w:val="20"/>
          <w:szCs w:val="20"/>
        </w:rPr>
        <w:t>1</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3.1.</w:t>
      </w:r>
      <w:r w:rsidR="00475F8B" w:rsidRPr="00475F8B">
        <w:rPr>
          <w:rFonts w:ascii="Times New Roman" w:hAnsi="Times New Roman" w:cs="Times New Roman"/>
          <w:sz w:val="20"/>
          <w:szCs w:val="20"/>
        </w:rPr>
        <w:t xml:space="preserve">2. План внеурочной деятельности (приложение 3)      </w:t>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783AEE" w:rsidRPr="00475F8B">
        <w:rPr>
          <w:rFonts w:ascii="Times New Roman" w:hAnsi="Times New Roman" w:cs="Times New Roman"/>
          <w:sz w:val="20"/>
          <w:szCs w:val="20"/>
        </w:rPr>
        <w:t xml:space="preserve"> </w:t>
      </w:r>
      <w:r w:rsidR="000674C5"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221</w:t>
      </w:r>
    </w:p>
    <w:p w:rsidR="00783AEE" w:rsidRPr="00475F8B" w:rsidRDefault="00783AEE"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3.1.2.1. Содержание плана внеурочной деятельности.                                                                         </w:t>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221</w:t>
      </w:r>
    </w:p>
    <w:p w:rsidR="00783AEE" w:rsidRPr="00475F8B" w:rsidRDefault="00783AEE"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3.1.2.2.  Цели, задачи внеурочной деятельности, принципы программы.                                          </w:t>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222</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3.2</w:t>
      </w:r>
      <w:r w:rsidR="00783AEE" w:rsidRPr="00475F8B">
        <w:rPr>
          <w:rFonts w:ascii="Times New Roman" w:hAnsi="Times New Roman" w:cs="Times New Roman"/>
          <w:sz w:val="20"/>
          <w:szCs w:val="20"/>
        </w:rPr>
        <w:t xml:space="preserve">. </w:t>
      </w:r>
      <w:r w:rsidRPr="00475F8B">
        <w:rPr>
          <w:rFonts w:ascii="Times New Roman" w:hAnsi="Times New Roman" w:cs="Times New Roman"/>
          <w:sz w:val="20"/>
          <w:szCs w:val="20"/>
        </w:rPr>
        <w:t xml:space="preserve"> Система условий реализации основной образовательной  программы</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783AEE" w:rsidRPr="00475F8B">
        <w:rPr>
          <w:rFonts w:ascii="Times New Roman" w:hAnsi="Times New Roman" w:cs="Times New Roman"/>
          <w:sz w:val="20"/>
          <w:szCs w:val="20"/>
        </w:rPr>
        <w:t xml:space="preserve"> </w:t>
      </w:r>
      <w:r w:rsidR="000674C5"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226</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 xml:space="preserve">3.2.1. Описание кадровых условий реализации основной образовательной программы основного общего образования </w:t>
      </w:r>
      <w:r w:rsidR="00475F8B" w:rsidRPr="00475F8B">
        <w:rPr>
          <w:rFonts w:ascii="Times New Roman" w:hAnsi="Times New Roman" w:cs="Times New Roman"/>
          <w:sz w:val="20"/>
          <w:szCs w:val="20"/>
        </w:rPr>
        <w:t>(Приложение 4)</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00475F8B" w:rsidRPr="00475F8B">
        <w:rPr>
          <w:rFonts w:ascii="Times New Roman" w:hAnsi="Times New Roman" w:cs="Times New Roman"/>
          <w:sz w:val="20"/>
          <w:szCs w:val="20"/>
        </w:rPr>
        <w:tab/>
        <w:t xml:space="preserve">            </w:t>
      </w:r>
      <w:r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226</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3.2.2. Психолого-педагогические условия реализации основной образовательной программы основного общего образов</w:t>
      </w:r>
      <w:r w:rsidRPr="00475F8B">
        <w:rPr>
          <w:rFonts w:ascii="Times New Roman" w:hAnsi="Times New Roman" w:cs="Times New Roman"/>
          <w:sz w:val="20"/>
          <w:szCs w:val="20"/>
        </w:rPr>
        <w:t>а</w:t>
      </w:r>
      <w:r w:rsidRPr="00475F8B">
        <w:rPr>
          <w:rFonts w:ascii="Times New Roman" w:hAnsi="Times New Roman" w:cs="Times New Roman"/>
          <w:sz w:val="20"/>
          <w:szCs w:val="20"/>
        </w:rPr>
        <w:t>ния</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229</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3.2.3. Финансово-экономические условия реализации образовательной  программы основного общего образования</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0F4E71"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230</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3.2.4. Материально-технические условия реализации основ</w:t>
      </w:r>
      <w:r w:rsidR="00475F8B" w:rsidRPr="00475F8B">
        <w:rPr>
          <w:rFonts w:ascii="Times New Roman" w:hAnsi="Times New Roman" w:cs="Times New Roman"/>
          <w:sz w:val="20"/>
          <w:szCs w:val="20"/>
        </w:rPr>
        <w:t>ной образовательной программы  (Прилож. 5)</w:t>
      </w:r>
      <w:r w:rsidRP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 xml:space="preserve"> 234</w:t>
      </w:r>
      <w:r w:rsidRPr="00475F8B">
        <w:rPr>
          <w:rFonts w:ascii="Times New Roman" w:hAnsi="Times New Roman" w:cs="Times New Roman"/>
          <w:sz w:val="20"/>
          <w:szCs w:val="20"/>
        </w:rPr>
        <w:t xml:space="preserve">                                                                                                                  </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3.2.5. Информационно-методические условия реализации основной образовательной программы основного общего обр</w:t>
      </w:r>
      <w:r w:rsidRPr="00475F8B">
        <w:rPr>
          <w:rFonts w:ascii="Times New Roman" w:hAnsi="Times New Roman" w:cs="Times New Roman"/>
          <w:sz w:val="20"/>
          <w:szCs w:val="20"/>
        </w:rPr>
        <w:t>а</w:t>
      </w:r>
      <w:r w:rsidRPr="00475F8B">
        <w:rPr>
          <w:rFonts w:ascii="Times New Roman" w:hAnsi="Times New Roman" w:cs="Times New Roman"/>
          <w:sz w:val="20"/>
          <w:szCs w:val="20"/>
        </w:rPr>
        <w:t>зования</w:t>
      </w:r>
      <w:r w:rsidRPr="00475F8B">
        <w:rPr>
          <w:rFonts w:ascii="Times New Roman" w:hAnsi="Times New Roman" w:cs="Times New Roman"/>
          <w:sz w:val="20"/>
          <w:szCs w:val="20"/>
        </w:rPr>
        <w:tab/>
        <w:t xml:space="preserve">  </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F4E71" w:rsidRPr="00475F8B">
        <w:rPr>
          <w:rFonts w:ascii="Times New Roman" w:hAnsi="Times New Roman" w:cs="Times New Roman"/>
          <w:sz w:val="20"/>
          <w:szCs w:val="20"/>
        </w:rPr>
        <w:t xml:space="preserve">                                 </w:t>
      </w:r>
      <w:r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238</w:t>
      </w:r>
    </w:p>
    <w:p w:rsidR="007A063D" w:rsidRPr="00475F8B" w:rsidRDefault="007A063D" w:rsidP="00783AEE">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3.2.6. Механизмы достижения целевых ориентиров в системе условий</w:t>
      </w:r>
      <w:r w:rsidRPr="00475F8B">
        <w:rPr>
          <w:rFonts w:ascii="Times New Roman" w:hAnsi="Times New Roman" w:cs="Times New Roman"/>
          <w:sz w:val="20"/>
          <w:szCs w:val="20"/>
        </w:rPr>
        <w:tab/>
      </w:r>
      <w:r w:rsidRPr="00475F8B">
        <w:rPr>
          <w:rFonts w:ascii="Times New Roman" w:hAnsi="Times New Roman" w:cs="Times New Roman"/>
          <w:sz w:val="20"/>
          <w:szCs w:val="20"/>
        </w:rPr>
        <w:tab/>
      </w:r>
      <w:r w:rsidRPr="00475F8B">
        <w:rPr>
          <w:rFonts w:ascii="Times New Roman" w:hAnsi="Times New Roman" w:cs="Times New Roman"/>
          <w:sz w:val="20"/>
          <w:szCs w:val="20"/>
        </w:rPr>
        <w:tab/>
        <w:t xml:space="preserve">       </w:t>
      </w:r>
      <w:r w:rsidR="000F4E71" w:rsidRPr="00475F8B">
        <w:rPr>
          <w:rFonts w:ascii="Times New Roman" w:hAnsi="Times New Roman" w:cs="Times New Roman"/>
          <w:sz w:val="20"/>
          <w:szCs w:val="20"/>
        </w:rPr>
        <w:t xml:space="preserve">                    </w:t>
      </w:r>
      <w:r w:rsidR="00DF57BA" w:rsidRPr="00475F8B">
        <w:rPr>
          <w:rFonts w:ascii="Times New Roman" w:hAnsi="Times New Roman" w:cs="Times New Roman"/>
          <w:sz w:val="20"/>
          <w:szCs w:val="20"/>
        </w:rPr>
        <w:t xml:space="preserve">   </w:t>
      </w:r>
      <w:r w:rsid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242</w:t>
      </w:r>
    </w:p>
    <w:p w:rsidR="00DF57BA" w:rsidRDefault="007A063D" w:rsidP="00DF57BA">
      <w:pPr>
        <w:spacing w:after="0" w:line="240" w:lineRule="auto"/>
        <w:rPr>
          <w:rFonts w:ascii="Times New Roman" w:hAnsi="Times New Roman" w:cs="Times New Roman"/>
          <w:sz w:val="20"/>
          <w:szCs w:val="20"/>
        </w:rPr>
      </w:pPr>
      <w:r w:rsidRPr="00475F8B">
        <w:rPr>
          <w:rFonts w:ascii="Times New Roman" w:hAnsi="Times New Roman" w:cs="Times New Roman"/>
          <w:sz w:val="20"/>
          <w:szCs w:val="20"/>
        </w:rPr>
        <w:t>3.2.7. Сетевой график (дорожная карта) по формированию необходимой системы условий</w:t>
      </w:r>
      <w:r w:rsidR="00475F8B" w:rsidRPr="00475F8B">
        <w:rPr>
          <w:rFonts w:ascii="Times New Roman" w:hAnsi="Times New Roman" w:cs="Times New Roman"/>
          <w:sz w:val="20"/>
          <w:szCs w:val="20"/>
        </w:rPr>
        <w:t xml:space="preserve"> (приложение 6)  </w:t>
      </w:r>
      <w:r w:rsidR="00475F8B">
        <w:rPr>
          <w:rFonts w:ascii="Times New Roman" w:hAnsi="Times New Roman" w:cs="Times New Roman"/>
          <w:sz w:val="20"/>
          <w:szCs w:val="20"/>
        </w:rPr>
        <w:t xml:space="preserve">        </w:t>
      </w:r>
      <w:r w:rsidR="00475F8B" w:rsidRPr="00475F8B">
        <w:rPr>
          <w:rFonts w:ascii="Times New Roman" w:hAnsi="Times New Roman" w:cs="Times New Roman"/>
          <w:sz w:val="20"/>
          <w:szCs w:val="20"/>
        </w:rPr>
        <w:t>243</w:t>
      </w:r>
    </w:p>
    <w:p w:rsidR="00475F8B" w:rsidRDefault="00475F8B" w:rsidP="00DF57BA">
      <w:pPr>
        <w:spacing w:after="0" w:line="240" w:lineRule="auto"/>
        <w:rPr>
          <w:rFonts w:ascii="Times New Roman" w:hAnsi="Times New Roman" w:cs="Times New Roman"/>
          <w:sz w:val="20"/>
          <w:szCs w:val="20"/>
        </w:rPr>
      </w:pPr>
    </w:p>
    <w:p w:rsidR="00475F8B" w:rsidRDefault="00475F8B" w:rsidP="00DF57BA">
      <w:pPr>
        <w:spacing w:after="0" w:line="240" w:lineRule="auto"/>
        <w:rPr>
          <w:rFonts w:ascii="Times New Roman" w:hAnsi="Times New Roman" w:cs="Times New Roman"/>
          <w:sz w:val="20"/>
          <w:szCs w:val="20"/>
        </w:rPr>
      </w:pPr>
    </w:p>
    <w:p w:rsidR="00475F8B" w:rsidRDefault="00475F8B" w:rsidP="00DF57BA">
      <w:pPr>
        <w:spacing w:after="0" w:line="240" w:lineRule="auto"/>
        <w:rPr>
          <w:rFonts w:ascii="Times New Roman" w:hAnsi="Times New Roman" w:cs="Times New Roman"/>
          <w:sz w:val="20"/>
          <w:szCs w:val="20"/>
        </w:rPr>
      </w:pPr>
    </w:p>
    <w:p w:rsidR="00475F8B" w:rsidRDefault="00475F8B" w:rsidP="00DF57BA">
      <w:pPr>
        <w:spacing w:after="0" w:line="240" w:lineRule="auto"/>
        <w:rPr>
          <w:rFonts w:ascii="Times New Roman" w:hAnsi="Times New Roman" w:cs="Times New Roman"/>
          <w:sz w:val="20"/>
          <w:szCs w:val="20"/>
        </w:rPr>
      </w:pPr>
    </w:p>
    <w:p w:rsidR="00475F8B" w:rsidRDefault="00475F8B" w:rsidP="00DF57BA">
      <w:pPr>
        <w:spacing w:after="0" w:line="240" w:lineRule="auto"/>
        <w:rPr>
          <w:rFonts w:ascii="Times New Roman" w:hAnsi="Times New Roman" w:cs="Times New Roman"/>
          <w:sz w:val="20"/>
          <w:szCs w:val="20"/>
        </w:rPr>
      </w:pPr>
    </w:p>
    <w:p w:rsidR="00475F8B" w:rsidRDefault="00475F8B" w:rsidP="00DF57BA">
      <w:pPr>
        <w:spacing w:after="0" w:line="240" w:lineRule="auto"/>
        <w:rPr>
          <w:rFonts w:ascii="Times New Roman" w:hAnsi="Times New Roman" w:cs="Times New Roman"/>
          <w:sz w:val="20"/>
          <w:szCs w:val="20"/>
        </w:rPr>
      </w:pPr>
    </w:p>
    <w:p w:rsidR="00475F8B" w:rsidRPr="00475F8B" w:rsidRDefault="00475F8B" w:rsidP="00DF57BA">
      <w:pPr>
        <w:spacing w:after="0" w:line="240" w:lineRule="auto"/>
        <w:rPr>
          <w:rFonts w:ascii="Times New Roman" w:hAnsi="Times New Roman" w:cs="Times New Roman"/>
          <w:sz w:val="20"/>
          <w:szCs w:val="20"/>
        </w:rPr>
      </w:pPr>
    </w:p>
    <w:p w:rsidR="002A28C8" w:rsidRPr="00475F8B" w:rsidRDefault="00E2762C" w:rsidP="00DF57BA">
      <w:pPr>
        <w:spacing w:after="0" w:line="240" w:lineRule="auto"/>
        <w:rPr>
          <w:rFonts w:ascii="Times New Roman" w:hAnsi="Times New Roman" w:cs="Times New Roman"/>
          <w:b/>
        </w:rPr>
      </w:pPr>
      <w:r w:rsidRPr="00475F8B">
        <w:rPr>
          <w:rFonts w:ascii="Times New Roman" w:hAnsi="Times New Roman" w:cs="Times New Roman"/>
          <w:b/>
        </w:rPr>
        <w:lastRenderedPageBreak/>
        <w:t xml:space="preserve">1. </w:t>
      </w:r>
      <w:r w:rsidR="00F02983" w:rsidRPr="00475F8B">
        <w:rPr>
          <w:rFonts w:ascii="Times New Roman" w:hAnsi="Times New Roman" w:cs="Times New Roman"/>
          <w:b/>
        </w:rPr>
        <w:t>Целевой раздел примерной основной образовательной программы основного общего образования</w:t>
      </w:r>
      <w:bookmarkEnd w:id="0"/>
      <w:bookmarkEnd w:id="1"/>
      <w:bookmarkEnd w:id="2"/>
      <w:bookmarkEnd w:id="3"/>
      <w:bookmarkEnd w:id="4"/>
    </w:p>
    <w:p w:rsidR="002A28C8" w:rsidRPr="002A28C8" w:rsidRDefault="002A28C8" w:rsidP="009E050E">
      <w:pPr>
        <w:pStyle w:val="a7"/>
        <w:numPr>
          <w:ilvl w:val="1"/>
          <w:numId w:val="28"/>
        </w:numPr>
        <w:spacing w:after="0" w:line="240" w:lineRule="auto"/>
        <w:ind w:firstLine="709"/>
        <w:jc w:val="both"/>
        <w:rPr>
          <w:rFonts w:ascii="Times New Roman" w:hAnsi="Times New Roman" w:cs="Times New Roman"/>
          <w:b/>
          <w:sz w:val="24"/>
          <w:szCs w:val="24"/>
        </w:rPr>
      </w:pPr>
      <w:bookmarkStart w:id="5" w:name="_Toc414553126"/>
      <w:bookmarkStart w:id="6" w:name="_Toc410653945"/>
      <w:bookmarkStart w:id="7" w:name="_Toc409691624"/>
      <w:r w:rsidRPr="002A28C8">
        <w:rPr>
          <w:rFonts w:ascii="Times New Roman" w:hAnsi="Times New Roman" w:cs="Times New Roman"/>
          <w:b/>
          <w:sz w:val="24"/>
          <w:szCs w:val="24"/>
        </w:rPr>
        <w:t>Пояснительная  записка</w:t>
      </w:r>
      <w:bookmarkEnd w:id="5"/>
      <w:bookmarkEnd w:id="6"/>
      <w:bookmarkEnd w:id="7"/>
      <w:r w:rsidRPr="002A28C8">
        <w:rPr>
          <w:rFonts w:ascii="Times New Roman" w:hAnsi="Times New Roman" w:cs="Times New Roman"/>
          <w:b/>
          <w:sz w:val="24"/>
          <w:szCs w:val="24"/>
        </w:rPr>
        <w:t xml:space="preserve"> </w:t>
      </w:r>
    </w:p>
    <w:p w:rsidR="002A28C8" w:rsidRPr="002A28C8" w:rsidRDefault="002A28C8" w:rsidP="009E050E">
      <w:pPr>
        <w:spacing w:after="0" w:line="240" w:lineRule="auto"/>
        <w:ind w:firstLine="709"/>
        <w:jc w:val="both"/>
        <w:rPr>
          <w:rFonts w:ascii="Times New Roman" w:hAnsi="Times New Roman" w:cs="Times New Roman"/>
          <w:sz w:val="24"/>
          <w:szCs w:val="24"/>
        </w:rPr>
      </w:pPr>
      <w:r w:rsidRPr="002A28C8">
        <w:rPr>
          <w:rFonts w:ascii="Times New Roman" w:hAnsi="Times New Roman" w:cs="Times New Roman"/>
          <w:sz w:val="24"/>
          <w:szCs w:val="24"/>
        </w:rPr>
        <w:t>Полное наименование учреждения: муниципальное бюджетное общеобразовательное  учр</w:t>
      </w:r>
      <w:r w:rsidRPr="002A28C8">
        <w:rPr>
          <w:rFonts w:ascii="Times New Roman" w:hAnsi="Times New Roman" w:cs="Times New Roman"/>
          <w:sz w:val="24"/>
          <w:szCs w:val="24"/>
        </w:rPr>
        <w:t>е</w:t>
      </w:r>
      <w:r w:rsidRPr="002A28C8">
        <w:rPr>
          <w:rFonts w:ascii="Times New Roman" w:hAnsi="Times New Roman" w:cs="Times New Roman"/>
          <w:sz w:val="24"/>
          <w:szCs w:val="24"/>
        </w:rPr>
        <w:t xml:space="preserve">ждение </w:t>
      </w:r>
      <w:r w:rsidR="00230B46">
        <w:rPr>
          <w:rFonts w:ascii="Times New Roman" w:hAnsi="Times New Roman" w:cs="Times New Roman"/>
          <w:sz w:val="24"/>
          <w:szCs w:val="24"/>
        </w:rPr>
        <w:t>Ленин</w:t>
      </w:r>
      <w:r w:rsidR="00A21B95">
        <w:rPr>
          <w:rFonts w:ascii="Times New Roman" w:hAnsi="Times New Roman" w:cs="Times New Roman"/>
          <w:sz w:val="24"/>
          <w:szCs w:val="24"/>
        </w:rPr>
        <w:t>ская</w:t>
      </w:r>
      <w:r w:rsidRPr="002A28C8">
        <w:rPr>
          <w:rFonts w:ascii="Times New Roman" w:hAnsi="Times New Roman" w:cs="Times New Roman"/>
          <w:sz w:val="24"/>
          <w:szCs w:val="24"/>
        </w:rPr>
        <w:t xml:space="preserve"> средняя общеобразовательная школа;</w:t>
      </w:r>
    </w:p>
    <w:p w:rsidR="002A28C8" w:rsidRPr="002A28C8" w:rsidRDefault="002A28C8" w:rsidP="009E050E">
      <w:pPr>
        <w:spacing w:after="0" w:line="240" w:lineRule="auto"/>
        <w:ind w:firstLine="709"/>
        <w:jc w:val="both"/>
        <w:rPr>
          <w:rFonts w:ascii="Times New Roman" w:hAnsi="Times New Roman" w:cs="Times New Roman"/>
          <w:color w:val="000000"/>
          <w:sz w:val="24"/>
          <w:szCs w:val="24"/>
        </w:rPr>
      </w:pPr>
      <w:r w:rsidRPr="002A28C8">
        <w:rPr>
          <w:rFonts w:ascii="Times New Roman" w:hAnsi="Times New Roman" w:cs="Times New Roman"/>
          <w:sz w:val="24"/>
          <w:szCs w:val="24"/>
        </w:rPr>
        <w:t xml:space="preserve">Сокращенное наименование: МБОУ </w:t>
      </w:r>
      <w:r w:rsidR="00230B46">
        <w:rPr>
          <w:rFonts w:ascii="Times New Roman" w:hAnsi="Times New Roman" w:cs="Times New Roman"/>
          <w:sz w:val="24"/>
          <w:szCs w:val="24"/>
        </w:rPr>
        <w:t>Ленин</w:t>
      </w:r>
      <w:r w:rsidR="00A21B95">
        <w:rPr>
          <w:rFonts w:ascii="Times New Roman" w:hAnsi="Times New Roman" w:cs="Times New Roman"/>
          <w:sz w:val="24"/>
          <w:szCs w:val="24"/>
        </w:rPr>
        <w:t>ская</w:t>
      </w:r>
      <w:r w:rsidRPr="002A28C8">
        <w:rPr>
          <w:rFonts w:ascii="Times New Roman" w:hAnsi="Times New Roman" w:cs="Times New Roman"/>
          <w:sz w:val="24"/>
          <w:szCs w:val="24"/>
        </w:rPr>
        <w:t xml:space="preserve"> сош</w:t>
      </w:r>
      <w:r w:rsidR="00A21B95">
        <w:rPr>
          <w:rFonts w:ascii="Times New Roman" w:hAnsi="Times New Roman" w:cs="Times New Roman"/>
          <w:sz w:val="24"/>
          <w:szCs w:val="24"/>
        </w:rPr>
        <w:t>.</w:t>
      </w:r>
      <w:r w:rsidRPr="002A28C8">
        <w:rPr>
          <w:rFonts w:ascii="Times New Roman" w:hAnsi="Times New Roman" w:cs="Times New Roman"/>
          <w:sz w:val="24"/>
          <w:szCs w:val="24"/>
        </w:rPr>
        <w:t xml:space="preserve"> </w:t>
      </w:r>
      <w:r w:rsidRPr="002A28C8">
        <w:rPr>
          <w:rFonts w:ascii="Times New Roman" w:hAnsi="Times New Roman" w:cs="Times New Roman"/>
          <w:color w:val="000000"/>
          <w:sz w:val="24"/>
          <w:szCs w:val="24"/>
        </w:rPr>
        <w:t xml:space="preserve"> </w:t>
      </w:r>
    </w:p>
    <w:p w:rsidR="002A28C8" w:rsidRPr="00230B46" w:rsidRDefault="002A28C8" w:rsidP="009E050E">
      <w:pPr>
        <w:spacing w:after="0" w:line="240" w:lineRule="auto"/>
        <w:ind w:firstLine="709"/>
        <w:rPr>
          <w:rFonts w:ascii="Times New Roman" w:hAnsi="Times New Roman" w:cs="Times New Roman"/>
          <w:sz w:val="24"/>
          <w:szCs w:val="24"/>
        </w:rPr>
      </w:pPr>
      <w:r w:rsidRPr="002A28C8">
        <w:rPr>
          <w:rFonts w:ascii="Times New Roman" w:hAnsi="Times New Roman" w:cs="Times New Roman"/>
          <w:color w:val="000000"/>
          <w:sz w:val="24"/>
          <w:szCs w:val="24"/>
        </w:rPr>
        <w:t>Юридический адрес: 3469</w:t>
      </w:r>
      <w:r w:rsidR="00230B46">
        <w:rPr>
          <w:rFonts w:ascii="Times New Roman" w:hAnsi="Times New Roman" w:cs="Times New Roman"/>
          <w:color w:val="000000"/>
          <w:sz w:val="24"/>
          <w:szCs w:val="24"/>
        </w:rPr>
        <w:t>80 п. Ленинский</w:t>
      </w:r>
      <w:r w:rsidRPr="002A28C8">
        <w:rPr>
          <w:rFonts w:ascii="Times New Roman" w:hAnsi="Times New Roman" w:cs="Times New Roman"/>
          <w:color w:val="000000"/>
          <w:sz w:val="24"/>
          <w:szCs w:val="24"/>
        </w:rPr>
        <w:t xml:space="preserve">, </w:t>
      </w:r>
      <w:r w:rsidR="00305872">
        <w:rPr>
          <w:rFonts w:ascii="Times New Roman" w:hAnsi="Times New Roman" w:cs="Times New Roman"/>
          <w:color w:val="000000"/>
          <w:sz w:val="24"/>
          <w:szCs w:val="24"/>
        </w:rPr>
        <w:t>ул.</w:t>
      </w:r>
      <w:r w:rsidR="00305872" w:rsidRPr="00305872">
        <w:rPr>
          <w:rFonts w:ascii="Times New Roman" w:hAnsi="Times New Roman" w:cs="Times New Roman"/>
          <w:color w:val="000000"/>
          <w:sz w:val="24"/>
          <w:szCs w:val="24"/>
        </w:rPr>
        <w:t xml:space="preserve"> </w:t>
      </w:r>
      <w:proofErr w:type="gramStart"/>
      <w:r w:rsidR="00230B46">
        <w:rPr>
          <w:rFonts w:ascii="Times New Roman" w:hAnsi="Times New Roman" w:cs="Times New Roman"/>
          <w:color w:val="000000"/>
          <w:sz w:val="24"/>
          <w:szCs w:val="24"/>
        </w:rPr>
        <w:t>Центральная</w:t>
      </w:r>
      <w:proofErr w:type="gramEnd"/>
      <w:r w:rsidR="00230B46">
        <w:rPr>
          <w:rFonts w:ascii="Times New Roman" w:hAnsi="Times New Roman" w:cs="Times New Roman"/>
          <w:color w:val="000000"/>
          <w:sz w:val="24"/>
          <w:szCs w:val="24"/>
        </w:rPr>
        <w:t>, 47</w:t>
      </w:r>
      <w:r w:rsidRPr="002A28C8">
        <w:rPr>
          <w:rFonts w:ascii="Times New Roman" w:hAnsi="Times New Roman" w:cs="Times New Roman"/>
          <w:color w:val="000000"/>
          <w:sz w:val="24"/>
          <w:szCs w:val="24"/>
        </w:rPr>
        <w:t>, Матвеево-Курганского района Ростовской области.</w:t>
      </w:r>
      <w:r w:rsidRPr="002A28C8">
        <w:rPr>
          <w:rFonts w:ascii="Times New Roman" w:hAnsi="Times New Roman" w:cs="Times New Roman"/>
          <w:color w:val="000000"/>
          <w:sz w:val="24"/>
          <w:szCs w:val="24"/>
        </w:rPr>
        <w:br/>
        <w:t xml:space="preserve">Контактные телефоны: </w:t>
      </w:r>
      <w:r w:rsidR="00230B46">
        <w:rPr>
          <w:rFonts w:ascii="Times New Roman" w:hAnsi="Times New Roman" w:cs="Times New Roman"/>
          <w:color w:val="000000"/>
          <w:sz w:val="24"/>
          <w:szCs w:val="24"/>
        </w:rPr>
        <w:t>8</w:t>
      </w:r>
      <w:r w:rsidRPr="002A28C8">
        <w:rPr>
          <w:rFonts w:ascii="Times New Roman" w:hAnsi="Times New Roman" w:cs="Times New Roman"/>
          <w:color w:val="000000"/>
          <w:sz w:val="24"/>
          <w:szCs w:val="24"/>
        </w:rPr>
        <w:t>863</w:t>
      </w:r>
      <w:r w:rsidR="00305872">
        <w:rPr>
          <w:rFonts w:ascii="Times New Roman" w:hAnsi="Times New Roman" w:cs="Times New Roman"/>
          <w:color w:val="000000"/>
          <w:sz w:val="24"/>
          <w:szCs w:val="24"/>
        </w:rPr>
        <w:t>-</w:t>
      </w:r>
      <w:r w:rsidR="00230B46">
        <w:rPr>
          <w:rFonts w:ascii="Times New Roman" w:hAnsi="Times New Roman" w:cs="Times New Roman"/>
          <w:color w:val="000000"/>
          <w:sz w:val="24"/>
          <w:szCs w:val="24"/>
        </w:rPr>
        <w:t xml:space="preserve"> 41-3-40-31.</w:t>
      </w:r>
      <w:r w:rsidRPr="002A28C8">
        <w:rPr>
          <w:rFonts w:ascii="Times New Roman" w:hAnsi="Times New Roman" w:cs="Times New Roman"/>
          <w:color w:val="000000"/>
          <w:sz w:val="24"/>
          <w:szCs w:val="24"/>
        </w:rPr>
        <w:br/>
        <w:t xml:space="preserve">Электронный адрес: </w:t>
      </w:r>
      <w:r w:rsidR="00230B46">
        <w:rPr>
          <w:rFonts w:ascii="Times New Roman" w:hAnsi="Times New Roman" w:cs="Times New Roman"/>
          <w:color w:val="000000"/>
          <w:sz w:val="24"/>
          <w:szCs w:val="24"/>
          <w:lang w:val="en-US"/>
        </w:rPr>
        <w:t>mk</w:t>
      </w:r>
      <w:r w:rsidR="00230B46" w:rsidRPr="00230B46">
        <w:rPr>
          <w:rFonts w:ascii="Times New Roman" w:hAnsi="Times New Roman" w:cs="Times New Roman"/>
          <w:color w:val="000000"/>
          <w:sz w:val="24"/>
          <w:szCs w:val="24"/>
        </w:rPr>
        <w:t>_763@</w:t>
      </w:r>
      <w:r w:rsidR="00230B46">
        <w:rPr>
          <w:rFonts w:ascii="Times New Roman" w:hAnsi="Times New Roman" w:cs="Times New Roman"/>
          <w:color w:val="000000"/>
          <w:sz w:val="24"/>
          <w:szCs w:val="24"/>
          <w:lang w:val="en-US"/>
        </w:rPr>
        <w:t>mail</w:t>
      </w:r>
      <w:r w:rsidR="00230B46" w:rsidRPr="00230B46">
        <w:rPr>
          <w:rFonts w:ascii="Times New Roman" w:hAnsi="Times New Roman" w:cs="Times New Roman"/>
          <w:color w:val="000000"/>
          <w:sz w:val="24"/>
          <w:szCs w:val="24"/>
        </w:rPr>
        <w:t>.</w:t>
      </w:r>
      <w:r w:rsidR="00230B46">
        <w:rPr>
          <w:rFonts w:ascii="Times New Roman" w:hAnsi="Times New Roman" w:cs="Times New Roman"/>
          <w:color w:val="000000"/>
          <w:sz w:val="24"/>
          <w:szCs w:val="24"/>
          <w:lang w:val="en-US"/>
        </w:rPr>
        <w:t>ru</w:t>
      </w:r>
    </w:p>
    <w:p w:rsidR="002A28C8" w:rsidRPr="00230B46" w:rsidRDefault="002A28C8" w:rsidP="009E050E">
      <w:pPr>
        <w:spacing w:after="0" w:line="240" w:lineRule="auto"/>
        <w:ind w:firstLine="709"/>
        <w:jc w:val="both"/>
        <w:rPr>
          <w:rFonts w:ascii="Times New Roman" w:hAnsi="Times New Roman" w:cs="Times New Roman"/>
          <w:color w:val="FF0000"/>
          <w:sz w:val="24"/>
          <w:szCs w:val="24"/>
        </w:rPr>
      </w:pPr>
      <w:r w:rsidRPr="002A28C8">
        <w:rPr>
          <w:rFonts w:ascii="Times New Roman" w:hAnsi="Times New Roman" w:cs="Times New Roman"/>
          <w:color w:val="000000"/>
          <w:sz w:val="24"/>
          <w:szCs w:val="24"/>
        </w:rPr>
        <w:t xml:space="preserve">Сайт в Интернете: </w:t>
      </w:r>
      <w:hyperlink r:id="rId9" w:tgtFrame="_blank" w:history="1">
        <w:r w:rsidR="00230B46" w:rsidRPr="00230B46">
          <w:rPr>
            <w:rFonts w:ascii="Arial" w:hAnsi="Arial" w:cs="Arial"/>
            <w:color w:val="0000FF"/>
            <w:sz w:val="20"/>
            <w:szCs w:val="20"/>
            <w:u w:val="single"/>
          </w:rPr>
          <w:t>www.leninskajashkola2011.narod.ru</w:t>
        </w:r>
      </w:hyperlink>
    </w:p>
    <w:p w:rsidR="00305872" w:rsidRPr="00230B46" w:rsidRDefault="002A17AA" w:rsidP="009E050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Учредитель: </w:t>
      </w:r>
      <w:r w:rsidR="002A28C8" w:rsidRPr="002A28C8">
        <w:rPr>
          <w:rFonts w:ascii="Times New Roman" w:hAnsi="Times New Roman" w:cs="Times New Roman"/>
          <w:color w:val="000000"/>
          <w:sz w:val="24"/>
          <w:szCs w:val="24"/>
        </w:rPr>
        <w:t xml:space="preserve">Отдел образования </w:t>
      </w:r>
      <w:proofErr w:type="gramStart"/>
      <w:r w:rsidR="002A28C8" w:rsidRPr="002A28C8">
        <w:rPr>
          <w:rFonts w:ascii="Times New Roman" w:hAnsi="Times New Roman" w:cs="Times New Roman"/>
          <w:color w:val="000000"/>
          <w:sz w:val="24"/>
          <w:szCs w:val="24"/>
        </w:rPr>
        <w:t>Матвеево-Курганского</w:t>
      </w:r>
      <w:proofErr w:type="gramEnd"/>
      <w:r w:rsidR="002A28C8" w:rsidRPr="002A28C8">
        <w:rPr>
          <w:rFonts w:ascii="Times New Roman" w:hAnsi="Times New Roman" w:cs="Times New Roman"/>
          <w:color w:val="000000"/>
          <w:sz w:val="24"/>
          <w:szCs w:val="24"/>
        </w:rPr>
        <w:t xml:space="preserve"> района.</w:t>
      </w:r>
      <w:r w:rsidR="002A28C8" w:rsidRPr="002A28C8">
        <w:rPr>
          <w:rFonts w:ascii="Times New Roman" w:hAnsi="Times New Roman" w:cs="Times New Roman"/>
          <w:color w:val="000000"/>
          <w:sz w:val="24"/>
          <w:szCs w:val="24"/>
        </w:rPr>
        <w:br/>
        <w:t xml:space="preserve">Лицензия на осуществление основной образовательной  деятельности № </w:t>
      </w:r>
      <w:r w:rsidR="00230B46" w:rsidRPr="00230B46">
        <w:rPr>
          <w:rFonts w:ascii="Times New Roman" w:hAnsi="Times New Roman" w:cs="Times New Roman"/>
          <w:color w:val="000000"/>
          <w:sz w:val="24"/>
          <w:szCs w:val="24"/>
        </w:rPr>
        <w:t>2275</w:t>
      </w:r>
    </w:p>
    <w:p w:rsidR="002A28C8" w:rsidRPr="00305872" w:rsidRDefault="00230B46"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дата выдачи</w:t>
      </w:r>
      <w:r w:rsidRPr="00230B46">
        <w:rPr>
          <w:rFonts w:ascii="Times New Roman" w:hAnsi="Times New Roman" w:cs="Times New Roman"/>
          <w:color w:val="000000"/>
          <w:sz w:val="24"/>
          <w:szCs w:val="24"/>
        </w:rPr>
        <w:t xml:space="preserve"> 9 </w:t>
      </w:r>
      <w:r w:rsidR="003058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апреля </w:t>
      </w:r>
      <w:r w:rsidR="00305872">
        <w:rPr>
          <w:rFonts w:ascii="Times New Roman" w:hAnsi="Times New Roman" w:cs="Times New Roman"/>
          <w:color w:val="000000"/>
          <w:sz w:val="24"/>
          <w:szCs w:val="24"/>
        </w:rPr>
        <w:t>2012</w:t>
      </w:r>
      <w:r w:rsidR="00305872" w:rsidRPr="00305872">
        <w:rPr>
          <w:rFonts w:ascii="Times New Roman" w:hAnsi="Times New Roman" w:cs="Times New Roman"/>
          <w:color w:val="000000"/>
          <w:sz w:val="24"/>
          <w:szCs w:val="24"/>
        </w:rPr>
        <w:t xml:space="preserve"> </w:t>
      </w:r>
      <w:r w:rsidR="002A28C8" w:rsidRPr="002A28C8">
        <w:rPr>
          <w:rFonts w:ascii="Times New Roman" w:hAnsi="Times New Roman" w:cs="Times New Roman"/>
          <w:color w:val="000000"/>
          <w:sz w:val="24"/>
          <w:szCs w:val="24"/>
        </w:rPr>
        <w:t>года, срок действия - бессрочная на право осуществления образ</w:t>
      </w:r>
      <w:r w:rsidR="002A28C8" w:rsidRPr="002A28C8">
        <w:rPr>
          <w:rFonts w:ascii="Times New Roman" w:hAnsi="Times New Roman" w:cs="Times New Roman"/>
          <w:color w:val="000000"/>
          <w:sz w:val="24"/>
          <w:szCs w:val="24"/>
        </w:rPr>
        <w:t>о</w:t>
      </w:r>
      <w:r w:rsidR="002A28C8" w:rsidRPr="002A28C8">
        <w:rPr>
          <w:rFonts w:ascii="Times New Roman" w:hAnsi="Times New Roman" w:cs="Times New Roman"/>
          <w:color w:val="000000"/>
          <w:sz w:val="24"/>
          <w:szCs w:val="24"/>
        </w:rPr>
        <w:t xml:space="preserve">вательной деятельности по программам общего образования:  </w:t>
      </w:r>
      <w:r w:rsidR="002A28C8" w:rsidRPr="00305872">
        <w:rPr>
          <w:rFonts w:ascii="Times New Roman" w:hAnsi="Times New Roman" w:cs="Times New Roman"/>
          <w:sz w:val="24"/>
          <w:szCs w:val="24"/>
        </w:rPr>
        <w:t>начального общего образования, о</w:t>
      </w:r>
      <w:r w:rsidR="002A28C8" w:rsidRPr="00305872">
        <w:rPr>
          <w:rFonts w:ascii="Times New Roman" w:hAnsi="Times New Roman" w:cs="Times New Roman"/>
          <w:sz w:val="24"/>
          <w:szCs w:val="24"/>
        </w:rPr>
        <w:t>с</w:t>
      </w:r>
      <w:r w:rsidR="002A28C8" w:rsidRPr="00305872">
        <w:rPr>
          <w:rFonts w:ascii="Times New Roman" w:hAnsi="Times New Roman" w:cs="Times New Roman"/>
          <w:sz w:val="24"/>
          <w:szCs w:val="24"/>
        </w:rPr>
        <w:t>новного общего образования, среднего общего образования; дополнительного образования: дополн</w:t>
      </w:r>
      <w:r w:rsidR="002A28C8" w:rsidRPr="00305872">
        <w:rPr>
          <w:rFonts w:ascii="Times New Roman" w:hAnsi="Times New Roman" w:cs="Times New Roman"/>
          <w:sz w:val="24"/>
          <w:szCs w:val="24"/>
        </w:rPr>
        <w:t>и</w:t>
      </w:r>
      <w:r w:rsidR="002A28C8" w:rsidRPr="00305872">
        <w:rPr>
          <w:rFonts w:ascii="Times New Roman" w:hAnsi="Times New Roman" w:cs="Times New Roman"/>
          <w:sz w:val="24"/>
          <w:szCs w:val="24"/>
        </w:rPr>
        <w:t xml:space="preserve">тельное образование детей и взрослых. </w:t>
      </w:r>
    </w:p>
    <w:p w:rsidR="002A28C8" w:rsidRPr="002A28C8" w:rsidRDefault="002A28C8" w:rsidP="009E050E">
      <w:pPr>
        <w:pStyle w:val="af6"/>
        <w:spacing w:before="0" w:beforeAutospacing="0" w:after="0" w:afterAutospacing="0"/>
        <w:ind w:firstLine="709"/>
        <w:jc w:val="both"/>
        <w:rPr>
          <w:color w:val="000000"/>
        </w:rPr>
      </w:pPr>
      <w:r w:rsidRPr="002A28C8">
        <w:rPr>
          <w:color w:val="000000"/>
        </w:rPr>
        <w:t xml:space="preserve">Свидетельство о государственной аккредитации, регистрационный № </w:t>
      </w:r>
      <w:r w:rsidR="00230B46">
        <w:rPr>
          <w:color w:val="000000"/>
        </w:rPr>
        <w:t>1614</w:t>
      </w:r>
      <w:r w:rsidRPr="002A28C8">
        <w:rPr>
          <w:color w:val="000000"/>
        </w:rPr>
        <w:t xml:space="preserve">, выдано </w:t>
      </w:r>
      <w:r w:rsidR="00305872" w:rsidRPr="00305872">
        <w:t>17</w:t>
      </w:r>
      <w:r w:rsidRPr="00305872">
        <w:t xml:space="preserve"> апре</w:t>
      </w:r>
      <w:r w:rsidR="00305872" w:rsidRPr="00305872">
        <w:t>ля 2012</w:t>
      </w:r>
      <w:r w:rsidRPr="00305872">
        <w:t xml:space="preserve"> </w:t>
      </w:r>
      <w:r w:rsidRPr="002A28C8">
        <w:rPr>
          <w:color w:val="000000"/>
        </w:rPr>
        <w:t xml:space="preserve">года, срок действия до </w:t>
      </w:r>
      <w:r w:rsidR="00305872">
        <w:rPr>
          <w:color w:val="000000"/>
        </w:rPr>
        <w:t>17 апреля 2024</w:t>
      </w:r>
      <w:r w:rsidR="00305872" w:rsidRPr="00305872">
        <w:rPr>
          <w:color w:val="000000"/>
        </w:rPr>
        <w:t xml:space="preserve"> </w:t>
      </w:r>
      <w:r w:rsidRPr="002A28C8">
        <w:rPr>
          <w:color w:val="000000"/>
        </w:rPr>
        <w:t>года.</w:t>
      </w:r>
    </w:p>
    <w:p w:rsidR="002A28C8" w:rsidRPr="002A28C8" w:rsidRDefault="002A28C8" w:rsidP="009E050E">
      <w:pPr>
        <w:spacing w:after="0" w:line="240" w:lineRule="auto"/>
        <w:ind w:firstLine="709"/>
        <w:jc w:val="both"/>
        <w:rPr>
          <w:rFonts w:ascii="Times New Roman" w:hAnsi="Times New Roman" w:cs="Times New Roman"/>
          <w:sz w:val="24"/>
          <w:szCs w:val="24"/>
        </w:rPr>
      </w:pPr>
      <w:r w:rsidRPr="002A28C8">
        <w:rPr>
          <w:rFonts w:ascii="Times New Roman" w:hAnsi="Times New Roman" w:cs="Times New Roman"/>
          <w:sz w:val="24"/>
          <w:szCs w:val="24"/>
        </w:rPr>
        <w:t xml:space="preserve">МБОУ </w:t>
      </w:r>
      <w:proofErr w:type="gramStart"/>
      <w:r w:rsidR="00230B46">
        <w:rPr>
          <w:rFonts w:ascii="Times New Roman" w:hAnsi="Times New Roman" w:cs="Times New Roman"/>
          <w:sz w:val="24"/>
          <w:szCs w:val="24"/>
        </w:rPr>
        <w:t>Ленин</w:t>
      </w:r>
      <w:r w:rsidR="00305872">
        <w:rPr>
          <w:rFonts w:ascii="Times New Roman" w:hAnsi="Times New Roman" w:cs="Times New Roman"/>
          <w:sz w:val="24"/>
          <w:szCs w:val="24"/>
        </w:rPr>
        <w:t>ская</w:t>
      </w:r>
      <w:proofErr w:type="gramEnd"/>
      <w:r w:rsidRPr="002A28C8">
        <w:rPr>
          <w:rFonts w:ascii="Times New Roman" w:hAnsi="Times New Roman" w:cs="Times New Roman"/>
          <w:sz w:val="24"/>
          <w:szCs w:val="24"/>
        </w:rPr>
        <w:t xml:space="preserve"> сош находится на расстоянии </w:t>
      </w:r>
      <w:r w:rsidR="00230B46">
        <w:rPr>
          <w:rFonts w:ascii="Times New Roman" w:hAnsi="Times New Roman" w:cs="Times New Roman"/>
          <w:sz w:val="24"/>
          <w:szCs w:val="24"/>
        </w:rPr>
        <w:t>22</w:t>
      </w:r>
      <w:r w:rsidRPr="002B0640">
        <w:rPr>
          <w:rFonts w:ascii="Times New Roman" w:hAnsi="Times New Roman" w:cs="Times New Roman"/>
          <w:color w:val="FF0000"/>
          <w:sz w:val="24"/>
          <w:szCs w:val="24"/>
        </w:rPr>
        <w:t xml:space="preserve"> </w:t>
      </w:r>
      <w:r w:rsidRPr="002B0640">
        <w:rPr>
          <w:rFonts w:ascii="Times New Roman" w:hAnsi="Times New Roman" w:cs="Times New Roman"/>
          <w:sz w:val="24"/>
          <w:szCs w:val="24"/>
        </w:rPr>
        <w:t>километров</w:t>
      </w:r>
      <w:r w:rsidRPr="002B0640">
        <w:rPr>
          <w:rFonts w:ascii="Times New Roman" w:hAnsi="Times New Roman" w:cs="Times New Roman"/>
          <w:color w:val="FF0000"/>
          <w:sz w:val="24"/>
          <w:szCs w:val="24"/>
        </w:rPr>
        <w:t xml:space="preserve"> </w:t>
      </w:r>
      <w:r w:rsidRPr="002A28C8">
        <w:rPr>
          <w:rFonts w:ascii="Times New Roman" w:hAnsi="Times New Roman" w:cs="Times New Roman"/>
          <w:sz w:val="24"/>
          <w:szCs w:val="24"/>
        </w:rPr>
        <w:t>от районного центра.   Бл</w:t>
      </w:r>
      <w:r w:rsidRPr="002A28C8">
        <w:rPr>
          <w:rFonts w:ascii="Times New Roman" w:hAnsi="Times New Roman" w:cs="Times New Roman"/>
          <w:sz w:val="24"/>
          <w:szCs w:val="24"/>
        </w:rPr>
        <w:t>и</w:t>
      </w:r>
      <w:r w:rsidRPr="002A28C8">
        <w:rPr>
          <w:rFonts w:ascii="Times New Roman" w:hAnsi="Times New Roman" w:cs="Times New Roman"/>
          <w:sz w:val="24"/>
          <w:szCs w:val="24"/>
        </w:rPr>
        <w:t xml:space="preserve">жайшая школа </w:t>
      </w:r>
      <w:r w:rsidR="00230B46">
        <w:rPr>
          <w:rFonts w:ascii="Times New Roman" w:hAnsi="Times New Roman" w:cs="Times New Roman"/>
          <w:sz w:val="24"/>
          <w:szCs w:val="24"/>
        </w:rPr>
        <w:t>Новониколаев</w:t>
      </w:r>
      <w:r w:rsidR="002B0640" w:rsidRPr="002B0640">
        <w:rPr>
          <w:rFonts w:ascii="Times New Roman" w:hAnsi="Times New Roman" w:cs="Times New Roman"/>
          <w:sz w:val="24"/>
          <w:szCs w:val="24"/>
        </w:rPr>
        <w:t>ская</w:t>
      </w:r>
      <w:r w:rsidRPr="002A28C8">
        <w:rPr>
          <w:rFonts w:ascii="Times New Roman" w:hAnsi="Times New Roman" w:cs="Times New Roman"/>
          <w:sz w:val="24"/>
          <w:szCs w:val="24"/>
        </w:rPr>
        <w:t xml:space="preserve"> находится на расстоя</w:t>
      </w:r>
      <w:r w:rsidR="002B0640">
        <w:rPr>
          <w:rFonts w:ascii="Times New Roman" w:hAnsi="Times New Roman" w:cs="Times New Roman"/>
          <w:sz w:val="24"/>
          <w:szCs w:val="24"/>
        </w:rPr>
        <w:t>нии 11</w:t>
      </w:r>
      <w:r w:rsidR="00230B46">
        <w:rPr>
          <w:rFonts w:ascii="Times New Roman" w:hAnsi="Times New Roman" w:cs="Times New Roman"/>
          <w:sz w:val="24"/>
          <w:szCs w:val="24"/>
        </w:rPr>
        <w:t xml:space="preserve"> километров от п. </w:t>
      </w:r>
      <w:proofErr w:type="gramStart"/>
      <w:r w:rsidR="00230B46">
        <w:rPr>
          <w:rFonts w:ascii="Times New Roman" w:hAnsi="Times New Roman" w:cs="Times New Roman"/>
          <w:sz w:val="24"/>
          <w:szCs w:val="24"/>
        </w:rPr>
        <w:t>Ленинский</w:t>
      </w:r>
      <w:proofErr w:type="gramEnd"/>
      <w:r w:rsidRPr="002A28C8">
        <w:rPr>
          <w:rFonts w:ascii="Times New Roman" w:hAnsi="Times New Roman" w:cs="Times New Roman"/>
          <w:sz w:val="24"/>
          <w:szCs w:val="24"/>
        </w:rPr>
        <w:t xml:space="preserve">. </w:t>
      </w:r>
    </w:p>
    <w:p w:rsidR="002A28C8" w:rsidRPr="002A28C8" w:rsidRDefault="002A28C8" w:rsidP="009E050E">
      <w:pPr>
        <w:spacing w:after="0" w:line="240" w:lineRule="auto"/>
        <w:ind w:firstLine="709"/>
        <w:jc w:val="both"/>
        <w:rPr>
          <w:rFonts w:ascii="Times New Roman" w:hAnsi="Times New Roman" w:cs="Times New Roman"/>
          <w:sz w:val="24"/>
          <w:szCs w:val="24"/>
        </w:rPr>
      </w:pPr>
      <w:proofErr w:type="gramStart"/>
      <w:r w:rsidRPr="002A28C8">
        <w:rPr>
          <w:rFonts w:ascii="Times New Roman" w:hAnsi="Times New Roman" w:cs="Times New Roman"/>
          <w:sz w:val="24"/>
          <w:szCs w:val="24"/>
        </w:rPr>
        <w:t xml:space="preserve">Для организации образовательной деятельности имеется </w:t>
      </w:r>
      <w:r w:rsidR="00F42255">
        <w:rPr>
          <w:rFonts w:ascii="Times New Roman" w:hAnsi="Times New Roman" w:cs="Times New Roman"/>
          <w:sz w:val="24"/>
          <w:szCs w:val="24"/>
        </w:rPr>
        <w:t>типовое двух</w:t>
      </w:r>
      <w:r w:rsidR="002B0640">
        <w:rPr>
          <w:rFonts w:ascii="Times New Roman" w:hAnsi="Times New Roman" w:cs="Times New Roman"/>
          <w:sz w:val="24"/>
          <w:szCs w:val="24"/>
        </w:rPr>
        <w:t xml:space="preserve">этажное здание, </w:t>
      </w:r>
      <w:r w:rsidR="00F42255">
        <w:rPr>
          <w:rFonts w:ascii="Times New Roman" w:hAnsi="Times New Roman" w:cs="Times New Roman"/>
          <w:sz w:val="24"/>
          <w:szCs w:val="24"/>
        </w:rPr>
        <w:t>1957</w:t>
      </w:r>
      <w:r w:rsidRPr="002A28C8">
        <w:rPr>
          <w:rFonts w:ascii="Times New Roman" w:hAnsi="Times New Roman" w:cs="Times New Roman"/>
          <w:sz w:val="24"/>
          <w:szCs w:val="24"/>
        </w:rPr>
        <w:t xml:space="preserve"> года постройк</w:t>
      </w:r>
      <w:r w:rsidR="00F42255">
        <w:rPr>
          <w:rFonts w:ascii="Times New Roman" w:hAnsi="Times New Roman" w:cs="Times New Roman"/>
          <w:sz w:val="24"/>
          <w:szCs w:val="24"/>
        </w:rPr>
        <w:t>и, расположенное по адресу: 346980, п. Ленинский</w:t>
      </w:r>
      <w:r w:rsidRPr="002A28C8">
        <w:rPr>
          <w:rFonts w:ascii="Times New Roman" w:hAnsi="Times New Roman" w:cs="Times New Roman"/>
          <w:sz w:val="24"/>
          <w:szCs w:val="24"/>
        </w:rPr>
        <w:t xml:space="preserve">, </w:t>
      </w:r>
      <w:r w:rsidR="00F42255">
        <w:rPr>
          <w:rFonts w:ascii="Times New Roman" w:hAnsi="Times New Roman" w:cs="Times New Roman"/>
          <w:sz w:val="24"/>
          <w:szCs w:val="24"/>
        </w:rPr>
        <w:t>ул. Центральная 47</w:t>
      </w:r>
      <w:r w:rsidRPr="002A28C8">
        <w:rPr>
          <w:rFonts w:ascii="Times New Roman" w:hAnsi="Times New Roman" w:cs="Times New Roman"/>
          <w:sz w:val="24"/>
          <w:szCs w:val="24"/>
        </w:rPr>
        <w:t>, Матвеево-Курга</w:t>
      </w:r>
      <w:r w:rsidR="002B0640">
        <w:rPr>
          <w:rFonts w:ascii="Times New Roman" w:hAnsi="Times New Roman" w:cs="Times New Roman"/>
          <w:sz w:val="24"/>
          <w:szCs w:val="24"/>
        </w:rPr>
        <w:t>нский район, Ростовская область.</w:t>
      </w:r>
      <w:proofErr w:type="gramEnd"/>
      <w:r w:rsidR="002B0640">
        <w:rPr>
          <w:rFonts w:ascii="Times New Roman" w:hAnsi="Times New Roman" w:cs="Times New Roman"/>
          <w:sz w:val="24"/>
          <w:szCs w:val="24"/>
        </w:rPr>
        <w:t xml:space="preserve">  Площадь здания</w:t>
      </w:r>
      <w:r w:rsidRPr="002A28C8">
        <w:rPr>
          <w:rFonts w:ascii="Times New Roman" w:hAnsi="Times New Roman" w:cs="Times New Roman"/>
          <w:sz w:val="24"/>
          <w:szCs w:val="24"/>
        </w:rPr>
        <w:t xml:space="preserve"> состав</w:t>
      </w:r>
      <w:r w:rsidR="00F42255">
        <w:rPr>
          <w:rFonts w:ascii="Times New Roman" w:hAnsi="Times New Roman" w:cs="Times New Roman"/>
          <w:sz w:val="24"/>
          <w:szCs w:val="24"/>
        </w:rPr>
        <w:t>ляет  980</w:t>
      </w:r>
      <w:r w:rsidRPr="002A28C8">
        <w:rPr>
          <w:rFonts w:ascii="Times New Roman" w:hAnsi="Times New Roman" w:cs="Times New Roman"/>
          <w:sz w:val="24"/>
          <w:szCs w:val="24"/>
        </w:rPr>
        <w:t xml:space="preserve"> кв.</w:t>
      </w:r>
      <w:r w:rsidR="002B0640">
        <w:rPr>
          <w:rFonts w:ascii="Times New Roman" w:hAnsi="Times New Roman" w:cs="Times New Roman"/>
          <w:sz w:val="24"/>
          <w:szCs w:val="24"/>
        </w:rPr>
        <w:t xml:space="preserve"> </w:t>
      </w:r>
      <w:r w:rsidRPr="002A28C8">
        <w:rPr>
          <w:rFonts w:ascii="Times New Roman" w:hAnsi="Times New Roman" w:cs="Times New Roman"/>
          <w:sz w:val="24"/>
          <w:szCs w:val="24"/>
        </w:rPr>
        <w:t xml:space="preserve">м. Общая численность </w:t>
      </w:r>
      <w:proofErr w:type="gramStart"/>
      <w:r w:rsidRPr="002A28C8">
        <w:rPr>
          <w:rFonts w:ascii="Times New Roman" w:hAnsi="Times New Roman" w:cs="Times New Roman"/>
          <w:sz w:val="24"/>
          <w:szCs w:val="24"/>
        </w:rPr>
        <w:t>обучающихся</w:t>
      </w:r>
      <w:proofErr w:type="gramEnd"/>
      <w:r w:rsidRPr="002A28C8">
        <w:rPr>
          <w:rFonts w:ascii="Times New Roman" w:hAnsi="Times New Roman" w:cs="Times New Roman"/>
          <w:sz w:val="24"/>
          <w:szCs w:val="24"/>
        </w:rPr>
        <w:t xml:space="preserve"> в школе составляет </w:t>
      </w:r>
      <w:r w:rsidR="00F42255">
        <w:rPr>
          <w:rFonts w:ascii="Times New Roman" w:hAnsi="Times New Roman" w:cs="Times New Roman"/>
          <w:sz w:val="24"/>
          <w:szCs w:val="24"/>
        </w:rPr>
        <w:t>52</w:t>
      </w:r>
      <w:r w:rsidRPr="002A28C8">
        <w:rPr>
          <w:rFonts w:ascii="Times New Roman" w:hAnsi="Times New Roman" w:cs="Times New Roman"/>
          <w:sz w:val="24"/>
          <w:szCs w:val="24"/>
        </w:rPr>
        <w:t xml:space="preserve"> человек</w:t>
      </w:r>
      <w:r w:rsidR="00F42255">
        <w:rPr>
          <w:rFonts w:ascii="Times New Roman" w:hAnsi="Times New Roman" w:cs="Times New Roman"/>
          <w:sz w:val="24"/>
          <w:szCs w:val="24"/>
        </w:rPr>
        <w:t>а</w:t>
      </w:r>
      <w:r w:rsidRPr="002A28C8">
        <w:rPr>
          <w:rFonts w:ascii="Times New Roman" w:hAnsi="Times New Roman" w:cs="Times New Roman"/>
          <w:sz w:val="24"/>
          <w:szCs w:val="24"/>
        </w:rPr>
        <w:t xml:space="preserve">.  </w:t>
      </w:r>
    </w:p>
    <w:p w:rsidR="002A28C8" w:rsidRPr="002A28C8" w:rsidRDefault="002B0640" w:rsidP="009E050E">
      <w:pPr>
        <w:pStyle w:val="af6"/>
        <w:spacing w:before="0" w:beforeAutospacing="0" w:after="0" w:afterAutospacing="0"/>
        <w:ind w:firstLine="709"/>
        <w:jc w:val="both"/>
        <w:rPr>
          <w:bCs/>
        </w:rPr>
      </w:pPr>
      <w:r>
        <w:t xml:space="preserve">   </w:t>
      </w:r>
      <w:proofErr w:type="gramStart"/>
      <w:r>
        <w:t>Микрорайон школы охватывает 4</w:t>
      </w:r>
      <w:r w:rsidR="00F42255">
        <w:t xml:space="preserve"> населенных пункта: п. Ленинский, х. Балка, х. Сарма</w:t>
      </w:r>
      <w:r w:rsidR="00F42255">
        <w:t>т</w:t>
      </w:r>
      <w:r w:rsidR="00F42255">
        <w:t>ский, х. Терновый.</w:t>
      </w:r>
      <w:proofErr w:type="gramEnd"/>
      <w:r w:rsidR="00F42255">
        <w:t xml:space="preserve"> </w:t>
      </w:r>
      <w:r w:rsidR="002A28C8" w:rsidRPr="002A28C8">
        <w:rPr>
          <w:bCs/>
        </w:rPr>
        <w:t xml:space="preserve">Основная часть населения является пенсионерами, а родители </w:t>
      </w:r>
      <w:proofErr w:type="gramStart"/>
      <w:r w:rsidR="002A28C8" w:rsidRPr="002A28C8">
        <w:rPr>
          <w:bCs/>
        </w:rPr>
        <w:t>обучающихся</w:t>
      </w:r>
      <w:proofErr w:type="gramEnd"/>
      <w:r w:rsidR="002A28C8" w:rsidRPr="002A28C8">
        <w:rPr>
          <w:bCs/>
        </w:rPr>
        <w:t xml:space="preserve"> я</w:t>
      </w:r>
      <w:r w:rsidR="002A28C8" w:rsidRPr="002A28C8">
        <w:rPr>
          <w:bCs/>
        </w:rPr>
        <w:t>в</w:t>
      </w:r>
      <w:r w:rsidR="002A28C8" w:rsidRPr="002A28C8">
        <w:rPr>
          <w:bCs/>
        </w:rPr>
        <w:t>ляются: индивидуальными предпринимателями, работниками по найму, которые занимаются веден</w:t>
      </w:r>
      <w:r w:rsidR="002A28C8" w:rsidRPr="002A28C8">
        <w:rPr>
          <w:bCs/>
        </w:rPr>
        <w:t>и</w:t>
      </w:r>
      <w:r w:rsidR="002A28C8" w:rsidRPr="002A28C8">
        <w:rPr>
          <w:bCs/>
        </w:rPr>
        <w:t>ем личного подсобного хозяйства.  Значительная часть населения живет на пособия по безработице и другие социальные пособия.</w:t>
      </w:r>
    </w:p>
    <w:p w:rsidR="00D546ED" w:rsidRPr="002A28C8" w:rsidRDefault="002A28C8" w:rsidP="009E050E">
      <w:pPr>
        <w:pStyle w:val="af6"/>
        <w:spacing w:before="0" w:beforeAutospacing="0" w:after="0" w:afterAutospacing="0"/>
        <w:ind w:firstLine="709"/>
        <w:jc w:val="both"/>
      </w:pPr>
      <w:r w:rsidRPr="002A28C8">
        <w:t xml:space="preserve"> </w:t>
      </w:r>
      <w:r w:rsidR="00D546ED">
        <w:rPr>
          <w:rStyle w:val="ad"/>
          <w:i w:val="0"/>
        </w:rPr>
        <w:t xml:space="preserve">В школе представлены </w:t>
      </w:r>
      <w:r w:rsidR="00D546ED" w:rsidRPr="006F3774">
        <w:rPr>
          <w:rStyle w:val="ad"/>
          <w:i w:val="0"/>
        </w:rPr>
        <w:t xml:space="preserve">все категории </w:t>
      </w:r>
      <w:r w:rsidR="00D546ED">
        <w:rPr>
          <w:rStyle w:val="ad"/>
          <w:i w:val="0"/>
        </w:rPr>
        <w:t xml:space="preserve">семей </w:t>
      </w:r>
      <w:r w:rsidR="00D546ED" w:rsidRPr="006F3774">
        <w:rPr>
          <w:rStyle w:val="ad"/>
          <w:i w:val="0"/>
        </w:rPr>
        <w:t xml:space="preserve">- малообеспеченные, многодетные, семьи с одним родителем, неблагополучные и т.д. </w:t>
      </w:r>
      <w:r w:rsidR="00D546ED">
        <w:rPr>
          <w:rStyle w:val="ad"/>
          <w:i w:val="0"/>
        </w:rPr>
        <w:t>К</w:t>
      </w:r>
      <w:r w:rsidR="00D546ED" w:rsidRPr="006F3774">
        <w:rPr>
          <w:rStyle w:val="ad"/>
          <w:i w:val="0"/>
        </w:rPr>
        <w:t>оличество семей с одним</w:t>
      </w:r>
      <w:r w:rsidR="00D546ED">
        <w:rPr>
          <w:rStyle w:val="ad"/>
          <w:i w:val="0"/>
        </w:rPr>
        <w:t xml:space="preserve"> </w:t>
      </w:r>
      <w:r w:rsidR="00D546ED" w:rsidRPr="006F3774">
        <w:rPr>
          <w:rStyle w:val="ad"/>
          <w:i w:val="0"/>
        </w:rPr>
        <w:t>- двумя детьми составляет</w:t>
      </w:r>
      <w:r w:rsidR="00D546ED">
        <w:rPr>
          <w:rStyle w:val="ad"/>
          <w:i w:val="0"/>
        </w:rPr>
        <w:t xml:space="preserve"> 85% от о</w:t>
      </w:r>
      <w:r w:rsidR="00D546ED">
        <w:rPr>
          <w:rStyle w:val="ad"/>
          <w:i w:val="0"/>
        </w:rPr>
        <w:t>б</w:t>
      </w:r>
      <w:r w:rsidR="00D546ED">
        <w:rPr>
          <w:rStyle w:val="ad"/>
          <w:i w:val="0"/>
        </w:rPr>
        <w:t>щего количества.</w:t>
      </w:r>
    </w:p>
    <w:p w:rsidR="006F3774" w:rsidRPr="006F3774" w:rsidRDefault="006F3774" w:rsidP="009E050E">
      <w:pPr>
        <w:spacing w:after="0" w:line="240" w:lineRule="auto"/>
        <w:ind w:firstLine="709"/>
        <w:jc w:val="both"/>
        <w:rPr>
          <w:rStyle w:val="ad"/>
          <w:rFonts w:ascii="Times New Roman" w:hAnsi="Times New Roman" w:cs="Times New Roman"/>
          <w:i w:val="0"/>
          <w:sz w:val="24"/>
          <w:szCs w:val="24"/>
        </w:rPr>
      </w:pPr>
      <w:r w:rsidRPr="006F3774">
        <w:rPr>
          <w:rStyle w:val="ad"/>
          <w:rFonts w:ascii="Times New Roman" w:hAnsi="Times New Roman" w:cs="Times New Roman"/>
          <w:i w:val="0"/>
          <w:sz w:val="24"/>
          <w:szCs w:val="24"/>
        </w:rPr>
        <w:t>Образовательная программа школы учитывает пожелания родителей обучающихся в части д</w:t>
      </w:r>
      <w:r w:rsidRPr="006F3774">
        <w:rPr>
          <w:rStyle w:val="ad"/>
          <w:rFonts w:ascii="Times New Roman" w:hAnsi="Times New Roman" w:cs="Times New Roman"/>
          <w:i w:val="0"/>
          <w:sz w:val="24"/>
          <w:szCs w:val="24"/>
        </w:rPr>
        <w:t>о</w:t>
      </w:r>
      <w:r w:rsidRPr="006F3774">
        <w:rPr>
          <w:rStyle w:val="ad"/>
          <w:rFonts w:ascii="Times New Roman" w:hAnsi="Times New Roman" w:cs="Times New Roman"/>
          <w:i w:val="0"/>
          <w:sz w:val="24"/>
          <w:szCs w:val="24"/>
        </w:rPr>
        <w:t>стижения результатов образования, обеспечивающих реальную возможность его продолжения на следующем уровне и способствующих более высокому  уровню социализации обучающихся. Обр</w:t>
      </w:r>
      <w:r w:rsidRPr="006F3774">
        <w:rPr>
          <w:rStyle w:val="ad"/>
          <w:rFonts w:ascii="Times New Roman" w:hAnsi="Times New Roman" w:cs="Times New Roman"/>
          <w:i w:val="0"/>
          <w:sz w:val="24"/>
          <w:szCs w:val="24"/>
        </w:rPr>
        <w:t>а</w:t>
      </w:r>
      <w:r w:rsidRPr="006F3774">
        <w:rPr>
          <w:rStyle w:val="ad"/>
          <w:rFonts w:ascii="Times New Roman" w:hAnsi="Times New Roman" w:cs="Times New Roman"/>
          <w:i w:val="0"/>
          <w:sz w:val="24"/>
          <w:szCs w:val="24"/>
        </w:rPr>
        <w:t>зовательная программа школы гарантирует возможность достижения результатов образования, пл</w:t>
      </w:r>
      <w:r w:rsidRPr="006F3774">
        <w:rPr>
          <w:rStyle w:val="ad"/>
          <w:rFonts w:ascii="Times New Roman" w:hAnsi="Times New Roman" w:cs="Times New Roman"/>
          <w:i w:val="0"/>
          <w:sz w:val="24"/>
          <w:szCs w:val="24"/>
        </w:rPr>
        <w:t>а</w:t>
      </w:r>
      <w:r w:rsidRPr="006F3774">
        <w:rPr>
          <w:rStyle w:val="ad"/>
          <w:rFonts w:ascii="Times New Roman" w:hAnsi="Times New Roman" w:cs="Times New Roman"/>
          <w:i w:val="0"/>
          <w:sz w:val="24"/>
          <w:szCs w:val="24"/>
        </w:rPr>
        <w:t>нируемых основными образовательными программами, и не ограничивает права учащихся на пол</w:t>
      </w:r>
      <w:r w:rsidRPr="006F3774">
        <w:rPr>
          <w:rStyle w:val="ad"/>
          <w:rFonts w:ascii="Times New Roman" w:hAnsi="Times New Roman" w:cs="Times New Roman"/>
          <w:i w:val="0"/>
          <w:sz w:val="24"/>
          <w:szCs w:val="24"/>
        </w:rPr>
        <w:t>у</w:t>
      </w:r>
      <w:r w:rsidRPr="006F3774">
        <w:rPr>
          <w:rStyle w:val="ad"/>
          <w:rFonts w:ascii="Times New Roman" w:hAnsi="Times New Roman" w:cs="Times New Roman"/>
          <w:i w:val="0"/>
          <w:sz w:val="24"/>
          <w:szCs w:val="24"/>
        </w:rPr>
        <w:t>чение доступного качественного образования.</w:t>
      </w:r>
    </w:p>
    <w:p w:rsidR="006F3774" w:rsidRPr="006F3774" w:rsidRDefault="006F3774" w:rsidP="009E050E">
      <w:pPr>
        <w:spacing w:after="0" w:line="240" w:lineRule="auto"/>
        <w:ind w:firstLine="709"/>
        <w:jc w:val="both"/>
        <w:rPr>
          <w:rStyle w:val="ad"/>
          <w:rFonts w:ascii="Times New Roman" w:hAnsi="Times New Roman" w:cs="Times New Roman"/>
          <w:i w:val="0"/>
          <w:sz w:val="24"/>
          <w:szCs w:val="24"/>
        </w:rPr>
      </w:pPr>
      <w:r w:rsidRPr="006F3774">
        <w:rPr>
          <w:rStyle w:val="ad"/>
          <w:rFonts w:ascii="Times New Roman" w:hAnsi="Times New Roman" w:cs="Times New Roman"/>
          <w:i w:val="0"/>
          <w:sz w:val="24"/>
          <w:szCs w:val="24"/>
        </w:rPr>
        <w:t xml:space="preserve">Школа несет ответственность перед родителями </w:t>
      </w:r>
      <w:proofErr w:type="gramStart"/>
      <w:r w:rsidRPr="006F3774">
        <w:rPr>
          <w:rStyle w:val="ad"/>
          <w:rFonts w:ascii="Times New Roman" w:hAnsi="Times New Roman" w:cs="Times New Roman"/>
          <w:i w:val="0"/>
          <w:sz w:val="24"/>
          <w:szCs w:val="24"/>
        </w:rPr>
        <w:t>обучающихся</w:t>
      </w:r>
      <w:proofErr w:type="gramEnd"/>
      <w:r w:rsidRPr="006F3774">
        <w:rPr>
          <w:rStyle w:val="ad"/>
          <w:rFonts w:ascii="Times New Roman" w:hAnsi="Times New Roman" w:cs="Times New Roman"/>
          <w:i w:val="0"/>
          <w:sz w:val="24"/>
          <w:szCs w:val="24"/>
        </w:rPr>
        <w:t xml:space="preserve"> и учредителем за выполнение своей образовательной программы и ежегодно публикует отчет о ее выполнении на сайте образов</w:t>
      </w:r>
      <w:r w:rsidRPr="006F3774">
        <w:rPr>
          <w:rStyle w:val="ad"/>
          <w:rFonts w:ascii="Times New Roman" w:hAnsi="Times New Roman" w:cs="Times New Roman"/>
          <w:i w:val="0"/>
          <w:sz w:val="24"/>
          <w:szCs w:val="24"/>
        </w:rPr>
        <w:t>а</w:t>
      </w:r>
      <w:r w:rsidRPr="006F3774">
        <w:rPr>
          <w:rStyle w:val="ad"/>
          <w:rFonts w:ascii="Times New Roman" w:hAnsi="Times New Roman" w:cs="Times New Roman"/>
          <w:i w:val="0"/>
          <w:sz w:val="24"/>
          <w:szCs w:val="24"/>
        </w:rPr>
        <w:t>тельного учреждения.</w:t>
      </w:r>
    </w:p>
    <w:p w:rsidR="006F3774" w:rsidRPr="006F3774" w:rsidRDefault="006F3774" w:rsidP="009E050E">
      <w:pPr>
        <w:spacing w:after="0" w:line="240" w:lineRule="auto"/>
        <w:ind w:firstLine="709"/>
        <w:jc w:val="both"/>
        <w:rPr>
          <w:rStyle w:val="ad"/>
          <w:rFonts w:ascii="Times New Roman" w:hAnsi="Times New Roman" w:cs="Times New Roman"/>
          <w:i w:val="0"/>
          <w:sz w:val="24"/>
          <w:szCs w:val="24"/>
        </w:rPr>
      </w:pPr>
      <w:r w:rsidRPr="006F3774">
        <w:rPr>
          <w:rStyle w:val="ad"/>
          <w:rFonts w:ascii="Times New Roman" w:hAnsi="Times New Roman" w:cs="Times New Roman"/>
          <w:i w:val="0"/>
          <w:sz w:val="24"/>
          <w:szCs w:val="24"/>
        </w:rPr>
        <w:t>Одной из главных задач школы является обеспечение безопасности жизни и здоровья обуч</w:t>
      </w:r>
      <w:r w:rsidRPr="006F3774">
        <w:rPr>
          <w:rStyle w:val="ad"/>
          <w:rFonts w:ascii="Times New Roman" w:hAnsi="Times New Roman" w:cs="Times New Roman"/>
          <w:i w:val="0"/>
          <w:sz w:val="24"/>
          <w:szCs w:val="24"/>
        </w:rPr>
        <w:t>а</w:t>
      </w:r>
      <w:r w:rsidRPr="006F3774">
        <w:rPr>
          <w:rStyle w:val="ad"/>
          <w:rFonts w:ascii="Times New Roman" w:hAnsi="Times New Roman" w:cs="Times New Roman"/>
          <w:i w:val="0"/>
          <w:sz w:val="24"/>
          <w:szCs w:val="24"/>
        </w:rPr>
        <w:t xml:space="preserve">ющихся и сотрудников школы. В </w:t>
      </w:r>
      <w:proofErr w:type="gramStart"/>
      <w:r w:rsidRPr="006F3774">
        <w:rPr>
          <w:rStyle w:val="ad"/>
          <w:rFonts w:ascii="Times New Roman" w:hAnsi="Times New Roman" w:cs="Times New Roman"/>
          <w:i w:val="0"/>
          <w:sz w:val="24"/>
          <w:szCs w:val="24"/>
        </w:rPr>
        <w:t>образовательном</w:t>
      </w:r>
      <w:proofErr w:type="gramEnd"/>
      <w:r w:rsidRPr="006F3774">
        <w:rPr>
          <w:rStyle w:val="ad"/>
          <w:rFonts w:ascii="Times New Roman" w:hAnsi="Times New Roman" w:cs="Times New Roman"/>
          <w:i w:val="0"/>
          <w:sz w:val="24"/>
          <w:szCs w:val="24"/>
        </w:rPr>
        <w:t xml:space="preserve"> учреждение организовано  дежурство </w:t>
      </w:r>
      <w:r w:rsidR="008D698D">
        <w:rPr>
          <w:rStyle w:val="ad"/>
          <w:rFonts w:ascii="Times New Roman" w:hAnsi="Times New Roman" w:cs="Times New Roman"/>
          <w:i w:val="0"/>
          <w:sz w:val="24"/>
          <w:szCs w:val="24"/>
        </w:rPr>
        <w:t>техническ</w:t>
      </w:r>
      <w:r w:rsidR="008D698D">
        <w:rPr>
          <w:rStyle w:val="ad"/>
          <w:rFonts w:ascii="Times New Roman" w:hAnsi="Times New Roman" w:cs="Times New Roman"/>
          <w:i w:val="0"/>
          <w:sz w:val="24"/>
          <w:szCs w:val="24"/>
        </w:rPr>
        <w:t>о</w:t>
      </w:r>
      <w:r w:rsidR="008D698D">
        <w:rPr>
          <w:rStyle w:val="ad"/>
          <w:rFonts w:ascii="Times New Roman" w:hAnsi="Times New Roman" w:cs="Times New Roman"/>
          <w:i w:val="0"/>
          <w:sz w:val="24"/>
          <w:szCs w:val="24"/>
        </w:rPr>
        <w:t>го персонала школы</w:t>
      </w:r>
      <w:r w:rsidRPr="006F3774">
        <w:rPr>
          <w:rStyle w:val="ad"/>
          <w:rFonts w:ascii="Times New Roman" w:hAnsi="Times New Roman" w:cs="Times New Roman"/>
          <w:i w:val="0"/>
          <w:sz w:val="24"/>
          <w:szCs w:val="24"/>
        </w:rPr>
        <w:t>, ограничена парковка автотранспорта на контролируемую территори</w:t>
      </w:r>
      <w:r w:rsidR="00AA105B">
        <w:rPr>
          <w:rStyle w:val="ad"/>
          <w:rFonts w:ascii="Times New Roman" w:hAnsi="Times New Roman" w:cs="Times New Roman"/>
          <w:i w:val="0"/>
          <w:sz w:val="24"/>
          <w:szCs w:val="24"/>
        </w:rPr>
        <w:t>ю, устано</w:t>
      </w:r>
      <w:r w:rsidR="00AA105B">
        <w:rPr>
          <w:rStyle w:val="ad"/>
          <w:rFonts w:ascii="Times New Roman" w:hAnsi="Times New Roman" w:cs="Times New Roman"/>
          <w:i w:val="0"/>
          <w:sz w:val="24"/>
          <w:szCs w:val="24"/>
        </w:rPr>
        <w:t>в</w:t>
      </w:r>
      <w:r w:rsidR="00AA105B">
        <w:rPr>
          <w:rStyle w:val="ad"/>
          <w:rFonts w:ascii="Times New Roman" w:hAnsi="Times New Roman" w:cs="Times New Roman"/>
          <w:i w:val="0"/>
          <w:sz w:val="24"/>
          <w:szCs w:val="24"/>
        </w:rPr>
        <w:t xml:space="preserve">лена тревожная кнопка, установлено видеонаблюдение. </w:t>
      </w:r>
      <w:r w:rsidRPr="006F3774">
        <w:rPr>
          <w:rStyle w:val="ad"/>
          <w:rFonts w:ascii="Times New Roman" w:hAnsi="Times New Roman" w:cs="Times New Roman"/>
          <w:i w:val="0"/>
          <w:sz w:val="24"/>
          <w:szCs w:val="24"/>
        </w:rPr>
        <w:t xml:space="preserve">  Посторонние лица и представители контр</w:t>
      </w:r>
      <w:r w:rsidRPr="006F3774">
        <w:rPr>
          <w:rStyle w:val="ad"/>
          <w:rFonts w:ascii="Times New Roman" w:hAnsi="Times New Roman" w:cs="Times New Roman"/>
          <w:i w:val="0"/>
          <w:sz w:val="24"/>
          <w:szCs w:val="24"/>
        </w:rPr>
        <w:t>о</w:t>
      </w:r>
      <w:r w:rsidRPr="006F3774">
        <w:rPr>
          <w:rStyle w:val="ad"/>
          <w:rFonts w:ascii="Times New Roman" w:hAnsi="Times New Roman" w:cs="Times New Roman"/>
          <w:i w:val="0"/>
          <w:sz w:val="24"/>
          <w:szCs w:val="24"/>
        </w:rPr>
        <w:t xml:space="preserve">лирующих органов регистрируются в журналах. </w:t>
      </w:r>
    </w:p>
    <w:p w:rsidR="006F3774" w:rsidRPr="006F3774" w:rsidRDefault="006F3774" w:rsidP="009E050E">
      <w:pPr>
        <w:spacing w:after="0" w:line="240" w:lineRule="auto"/>
        <w:ind w:firstLine="709"/>
        <w:jc w:val="both"/>
        <w:rPr>
          <w:rStyle w:val="ad"/>
          <w:rFonts w:ascii="Times New Roman" w:hAnsi="Times New Roman" w:cs="Times New Roman"/>
          <w:i w:val="0"/>
          <w:sz w:val="24"/>
          <w:szCs w:val="24"/>
        </w:rPr>
      </w:pPr>
      <w:r w:rsidRPr="006F3774">
        <w:rPr>
          <w:rStyle w:val="ad"/>
          <w:rFonts w:ascii="Times New Roman" w:hAnsi="Times New Roman" w:cs="Times New Roman"/>
          <w:i w:val="0"/>
          <w:sz w:val="24"/>
          <w:szCs w:val="24"/>
        </w:rPr>
        <w:t xml:space="preserve">  Предусматривается осуществление постоянного </w:t>
      </w:r>
      <w:proofErr w:type="gramStart"/>
      <w:r w:rsidRPr="006F3774">
        <w:rPr>
          <w:rStyle w:val="ad"/>
          <w:rFonts w:ascii="Times New Roman" w:hAnsi="Times New Roman" w:cs="Times New Roman"/>
          <w:i w:val="0"/>
          <w:sz w:val="24"/>
          <w:szCs w:val="24"/>
        </w:rPr>
        <w:t>контроля</w:t>
      </w:r>
      <w:r w:rsidR="00D546ED">
        <w:rPr>
          <w:rStyle w:val="ad"/>
          <w:rFonts w:ascii="Times New Roman" w:hAnsi="Times New Roman" w:cs="Times New Roman"/>
          <w:i w:val="0"/>
          <w:sz w:val="24"/>
          <w:szCs w:val="24"/>
        </w:rPr>
        <w:t xml:space="preserve"> </w:t>
      </w:r>
      <w:r w:rsidRPr="006F3774">
        <w:rPr>
          <w:rStyle w:val="ad"/>
          <w:rFonts w:ascii="Times New Roman" w:hAnsi="Times New Roman" w:cs="Times New Roman"/>
          <w:i w:val="0"/>
          <w:sz w:val="24"/>
          <w:szCs w:val="24"/>
        </w:rPr>
        <w:t>за</w:t>
      </w:r>
      <w:proofErr w:type="gramEnd"/>
      <w:r w:rsidRPr="006F3774">
        <w:rPr>
          <w:rStyle w:val="ad"/>
          <w:rFonts w:ascii="Times New Roman" w:hAnsi="Times New Roman" w:cs="Times New Roman"/>
          <w:i w:val="0"/>
          <w:sz w:val="24"/>
          <w:szCs w:val="24"/>
        </w:rPr>
        <w:t xml:space="preserve"> организацией антитеррорист</w:t>
      </w:r>
      <w:r w:rsidRPr="006F3774">
        <w:rPr>
          <w:rStyle w:val="ad"/>
          <w:rFonts w:ascii="Times New Roman" w:hAnsi="Times New Roman" w:cs="Times New Roman"/>
          <w:i w:val="0"/>
          <w:sz w:val="24"/>
          <w:szCs w:val="24"/>
        </w:rPr>
        <w:t>и</w:t>
      </w:r>
      <w:r w:rsidRPr="006F3774">
        <w:rPr>
          <w:rStyle w:val="ad"/>
          <w:rFonts w:ascii="Times New Roman" w:hAnsi="Times New Roman" w:cs="Times New Roman"/>
          <w:i w:val="0"/>
          <w:sz w:val="24"/>
          <w:szCs w:val="24"/>
        </w:rPr>
        <w:t>ческой и противопожарной защищенности школы проводится разъяснительная работа сре</w:t>
      </w:r>
      <w:r w:rsidR="00AA105B">
        <w:rPr>
          <w:rStyle w:val="ad"/>
          <w:rFonts w:ascii="Times New Roman" w:hAnsi="Times New Roman" w:cs="Times New Roman"/>
          <w:i w:val="0"/>
          <w:sz w:val="24"/>
          <w:szCs w:val="24"/>
        </w:rPr>
        <w:t>ди обуч</w:t>
      </w:r>
      <w:r w:rsidR="00AA105B">
        <w:rPr>
          <w:rStyle w:val="ad"/>
          <w:rFonts w:ascii="Times New Roman" w:hAnsi="Times New Roman" w:cs="Times New Roman"/>
          <w:i w:val="0"/>
          <w:sz w:val="24"/>
          <w:szCs w:val="24"/>
        </w:rPr>
        <w:t>а</w:t>
      </w:r>
      <w:r w:rsidR="00AA105B">
        <w:rPr>
          <w:rStyle w:val="ad"/>
          <w:rFonts w:ascii="Times New Roman" w:hAnsi="Times New Roman" w:cs="Times New Roman"/>
          <w:i w:val="0"/>
          <w:sz w:val="24"/>
          <w:szCs w:val="24"/>
        </w:rPr>
        <w:t>ющихся и их родителей (</w:t>
      </w:r>
      <w:r w:rsidRPr="006F3774">
        <w:rPr>
          <w:rStyle w:val="ad"/>
          <w:rFonts w:ascii="Times New Roman" w:hAnsi="Times New Roman" w:cs="Times New Roman"/>
          <w:i w:val="0"/>
          <w:sz w:val="24"/>
          <w:szCs w:val="24"/>
        </w:rPr>
        <w:t>законных представителей), сотрудников школы, направленная на усиление бдительности, ведется постоянный контроль за организованными перевозками обучающихся, за бе</w:t>
      </w:r>
      <w:r w:rsidRPr="006F3774">
        <w:rPr>
          <w:rStyle w:val="ad"/>
          <w:rFonts w:ascii="Times New Roman" w:hAnsi="Times New Roman" w:cs="Times New Roman"/>
          <w:i w:val="0"/>
          <w:sz w:val="24"/>
          <w:szCs w:val="24"/>
        </w:rPr>
        <w:t>з</w:t>
      </w:r>
      <w:r w:rsidRPr="006F3774">
        <w:rPr>
          <w:rStyle w:val="ad"/>
          <w:rFonts w:ascii="Times New Roman" w:hAnsi="Times New Roman" w:cs="Times New Roman"/>
          <w:i w:val="0"/>
          <w:sz w:val="24"/>
          <w:szCs w:val="24"/>
        </w:rPr>
        <w:t>опасным проведением культурно</w:t>
      </w:r>
      <w:r w:rsidR="00AA105B">
        <w:rPr>
          <w:rStyle w:val="ad"/>
          <w:rFonts w:ascii="Times New Roman" w:hAnsi="Times New Roman" w:cs="Times New Roman"/>
          <w:i w:val="0"/>
          <w:sz w:val="24"/>
          <w:szCs w:val="24"/>
        </w:rPr>
        <w:t xml:space="preserve"> </w:t>
      </w:r>
      <w:r w:rsidRPr="006F3774">
        <w:rPr>
          <w:rStyle w:val="ad"/>
          <w:rFonts w:ascii="Times New Roman" w:hAnsi="Times New Roman" w:cs="Times New Roman"/>
          <w:i w:val="0"/>
          <w:sz w:val="24"/>
          <w:szCs w:val="24"/>
        </w:rPr>
        <w:t>- массовых мероприятий в школе.</w:t>
      </w:r>
    </w:p>
    <w:p w:rsidR="006F3774" w:rsidRPr="006F3774" w:rsidRDefault="006F3774" w:rsidP="009E050E">
      <w:pPr>
        <w:spacing w:after="0" w:line="240" w:lineRule="auto"/>
        <w:ind w:firstLine="709"/>
        <w:jc w:val="both"/>
        <w:rPr>
          <w:rStyle w:val="ad"/>
          <w:rFonts w:ascii="Times New Roman" w:hAnsi="Times New Roman" w:cs="Times New Roman"/>
          <w:i w:val="0"/>
          <w:sz w:val="24"/>
          <w:szCs w:val="24"/>
        </w:rPr>
      </w:pPr>
      <w:r w:rsidRPr="006F3774">
        <w:rPr>
          <w:rStyle w:val="ad"/>
          <w:rFonts w:ascii="Times New Roman" w:hAnsi="Times New Roman" w:cs="Times New Roman"/>
          <w:i w:val="0"/>
          <w:sz w:val="24"/>
          <w:szCs w:val="24"/>
        </w:rPr>
        <w:t xml:space="preserve"> С целью отработки алгоритма обучающихся и сотрудников во время</w:t>
      </w:r>
      <w:r w:rsidR="00AA105B">
        <w:rPr>
          <w:rStyle w:val="ad"/>
          <w:rFonts w:ascii="Times New Roman" w:hAnsi="Times New Roman" w:cs="Times New Roman"/>
          <w:i w:val="0"/>
          <w:sz w:val="24"/>
          <w:szCs w:val="24"/>
        </w:rPr>
        <w:t xml:space="preserve"> чрезвычайных ситуаций в школе </w:t>
      </w:r>
      <w:r w:rsidR="00734EDB">
        <w:rPr>
          <w:rStyle w:val="ad"/>
          <w:rFonts w:ascii="Times New Roman" w:hAnsi="Times New Roman" w:cs="Times New Roman"/>
          <w:i w:val="0"/>
          <w:sz w:val="24"/>
          <w:szCs w:val="24"/>
        </w:rPr>
        <w:t>провод</w:t>
      </w:r>
      <w:r w:rsidR="00AA105B">
        <w:rPr>
          <w:rStyle w:val="ad"/>
          <w:rFonts w:ascii="Times New Roman" w:hAnsi="Times New Roman" w:cs="Times New Roman"/>
          <w:i w:val="0"/>
          <w:sz w:val="24"/>
          <w:szCs w:val="24"/>
        </w:rPr>
        <w:t>ят</w:t>
      </w:r>
      <w:r w:rsidRPr="006F3774">
        <w:rPr>
          <w:rStyle w:val="ad"/>
          <w:rFonts w:ascii="Times New Roman" w:hAnsi="Times New Roman" w:cs="Times New Roman"/>
          <w:i w:val="0"/>
          <w:sz w:val="24"/>
          <w:szCs w:val="24"/>
        </w:rPr>
        <w:t>ся учебные тренировки по эвакуации по различным сценариям.</w:t>
      </w:r>
    </w:p>
    <w:p w:rsidR="00F02983" w:rsidRDefault="00AA105B" w:rsidP="009E050E">
      <w:pPr>
        <w:spacing w:after="0" w:line="240" w:lineRule="auto"/>
        <w:ind w:firstLine="709"/>
        <w:jc w:val="both"/>
        <w:rPr>
          <w:rStyle w:val="ad"/>
          <w:rFonts w:ascii="Times New Roman" w:hAnsi="Times New Roman" w:cs="Times New Roman"/>
          <w:i w:val="0"/>
          <w:sz w:val="24"/>
          <w:szCs w:val="24"/>
        </w:rPr>
      </w:pPr>
      <w:r>
        <w:rPr>
          <w:rStyle w:val="ad"/>
          <w:rFonts w:ascii="Times New Roman" w:hAnsi="Times New Roman" w:cs="Times New Roman"/>
          <w:i w:val="0"/>
          <w:sz w:val="24"/>
          <w:szCs w:val="24"/>
        </w:rPr>
        <w:lastRenderedPageBreak/>
        <w:t xml:space="preserve">Систематически ведется </w:t>
      </w:r>
      <w:r w:rsidR="006F3774" w:rsidRPr="006F3774">
        <w:rPr>
          <w:rStyle w:val="ad"/>
          <w:rFonts w:ascii="Times New Roman" w:hAnsi="Times New Roman" w:cs="Times New Roman"/>
          <w:i w:val="0"/>
          <w:sz w:val="24"/>
          <w:szCs w:val="24"/>
        </w:rPr>
        <w:t>работа по профилактике ДДТ, пропаганде техники безопасности в различных чрезвычайных ситуациях.</w:t>
      </w:r>
    </w:p>
    <w:p w:rsidR="00CA4E09" w:rsidRPr="00855D08" w:rsidRDefault="00CA4E09" w:rsidP="009E050E">
      <w:pPr>
        <w:pStyle w:val="23"/>
        <w:spacing w:after="0" w:line="240" w:lineRule="auto"/>
        <w:ind w:firstLine="709"/>
        <w:contextualSpacing/>
        <w:jc w:val="both"/>
        <w:rPr>
          <w:rStyle w:val="Zag11"/>
          <w:rFonts w:ascii="Times New Roman" w:hAnsi="Times New Roman" w:cs="Times New Roman"/>
          <w:sz w:val="24"/>
          <w:szCs w:val="24"/>
        </w:rPr>
      </w:pPr>
      <w:proofErr w:type="gramStart"/>
      <w:r w:rsidRPr="00CA4E09">
        <w:rPr>
          <w:rFonts w:ascii="Times New Roman" w:hAnsi="Times New Roman" w:cs="Times New Roman"/>
          <w:sz w:val="24"/>
          <w:szCs w:val="24"/>
        </w:rPr>
        <w:t>С 1 сентября 201</w:t>
      </w:r>
      <w:r>
        <w:rPr>
          <w:rFonts w:ascii="Times New Roman" w:hAnsi="Times New Roman" w:cs="Times New Roman"/>
          <w:sz w:val="24"/>
          <w:szCs w:val="24"/>
        </w:rPr>
        <w:t>5</w:t>
      </w:r>
      <w:r w:rsidRPr="00CA4E09">
        <w:rPr>
          <w:rFonts w:ascii="Times New Roman" w:hAnsi="Times New Roman" w:cs="Times New Roman"/>
          <w:sz w:val="24"/>
          <w:szCs w:val="24"/>
        </w:rPr>
        <w:t>-201</w:t>
      </w:r>
      <w:r>
        <w:rPr>
          <w:rFonts w:ascii="Times New Roman" w:hAnsi="Times New Roman" w:cs="Times New Roman"/>
          <w:sz w:val="24"/>
          <w:szCs w:val="24"/>
        </w:rPr>
        <w:t>6</w:t>
      </w:r>
      <w:r w:rsidRPr="00CA4E09">
        <w:rPr>
          <w:rFonts w:ascii="Times New Roman" w:hAnsi="Times New Roman" w:cs="Times New Roman"/>
          <w:sz w:val="24"/>
          <w:szCs w:val="24"/>
        </w:rPr>
        <w:t xml:space="preserve"> учебного года на основании приказа Отдела образования Админ</w:t>
      </w:r>
      <w:r w:rsidRPr="00CA4E09">
        <w:rPr>
          <w:rFonts w:ascii="Times New Roman" w:hAnsi="Times New Roman" w:cs="Times New Roman"/>
          <w:sz w:val="24"/>
          <w:szCs w:val="24"/>
        </w:rPr>
        <w:t>и</w:t>
      </w:r>
      <w:r w:rsidRPr="00CA4E09">
        <w:rPr>
          <w:rFonts w:ascii="Times New Roman" w:hAnsi="Times New Roman" w:cs="Times New Roman"/>
          <w:sz w:val="24"/>
          <w:szCs w:val="24"/>
        </w:rPr>
        <w:t xml:space="preserve">страции </w:t>
      </w:r>
      <w:r>
        <w:rPr>
          <w:rFonts w:ascii="Times New Roman" w:hAnsi="Times New Roman" w:cs="Times New Roman"/>
          <w:sz w:val="24"/>
          <w:szCs w:val="24"/>
        </w:rPr>
        <w:t>Матвеево-Курганского района от 15</w:t>
      </w:r>
      <w:r w:rsidRPr="00CA4E09">
        <w:rPr>
          <w:rFonts w:ascii="Times New Roman" w:hAnsi="Times New Roman" w:cs="Times New Roman"/>
          <w:color w:val="222222"/>
          <w:sz w:val="24"/>
          <w:szCs w:val="24"/>
        </w:rPr>
        <w:t>.0</w:t>
      </w:r>
      <w:r>
        <w:rPr>
          <w:rFonts w:ascii="Times New Roman" w:hAnsi="Times New Roman" w:cs="Times New Roman"/>
          <w:color w:val="222222"/>
          <w:sz w:val="24"/>
          <w:szCs w:val="24"/>
        </w:rPr>
        <w:t>6</w:t>
      </w:r>
      <w:r w:rsidRPr="00CA4E09">
        <w:rPr>
          <w:rFonts w:ascii="Times New Roman" w:hAnsi="Times New Roman" w:cs="Times New Roman"/>
          <w:color w:val="222222"/>
          <w:sz w:val="24"/>
          <w:szCs w:val="24"/>
        </w:rPr>
        <w:t>.201</w:t>
      </w:r>
      <w:r>
        <w:rPr>
          <w:rFonts w:ascii="Times New Roman" w:hAnsi="Times New Roman" w:cs="Times New Roman"/>
          <w:color w:val="222222"/>
          <w:sz w:val="24"/>
          <w:szCs w:val="24"/>
        </w:rPr>
        <w:t>5г. №</w:t>
      </w:r>
      <w:r w:rsidR="00C02DCF">
        <w:rPr>
          <w:rFonts w:ascii="Times New Roman" w:hAnsi="Times New Roman" w:cs="Times New Roman"/>
          <w:color w:val="222222"/>
          <w:sz w:val="24"/>
          <w:szCs w:val="24"/>
        </w:rPr>
        <w:t xml:space="preserve"> </w:t>
      </w:r>
      <w:r>
        <w:rPr>
          <w:rFonts w:ascii="Times New Roman" w:hAnsi="Times New Roman" w:cs="Times New Roman"/>
          <w:color w:val="222222"/>
          <w:sz w:val="24"/>
          <w:szCs w:val="24"/>
        </w:rPr>
        <w:t>301</w:t>
      </w:r>
      <w:r w:rsidRPr="00CA4E09">
        <w:rPr>
          <w:rFonts w:ascii="Times New Roman" w:hAnsi="Times New Roman" w:cs="Times New Roman"/>
          <w:color w:val="222222"/>
          <w:sz w:val="24"/>
          <w:szCs w:val="24"/>
        </w:rPr>
        <w:t xml:space="preserve"> «</w:t>
      </w:r>
      <w:r w:rsidRPr="00CA4E09">
        <w:rPr>
          <w:rFonts w:ascii="Times New Roman" w:hAnsi="Times New Roman" w:cs="Times New Roman"/>
          <w:sz w:val="24"/>
          <w:szCs w:val="24"/>
        </w:rPr>
        <w:t xml:space="preserve">О </w:t>
      </w:r>
      <w:r>
        <w:rPr>
          <w:rFonts w:ascii="Times New Roman" w:hAnsi="Times New Roman" w:cs="Times New Roman"/>
          <w:sz w:val="24"/>
          <w:szCs w:val="24"/>
        </w:rPr>
        <w:t xml:space="preserve">переходе на </w:t>
      </w:r>
      <w:r w:rsidR="00C02DCF">
        <w:rPr>
          <w:rFonts w:ascii="Times New Roman" w:hAnsi="Times New Roman" w:cs="Times New Roman"/>
          <w:sz w:val="24"/>
          <w:szCs w:val="24"/>
        </w:rPr>
        <w:t>ФГОС ООО</w:t>
      </w:r>
      <w:r w:rsidRPr="00CA4E09">
        <w:rPr>
          <w:rFonts w:ascii="Times New Roman" w:hAnsi="Times New Roman" w:cs="Times New Roman"/>
          <w:sz w:val="24"/>
          <w:szCs w:val="24"/>
        </w:rPr>
        <w:t xml:space="preserve"> в общео</w:t>
      </w:r>
      <w:r w:rsidRPr="00CA4E09">
        <w:rPr>
          <w:rFonts w:ascii="Times New Roman" w:hAnsi="Times New Roman" w:cs="Times New Roman"/>
          <w:sz w:val="24"/>
          <w:szCs w:val="24"/>
        </w:rPr>
        <w:t>б</w:t>
      </w:r>
      <w:r w:rsidRPr="00CA4E09">
        <w:rPr>
          <w:rFonts w:ascii="Times New Roman" w:hAnsi="Times New Roman" w:cs="Times New Roman"/>
          <w:sz w:val="24"/>
          <w:szCs w:val="24"/>
        </w:rPr>
        <w:t xml:space="preserve">разовательных </w:t>
      </w:r>
      <w:r w:rsidR="00C02DCF">
        <w:rPr>
          <w:rFonts w:ascii="Times New Roman" w:hAnsi="Times New Roman" w:cs="Times New Roman"/>
          <w:sz w:val="24"/>
          <w:szCs w:val="24"/>
        </w:rPr>
        <w:t>учреждениях Матвеево-Курганского района с 1 сентября 2015 года</w:t>
      </w:r>
      <w:r w:rsidRPr="00CA4E09">
        <w:rPr>
          <w:rFonts w:ascii="Times New Roman" w:hAnsi="Times New Roman" w:cs="Times New Roman"/>
          <w:sz w:val="24"/>
          <w:szCs w:val="24"/>
        </w:rPr>
        <w:t xml:space="preserve">» в </w:t>
      </w:r>
      <w:r w:rsidR="00C02DCF">
        <w:rPr>
          <w:rFonts w:ascii="Times New Roman" w:hAnsi="Times New Roman" w:cs="Times New Roman"/>
          <w:sz w:val="24"/>
          <w:szCs w:val="24"/>
        </w:rPr>
        <w:t xml:space="preserve">МБОУ </w:t>
      </w:r>
      <w:r w:rsidR="00F42255">
        <w:rPr>
          <w:rFonts w:ascii="Times New Roman" w:hAnsi="Times New Roman" w:cs="Times New Roman"/>
          <w:sz w:val="24"/>
          <w:szCs w:val="24"/>
        </w:rPr>
        <w:t>Лени</w:t>
      </w:r>
      <w:r w:rsidR="00F42255">
        <w:rPr>
          <w:rFonts w:ascii="Times New Roman" w:hAnsi="Times New Roman" w:cs="Times New Roman"/>
          <w:sz w:val="24"/>
          <w:szCs w:val="24"/>
        </w:rPr>
        <w:t>н</w:t>
      </w:r>
      <w:r w:rsidR="008D698D">
        <w:rPr>
          <w:rFonts w:ascii="Times New Roman" w:hAnsi="Times New Roman" w:cs="Times New Roman"/>
          <w:sz w:val="24"/>
          <w:szCs w:val="24"/>
        </w:rPr>
        <w:t>ской сош</w:t>
      </w:r>
      <w:r w:rsidR="00C02DCF" w:rsidRPr="002A28C8">
        <w:rPr>
          <w:rFonts w:ascii="Times New Roman" w:hAnsi="Times New Roman" w:cs="Times New Roman"/>
          <w:sz w:val="24"/>
          <w:szCs w:val="24"/>
        </w:rPr>
        <w:t xml:space="preserve"> </w:t>
      </w:r>
      <w:r w:rsidR="00C02DCF" w:rsidRPr="002A28C8">
        <w:rPr>
          <w:rFonts w:ascii="Times New Roman" w:hAnsi="Times New Roman" w:cs="Times New Roman"/>
          <w:color w:val="000000"/>
          <w:sz w:val="24"/>
          <w:szCs w:val="24"/>
        </w:rPr>
        <w:t xml:space="preserve"> </w:t>
      </w:r>
      <w:r w:rsidRPr="00CA4E09">
        <w:rPr>
          <w:rFonts w:ascii="Times New Roman" w:hAnsi="Times New Roman" w:cs="Times New Roman"/>
          <w:sz w:val="24"/>
          <w:szCs w:val="24"/>
        </w:rPr>
        <w:t>вводится  федеральный государственный образовательный стандарт основного общего о</w:t>
      </w:r>
      <w:r w:rsidRPr="00CA4E09">
        <w:rPr>
          <w:rFonts w:ascii="Times New Roman" w:hAnsi="Times New Roman" w:cs="Times New Roman"/>
          <w:sz w:val="24"/>
          <w:szCs w:val="24"/>
        </w:rPr>
        <w:t>б</w:t>
      </w:r>
      <w:r w:rsidRPr="00CA4E09">
        <w:rPr>
          <w:rFonts w:ascii="Times New Roman" w:hAnsi="Times New Roman" w:cs="Times New Roman"/>
          <w:sz w:val="24"/>
          <w:szCs w:val="24"/>
        </w:rPr>
        <w:t xml:space="preserve">разования,  реализуется обучение в 5-х классах в соответствии с ФГОС ООО (приказ </w:t>
      </w:r>
      <w:r w:rsidR="00C02DCF" w:rsidRPr="002A28C8">
        <w:rPr>
          <w:rFonts w:ascii="Times New Roman" w:hAnsi="Times New Roman" w:cs="Times New Roman"/>
          <w:sz w:val="24"/>
          <w:szCs w:val="24"/>
        </w:rPr>
        <w:t xml:space="preserve">МБОУ </w:t>
      </w:r>
      <w:r w:rsidR="00F42255">
        <w:rPr>
          <w:rFonts w:ascii="Times New Roman" w:hAnsi="Times New Roman" w:cs="Times New Roman"/>
          <w:sz w:val="24"/>
          <w:szCs w:val="24"/>
        </w:rPr>
        <w:t>Лени</w:t>
      </w:r>
      <w:r w:rsidR="00F42255">
        <w:rPr>
          <w:rFonts w:ascii="Times New Roman" w:hAnsi="Times New Roman" w:cs="Times New Roman"/>
          <w:sz w:val="24"/>
          <w:szCs w:val="24"/>
        </w:rPr>
        <w:t>н</w:t>
      </w:r>
      <w:r w:rsidR="008D698D">
        <w:rPr>
          <w:rFonts w:ascii="Times New Roman" w:hAnsi="Times New Roman" w:cs="Times New Roman"/>
          <w:sz w:val="24"/>
          <w:szCs w:val="24"/>
        </w:rPr>
        <w:t>ской</w:t>
      </w:r>
      <w:r w:rsidR="00C02DCF" w:rsidRPr="002A28C8">
        <w:rPr>
          <w:rFonts w:ascii="Times New Roman" w:hAnsi="Times New Roman" w:cs="Times New Roman"/>
          <w:sz w:val="24"/>
          <w:szCs w:val="24"/>
        </w:rPr>
        <w:t xml:space="preserve"> сош </w:t>
      </w:r>
      <w:r w:rsidRPr="00CA4E09">
        <w:rPr>
          <w:rFonts w:ascii="Times New Roman" w:hAnsi="Times New Roman" w:cs="Times New Roman"/>
          <w:sz w:val="24"/>
          <w:szCs w:val="24"/>
        </w:rPr>
        <w:t>от</w:t>
      </w:r>
      <w:proofErr w:type="gramEnd"/>
      <w:r w:rsidRPr="00CA4E09">
        <w:rPr>
          <w:rFonts w:ascii="Times New Roman" w:hAnsi="Times New Roman" w:cs="Times New Roman"/>
          <w:sz w:val="24"/>
          <w:szCs w:val="24"/>
        </w:rPr>
        <w:t xml:space="preserve"> </w:t>
      </w:r>
      <w:proofErr w:type="gramStart"/>
      <w:r w:rsidR="00D048C3">
        <w:rPr>
          <w:rFonts w:ascii="Times New Roman" w:hAnsi="Times New Roman" w:cs="Times New Roman"/>
          <w:sz w:val="24"/>
          <w:szCs w:val="24"/>
        </w:rPr>
        <w:t>25</w:t>
      </w:r>
      <w:r w:rsidR="00C02DCF" w:rsidRPr="00E2762C">
        <w:rPr>
          <w:rFonts w:ascii="Times New Roman" w:hAnsi="Times New Roman" w:cs="Times New Roman"/>
          <w:sz w:val="24"/>
          <w:szCs w:val="24"/>
        </w:rPr>
        <w:t>.06</w:t>
      </w:r>
      <w:r w:rsidRPr="00E2762C">
        <w:rPr>
          <w:rFonts w:ascii="Times New Roman" w:hAnsi="Times New Roman" w:cs="Times New Roman"/>
          <w:sz w:val="24"/>
          <w:szCs w:val="24"/>
        </w:rPr>
        <w:t>.201</w:t>
      </w:r>
      <w:r w:rsidR="00C02DCF" w:rsidRPr="00E2762C">
        <w:rPr>
          <w:rFonts w:ascii="Times New Roman" w:hAnsi="Times New Roman" w:cs="Times New Roman"/>
          <w:sz w:val="24"/>
          <w:szCs w:val="24"/>
        </w:rPr>
        <w:t>5</w:t>
      </w:r>
      <w:r w:rsidR="00D048C3">
        <w:rPr>
          <w:rFonts w:ascii="Times New Roman" w:hAnsi="Times New Roman" w:cs="Times New Roman"/>
          <w:sz w:val="24"/>
          <w:szCs w:val="24"/>
        </w:rPr>
        <w:t>г. №98</w:t>
      </w:r>
      <w:r w:rsidRPr="00CA4E09">
        <w:rPr>
          <w:rFonts w:ascii="Times New Roman" w:hAnsi="Times New Roman" w:cs="Times New Roman"/>
          <w:sz w:val="24"/>
          <w:szCs w:val="24"/>
        </w:rPr>
        <w:t xml:space="preserve">). </w:t>
      </w:r>
      <w:proofErr w:type="gramEnd"/>
    </w:p>
    <w:p w:rsidR="00CA4E09" w:rsidRPr="00CA4E09" w:rsidRDefault="00CA4E09" w:rsidP="00D048C3">
      <w:pPr>
        <w:pStyle w:val="dash041e005f0431005f044b005f0447005f043d005f044b005f0439"/>
        <w:ind w:left="1416" w:hanging="707"/>
        <w:jc w:val="both"/>
        <w:rPr>
          <w:rStyle w:val="Zag11"/>
        </w:rPr>
      </w:pPr>
      <w:r w:rsidRPr="00CA4E09">
        <w:rPr>
          <w:rStyle w:val="Zag11"/>
        </w:rPr>
        <w:t xml:space="preserve">Основная образовательная программа основного общего образования </w:t>
      </w:r>
      <w:r w:rsidR="00855D08">
        <w:t xml:space="preserve">МБОУ </w:t>
      </w:r>
      <w:proofErr w:type="gramStart"/>
      <w:r w:rsidR="00D048C3">
        <w:t>Ленин</w:t>
      </w:r>
      <w:r w:rsidR="008D698D">
        <w:t>ской</w:t>
      </w:r>
      <w:proofErr w:type="gramEnd"/>
      <w:r w:rsidR="008D698D">
        <w:t xml:space="preserve"> сош</w:t>
      </w:r>
      <w:r w:rsidR="00855D08">
        <w:t xml:space="preserve"> </w:t>
      </w:r>
      <w:r w:rsidR="00855D08">
        <w:rPr>
          <w:color w:val="000000"/>
        </w:rPr>
        <w:t xml:space="preserve"> </w:t>
      </w:r>
      <w:r w:rsidRPr="00CA4E09">
        <w:rPr>
          <w:rStyle w:val="Zag11"/>
        </w:rPr>
        <w:t xml:space="preserve">разработана для всего уровня основного общего образования, но в организационный раздел будут ежегодно вноситься соответствующие изменения. </w:t>
      </w:r>
    </w:p>
    <w:p w:rsidR="007F7D7B" w:rsidRPr="007F7D7B" w:rsidRDefault="007F7D7B" w:rsidP="009E050E">
      <w:pPr>
        <w:spacing w:after="0" w:line="240" w:lineRule="auto"/>
        <w:ind w:firstLine="709"/>
        <w:jc w:val="both"/>
        <w:rPr>
          <w:rFonts w:ascii="Times New Roman" w:eastAsia="Times New Roman" w:hAnsi="Times New Roman" w:cs="Times New Roman"/>
          <w:sz w:val="24"/>
          <w:szCs w:val="24"/>
        </w:rPr>
      </w:pPr>
      <w:r>
        <w:rPr>
          <w:rStyle w:val="Zag11"/>
          <w:rFonts w:ascii="Times New Roman" w:hAnsi="Times New Roman" w:cs="Times New Roman"/>
          <w:sz w:val="24"/>
          <w:szCs w:val="24"/>
        </w:rPr>
        <w:t xml:space="preserve">         </w:t>
      </w:r>
      <w:proofErr w:type="gramStart"/>
      <w:r w:rsidR="00CA4E09" w:rsidRPr="00CA4E09">
        <w:rPr>
          <w:rStyle w:val="Zag11"/>
          <w:rFonts w:ascii="Times New Roman" w:hAnsi="Times New Roman" w:cs="Times New Roman"/>
          <w:sz w:val="24"/>
          <w:szCs w:val="24"/>
        </w:rPr>
        <w:t>Основная образовательная программа основного общего образования</w:t>
      </w:r>
      <w:r w:rsidR="00855D08">
        <w:rPr>
          <w:rStyle w:val="Zag11"/>
          <w:rFonts w:ascii="Times New Roman" w:hAnsi="Times New Roman" w:cs="Times New Roman"/>
          <w:sz w:val="24"/>
          <w:szCs w:val="24"/>
        </w:rPr>
        <w:t xml:space="preserve"> </w:t>
      </w:r>
      <w:r w:rsidR="00855D08">
        <w:rPr>
          <w:rFonts w:ascii="Times New Roman" w:hAnsi="Times New Roman" w:cs="Times New Roman"/>
          <w:sz w:val="24"/>
          <w:szCs w:val="24"/>
        </w:rPr>
        <w:t xml:space="preserve">МБОУ </w:t>
      </w:r>
      <w:r w:rsidR="00D048C3">
        <w:rPr>
          <w:rFonts w:ascii="Times New Roman" w:hAnsi="Times New Roman" w:cs="Times New Roman"/>
          <w:sz w:val="24"/>
          <w:szCs w:val="24"/>
        </w:rPr>
        <w:t>Ленин</w:t>
      </w:r>
      <w:r w:rsidR="008D698D">
        <w:rPr>
          <w:rFonts w:ascii="Times New Roman" w:hAnsi="Times New Roman" w:cs="Times New Roman"/>
          <w:sz w:val="24"/>
          <w:szCs w:val="24"/>
        </w:rPr>
        <w:t>ской сош</w:t>
      </w:r>
      <w:r w:rsidR="00855D08">
        <w:rPr>
          <w:rFonts w:ascii="Times New Roman" w:hAnsi="Times New Roman" w:cs="Times New Roman"/>
          <w:sz w:val="24"/>
          <w:szCs w:val="24"/>
        </w:rPr>
        <w:t xml:space="preserve"> </w:t>
      </w:r>
      <w:r w:rsidR="00855D08">
        <w:rPr>
          <w:rFonts w:ascii="Times New Roman" w:hAnsi="Times New Roman" w:cs="Times New Roman"/>
          <w:color w:val="000000"/>
          <w:sz w:val="24"/>
          <w:szCs w:val="24"/>
        </w:rPr>
        <w:t xml:space="preserve"> </w:t>
      </w:r>
      <w:r w:rsidR="00CA4E09" w:rsidRPr="00CA4E09">
        <w:rPr>
          <w:rStyle w:val="Zag11"/>
          <w:rFonts w:ascii="Times New Roman" w:hAnsi="Times New Roman" w:cs="Times New Roman"/>
          <w:sz w:val="24"/>
          <w:szCs w:val="24"/>
        </w:rPr>
        <w:t xml:space="preserve"> разработана </w:t>
      </w:r>
      <w:r w:rsidR="00CA4E09" w:rsidRPr="00CA4E09">
        <w:rPr>
          <w:rFonts w:ascii="Times New Roman" w:hAnsi="Times New Roman" w:cs="Times New Roman"/>
          <w:sz w:val="24"/>
          <w:szCs w:val="24"/>
        </w:rPr>
        <w:t>на  основе следующих документов:</w:t>
      </w:r>
      <w:r w:rsidRPr="007F7D7B">
        <w:rPr>
          <w:rFonts w:eastAsia="Times New Roman"/>
          <w:sz w:val="28"/>
          <w:szCs w:val="28"/>
        </w:rPr>
        <w:t xml:space="preserve"> </w:t>
      </w:r>
      <w:proofErr w:type="gramEnd"/>
    </w:p>
    <w:p w:rsidR="007F7D7B" w:rsidRPr="007F7D7B" w:rsidRDefault="007F7D7B" w:rsidP="009E050E">
      <w:pPr>
        <w:spacing w:after="0" w:line="240" w:lineRule="auto"/>
        <w:ind w:firstLine="709"/>
        <w:jc w:val="both"/>
        <w:rPr>
          <w:rFonts w:ascii="Times New Roman" w:eastAsia="Times New Roman" w:hAnsi="Times New Roman" w:cs="Times New Roman"/>
          <w:sz w:val="24"/>
          <w:szCs w:val="24"/>
        </w:rPr>
      </w:pPr>
      <w:r w:rsidRPr="007F7D7B">
        <w:rPr>
          <w:rFonts w:ascii="Times New Roman" w:eastAsia="Times New Roman" w:hAnsi="Times New Roman" w:cs="Times New Roman"/>
          <w:sz w:val="24"/>
          <w:szCs w:val="24"/>
          <w:u w:val="single"/>
        </w:rPr>
        <w:t>Законы</w:t>
      </w:r>
      <w:r w:rsidRPr="007F7D7B">
        <w:rPr>
          <w:rFonts w:ascii="Times New Roman" w:eastAsia="Times New Roman" w:hAnsi="Times New Roman" w:cs="Times New Roman"/>
          <w:sz w:val="24"/>
          <w:szCs w:val="24"/>
        </w:rPr>
        <w:t>:</w:t>
      </w:r>
    </w:p>
    <w:p w:rsidR="007F7D7B" w:rsidRPr="007F7D7B" w:rsidRDefault="007F7D7B" w:rsidP="009E050E">
      <w:pPr>
        <w:spacing w:after="0" w:line="240" w:lineRule="auto"/>
        <w:ind w:firstLine="709"/>
        <w:jc w:val="both"/>
        <w:rPr>
          <w:rFonts w:ascii="Times New Roman" w:eastAsia="Times New Roman" w:hAnsi="Times New Roman" w:cs="Times New Roman"/>
          <w:sz w:val="24"/>
          <w:szCs w:val="24"/>
        </w:rPr>
      </w:pPr>
      <w:r w:rsidRPr="007F7D7B">
        <w:rPr>
          <w:rFonts w:ascii="Times New Roman" w:eastAsia="Times New Roman" w:hAnsi="Times New Roman" w:cs="Times New Roman"/>
          <w:sz w:val="24"/>
          <w:szCs w:val="24"/>
        </w:rPr>
        <w:t>- Федеральный Закон «Об образовании в Российской Федерации» (от 29.12. 2012 № 273-ФЗ);</w:t>
      </w:r>
    </w:p>
    <w:p w:rsidR="007F7D7B" w:rsidRPr="007F7D7B" w:rsidRDefault="007F7D7B" w:rsidP="009E050E">
      <w:pPr>
        <w:spacing w:after="0" w:line="240" w:lineRule="auto"/>
        <w:ind w:firstLine="709"/>
        <w:jc w:val="both"/>
        <w:rPr>
          <w:rFonts w:ascii="Times New Roman" w:eastAsia="Times New Roman" w:hAnsi="Times New Roman" w:cs="Times New Roman"/>
          <w:sz w:val="24"/>
          <w:szCs w:val="24"/>
        </w:rPr>
      </w:pPr>
      <w:r w:rsidRPr="007F7D7B">
        <w:rPr>
          <w:rFonts w:ascii="Times New Roman" w:eastAsia="Times New Roman" w:hAnsi="Times New Roman" w:cs="Times New Roman"/>
          <w:sz w:val="24"/>
          <w:szCs w:val="24"/>
        </w:rPr>
        <w:t xml:space="preserve">- </w:t>
      </w:r>
      <w:r w:rsidRPr="007F7D7B">
        <w:rPr>
          <w:rFonts w:ascii="Times New Roman" w:eastAsia="Times New Roman" w:hAnsi="Times New Roman" w:cs="Times New Roman"/>
          <w:bCs/>
          <w:sz w:val="24"/>
          <w:szCs w:val="24"/>
        </w:rPr>
        <w:t xml:space="preserve">Федеральный закон от 01.12.2007 № 309 </w:t>
      </w:r>
      <w:r w:rsidRPr="007F7D7B">
        <w:rPr>
          <w:rFonts w:ascii="Times New Roman" w:eastAsia="Times New Roman" w:hAnsi="Times New Roman" w:cs="Times New Roman"/>
          <w:sz w:val="24"/>
          <w:szCs w:val="24"/>
        </w:rPr>
        <w:t xml:space="preserve">(ред. от 23.07.2013) </w:t>
      </w:r>
      <w:r w:rsidRPr="007F7D7B">
        <w:rPr>
          <w:rFonts w:ascii="Times New Roman" w:eastAsia="Times New Roman" w:hAnsi="Times New Roman" w:cs="Times New Roman"/>
          <w:bCs/>
          <w:sz w:val="24"/>
          <w:szCs w:val="24"/>
        </w:rPr>
        <w:t>«О внесении изменений в о</w:t>
      </w:r>
      <w:r w:rsidRPr="007F7D7B">
        <w:rPr>
          <w:rFonts w:ascii="Times New Roman" w:eastAsia="Times New Roman" w:hAnsi="Times New Roman" w:cs="Times New Roman"/>
          <w:bCs/>
          <w:sz w:val="24"/>
          <w:szCs w:val="24"/>
        </w:rPr>
        <w:t>т</w:t>
      </w:r>
      <w:r w:rsidRPr="007F7D7B">
        <w:rPr>
          <w:rFonts w:ascii="Times New Roman" w:eastAsia="Times New Roman" w:hAnsi="Times New Roman" w:cs="Times New Roman"/>
          <w:bCs/>
          <w:sz w:val="24"/>
          <w:szCs w:val="24"/>
        </w:rPr>
        <w:t>дельные законодательные акты Российской Федерации в части изменения и структуры Госуда</w:t>
      </w:r>
      <w:r w:rsidRPr="007F7D7B">
        <w:rPr>
          <w:rFonts w:ascii="Times New Roman" w:eastAsia="Times New Roman" w:hAnsi="Times New Roman" w:cs="Times New Roman"/>
          <w:bCs/>
          <w:sz w:val="24"/>
          <w:szCs w:val="24"/>
        </w:rPr>
        <w:t>р</w:t>
      </w:r>
      <w:r w:rsidRPr="007F7D7B">
        <w:rPr>
          <w:rFonts w:ascii="Times New Roman" w:eastAsia="Times New Roman" w:hAnsi="Times New Roman" w:cs="Times New Roman"/>
          <w:bCs/>
          <w:sz w:val="24"/>
          <w:szCs w:val="24"/>
        </w:rPr>
        <w:t>ственного образовательного стандарта»;</w:t>
      </w:r>
    </w:p>
    <w:p w:rsidR="007F7D7B" w:rsidRPr="007F7D7B" w:rsidRDefault="007F7D7B" w:rsidP="009E050E">
      <w:pPr>
        <w:pStyle w:val="2"/>
        <w:shd w:val="clear" w:color="auto" w:fill="FFFFFF"/>
        <w:spacing w:line="240" w:lineRule="auto"/>
        <w:rPr>
          <w:rFonts w:eastAsia="Times New Roman"/>
          <w:b w:val="0"/>
          <w:sz w:val="24"/>
          <w:szCs w:val="24"/>
        </w:rPr>
      </w:pPr>
      <w:r w:rsidRPr="007F7D7B">
        <w:rPr>
          <w:rFonts w:eastAsia="Times New Roman"/>
          <w:b w:val="0"/>
          <w:sz w:val="24"/>
          <w:szCs w:val="24"/>
        </w:rPr>
        <w:t xml:space="preserve">- областной закон от 14.11.2013 № 26-ЗС «Об образовании в Ростовской </w:t>
      </w:r>
      <w:r w:rsidRPr="007F7D7B">
        <w:rPr>
          <w:b w:val="0"/>
          <w:sz w:val="24"/>
          <w:szCs w:val="24"/>
        </w:rPr>
        <w:t>о</w:t>
      </w:r>
      <w:r w:rsidRPr="007F7D7B">
        <w:rPr>
          <w:rFonts w:eastAsia="Times New Roman"/>
          <w:b w:val="0"/>
          <w:sz w:val="24"/>
          <w:szCs w:val="24"/>
        </w:rPr>
        <w:t xml:space="preserve">бласти». </w:t>
      </w:r>
    </w:p>
    <w:p w:rsidR="007F7D7B" w:rsidRPr="007F7D7B" w:rsidRDefault="007F7D7B" w:rsidP="009E050E">
      <w:pPr>
        <w:spacing w:after="0" w:line="240" w:lineRule="auto"/>
        <w:ind w:firstLine="709"/>
        <w:jc w:val="both"/>
        <w:rPr>
          <w:rFonts w:ascii="Times New Roman" w:eastAsia="Times New Roman" w:hAnsi="Times New Roman" w:cs="Times New Roman"/>
          <w:sz w:val="24"/>
          <w:szCs w:val="24"/>
        </w:rPr>
      </w:pPr>
      <w:r w:rsidRPr="007F7D7B">
        <w:rPr>
          <w:rFonts w:ascii="Times New Roman" w:eastAsia="Times New Roman" w:hAnsi="Times New Roman" w:cs="Times New Roman"/>
          <w:sz w:val="24"/>
          <w:szCs w:val="24"/>
          <w:u w:val="single"/>
        </w:rPr>
        <w:t>Программы</w:t>
      </w:r>
      <w:r w:rsidRPr="007F7D7B">
        <w:rPr>
          <w:rFonts w:ascii="Times New Roman" w:eastAsia="Times New Roman" w:hAnsi="Times New Roman" w:cs="Times New Roman"/>
          <w:sz w:val="24"/>
          <w:szCs w:val="24"/>
        </w:rPr>
        <w:t>:</w:t>
      </w:r>
    </w:p>
    <w:p w:rsidR="007F7D7B" w:rsidRPr="007F7D7B" w:rsidRDefault="007F7D7B" w:rsidP="009E050E">
      <w:pPr>
        <w:spacing w:after="0" w:line="240" w:lineRule="auto"/>
        <w:ind w:firstLine="709"/>
        <w:jc w:val="both"/>
        <w:rPr>
          <w:rFonts w:ascii="Times New Roman" w:eastAsia="Times New Roman" w:hAnsi="Times New Roman" w:cs="Times New Roman"/>
          <w:bCs/>
          <w:sz w:val="24"/>
          <w:szCs w:val="24"/>
        </w:rPr>
      </w:pPr>
      <w:r w:rsidRPr="007F7D7B">
        <w:rPr>
          <w:rFonts w:ascii="Times New Roman" w:eastAsia="Times New Roman" w:hAnsi="Times New Roman" w:cs="Times New Roman"/>
          <w:spacing w:val="-1"/>
          <w:sz w:val="24"/>
          <w:szCs w:val="24"/>
        </w:rPr>
        <w:t>- Примерная</w:t>
      </w:r>
      <w:r w:rsidRPr="007F7D7B">
        <w:rPr>
          <w:rFonts w:ascii="Times New Roman" w:eastAsia="Times New Roman" w:hAnsi="Times New Roman" w:cs="Times New Roman"/>
          <w:color w:val="000000"/>
          <w:spacing w:val="-1"/>
          <w:sz w:val="24"/>
          <w:szCs w:val="24"/>
        </w:rPr>
        <w:t xml:space="preserve"> основная образовательная программа началь</w:t>
      </w:r>
      <w:r w:rsidRPr="007F7D7B">
        <w:rPr>
          <w:rFonts w:ascii="Times New Roman" w:eastAsia="Times New Roman" w:hAnsi="Times New Roman" w:cs="Times New Roman"/>
          <w:color w:val="000000"/>
          <w:spacing w:val="-3"/>
          <w:sz w:val="24"/>
          <w:szCs w:val="24"/>
        </w:rPr>
        <w:t xml:space="preserve">ного общего образования (одобрена федеральным учебно-методическим объединением по общему образованию, протокол заседания от 08.04.2015 № 1/15); </w:t>
      </w:r>
    </w:p>
    <w:p w:rsidR="007F7D7B" w:rsidRPr="007F7D7B" w:rsidRDefault="007F7D7B" w:rsidP="009E050E">
      <w:pPr>
        <w:spacing w:after="0" w:line="240" w:lineRule="auto"/>
        <w:ind w:firstLine="709"/>
        <w:jc w:val="both"/>
        <w:rPr>
          <w:rFonts w:ascii="Times New Roman" w:eastAsia="Times New Roman" w:hAnsi="Times New Roman" w:cs="Times New Roman"/>
          <w:bCs/>
          <w:sz w:val="24"/>
          <w:szCs w:val="24"/>
        </w:rPr>
      </w:pPr>
      <w:r w:rsidRPr="007F7D7B">
        <w:rPr>
          <w:rFonts w:ascii="Times New Roman" w:eastAsia="Times New Roman" w:hAnsi="Times New Roman" w:cs="Times New Roman"/>
          <w:b/>
          <w:spacing w:val="-1"/>
          <w:sz w:val="24"/>
          <w:szCs w:val="24"/>
        </w:rPr>
        <w:t xml:space="preserve">- </w:t>
      </w:r>
      <w:r w:rsidRPr="007F7D7B">
        <w:rPr>
          <w:rFonts w:ascii="Times New Roman" w:eastAsia="Times New Roman" w:hAnsi="Times New Roman" w:cs="Times New Roman"/>
          <w:spacing w:val="-1"/>
          <w:sz w:val="24"/>
          <w:szCs w:val="24"/>
        </w:rPr>
        <w:t>Примерная</w:t>
      </w:r>
      <w:r w:rsidRPr="007F7D7B">
        <w:rPr>
          <w:rFonts w:ascii="Times New Roman" w:eastAsia="Times New Roman" w:hAnsi="Times New Roman" w:cs="Times New Roman"/>
          <w:color w:val="000000"/>
          <w:spacing w:val="-1"/>
          <w:sz w:val="24"/>
          <w:szCs w:val="24"/>
        </w:rPr>
        <w:t xml:space="preserve"> основная образовательная программа основного</w:t>
      </w:r>
      <w:r w:rsidRPr="007F7D7B">
        <w:rPr>
          <w:rFonts w:ascii="Times New Roman" w:eastAsia="Times New Roman" w:hAnsi="Times New Roman" w:cs="Times New Roman"/>
          <w:color w:val="000000"/>
          <w:spacing w:val="-3"/>
          <w:sz w:val="24"/>
          <w:szCs w:val="24"/>
        </w:rPr>
        <w:t xml:space="preserve"> общего образования</w:t>
      </w:r>
      <w:r w:rsidRPr="007F7D7B">
        <w:rPr>
          <w:rFonts w:ascii="Times New Roman" w:eastAsia="Times New Roman" w:hAnsi="Times New Roman" w:cs="Times New Roman"/>
          <w:b/>
          <w:color w:val="000000"/>
          <w:spacing w:val="-3"/>
          <w:sz w:val="24"/>
          <w:szCs w:val="24"/>
        </w:rPr>
        <w:t xml:space="preserve"> </w:t>
      </w:r>
      <w:r w:rsidRPr="007F7D7B">
        <w:rPr>
          <w:rFonts w:ascii="Times New Roman" w:eastAsia="Times New Roman" w:hAnsi="Times New Roman" w:cs="Times New Roman"/>
          <w:color w:val="000000"/>
          <w:spacing w:val="-3"/>
          <w:sz w:val="24"/>
          <w:szCs w:val="24"/>
        </w:rPr>
        <w:t xml:space="preserve">(одобрена федеральным учебно-методическим объединением по общему образованию, протокол заседания от 08.04.2015 № 1/15). </w:t>
      </w:r>
    </w:p>
    <w:p w:rsidR="007F7D7B" w:rsidRPr="007F7D7B" w:rsidRDefault="007F7D7B" w:rsidP="009E050E">
      <w:pPr>
        <w:pStyle w:val="1"/>
        <w:spacing w:before="0" w:line="240" w:lineRule="auto"/>
        <w:ind w:firstLine="709"/>
        <w:jc w:val="both"/>
        <w:rPr>
          <w:rFonts w:ascii="Times New Roman" w:eastAsia="Arial Unicode MS" w:hAnsi="Times New Roman" w:cs="Times New Roman"/>
          <w:b w:val="0"/>
          <w:color w:val="auto"/>
          <w:sz w:val="24"/>
          <w:szCs w:val="24"/>
        </w:rPr>
      </w:pPr>
      <w:r w:rsidRPr="007F7D7B">
        <w:rPr>
          <w:rFonts w:ascii="Times New Roman" w:hAnsi="Times New Roman" w:cs="Times New Roman"/>
          <w:b w:val="0"/>
          <w:color w:val="auto"/>
          <w:sz w:val="24"/>
          <w:szCs w:val="24"/>
          <w:u w:val="single"/>
        </w:rPr>
        <w:t>Постановления</w:t>
      </w:r>
      <w:r w:rsidRPr="007F7D7B">
        <w:rPr>
          <w:rFonts w:ascii="Times New Roman" w:hAnsi="Times New Roman" w:cs="Times New Roman"/>
          <w:b w:val="0"/>
          <w:color w:val="auto"/>
          <w:sz w:val="24"/>
          <w:szCs w:val="24"/>
        </w:rPr>
        <w:t>:</w:t>
      </w:r>
    </w:p>
    <w:p w:rsidR="007F7D7B" w:rsidRPr="007F7D7B" w:rsidRDefault="007F7D7B" w:rsidP="009E050E">
      <w:pPr>
        <w:spacing w:after="0" w:line="240" w:lineRule="auto"/>
        <w:ind w:firstLine="709"/>
        <w:jc w:val="both"/>
        <w:rPr>
          <w:rFonts w:ascii="Times New Roman" w:eastAsia="Times New Roman" w:hAnsi="Times New Roman" w:cs="Times New Roman"/>
          <w:sz w:val="24"/>
          <w:szCs w:val="24"/>
        </w:rPr>
      </w:pPr>
      <w:r w:rsidRPr="007F7D7B">
        <w:rPr>
          <w:rFonts w:ascii="Times New Roman" w:eastAsia="Times New Roman" w:hAnsi="Times New Roman" w:cs="Times New Roman"/>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w:t>
      </w:r>
      <w:r w:rsidRPr="007F7D7B">
        <w:rPr>
          <w:rFonts w:ascii="Times New Roman" w:eastAsia="Times New Roman" w:hAnsi="Times New Roman" w:cs="Times New Roman"/>
          <w:sz w:val="24"/>
          <w:szCs w:val="24"/>
        </w:rPr>
        <w:t>а</w:t>
      </w:r>
      <w:r w:rsidRPr="007F7D7B">
        <w:rPr>
          <w:rFonts w:ascii="Times New Roman" w:eastAsia="Times New Roman" w:hAnsi="Times New Roman" w:cs="Times New Roman"/>
          <w:sz w:val="24"/>
          <w:szCs w:val="24"/>
        </w:rPr>
        <w:t>низации обучения в общеобразовательных учреждениях» (в ред. изменений № 1, утв. Постановлен</w:t>
      </w:r>
      <w:r w:rsidRPr="007F7D7B">
        <w:rPr>
          <w:rFonts w:ascii="Times New Roman" w:eastAsia="Times New Roman" w:hAnsi="Times New Roman" w:cs="Times New Roman"/>
          <w:sz w:val="24"/>
          <w:szCs w:val="24"/>
        </w:rPr>
        <w:t>и</w:t>
      </w:r>
      <w:r w:rsidRPr="007F7D7B">
        <w:rPr>
          <w:rFonts w:ascii="Times New Roman" w:eastAsia="Times New Roman" w:hAnsi="Times New Roman" w:cs="Times New Roman"/>
          <w:sz w:val="24"/>
          <w:szCs w:val="24"/>
        </w:rPr>
        <w:t>ем Главного государственного санитарного врача РФ от 29.06.2011 № 85, изменений № 2, утв. П</w:t>
      </w:r>
      <w:r w:rsidRPr="007F7D7B">
        <w:rPr>
          <w:rFonts w:ascii="Times New Roman" w:eastAsia="Times New Roman" w:hAnsi="Times New Roman" w:cs="Times New Roman"/>
          <w:sz w:val="24"/>
          <w:szCs w:val="24"/>
        </w:rPr>
        <w:t>о</w:t>
      </w:r>
      <w:r w:rsidRPr="007F7D7B">
        <w:rPr>
          <w:rFonts w:ascii="Times New Roman" w:eastAsia="Times New Roman" w:hAnsi="Times New Roman" w:cs="Times New Roman"/>
          <w:sz w:val="24"/>
          <w:szCs w:val="24"/>
        </w:rPr>
        <w:t>становлением Главного государственного санитарного врача РФ от 25.12.2013 № 72).</w:t>
      </w:r>
    </w:p>
    <w:p w:rsidR="007F7D7B" w:rsidRPr="007F7D7B" w:rsidRDefault="007F7D7B" w:rsidP="009E050E">
      <w:pPr>
        <w:spacing w:after="0" w:line="240" w:lineRule="auto"/>
        <w:ind w:firstLine="709"/>
        <w:jc w:val="both"/>
        <w:rPr>
          <w:rFonts w:ascii="Times New Roman" w:eastAsia="Times New Roman" w:hAnsi="Times New Roman" w:cs="Times New Roman"/>
          <w:sz w:val="24"/>
          <w:szCs w:val="24"/>
        </w:rPr>
      </w:pPr>
      <w:r w:rsidRPr="007F7D7B">
        <w:rPr>
          <w:rFonts w:ascii="Times New Roman" w:eastAsia="Times New Roman" w:hAnsi="Times New Roman" w:cs="Times New Roman"/>
          <w:sz w:val="24"/>
          <w:szCs w:val="24"/>
          <w:u w:val="single"/>
        </w:rPr>
        <w:t>Приказы</w:t>
      </w:r>
      <w:r w:rsidRPr="007F7D7B">
        <w:rPr>
          <w:rFonts w:ascii="Times New Roman" w:eastAsia="Times New Roman" w:hAnsi="Times New Roman" w:cs="Times New Roman"/>
          <w:sz w:val="24"/>
          <w:szCs w:val="24"/>
        </w:rPr>
        <w:t>:</w:t>
      </w:r>
    </w:p>
    <w:p w:rsidR="007F7D7B" w:rsidRPr="007F7D7B" w:rsidRDefault="007F7D7B" w:rsidP="009E050E">
      <w:pPr>
        <w:spacing w:after="0" w:line="240" w:lineRule="auto"/>
        <w:ind w:firstLine="709"/>
        <w:jc w:val="both"/>
        <w:rPr>
          <w:rFonts w:ascii="Times New Roman" w:eastAsia="Times New Roman" w:hAnsi="Times New Roman" w:cs="Times New Roman"/>
          <w:sz w:val="24"/>
          <w:szCs w:val="24"/>
        </w:rPr>
      </w:pPr>
      <w:r w:rsidRPr="007F7D7B">
        <w:rPr>
          <w:rFonts w:ascii="Times New Roman" w:eastAsia="Times New Roman" w:hAnsi="Times New Roman" w:cs="Times New Roman"/>
          <w:sz w:val="24"/>
          <w:szCs w:val="24"/>
        </w:rPr>
        <w:t>- приказ Минобразования России от 05.03.2004 № 1089 «Об утверждении федерального ко</w:t>
      </w:r>
      <w:r w:rsidRPr="007F7D7B">
        <w:rPr>
          <w:rFonts w:ascii="Times New Roman" w:eastAsia="Times New Roman" w:hAnsi="Times New Roman" w:cs="Times New Roman"/>
          <w:sz w:val="24"/>
          <w:szCs w:val="24"/>
        </w:rPr>
        <w:t>м</w:t>
      </w:r>
      <w:r w:rsidRPr="007F7D7B">
        <w:rPr>
          <w:rFonts w:ascii="Times New Roman" w:eastAsia="Times New Roman" w:hAnsi="Times New Roman" w:cs="Times New Roman"/>
          <w:sz w:val="24"/>
          <w:szCs w:val="24"/>
        </w:rPr>
        <w:t>понента государственных образовательных стандартов начального общего, основного общего и среднего (полного) общего образования»</w:t>
      </w:r>
    </w:p>
    <w:p w:rsidR="007F7D7B" w:rsidRPr="007F7D7B" w:rsidRDefault="007F7D7B" w:rsidP="009E050E">
      <w:pPr>
        <w:pStyle w:val="Default"/>
        <w:ind w:firstLine="709"/>
        <w:jc w:val="both"/>
      </w:pPr>
      <w:r w:rsidRPr="007F7D7B">
        <w:t xml:space="preserve">(в ред. приказов Минобрнауки России от 03.06.2008 № 164,от 31.08.2009 № 320, от 19.10.2009 № 427, от 10.11.2011 № 2643, </w:t>
      </w:r>
      <w:proofErr w:type="gramStart"/>
      <w:r w:rsidRPr="007F7D7B">
        <w:t>от</w:t>
      </w:r>
      <w:proofErr w:type="gramEnd"/>
      <w:r w:rsidRPr="007F7D7B">
        <w:t xml:space="preserve"> 24.01.2012 № 39);</w:t>
      </w:r>
    </w:p>
    <w:p w:rsidR="007F7D7B" w:rsidRPr="007F7D7B" w:rsidRDefault="007F7D7B" w:rsidP="009E050E">
      <w:pPr>
        <w:spacing w:after="0" w:line="240" w:lineRule="auto"/>
        <w:ind w:firstLine="709"/>
        <w:jc w:val="both"/>
        <w:rPr>
          <w:rFonts w:ascii="Times New Roman" w:eastAsia="Times New Roman" w:hAnsi="Times New Roman" w:cs="Times New Roman"/>
          <w:color w:val="000000"/>
          <w:sz w:val="24"/>
          <w:szCs w:val="24"/>
        </w:rPr>
      </w:pPr>
      <w:r w:rsidRPr="007F7D7B">
        <w:rPr>
          <w:rFonts w:ascii="Times New Roman" w:eastAsia="Times New Roman" w:hAnsi="Times New Roman" w:cs="Times New Roman"/>
          <w:sz w:val="24"/>
          <w:szCs w:val="24"/>
        </w:rPr>
        <w:t>- приказ Минобразования России от 09.03.2004 № 1312 «Об утверждении федерального бази</w:t>
      </w:r>
      <w:r w:rsidRPr="007F7D7B">
        <w:rPr>
          <w:rFonts w:ascii="Times New Roman" w:eastAsia="Times New Roman" w:hAnsi="Times New Roman" w:cs="Times New Roman"/>
          <w:sz w:val="24"/>
          <w:szCs w:val="24"/>
        </w:rPr>
        <w:t>с</w:t>
      </w:r>
      <w:r w:rsidRPr="007F7D7B">
        <w:rPr>
          <w:rFonts w:ascii="Times New Roman" w:eastAsia="Times New Roman" w:hAnsi="Times New Roman" w:cs="Times New Roman"/>
          <w:sz w:val="24"/>
          <w:szCs w:val="24"/>
        </w:rPr>
        <w:t xml:space="preserve">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w:t>
      </w:r>
      <w:r w:rsidRPr="007F7D7B">
        <w:rPr>
          <w:rFonts w:ascii="Times New Roman" w:eastAsia="Times New Roman" w:hAnsi="Times New Roman" w:cs="Times New Roman"/>
          <w:color w:val="000000"/>
          <w:sz w:val="24"/>
          <w:szCs w:val="24"/>
        </w:rPr>
        <w:t>20.08.2008 № 241, 30.08.2010 № 889, 03.06.2011 № 1994);</w:t>
      </w:r>
    </w:p>
    <w:p w:rsidR="007F7D7B" w:rsidRPr="007F7D7B" w:rsidRDefault="007F7D7B" w:rsidP="009E050E">
      <w:pPr>
        <w:spacing w:after="0" w:line="240" w:lineRule="auto"/>
        <w:ind w:firstLine="709"/>
        <w:jc w:val="both"/>
        <w:rPr>
          <w:rFonts w:ascii="Times New Roman" w:eastAsia="Times New Roman" w:hAnsi="Times New Roman" w:cs="Times New Roman"/>
          <w:sz w:val="24"/>
          <w:szCs w:val="24"/>
        </w:rPr>
      </w:pPr>
      <w:r w:rsidRPr="007F7D7B">
        <w:rPr>
          <w:rFonts w:ascii="Times New Roman" w:eastAsia="Times New Roman" w:hAnsi="Times New Roman" w:cs="Times New Roman"/>
          <w:sz w:val="24"/>
          <w:szCs w:val="24"/>
        </w:rPr>
        <w:t xml:space="preserve">-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w:t>
      </w:r>
      <w:proofErr w:type="gramStart"/>
      <w:r w:rsidRPr="007F7D7B">
        <w:rPr>
          <w:rFonts w:ascii="Times New Roman" w:eastAsia="Times New Roman" w:hAnsi="Times New Roman" w:cs="Times New Roman"/>
          <w:sz w:val="24"/>
          <w:szCs w:val="24"/>
        </w:rPr>
        <w:t>от</w:t>
      </w:r>
      <w:proofErr w:type="gramEnd"/>
      <w:r w:rsidRPr="007F7D7B">
        <w:rPr>
          <w:rFonts w:ascii="Times New Roman" w:eastAsia="Times New Roman" w:hAnsi="Times New Roman" w:cs="Times New Roman"/>
          <w:sz w:val="24"/>
          <w:szCs w:val="24"/>
        </w:rPr>
        <w:t xml:space="preserve"> 29.12.2014 № 1643);</w:t>
      </w:r>
    </w:p>
    <w:p w:rsidR="007F7D7B" w:rsidRPr="007F7D7B" w:rsidRDefault="007F7D7B" w:rsidP="009E050E">
      <w:pPr>
        <w:spacing w:after="0" w:line="240" w:lineRule="auto"/>
        <w:ind w:firstLine="709"/>
        <w:jc w:val="both"/>
        <w:rPr>
          <w:rFonts w:ascii="Times New Roman" w:eastAsia="Times New Roman" w:hAnsi="Times New Roman" w:cs="Times New Roman"/>
          <w:sz w:val="24"/>
          <w:szCs w:val="24"/>
        </w:rPr>
      </w:pPr>
      <w:r w:rsidRPr="007F7D7B">
        <w:rPr>
          <w:rFonts w:ascii="Times New Roman" w:eastAsia="Times New Roman" w:hAnsi="Times New Roman" w:cs="Times New Roman"/>
          <w:sz w:val="24"/>
          <w:szCs w:val="24"/>
        </w:rPr>
        <w:t>-  приказ Минобороны России и Минобрнауки России от 24.02.2010 № 96/134 «Об утвержд</w:t>
      </w:r>
      <w:r w:rsidRPr="007F7D7B">
        <w:rPr>
          <w:rFonts w:ascii="Times New Roman" w:eastAsia="Times New Roman" w:hAnsi="Times New Roman" w:cs="Times New Roman"/>
          <w:sz w:val="24"/>
          <w:szCs w:val="24"/>
        </w:rPr>
        <w:t>е</w:t>
      </w:r>
      <w:r w:rsidRPr="007F7D7B">
        <w:rPr>
          <w:rFonts w:ascii="Times New Roman" w:eastAsia="Times New Roman" w:hAnsi="Times New Roman" w:cs="Times New Roman"/>
          <w:sz w:val="24"/>
          <w:szCs w:val="24"/>
        </w:rPr>
        <w:t>нии Инструкции об организации обучения граждан Российской Федерации начальным знаниям в о</w:t>
      </w:r>
      <w:r w:rsidRPr="007F7D7B">
        <w:rPr>
          <w:rFonts w:ascii="Times New Roman" w:eastAsia="Times New Roman" w:hAnsi="Times New Roman" w:cs="Times New Roman"/>
          <w:sz w:val="24"/>
          <w:szCs w:val="24"/>
        </w:rPr>
        <w:t>б</w:t>
      </w:r>
      <w:r w:rsidRPr="007F7D7B">
        <w:rPr>
          <w:rFonts w:ascii="Times New Roman" w:eastAsia="Times New Roman" w:hAnsi="Times New Roman" w:cs="Times New Roman"/>
          <w:sz w:val="24"/>
          <w:szCs w:val="24"/>
        </w:rPr>
        <w:t>ласти обороны и их подготовки по основам военной службы в образовательных учреждениях средн</w:t>
      </w:r>
      <w:r w:rsidRPr="007F7D7B">
        <w:rPr>
          <w:rFonts w:ascii="Times New Roman" w:eastAsia="Times New Roman" w:hAnsi="Times New Roman" w:cs="Times New Roman"/>
          <w:sz w:val="24"/>
          <w:szCs w:val="24"/>
        </w:rPr>
        <w:t>е</w:t>
      </w:r>
      <w:r w:rsidRPr="007F7D7B">
        <w:rPr>
          <w:rFonts w:ascii="Times New Roman" w:eastAsia="Times New Roman" w:hAnsi="Times New Roman" w:cs="Times New Roman"/>
          <w:sz w:val="24"/>
          <w:szCs w:val="24"/>
        </w:rPr>
        <w:t>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7F7D7B" w:rsidRPr="007F7D7B" w:rsidRDefault="007F7D7B" w:rsidP="009E050E">
      <w:pPr>
        <w:spacing w:after="0" w:line="240" w:lineRule="auto"/>
        <w:ind w:firstLine="709"/>
        <w:jc w:val="both"/>
        <w:rPr>
          <w:rFonts w:ascii="Times New Roman" w:eastAsia="Times New Roman" w:hAnsi="Times New Roman" w:cs="Times New Roman"/>
          <w:b/>
          <w:sz w:val="24"/>
          <w:szCs w:val="24"/>
        </w:rPr>
      </w:pPr>
      <w:r w:rsidRPr="007F7D7B">
        <w:rPr>
          <w:rFonts w:ascii="Times New Roman" w:eastAsia="Times New Roman" w:hAnsi="Times New Roman" w:cs="Times New Roman"/>
          <w:bCs/>
          <w:sz w:val="24"/>
          <w:szCs w:val="24"/>
        </w:rPr>
        <w:lastRenderedPageBreak/>
        <w:t>-  приказ Минобразования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7F7D7B" w:rsidRPr="007F7D7B" w:rsidRDefault="007F7D7B" w:rsidP="009E050E">
      <w:pPr>
        <w:spacing w:after="0" w:line="240" w:lineRule="auto"/>
        <w:ind w:firstLine="709"/>
        <w:jc w:val="both"/>
        <w:rPr>
          <w:rFonts w:ascii="Times New Roman" w:eastAsia="Times New Roman" w:hAnsi="Times New Roman" w:cs="Times New Roman"/>
          <w:sz w:val="24"/>
          <w:szCs w:val="24"/>
        </w:rPr>
      </w:pPr>
      <w:r w:rsidRPr="007F7D7B">
        <w:rPr>
          <w:rFonts w:ascii="Times New Roman" w:eastAsia="Times New Roman" w:hAnsi="Times New Roman" w:cs="Times New Roman"/>
          <w:bCs/>
          <w:color w:val="222222"/>
          <w:sz w:val="24"/>
          <w:szCs w:val="24"/>
        </w:rPr>
        <w:t xml:space="preserve">- приказ Минобрнауки России от 17.12.2010 </w:t>
      </w:r>
      <w:r w:rsidRPr="007F7D7B">
        <w:rPr>
          <w:rFonts w:ascii="Times New Roman" w:eastAsia="Times New Roman" w:hAnsi="Times New Roman" w:cs="Times New Roman"/>
          <w:sz w:val="24"/>
          <w:szCs w:val="24"/>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7F7D7B" w:rsidRPr="007F7D7B" w:rsidRDefault="007F7D7B" w:rsidP="009E050E">
      <w:pPr>
        <w:spacing w:after="0" w:line="240" w:lineRule="auto"/>
        <w:ind w:firstLine="709"/>
        <w:jc w:val="both"/>
        <w:rPr>
          <w:rFonts w:ascii="Times New Roman" w:eastAsia="Times New Roman" w:hAnsi="Times New Roman" w:cs="Times New Roman"/>
          <w:kern w:val="36"/>
          <w:sz w:val="24"/>
          <w:szCs w:val="24"/>
        </w:rPr>
      </w:pPr>
      <w:r w:rsidRPr="007F7D7B">
        <w:rPr>
          <w:rStyle w:val="apple-converted-space"/>
          <w:rFonts w:ascii="Times New Roman" w:eastAsia="Times New Roman" w:hAnsi="Times New Roman" w:cs="Times New Roman"/>
          <w:b/>
          <w:bCs/>
          <w:color w:val="373737"/>
          <w:sz w:val="24"/>
          <w:szCs w:val="24"/>
        </w:rPr>
        <w:t xml:space="preserve">- </w:t>
      </w:r>
      <w:r w:rsidRPr="007F7D7B">
        <w:rPr>
          <w:rFonts w:ascii="Times New Roman" w:eastAsia="Times New Roman" w:hAnsi="Times New Roman" w:cs="Times New Roman"/>
          <w:bCs/>
          <w:color w:val="222222"/>
          <w:sz w:val="24"/>
          <w:szCs w:val="24"/>
        </w:rPr>
        <w:t xml:space="preserve">приказ </w:t>
      </w:r>
      <w:r w:rsidRPr="007F7D7B">
        <w:rPr>
          <w:rFonts w:ascii="Times New Roman" w:eastAsia="Times New Roman" w:hAnsi="Times New Roman" w:cs="Times New Roman"/>
          <w:kern w:val="36"/>
          <w:sz w:val="24"/>
          <w:szCs w:val="24"/>
        </w:rPr>
        <w:t>Минобрнауки России от 19.12.2012 № 1067 «Об утверждении федеральных перечней учебников, рекомендованных (допущенных) к использованию в образовательном процессе в образ</w:t>
      </w:r>
      <w:r w:rsidRPr="007F7D7B">
        <w:rPr>
          <w:rFonts w:ascii="Times New Roman" w:eastAsia="Times New Roman" w:hAnsi="Times New Roman" w:cs="Times New Roman"/>
          <w:kern w:val="36"/>
          <w:sz w:val="24"/>
          <w:szCs w:val="24"/>
        </w:rPr>
        <w:t>о</w:t>
      </w:r>
      <w:r w:rsidRPr="007F7D7B">
        <w:rPr>
          <w:rFonts w:ascii="Times New Roman" w:eastAsia="Times New Roman" w:hAnsi="Times New Roman" w:cs="Times New Roman"/>
          <w:kern w:val="36"/>
          <w:sz w:val="24"/>
          <w:szCs w:val="24"/>
        </w:rPr>
        <w:t>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7F7D7B" w:rsidRPr="007F7D7B" w:rsidRDefault="007F7D7B" w:rsidP="009E050E">
      <w:pPr>
        <w:spacing w:after="0" w:line="240" w:lineRule="auto"/>
        <w:ind w:firstLine="709"/>
        <w:jc w:val="both"/>
        <w:rPr>
          <w:rFonts w:ascii="Times New Roman" w:eastAsia="Times New Roman" w:hAnsi="Times New Roman" w:cs="Times New Roman"/>
          <w:sz w:val="24"/>
          <w:szCs w:val="24"/>
        </w:rPr>
      </w:pPr>
      <w:r w:rsidRPr="007F7D7B">
        <w:rPr>
          <w:rFonts w:ascii="Times New Roman" w:eastAsia="Times New Roman" w:hAnsi="Times New Roman" w:cs="Times New Roman"/>
          <w:kern w:val="36"/>
          <w:sz w:val="24"/>
          <w:szCs w:val="24"/>
        </w:rPr>
        <w:t xml:space="preserve">- </w:t>
      </w:r>
      <w:r w:rsidRPr="007F7D7B">
        <w:rPr>
          <w:rFonts w:ascii="Times New Roman" w:eastAsia="Times New Roman" w:hAnsi="Times New Roman" w:cs="Times New Roman"/>
          <w:sz w:val="24"/>
          <w:szCs w:val="24"/>
        </w:rP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w:t>
      </w:r>
      <w:r w:rsidRPr="007F7D7B">
        <w:rPr>
          <w:rFonts w:ascii="Times New Roman" w:eastAsia="Times New Roman" w:hAnsi="Times New Roman" w:cs="Times New Roman"/>
          <w:sz w:val="24"/>
          <w:szCs w:val="24"/>
        </w:rPr>
        <w:t>б</w:t>
      </w:r>
      <w:r w:rsidRPr="007F7D7B">
        <w:rPr>
          <w:rFonts w:ascii="Times New Roman" w:eastAsia="Times New Roman" w:hAnsi="Times New Roman" w:cs="Times New Roman"/>
          <w:sz w:val="24"/>
          <w:szCs w:val="24"/>
        </w:rPr>
        <w:t>разовательным программам начального общего, основного общего и среднего общего образования»;</w:t>
      </w:r>
    </w:p>
    <w:p w:rsidR="007F7D7B" w:rsidRPr="007F7D7B" w:rsidRDefault="007F7D7B" w:rsidP="009E050E">
      <w:pPr>
        <w:spacing w:after="0" w:line="240" w:lineRule="auto"/>
        <w:ind w:firstLine="709"/>
        <w:jc w:val="both"/>
        <w:rPr>
          <w:rFonts w:ascii="Times New Roman" w:eastAsia="Times New Roman" w:hAnsi="Times New Roman" w:cs="Times New Roman"/>
          <w:bCs/>
          <w:sz w:val="24"/>
          <w:szCs w:val="24"/>
        </w:rPr>
      </w:pPr>
      <w:r w:rsidRPr="007F7D7B">
        <w:rPr>
          <w:rFonts w:ascii="Times New Roman" w:eastAsia="Times New Roman" w:hAnsi="Times New Roman" w:cs="Times New Roman"/>
          <w:bCs/>
          <w:color w:val="222222"/>
          <w:sz w:val="24"/>
          <w:szCs w:val="24"/>
        </w:rPr>
        <w:t xml:space="preserve">- приказ </w:t>
      </w:r>
      <w:r w:rsidRPr="007F7D7B">
        <w:rPr>
          <w:rFonts w:ascii="Times New Roman" w:eastAsia="Times New Roman" w:hAnsi="Times New Roman" w:cs="Times New Roman"/>
          <w:kern w:val="36"/>
          <w:sz w:val="24"/>
          <w:szCs w:val="24"/>
        </w:rPr>
        <w:t>Минобрнауки России от 31.03.2014 № 253 «</w:t>
      </w:r>
      <w:r w:rsidRPr="007F7D7B">
        <w:rPr>
          <w:rFonts w:ascii="Times New Roman" w:eastAsia="Times New Roman" w:hAnsi="Times New Roman" w:cs="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w:t>
      </w:r>
      <w:r w:rsidRPr="007F7D7B">
        <w:rPr>
          <w:rFonts w:ascii="Times New Roman" w:eastAsia="Times New Roman" w:hAnsi="Times New Roman" w:cs="Times New Roman"/>
          <w:sz w:val="24"/>
          <w:szCs w:val="24"/>
        </w:rPr>
        <w:t>а</w:t>
      </w:r>
      <w:r w:rsidRPr="007F7D7B">
        <w:rPr>
          <w:rFonts w:ascii="Times New Roman" w:eastAsia="Times New Roman" w:hAnsi="Times New Roman" w:cs="Times New Roman"/>
          <w:sz w:val="24"/>
          <w:szCs w:val="24"/>
        </w:rPr>
        <w:t>цию образовательных программ начального общего, основного общего, среднего общего образов</w:t>
      </w:r>
      <w:r w:rsidRPr="007F7D7B">
        <w:rPr>
          <w:rFonts w:ascii="Times New Roman" w:eastAsia="Times New Roman" w:hAnsi="Times New Roman" w:cs="Times New Roman"/>
          <w:sz w:val="24"/>
          <w:szCs w:val="24"/>
        </w:rPr>
        <w:t>а</w:t>
      </w:r>
      <w:r w:rsidRPr="007F7D7B">
        <w:rPr>
          <w:rFonts w:ascii="Times New Roman" w:eastAsia="Times New Roman" w:hAnsi="Times New Roman" w:cs="Times New Roman"/>
          <w:sz w:val="24"/>
          <w:szCs w:val="24"/>
        </w:rPr>
        <w:t>ния»</w:t>
      </w:r>
      <w:r w:rsidRPr="007F7D7B">
        <w:rPr>
          <w:rFonts w:ascii="Times New Roman" w:eastAsia="Times New Roman" w:hAnsi="Times New Roman" w:cs="Times New Roman"/>
          <w:kern w:val="36"/>
          <w:sz w:val="24"/>
          <w:szCs w:val="24"/>
        </w:rPr>
        <w:t>;</w:t>
      </w:r>
    </w:p>
    <w:p w:rsidR="007F7D7B" w:rsidRPr="007F7D7B" w:rsidRDefault="007F7D7B" w:rsidP="009E050E">
      <w:pPr>
        <w:spacing w:after="0" w:line="240" w:lineRule="auto"/>
        <w:ind w:firstLine="709"/>
        <w:jc w:val="both"/>
        <w:rPr>
          <w:rFonts w:ascii="Times New Roman" w:eastAsia="Times New Roman" w:hAnsi="Times New Roman" w:cs="Times New Roman"/>
          <w:sz w:val="24"/>
          <w:szCs w:val="24"/>
          <w:bdr w:val="none" w:sz="0" w:space="0" w:color="auto" w:frame="1"/>
        </w:rPr>
      </w:pPr>
      <w:r w:rsidRPr="007F7D7B">
        <w:rPr>
          <w:rFonts w:ascii="Times New Roman" w:eastAsia="Times New Roman" w:hAnsi="Times New Roman" w:cs="Times New Roman"/>
          <w:sz w:val="24"/>
          <w:szCs w:val="24"/>
        </w:rPr>
        <w:t xml:space="preserve">- приказ Минобрнауки России от 09.01.2014 г. № 2 «Об утверждении порядка </w:t>
      </w:r>
      <w:r w:rsidRPr="007F7D7B">
        <w:rPr>
          <w:rFonts w:ascii="Times New Roman" w:eastAsia="Times New Roman" w:hAnsi="Times New Roman" w:cs="Times New Roman"/>
          <w:sz w:val="24"/>
          <w:szCs w:val="24"/>
          <w:bdr w:val="none" w:sz="0" w:space="0" w:color="auto" w:frame="1"/>
        </w:rPr>
        <w:t>применения о</w:t>
      </w:r>
      <w:r w:rsidRPr="007F7D7B">
        <w:rPr>
          <w:rFonts w:ascii="Times New Roman" w:eastAsia="Times New Roman" w:hAnsi="Times New Roman" w:cs="Times New Roman"/>
          <w:sz w:val="24"/>
          <w:szCs w:val="24"/>
          <w:bdr w:val="none" w:sz="0" w:space="0" w:color="auto" w:frame="1"/>
        </w:rPr>
        <w:t>р</w:t>
      </w:r>
      <w:r w:rsidRPr="007F7D7B">
        <w:rPr>
          <w:rFonts w:ascii="Times New Roman" w:eastAsia="Times New Roman" w:hAnsi="Times New Roman" w:cs="Times New Roman"/>
          <w:sz w:val="24"/>
          <w:szCs w:val="24"/>
          <w:bdr w:val="none" w:sz="0" w:space="0" w:color="auto" w:frame="1"/>
        </w:rPr>
        <w:t>ганизациями, осуществляющими образовательную деятельность, электронного обучения, дистанц</w:t>
      </w:r>
      <w:r w:rsidRPr="007F7D7B">
        <w:rPr>
          <w:rFonts w:ascii="Times New Roman" w:eastAsia="Times New Roman" w:hAnsi="Times New Roman" w:cs="Times New Roman"/>
          <w:sz w:val="24"/>
          <w:szCs w:val="24"/>
          <w:bdr w:val="none" w:sz="0" w:space="0" w:color="auto" w:frame="1"/>
        </w:rPr>
        <w:t>и</w:t>
      </w:r>
      <w:r w:rsidRPr="007F7D7B">
        <w:rPr>
          <w:rFonts w:ascii="Times New Roman" w:eastAsia="Times New Roman" w:hAnsi="Times New Roman" w:cs="Times New Roman"/>
          <w:sz w:val="24"/>
          <w:szCs w:val="24"/>
          <w:bdr w:val="none" w:sz="0" w:space="0" w:color="auto" w:frame="1"/>
        </w:rPr>
        <w:t>онных образовательных технологий при реализации образовательных программ»;</w:t>
      </w:r>
    </w:p>
    <w:p w:rsidR="007F7D7B" w:rsidRPr="007F7D7B" w:rsidRDefault="007F7D7B" w:rsidP="009E050E">
      <w:pPr>
        <w:spacing w:after="0" w:line="240" w:lineRule="auto"/>
        <w:ind w:firstLine="709"/>
        <w:jc w:val="both"/>
        <w:rPr>
          <w:rFonts w:ascii="Times New Roman" w:eastAsia="Times New Roman" w:hAnsi="Times New Roman" w:cs="Times New Roman"/>
          <w:sz w:val="24"/>
          <w:szCs w:val="24"/>
          <w:bdr w:val="none" w:sz="0" w:space="0" w:color="auto" w:frame="1"/>
        </w:rPr>
      </w:pPr>
      <w:r w:rsidRPr="007F7D7B">
        <w:rPr>
          <w:rFonts w:ascii="Times New Roman" w:eastAsia="Times New Roman" w:hAnsi="Times New Roman" w:cs="Times New Roman"/>
          <w:b/>
          <w:sz w:val="24"/>
          <w:szCs w:val="24"/>
          <w:bdr w:val="none" w:sz="0" w:space="0" w:color="auto" w:frame="1"/>
        </w:rPr>
        <w:t xml:space="preserve">- </w:t>
      </w:r>
      <w:r w:rsidRPr="007F7D7B">
        <w:rPr>
          <w:rFonts w:ascii="Times New Roman" w:eastAsia="Times New Roman" w:hAnsi="Times New Roman" w:cs="Times New Roman"/>
          <w:sz w:val="24"/>
          <w:szCs w:val="24"/>
          <w:bdr w:val="none" w:sz="0" w:space="0" w:color="auto" w:frame="1"/>
        </w:rPr>
        <w:t xml:space="preserve">приказ </w:t>
      </w:r>
      <w:r w:rsidRPr="007F7D7B">
        <w:rPr>
          <w:rFonts w:ascii="Times New Roman" w:eastAsia="Times New Roman" w:hAnsi="Times New Roman" w:cs="Times New Roman"/>
          <w:sz w:val="24"/>
          <w:szCs w:val="24"/>
        </w:rPr>
        <w:t xml:space="preserve">Минобрнауки России </w:t>
      </w:r>
      <w:r w:rsidRPr="007F7D7B">
        <w:rPr>
          <w:rFonts w:ascii="Times New Roman" w:eastAsia="Times New Roman" w:hAnsi="Times New Roman" w:cs="Times New Roman"/>
          <w:sz w:val="24"/>
          <w:szCs w:val="24"/>
          <w:bdr w:val="none" w:sz="0" w:space="0" w:color="auto" w:frame="1"/>
        </w:rPr>
        <w:t>от 28.05.2014 № 594 «Об утверждении Порядка разработки примерных основных образовательных программ, проведения их экспертизы и ведения реестра пр</w:t>
      </w:r>
      <w:r w:rsidRPr="007F7D7B">
        <w:rPr>
          <w:rFonts w:ascii="Times New Roman" w:eastAsia="Times New Roman" w:hAnsi="Times New Roman" w:cs="Times New Roman"/>
          <w:sz w:val="24"/>
          <w:szCs w:val="24"/>
          <w:bdr w:val="none" w:sz="0" w:space="0" w:color="auto" w:frame="1"/>
        </w:rPr>
        <w:t>и</w:t>
      </w:r>
      <w:r w:rsidRPr="007F7D7B">
        <w:rPr>
          <w:rFonts w:ascii="Times New Roman" w:eastAsia="Times New Roman" w:hAnsi="Times New Roman" w:cs="Times New Roman"/>
          <w:sz w:val="24"/>
          <w:szCs w:val="24"/>
          <w:bdr w:val="none" w:sz="0" w:space="0" w:color="auto" w:frame="1"/>
        </w:rPr>
        <w:t>мерных основных образовательных программ»;</w:t>
      </w:r>
    </w:p>
    <w:p w:rsidR="007F7D7B" w:rsidRPr="007F7D7B" w:rsidRDefault="007F7D7B" w:rsidP="009E050E">
      <w:pPr>
        <w:spacing w:after="0" w:line="240" w:lineRule="auto"/>
        <w:ind w:firstLine="709"/>
        <w:jc w:val="both"/>
        <w:rPr>
          <w:rFonts w:ascii="Times New Roman" w:eastAsia="Times New Roman" w:hAnsi="Times New Roman" w:cs="Times New Roman"/>
          <w:bCs/>
          <w:sz w:val="24"/>
          <w:szCs w:val="24"/>
        </w:rPr>
      </w:pPr>
      <w:r w:rsidRPr="007F7D7B">
        <w:rPr>
          <w:rFonts w:ascii="Times New Roman" w:eastAsia="Times New Roman" w:hAnsi="Times New Roman" w:cs="Times New Roman"/>
          <w:b/>
          <w:bCs/>
          <w:sz w:val="24"/>
          <w:szCs w:val="24"/>
        </w:rPr>
        <w:t>-</w:t>
      </w:r>
      <w:r w:rsidRPr="007F7D7B">
        <w:rPr>
          <w:rFonts w:ascii="Times New Roman" w:eastAsia="Times New Roman" w:hAnsi="Times New Roman" w:cs="Times New Roman"/>
          <w:bCs/>
          <w:sz w:val="24"/>
          <w:szCs w:val="24"/>
        </w:rPr>
        <w:t xml:space="preserve"> приказ </w:t>
      </w:r>
      <w:r w:rsidRPr="007F7D7B">
        <w:rPr>
          <w:rFonts w:ascii="Times New Roman" w:eastAsia="Times New Roman" w:hAnsi="Times New Roman" w:cs="Times New Roman"/>
          <w:sz w:val="24"/>
          <w:szCs w:val="24"/>
        </w:rPr>
        <w:t>Минобрнауки России от 29.12.2014 № 1645 «</w:t>
      </w:r>
      <w:r w:rsidRPr="007F7D7B">
        <w:rPr>
          <w:rFonts w:ascii="Times New Roman" w:eastAsia="Times New Roman" w:hAnsi="Times New Roman" w:cs="Times New Roman"/>
          <w:bCs/>
          <w:sz w:val="24"/>
          <w:szCs w:val="24"/>
        </w:rPr>
        <w:t>О внесении изменений в приказ Мин</w:t>
      </w:r>
      <w:r w:rsidRPr="007F7D7B">
        <w:rPr>
          <w:rFonts w:ascii="Times New Roman" w:eastAsia="Times New Roman" w:hAnsi="Times New Roman" w:cs="Times New Roman"/>
          <w:bCs/>
          <w:sz w:val="24"/>
          <w:szCs w:val="24"/>
        </w:rPr>
        <w:t>и</w:t>
      </w:r>
      <w:r w:rsidRPr="007F7D7B">
        <w:rPr>
          <w:rFonts w:ascii="Times New Roman" w:eastAsia="Times New Roman" w:hAnsi="Times New Roman" w:cs="Times New Roman"/>
          <w:bCs/>
          <w:sz w:val="24"/>
          <w:szCs w:val="24"/>
        </w:rPr>
        <w:t>стерства образования и науки Российской Федерации от 17 мая 2012 г. № 413 «Об утверждении ф</w:t>
      </w:r>
      <w:r w:rsidRPr="007F7D7B">
        <w:rPr>
          <w:rFonts w:ascii="Times New Roman" w:eastAsia="Times New Roman" w:hAnsi="Times New Roman" w:cs="Times New Roman"/>
          <w:bCs/>
          <w:sz w:val="24"/>
          <w:szCs w:val="24"/>
        </w:rPr>
        <w:t>е</w:t>
      </w:r>
      <w:r w:rsidRPr="007F7D7B">
        <w:rPr>
          <w:rFonts w:ascii="Times New Roman" w:eastAsia="Times New Roman" w:hAnsi="Times New Roman" w:cs="Times New Roman"/>
          <w:bCs/>
          <w:sz w:val="24"/>
          <w:szCs w:val="24"/>
        </w:rPr>
        <w:t>дерального государственного образовательного стандарта среднего (полного) общего образования»;</w:t>
      </w:r>
    </w:p>
    <w:p w:rsidR="007F7D7B" w:rsidRPr="007F7D7B" w:rsidRDefault="007F7D7B" w:rsidP="009E050E">
      <w:pPr>
        <w:spacing w:after="0" w:line="240" w:lineRule="auto"/>
        <w:ind w:firstLine="709"/>
        <w:jc w:val="both"/>
        <w:rPr>
          <w:rFonts w:ascii="Times New Roman" w:eastAsiaTheme="minorEastAsia" w:hAnsi="Times New Roman" w:cs="Times New Roman"/>
          <w:sz w:val="24"/>
          <w:szCs w:val="24"/>
        </w:rPr>
      </w:pPr>
      <w:r w:rsidRPr="007F7D7B">
        <w:rPr>
          <w:rFonts w:ascii="Times New Roman" w:eastAsia="Times New Roman" w:hAnsi="Times New Roman" w:cs="Times New Roman"/>
          <w:b/>
          <w:bCs/>
          <w:sz w:val="24"/>
          <w:szCs w:val="24"/>
        </w:rPr>
        <w:t>-</w:t>
      </w:r>
      <w:r w:rsidRPr="007F7D7B">
        <w:rPr>
          <w:rFonts w:ascii="Times New Roman" w:hAnsi="Times New Roman" w:cs="Times New Roman"/>
          <w:sz w:val="24"/>
          <w:szCs w:val="24"/>
        </w:rPr>
        <w:t xml:space="preserve"> приказ Отдела образования Администрации </w:t>
      </w:r>
      <w:proofErr w:type="gramStart"/>
      <w:r w:rsidRPr="007F7D7B">
        <w:rPr>
          <w:rFonts w:ascii="Times New Roman" w:hAnsi="Times New Roman" w:cs="Times New Roman"/>
          <w:sz w:val="24"/>
          <w:szCs w:val="24"/>
        </w:rPr>
        <w:t>Матвеево-Курганско</w:t>
      </w:r>
      <w:r w:rsidR="008D698D">
        <w:rPr>
          <w:rFonts w:ascii="Times New Roman" w:hAnsi="Times New Roman" w:cs="Times New Roman"/>
          <w:sz w:val="24"/>
          <w:szCs w:val="24"/>
        </w:rPr>
        <w:t>го</w:t>
      </w:r>
      <w:proofErr w:type="gramEnd"/>
      <w:r w:rsidR="008D698D">
        <w:rPr>
          <w:rFonts w:ascii="Times New Roman" w:hAnsi="Times New Roman" w:cs="Times New Roman"/>
          <w:sz w:val="24"/>
          <w:szCs w:val="24"/>
        </w:rPr>
        <w:t xml:space="preserve"> района  от 15.06.2015 г</w:t>
      </w:r>
      <w:r w:rsidR="008D698D">
        <w:rPr>
          <w:rFonts w:ascii="Times New Roman" w:hAnsi="Times New Roman" w:cs="Times New Roman"/>
          <w:sz w:val="24"/>
          <w:szCs w:val="24"/>
        </w:rPr>
        <w:t>о</w:t>
      </w:r>
      <w:r w:rsidR="008D698D">
        <w:rPr>
          <w:rFonts w:ascii="Times New Roman" w:hAnsi="Times New Roman" w:cs="Times New Roman"/>
          <w:sz w:val="24"/>
          <w:szCs w:val="24"/>
        </w:rPr>
        <w:t>да №</w:t>
      </w:r>
      <w:r w:rsidRPr="007F7D7B">
        <w:rPr>
          <w:rFonts w:ascii="Times New Roman" w:hAnsi="Times New Roman" w:cs="Times New Roman"/>
          <w:sz w:val="24"/>
          <w:szCs w:val="24"/>
        </w:rPr>
        <w:t>296 «О формировании  учебного плана  на 2015-2016 учебный год».</w:t>
      </w:r>
    </w:p>
    <w:p w:rsidR="007F7D7B" w:rsidRPr="007F7D7B" w:rsidRDefault="007F7D7B" w:rsidP="009E050E">
      <w:pPr>
        <w:spacing w:after="0" w:line="240" w:lineRule="auto"/>
        <w:ind w:firstLine="709"/>
        <w:jc w:val="both"/>
        <w:rPr>
          <w:rFonts w:ascii="Times New Roman" w:eastAsia="Times New Roman" w:hAnsi="Times New Roman" w:cs="Times New Roman"/>
          <w:bCs/>
          <w:sz w:val="24"/>
          <w:szCs w:val="24"/>
        </w:rPr>
      </w:pPr>
      <w:r w:rsidRPr="007F7D7B">
        <w:rPr>
          <w:rFonts w:ascii="Times New Roman" w:eastAsia="Times New Roman" w:hAnsi="Times New Roman" w:cs="Times New Roman"/>
          <w:bCs/>
          <w:sz w:val="24"/>
          <w:szCs w:val="24"/>
        </w:rPr>
        <w:t xml:space="preserve"> </w:t>
      </w:r>
    </w:p>
    <w:p w:rsidR="007F7D7B" w:rsidRPr="007F7D7B" w:rsidRDefault="007F7D7B" w:rsidP="009E050E">
      <w:pPr>
        <w:spacing w:after="0" w:line="240" w:lineRule="auto"/>
        <w:ind w:firstLine="709"/>
        <w:jc w:val="both"/>
        <w:rPr>
          <w:rFonts w:ascii="Times New Roman" w:eastAsia="Times New Roman" w:hAnsi="Times New Roman" w:cs="Times New Roman"/>
          <w:sz w:val="24"/>
          <w:szCs w:val="24"/>
          <w:u w:val="single"/>
        </w:rPr>
      </w:pPr>
      <w:r w:rsidRPr="007F7D7B">
        <w:rPr>
          <w:rFonts w:ascii="Times New Roman" w:eastAsia="Times New Roman" w:hAnsi="Times New Roman" w:cs="Times New Roman"/>
          <w:sz w:val="24"/>
          <w:szCs w:val="24"/>
          <w:u w:val="single"/>
        </w:rPr>
        <w:t xml:space="preserve">Письма: </w:t>
      </w:r>
    </w:p>
    <w:p w:rsidR="007F7D7B" w:rsidRPr="007F7D7B" w:rsidRDefault="007F7D7B" w:rsidP="009E050E">
      <w:pPr>
        <w:spacing w:after="0" w:line="240" w:lineRule="auto"/>
        <w:ind w:firstLine="709"/>
        <w:jc w:val="both"/>
        <w:rPr>
          <w:rFonts w:ascii="Times New Roman" w:eastAsia="Times New Roman" w:hAnsi="Times New Roman" w:cs="Times New Roman"/>
          <w:sz w:val="24"/>
          <w:szCs w:val="24"/>
        </w:rPr>
      </w:pPr>
      <w:r w:rsidRPr="007F7D7B">
        <w:rPr>
          <w:rFonts w:ascii="Times New Roman" w:eastAsia="Times New Roman" w:hAnsi="Times New Roman" w:cs="Times New Roman"/>
          <w:sz w:val="24"/>
          <w:szCs w:val="24"/>
        </w:rPr>
        <w:t>- письмо Минобразования России  от 31.10.2003 № 13-51-263/123 «Об оценивании  и аттест</w:t>
      </w:r>
      <w:r w:rsidRPr="007F7D7B">
        <w:rPr>
          <w:rFonts w:ascii="Times New Roman" w:eastAsia="Times New Roman" w:hAnsi="Times New Roman" w:cs="Times New Roman"/>
          <w:sz w:val="24"/>
          <w:szCs w:val="24"/>
        </w:rPr>
        <w:t>а</w:t>
      </w:r>
      <w:r w:rsidRPr="007F7D7B">
        <w:rPr>
          <w:rFonts w:ascii="Times New Roman" w:eastAsia="Times New Roman" w:hAnsi="Times New Roman" w:cs="Times New Roman"/>
          <w:sz w:val="24"/>
          <w:szCs w:val="24"/>
        </w:rPr>
        <w:t>ции учащихся, отнесенных по состоянию  здоровья к специальной медицинской группе для занятий физической культурой»;</w:t>
      </w:r>
    </w:p>
    <w:p w:rsidR="007F7D7B" w:rsidRPr="007F7D7B" w:rsidRDefault="007F7D7B" w:rsidP="009E050E">
      <w:pPr>
        <w:spacing w:after="0" w:line="240" w:lineRule="auto"/>
        <w:ind w:firstLine="709"/>
        <w:jc w:val="both"/>
        <w:rPr>
          <w:rFonts w:ascii="Times New Roman" w:eastAsia="Times New Roman" w:hAnsi="Times New Roman" w:cs="Times New Roman"/>
          <w:sz w:val="24"/>
          <w:szCs w:val="24"/>
        </w:rPr>
      </w:pPr>
      <w:r w:rsidRPr="007F7D7B">
        <w:rPr>
          <w:rFonts w:ascii="Times New Roman" w:eastAsia="Times New Roman" w:hAnsi="Times New Roman" w:cs="Times New Roman"/>
          <w:sz w:val="24"/>
          <w:szCs w:val="24"/>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7F7D7B" w:rsidRPr="007F7D7B" w:rsidRDefault="007F7D7B" w:rsidP="009E050E">
      <w:pPr>
        <w:spacing w:after="0" w:line="240" w:lineRule="auto"/>
        <w:ind w:firstLine="709"/>
        <w:jc w:val="both"/>
        <w:rPr>
          <w:rFonts w:ascii="Times New Roman" w:eastAsia="Times New Roman" w:hAnsi="Times New Roman" w:cs="Times New Roman"/>
          <w:sz w:val="24"/>
          <w:szCs w:val="24"/>
        </w:rPr>
      </w:pPr>
      <w:r w:rsidRPr="007F7D7B">
        <w:rPr>
          <w:rStyle w:val="Zag11"/>
          <w:rFonts w:ascii="Times New Roman" w:eastAsia="@Arial Unicode MS" w:hAnsi="Times New Roman" w:cs="Times New Roman"/>
          <w:sz w:val="24"/>
          <w:szCs w:val="24"/>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w:t>
      </w:r>
      <w:r w:rsidRPr="007F7D7B">
        <w:rPr>
          <w:rStyle w:val="Zag11"/>
          <w:rFonts w:ascii="Times New Roman" w:eastAsia="@Arial Unicode MS" w:hAnsi="Times New Roman" w:cs="Times New Roman"/>
          <w:sz w:val="24"/>
          <w:szCs w:val="24"/>
        </w:rPr>
        <w:t>ь</w:t>
      </w:r>
      <w:r w:rsidRPr="007F7D7B">
        <w:rPr>
          <w:rStyle w:val="Zag11"/>
          <w:rFonts w:ascii="Times New Roman" w:eastAsia="@Arial Unicode MS" w:hAnsi="Times New Roman" w:cs="Times New Roman"/>
          <w:sz w:val="24"/>
          <w:szCs w:val="24"/>
        </w:rPr>
        <w:t>ного стандарта общего образования»;</w:t>
      </w:r>
    </w:p>
    <w:p w:rsidR="007F7D7B" w:rsidRPr="007F7D7B" w:rsidRDefault="007F7D7B" w:rsidP="009E050E">
      <w:pPr>
        <w:spacing w:after="0" w:line="240" w:lineRule="auto"/>
        <w:ind w:firstLine="709"/>
        <w:jc w:val="both"/>
        <w:rPr>
          <w:rFonts w:ascii="Times New Roman" w:eastAsia="Times New Roman" w:hAnsi="Times New Roman" w:cs="Times New Roman"/>
          <w:bCs/>
          <w:sz w:val="24"/>
          <w:szCs w:val="24"/>
        </w:rPr>
      </w:pPr>
      <w:r w:rsidRPr="007F7D7B">
        <w:rPr>
          <w:rFonts w:ascii="Times New Roman" w:eastAsia="Times New Roman" w:hAnsi="Times New Roman" w:cs="Times New Roman"/>
          <w:bCs/>
          <w:sz w:val="24"/>
          <w:szCs w:val="24"/>
        </w:rPr>
        <w:t>- письмо Минобрнауки России от 09.02.2012 № 102/03 «О введении курса ОРКСЭ с 1 сентября 2012 года»;</w:t>
      </w:r>
    </w:p>
    <w:p w:rsidR="007F7D7B" w:rsidRPr="007F7D7B" w:rsidRDefault="007F7D7B" w:rsidP="009E050E">
      <w:pPr>
        <w:spacing w:after="0" w:line="240" w:lineRule="auto"/>
        <w:ind w:firstLine="709"/>
        <w:jc w:val="both"/>
        <w:rPr>
          <w:rFonts w:ascii="Times New Roman" w:eastAsia="Times New Roman" w:hAnsi="Times New Roman" w:cs="Times New Roman"/>
          <w:bCs/>
          <w:sz w:val="24"/>
          <w:szCs w:val="24"/>
        </w:rPr>
      </w:pPr>
      <w:r w:rsidRPr="007F7D7B">
        <w:rPr>
          <w:rFonts w:ascii="Times New Roman" w:eastAsia="Times New Roman" w:hAnsi="Times New Roman" w:cs="Times New Roman"/>
          <w:bCs/>
          <w:sz w:val="24"/>
          <w:szCs w:val="24"/>
        </w:rPr>
        <w:t>- письмо  Минобрнауки России от 15.07.2014 № 08-888 «Об аттестации учащихся общеобр</w:t>
      </w:r>
      <w:r w:rsidRPr="007F7D7B">
        <w:rPr>
          <w:rFonts w:ascii="Times New Roman" w:eastAsia="Times New Roman" w:hAnsi="Times New Roman" w:cs="Times New Roman"/>
          <w:bCs/>
          <w:sz w:val="24"/>
          <w:szCs w:val="24"/>
        </w:rPr>
        <w:t>а</w:t>
      </w:r>
      <w:r w:rsidRPr="007F7D7B">
        <w:rPr>
          <w:rFonts w:ascii="Times New Roman" w:eastAsia="Times New Roman" w:hAnsi="Times New Roman" w:cs="Times New Roman"/>
          <w:bCs/>
          <w:sz w:val="24"/>
          <w:szCs w:val="24"/>
        </w:rPr>
        <w:t>зовательных организаций по учебному предмету «Физическая культура»;</w:t>
      </w:r>
    </w:p>
    <w:p w:rsidR="007F7D7B" w:rsidRPr="007F7D7B" w:rsidRDefault="007F7D7B" w:rsidP="009E050E">
      <w:pPr>
        <w:spacing w:after="0" w:line="240" w:lineRule="auto"/>
        <w:ind w:firstLine="709"/>
        <w:jc w:val="both"/>
        <w:rPr>
          <w:rFonts w:ascii="Times New Roman" w:eastAsia="Times New Roman" w:hAnsi="Times New Roman" w:cs="Times New Roman"/>
          <w:bCs/>
          <w:sz w:val="24"/>
          <w:szCs w:val="24"/>
        </w:rPr>
      </w:pPr>
      <w:r w:rsidRPr="007F7D7B">
        <w:rPr>
          <w:rFonts w:ascii="Times New Roman" w:eastAsia="Times New Roman" w:hAnsi="Times New Roman" w:cs="Times New Roman"/>
          <w:bCs/>
          <w:sz w:val="24"/>
          <w:szCs w:val="24"/>
        </w:rPr>
        <w:t>- письмо Минобрнауки России от 02.02.2015 № НТ-136/08 «О федеральном перечне учебн</w:t>
      </w:r>
      <w:r w:rsidRPr="007F7D7B">
        <w:rPr>
          <w:rFonts w:ascii="Times New Roman" w:eastAsia="Times New Roman" w:hAnsi="Times New Roman" w:cs="Times New Roman"/>
          <w:bCs/>
          <w:sz w:val="24"/>
          <w:szCs w:val="24"/>
        </w:rPr>
        <w:t>и</w:t>
      </w:r>
      <w:r w:rsidRPr="007F7D7B">
        <w:rPr>
          <w:rFonts w:ascii="Times New Roman" w:eastAsia="Times New Roman" w:hAnsi="Times New Roman" w:cs="Times New Roman"/>
          <w:bCs/>
          <w:sz w:val="24"/>
          <w:szCs w:val="24"/>
        </w:rPr>
        <w:t>ков»;</w:t>
      </w:r>
    </w:p>
    <w:p w:rsidR="007F7D7B" w:rsidRPr="007F7D7B" w:rsidRDefault="007F7D7B" w:rsidP="009E050E">
      <w:pPr>
        <w:spacing w:after="0" w:line="240" w:lineRule="auto"/>
        <w:ind w:firstLine="709"/>
        <w:jc w:val="both"/>
        <w:rPr>
          <w:rFonts w:ascii="Times New Roman" w:eastAsia="Times New Roman" w:hAnsi="Times New Roman" w:cs="Times New Roman"/>
          <w:color w:val="000000"/>
          <w:sz w:val="24"/>
          <w:szCs w:val="24"/>
        </w:rPr>
      </w:pPr>
      <w:r w:rsidRPr="007F7D7B">
        <w:rPr>
          <w:rFonts w:ascii="Times New Roman" w:eastAsia="Times New Roman" w:hAnsi="Times New Roman" w:cs="Times New Roman"/>
          <w:bCs/>
          <w:sz w:val="24"/>
          <w:szCs w:val="24"/>
        </w:rPr>
        <w:t>-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w:t>
      </w:r>
      <w:r w:rsidRPr="007F7D7B">
        <w:rPr>
          <w:rFonts w:ascii="Times New Roman" w:eastAsia="Times New Roman" w:hAnsi="Times New Roman" w:cs="Times New Roman"/>
          <w:bCs/>
          <w:sz w:val="24"/>
          <w:szCs w:val="24"/>
        </w:rPr>
        <w:t>о</w:t>
      </w:r>
      <w:r w:rsidRPr="007F7D7B">
        <w:rPr>
          <w:rFonts w:ascii="Times New Roman" w:eastAsia="Times New Roman" w:hAnsi="Times New Roman" w:cs="Times New Roman"/>
          <w:bCs/>
          <w:sz w:val="24"/>
          <w:szCs w:val="24"/>
        </w:rPr>
        <w:t xml:space="preserve">дов России».  </w:t>
      </w:r>
    </w:p>
    <w:p w:rsidR="00B11830" w:rsidRPr="00B11830" w:rsidRDefault="007F7D7B" w:rsidP="009E050E">
      <w:pPr>
        <w:spacing w:after="0" w:line="240" w:lineRule="auto"/>
        <w:ind w:firstLine="709"/>
        <w:jc w:val="both"/>
        <w:rPr>
          <w:rFonts w:ascii="Times New Roman" w:eastAsiaTheme="minorEastAsia" w:hAnsi="Times New Roman" w:cs="Times New Roman"/>
          <w:color w:val="000000"/>
          <w:sz w:val="24"/>
          <w:szCs w:val="24"/>
        </w:rPr>
      </w:pPr>
      <w:r w:rsidRPr="007F7D7B">
        <w:rPr>
          <w:rFonts w:ascii="Times New Roman" w:hAnsi="Times New Roman" w:cs="Times New Roman"/>
          <w:color w:val="000000"/>
          <w:sz w:val="24"/>
          <w:szCs w:val="24"/>
        </w:rPr>
        <w:t xml:space="preserve">-  Устав муниципального бюджетного общеобразовательного учреждения </w:t>
      </w:r>
      <w:r w:rsidR="00D048C3">
        <w:rPr>
          <w:rFonts w:ascii="Times New Roman" w:hAnsi="Times New Roman" w:cs="Times New Roman"/>
          <w:color w:val="000000"/>
          <w:sz w:val="24"/>
          <w:szCs w:val="24"/>
        </w:rPr>
        <w:t>Ленин</w:t>
      </w:r>
      <w:r w:rsidR="008D698D">
        <w:rPr>
          <w:rFonts w:ascii="Times New Roman" w:hAnsi="Times New Roman" w:cs="Times New Roman"/>
          <w:color w:val="000000"/>
          <w:sz w:val="24"/>
          <w:szCs w:val="24"/>
        </w:rPr>
        <w:t>ской</w:t>
      </w:r>
      <w:r w:rsidRPr="007F7D7B">
        <w:rPr>
          <w:rFonts w:ascii="Times New Roman" w:hAnsi="Times New Roman" w:cs="Times New Roman"/>
          <w:color w:val="000000"/>
          <w:sz w:val="24"/>
          <w:szCs w:val="24"/>
        </w:rPr>
        <w:t xml:space="preserve"> средней общеобразовательной школы (утвержденного приказом Отдела образования Администрации </w:t>
      </w:r>
      <w:proofErr w:type="gramStart"/>
      <w:r w:rsidRPr="007F7D7B">
        <w:rPr>
          <w:rFonts w:ascii="Times New Roman" w:hAnsi="Times New Roman" w:cs="Times New Roman"/>
          <w:color w:val="000000"/>
          <w:sz w:val="24"/>
          <w:szCs w:val="24"/>
        </w:rPr>
        <w:t>Матв</w:t>
      </w:r>
      <w:r w:rsidRPr="007F7D7B">
        <w:rPr>
          <w:rFonts w:ascii="Times New Roman" w:hAnsi="Times New Roman" w:cs="Times New Roman"/>
          <w:color w:val="000000"/>
          <w:sz w:val="24"/>
          <w:szCs w:val="24"/>
        </w:rPr>
        <w:t>е</w:t>
      </w:r>
      <w:r w:rsidRPr="007F7D7B">
        <w:rPr>
          <w:rFonts w:ascii="Times New Roman" w:hAnsi="Times New Roman" w:cs="Times New Roman"/>
          <w:color w:val="000000"/>
          <w:sz w:val="24"/>
          <w:szCs w:val="24"/>
        </w:rPr>
        <w:t>ево-Курганского</w:t>
      </w:r>
      <w:proofErr w:type="gramEnd"/>
      <w:r w:rsidRPr="007F7D7B">
        <w:rPr>
          <w:rFonts w:ascii="Times New Roman" w:hAnsi="Times New Roman" w:cs="Times New Roman"/>
          <w:color w:val="000000"/>
          <w:sz w:val="24"/>
          <w:szCs w:val="24"/>
        </w:rPr>
        <w:t xml:space="preserve"> района от </w:t>
      </w:r>
      <w:r w:rsidRPr="00E2762C">
        <w:rPr>
          <w:rFonts w:ascii="Times New Roman" w:hAnsi="Times New Roman" w:cs="Times New Roman"/>
          <w:sz w:val="24"/>
          <w:szCs w:val="24"/>
        </w:rPr>
        <w:t>15. 12. 2014 № 455</w:t>
      </w:r>
      <w:r w:rsidRPr="007F7D7B">
        <w:rPr>
          <w:rFonts w:ascii="Times New Roman" w:hAnsi="Times New Roman" w:cs="Times New Roman"/>
          <w:color w:val="000000"/>
          <w:sz w:val="24"/>
          <w:szCs w:val="24"/>
        </w:rPr>
        <w:t>).</w:t>
      </w:r>
    </w:p>
    <w:p w:rsidR="00E309AC" w:rsidRDefault="00E309AC" w:rsidP="009E050E">
      <w:pPr>
        <w:spacing w:after="0" w:line="240" w:lineRule="auto"/>
        <w:ind w:firstLine="709"/>
        <w:jc w:val="both"/>
        <w:rPr>
          <w:rFonts w:ascii="Times New Roman" w:hAnsi="Times New Roman" w:cs="Times New Roman"/>
          <w:sz w:val="24"/>
          <w:szCs w:val="24"/>
        </w:rPr>
      </w:pPr>
    </w:p>
    <w:p w:rsidR="00E309AC" w:rsidRDefault="00E309AC" w:rsidP="009E050E">
      <w:pPr>
        <w:pStyle w:val="dash041e005f0431005f044b005f0447005f043d005f044b005f0439"/>
        <w:ind w:firstLine="709"/>
        <w:jc w:val="both"/>
      </w:pPr>
      <w:r>
        <w:rPr>
          <w:rStyle w:val="dash041e005f0431005f044b005f0447005f043d005f044b005f0439005f005fchar1char1"/>
        </w:rPr>
        <w:lastRenderedPageBreak/>
        <w:t xml:space="preserve">В результате освоения основной образовательной программы основного общего образования выпускник </w:t>
      </w:r>
      <w:r>
        <w:t xml:space="preserve">МБОУ </w:t>
      </w:r>
      <w:r w:rsidR="00D048C3">
        <w:t>Ленин</w:t>
      </w:r>
      <w:r w:rsidR="008D698D">
        <w:t>ской</w:t>
      </w:r>
      <w:r w:rsidRPr="002A28C8">
        <w:t xml:space="preserve"> сош </w:t>
      </w:r>
      <w:r>
        <w:rPr>
          <w:color w:val="000000"/>
        </w:rPr>
        <w:t>д</w:t>
      </w:r>
      <w:r>
        <w:rPr>
          <w:rStyle w:val="dash041e005f0431005f044b005f0447005f043d005f044b005f0439005f005fchar1char1"/>
        </w:rPr>
        <w:t>олжен обладать личностными характеристиками, соответству</w:t>
      </w:r>
      <w:r>
        <w:rPr>
          <w:rStyle w:val="dash041e005f0431005f044b005f0447005f043d005f044b005f0439005f005fchar1char1"/>
        </w:rPr>
        <w:t>ю</w:t>
      </w:r>
      <w:r>
        <w:rPr>
          <w:rStyle w:val="dash041e005f0431005f044b005f0447005f043d005f044b005f0439005f005fchar1char1"/>
        </w:rPr>
        <w:t>щими  «портрету выпускника основной школы»:</w:t>
      </w:r>
      <w:r>
        <w:rPr>
          <w:rStyle w:val="dash041e005f0431005f044b005f0447005f043d005f044b005f0439005f005fchar1char1"/>
          <w:b/>
          <w:bCs/>
          <w:i/>
          <w:iCs/>
        </w:rPr>
        <w:t xml:space="preserve"> </w:t>
      </w:r>
    </w:p>
    <w:p w:rsidR="00E309AC" w:rsidRDefault="00E309AC" w:rsidP="009E050E">
      <w:pPr>
        <w:pStyle w:val="dash041e005f0431005f044b005f0447005f043d005f044b005f0439"/>
        <w:numPr>
          <w:ilvl w:val="0"/>
          <w:numId w:val="29"/>
        </w:numPr>
        <w:ind w:firstLine="709"/>
        <w:jc w:val="both"/>
      </w:pPr>
      <w:r>
        <w:rPr>
          <w:rStyle w:val="dash041e005f0431005f044b005f0447005f043d005f044b005f0439005f005fchar1char1"/>
        </w:rPr>
        <w:t xml:space="preserve">любящий свой край и своё Отечество, знающий русский и родной язык, уважающий свой народ, его культуру и духовные традиции; </w:t>
      </w:r>
    </w:p>
    <w:p w:rsidR="00E309AC" w:rsidRDefault="00E309AC" w:rsidP="009E050E">
      <w:pPr>
        <w:pStyle w:val="dash041e005f0431005f044b005f0447005f043d005f044b005f0439"/>
        <w:numPr>
          <w:ilvl w:val="0"/>
          <w:numId w:val="29"/>
        </w:numPr>
        <w:ind w:firstLine="709"/>
        <w:jc w:val="both"/>
      </w:pPr>
      <w:r>
        <w:rPr>
          <w:rStyle w:val="dash041e005f0431005f044b005f0447005f043d005f044b005f0439005f005fchar1char1"/>
        </w:rPr>
        <w:t>осознающий и принимающий ценности человеческой жизни, семьи, гражданского о</w:t>
      </w:r>
      <w:r>
        <w:rPr>
          <w:rStyle w:val="dash041e005f0431005f044b005f0447005f043d005f044b005f0439005f005fchar1char1"/>
        </w:rPr>
        <w:t>б</w:t>
      </w:r>
      <w:r>
        <w:rPr>
          <w:rStyle w:val="dash041e005f0431005f044b005f0447005f043d005f044b005f0439005f005fchar1char1"/>
        </w:rPr>
        <w:t>щества, многонационального российского народа, человечества;</w:t>
      </w:r>
    </w:p>
    <w:p w:rsidR="00E309AC" w:rsidRDefault="00E309AC" w:rsidP="009E050E">
      <w:pPr>
        <w:pStyle w:val="dash041e005f0431005f044b005f0447005f043d005f044b005f0439"/>
        <w:numPr>
          <w:ilvl w:val="0"/>
          <w:numId w:val="29"/>
        </w:numPr>
        <w:ind w:firstLine="709"/>
        <w:jc w:val="both"/>
      </w:pPr>
      <w:r>
        <w:rPr>
          <w:rStyle w:val="dash041e005f0431005f044b005f0447005f043d005f044b005f0439005f005fchar1char1"/>
        </w:rPr>
        <w:t>активно и заинтересованно познающий мир, осознающий ценность труда, науки и творчества;</w:t>
      </w:r>
    </w:p>
    <w:p w:rsidR="00E309AC" w:rsidRDefault="00E309AC" w:rsidP="009E050E">
      <w:pPr>
        <w:pStyle w:val="dash041e005f0431005f044b005f0447005f043d005f044b005f0439"/>
        <w:numPr>
          <w:ilvl w:val="0"/>
          <w:numId w:val="29"/>
        </w:numPr>
        <w:ind w:firstLine="709"/>
        <w:jc w:val="both"/>
      </w:pPr>
      <w:r>
        <w:rPr>
          <w:rStyle w:val="dash041e005f0431005f044b005f0447005f043d005f044b005f0439005f005fchar1char1"/>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E309AC" w:rsidRDefault="00E309AC" w:rsidP="009E050E">
      <w:pPr>
        <w:pStyle w:val="dash041e005f0431005f044b005f0447005f043d005f044b005f0439"/>
        <w:numPr>
          <w:ilvl w:val="0"/>
          <w:numId w:val="29"/>
        </w:numPr>
        <w:ind w:firstLine="709"/>
        <w:jc w:val="both"/>
      </w:pPr>
      <w:r>
        <w:rPr>
          <w:rStyle w:val="dash041e005f0431005f044b005f0447005f043d005f044b005f0439005f005fchar1char1"/>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w:t>
      </w:r>
      <w:r>
        <w:rPr>
          <w:rStyle w:val="dash041e005f0431005f044b005f0447005f043d005f044b005f0439005f005fchar1char1"/>
        </w:rPr>
        <w:t>е</w:t>
      </w:r>
      <w:r>
        <w:rPr>
          <w:rStyle w:val="dash041e005f0431005f044b005f0447005f043d005f044b005f0439005f005fchar1char1"/>
        </w:rPr>
        <w:t>ством;</w:t>
      </w:r>
    </w:p>
    <w:p w:rsidR="00E309AC" w:rsidRDefault="00E309AC" w:rsidP="009E050E">
      <w:pPr>
        <w:pStyle w:val="dash041e005f0431005f044b005f0447005f043d005f044b005f0439"/>
        <w:numPr>
          <w:ilvl w:val="0"/>
          <w:numId w:val="29"/>
        </w:numPr>
        <w:ind w:firstLine="709"/>
        <w:jc w:val="both"/>
      </w:pPr>
      <w:r>
        <w:rPr>
          <w:rStyle w:val="dash041e005f0431005f044b005f0447005f043d005f044b005f0439005f005fchar1char1"/>
        </w:rPr>
        <w:t>уважающий других людей, умеющий вести конструктивный диалог, достигать взаим</w:t>
      </w:r>
      <w:r>
        <w:rPr>
          <w:rStyle w:val="dash041e005f0431005f044b005f0447005f043d005f044b005f0439005f005fchar1char1"/>
        </w:rPr>
        <w:t>о</w:t>
      </w:r>
      <w:r>
        <w:rPr>
          <w:rStyle w:val="dash041e005f0431005f044b005f0447005f043d005f044b005f0439005f005fchar1char1"/>
        </w:rPr>
        <w:t>понимания, сотрудничать для достижения общих результатов;</w:t>
      </w:r>
    </w:p>
    <w:p w:rsidR="00E309AC" w:rsidRDefault="00E309AC" w:rsidP="009E050E">
      <w:pPr>
        <w:pStyle w:val="a7"/>
        <w:numPr>
          <w:ilvl w:val="0"/>
          <w:numId w:val="29"/>
        </w:numPr>
        <w:tabs>
          <w:tab w:val="left" w:pos="993"/>
        </w:tabs>
        <w:autoSpaceDE w:val="0"/>
        <w:autoSpaceDN w:val="0"/>
        <w:adjustRightInd w:val="0"/>
        <w:spacing w:after="0" w:line="240" w:lineRule="auto"/>
        <w:ind w:firstLine="709"/>
        <w:jc w:val="both"/>
        <w:rPr>
          <w:rFonts w:ascii="Times New Roman" w:hAnsi="Times New Roman" w:cs="Times New Roman"/>
        </w:rPr>
      </w:pPr>
      <w:r>
        <w:rPr>
          <w:rStyle w:val="dash041e005f0431005f044b005f0447005f043d005f044b005f0439005f005fchar1char1"/>
        </w:rPr>
        <w:t xml:space="preserve">осознанно выполняющий правила здорового и </w:t>
      </w:r>
      <w:r>
        <w:rPr>
          <w:rFonts w:ascii="Times New Roman" w:hAnsi="Times New Roman" w:cs="Times New Roman"/>
        </w:rPr>
        <w:t>экологически целесообразного образа жи</w:t>
      </w:r>
      <w:r>
        <w:rPr>
          <w:rFonts w:ascii="Times New Roman" w:hAnsi="Times New Roman" w:cs="Times New Roman"/>
        </w:rPr>
        <w:t>з</w:t>
      </w:r>
      <w:r>
        <w:rPr>
          <w:rFonts w:ascii="Times New Roman" w:hAnsi="Times New Roman" w:cs="Times New Roman"/>
        </w:rPr>
        <w:t xml:space="preserve">ни, безопасного для человека и окружающей его среды; </w:t>
      </w:r>
    </w:p>
    <w:p w:rsidR="00E309AC" w:rsidRPr="00E309AC" w:rsidRDefault="00E309AC" w:rsidP="009E050E">
      <w:pPr>
        <w:pStyle w:val="a7"/>
        <w:numPr>
          <w:ilvl w:val="0"/>
          <w:numId w:val="29"/>
        </w:numPr>
        <w:spacing w:after="0" w:line="240" w:lineRule="auto"/>
        <w:ind w:firstLine="709"/>
        <w:jc w:val="both"/>
        <w:rPr>
          <w:rFonts w:ascii="Times New Roman" w:hAnsi="Times New Roman" w:cs="Times New Roman"/>
          <w:sz w:val="24"/>
          <w:szCs w:val="24"/>
        </w:rPr>
      </w:pPr>
      <w:r>
        <w:rPr>
          <w:rStyle w:val="dash041e005f0431005f044b005f0447005f043d005f044b005f0439005f005fchar1char1"/>
        </w:rPr>
        <w:t>ориентирующийся в мире профессий, понимающий значение профессиональной де</w:t>
      </w:r>
      <w:r>
        <w:rPr>
          <w:rStyle w:val="dash041e005f0431005f044b005f0447005f043d005f044b005f0439005f005fchar1char1"/>
        </w:rPr>
        <w:t>я</w:t>
      </w:r>
      <w:r>
        <w:rPr>
          <w:rStyle w:val="dash041e005f0431005f044b005f0447005f043d005f044b005f0439005f005fchar1char1"/>
        </w:rPr>
        <w:t>тельности для человека</w:t>
      </w:r>
      <w:r w:rsidRPr="00E309AC">
        <w:rPr>
          <w:rFonts w:hint="eastAsia"/>
          <w:color w:val="0000FF"/>
        </w:rPr>
        <w:t xml:space="preserve"> </w:t>
      </w:r>
      <w:r w:rsidRPr="00E309AC">
        <w:rPr>
          <w:rFonts w:ascii="Times New Roman" w:hAnsi="Times New Roman" w:cs="Times New Roman"/>
          <w:sz w:val="24"/>
          <w:szCs w:val="24"/>
        </w:rPr>
        <w:t>в интересах устойчивого развития общества и природы.</w:t>
      </w:r>
    </w:p>
    <w:p w:rsidR="00F02983" w:rsidRPr="00751DF0" w:rsidRDefault="00751DF0" w:rsidP="009E050E">
      <w:pPr>
        <w:pStyle w:val="2"/>
        <w:spacing w:line="240" w:lineRule="auto"/>
        <w:rPr>
          <w:sz w:val="24"/>
          <w:szCs w:val="24"/>
        </w:rPr>
      </w:pPr>
      <w:bookmarkStart w:id="8" w:name="_Toc414553127"/>
      <w:bookmarkStart w:id="9" w:name="_Toc410653946"/>
      <w:r w:rsidRPr="00751DF0">
        <w:rPr>
          <w:sz w:val="24"/>
          <w:szCs w:val="24"/>
        </w:rPr>
        <w:t xml:space="preserve">1.1.1. </w:t>
      </w:r>
      <w:r w:rsidR="00F02983" w:rsidRPr="00751DF0">
        <w:rPr>
          <w:sz w:val="24"/>
          <w:szCs w:val="24"/>
        </w:rPr>
        <w:t>Цели и задачи реализации основной образовательной программы основного общ</w:t>
      </w:r>
      <w:r w:rsidR="00F02983" w:rsidRPr="00751DF0">
        <w:rPr>
          <w:sz w:val="24"/>
          <w:szCs w:val="24"/>
        </w:rPr>
        <w:t>е</w:t>
      </w:r>
      <w:r w:rsidR="00F02983" w:rsidRPr="00751DF0">
        <w:rPr>
          <w:sz w:val="24"/>
          <w:szCs w:val="24"/>
        </w:rPr>
        <w:t>го образования</w:t>
      </w:r>
      <w:bookmarkEnd w:id="8"/>
      <w:bookmarkEnd w:id="9"/>
      <w:r w:rsidR="00F44028" w:rsidRPr="00751DF0">
        <w:rPr>
          <w:sz w:val="24"/>
          <w:szCs w:val="24"/>
        </w:rPr>
        <w:t>.</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Целями реализации основной образовательной программы основного общего образования я</w:t>
      </w:r>
      <w:r w:rsidRPr="00270E96">
        <w:rPr>
          <w:rFonts w:ascii="Times New Roman" w:hAnsi="Times New Roman" w:cs="Times New Roman"/>
          <w:sz w:val="24"/>
          <w:szCs w:val="24"/>
        </w:rPr>
        <w:t>в</w:t>
      </w:r>
      <w:r w:rsidRPr="00270E96">
        <w:rPr>
          <w:rFonts w:ascii="Times New Roman" w:hAnsi="Times New Roman" w:cs="Times New Roman"/>
          <w:sz w:val="24"/>
          <w:szCs w:val="24"/>
        </w:rPr>
        <w:t xml:space="preserve">ляются: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становление и развитие личности обучающегося в ее самобытности, уникальности, неповт</w:t>
      </w:r>
      <w:r w:rsidRPr="00270E96">
        <w:rPr>
          <w:rFonts w:ascii="Times New Roman" w:hAnsi="Times New Roman" w:cs="Times New Roman"/>
          <w:sz w:val="24"/>
          <w:szCs w:val="24"/>
        </w:rPr>
        <w:t>о</w:t>
      </w:r>
      <w:r w:rsidRPr="00270E96">
        <w:rPr>
          <w:rFonts w:ascii="Times New Roman" w:hAnsi="Times New Roman" w:cs="Times New Roman"/>
          <w:sz w:val="24"/>
          <w:szCs w:val="24"/>
        </w:rPr>
        <w:t>римости.</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дующих основных задач: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обеспечение преемственности начального общего, основного общего, среднего общего обр</w:t>
      </w:r>
      <w:r w:rsidRPr="00270E96">
        <w:rPr>
          <w:rFonts w:ascii="Times New Roman" w:hAnsi="Times New Roman" w:cs="Times New Roman"/>
          <w:sz w:val="24"/>
          <w:szCs w:val="24"/>
        </w:rPr>
        <w:t>а</w:t>
      </w:r>
      <w:r w:rsidRPr="00270E96">
        <w:rPr>
          <w:rFonts w:ascii="Times New Roman" w:hAnsi="Times New Roman" w:cs="Times New Roman"/>
          <w:sz w:val="24"/>
          <w:szCs w:val="24"/>
        </w:rPr>
        <w:t>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обеспечение доступности получения качественного основного общего образования, достиж</w:t>
      </w:r>
      <w:r w:rsidRPr="00270E96">
        <w:rPr>
          <w:rFonts w:ascii="Times New Roman" w:hAnsi="Times New Roman" w:cs="Times New Roman"/>
          <w:sz w:val="24"/>
          <w:szCs w:val="24"/>
        </w:rPr>
        <w:t>е</w:t>
      </w:r>
      <w:r w:rsidRPr="00270E96">
        <w:rPr>
          <w:rFonts w:ascii="Times New Roman" w:hAnsi="Times New Roman" w:cs="Times New Roman"/>
          <w:sz w:val="24"/>
          <w:szCs w:val="24"/>
        </w:rPr>
        <w:t>ние планируемых результатов освоения основной образовательной программы основного общего о</w:t>
      </w:r>
      <w:r w:rsidRPr="00270E96">
        <w:rPr>
          <w:rFonts w:ascii="Times New Roman" w:hAnsi="Times New Roman" w:cs="Times New Roman"/>
          <w:sz w:val="24"/>
          <w:szCs w:val="24"/>
        </w:rPr>
        <w:t>б</w:t>
      </w:r>
      <w:r w:rsidRPr="00270E96">
        <w:rPr>
          <w:rFonts w:ascii="Times New Roman" w:hAnsi="Times New Roman" w:cs="Times New Roman"/>
          <w:sz w:val="24"/>
          <w:szCs w:val="24"/>
        </w:rPr>
        <w:t>разования всеми обучающимися, в том числе детьми-инвалидами и детьми с ОВЗ;</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установление требований к воспитанию и социализации обучающихся как части 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тельной программы и соответствующему усилению воспитательного потенциала школы, обеспеч</w:t>
      </w:r>
      <w:r w:rsidRPr="00270E96">
        <w:rPr>
          <w:rFonts w:ascii="Times New Roman" w:hAnsi="Times New Roman" w:cs="Times New Roman"/>
          <w:sz w:val="24"/>
          <w:szCs w:val="24"/>
        </w:rPr>
        <w:t>е</w:t>
      </w:r>
      <w:r w:rsidRPr="00270E96">
        <w:rPr>
          <w:rFonts w:ascii="Times New Roman" w:hAnsi="Times New Roman" w:cs="Times New Roman"/>
          <w:sz w:val="24"/>
          <w:szCs w:val="24"/>
        </w:rPr>
        <w:t>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w:t>
      </w:r>
      <w:r w:rsidRPr="00270E96">
        <w:rPr>
          <w:rFonts w:ascii="Times New Roman" w:hAnsi="Times New Roman" w:cs="Times New Roman"/>
          <w:sz w:val="24"/>
          <w:szCs w:val="24"/>
        </w:rPr>
        <w:t>ю</w:t>
      </w:r>
      <w:r w:rsidRPr="00270E96">
        <w:rPr>
          <w:rFonts w:ascii="Times New Roman" w:hAnsi="Times New Roman" w:cs="Times New Roman"/>
          <w:sz w:val="24"/>
          <w:szCs w:val="24"/>
        </w:rPr>
        <w:t>щем культурном уровне развития личности, созданию необходимых условий для ее самореализации;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обеспечение эффективного сочетания урочных и внеурочных форм организации учебных з</w:t>
      </w:r>
      <w:r w:rsidRPr="00270E96">
        <w:rPr>
          <w:rFonts w:ascii="Times New Roman" w:hAnsi="Times New Roman" w:cs="Times New Roman"/>
          <w:sz w:val="24"/>
          <w:szCs w:val="24"/>
        </w:rPr>
        <w:t>а</w:t>
      </w:r>
      <w:r w:rsidRPr="00270E96">
        <w:rPr>
          <w:rFonts w:ascii="Times New Roman" w:hAnsi="Times New Roman" w:cs="Times New Roman"/>
          <w:sz w:val="24"/>
          <w:szCs w:val="24"/>
        </w:rPr>
        <w:t>нятий, взаимодействия всех участников образовательных отношений;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взаимодействие образовательной организации при реализации основной образовательной пр</w:t>
      </w:r>
      <w:r w:rsidRPr="00270E96">
        <w:rPr>
          <w:rFonts w:ascii="Times New Roman" w:hAnsi="Times New Roman" w:cs="Times New Roman"/>
          <w:sz w:val="24"/>
          <w:szCs w:val="24"/>
        </w:rPr>
        <w:t>о</w:t>
      </w:r>
      <w:r w:rsidRPr="00270E96">
        <w:rPr>
          <w:rFonts w:ascii="Times New Roman" w:hAnsi="Times New Roman" w:cs="Times New Roman"/>
          <w:sz w:val="24"/>
          <w:szCs w:val="24"/>
        </w:rPr>
        <w:t>граммы с социальными партнерами;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выявление и развитие способностей обучающихся, в том числе детей, проявивших выдающи</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ся способности, детей с ОВЗ и инвалидов, их интересов через систему </w:t>
      </w:r>
      <w:r w:rsidR="00917AD2">
        <w:rPr>
          <w:rFonts w:ascii="Times New Roman" w:hAnsi="Times New Roman" w:cs="Times New Roman"/>
          <w:sz w:val="24"/>
          <w:szCs w:val="24"/>
        </w:rPr>
        <w:t>внеурочной деятельности</w:t>
      </w:r>
      <w:r w:rsidRPr="00270E96">
        <w:rPr>
          <w:rFonts w:ascii="Times New Roman" w:hAnsi="Times New Roman" w:cs="Times New Roman"/>
          <w:sz w:val="24"/>
          <w:szCs w:val="24"/>
        </w:rPr>
        <w:t xml:space="preserve">, </w:t>
      </w:r>
      <w:r w:rsidRPr="00270E96">
        <w:rPr>
          <w:rFonts w:ascii="Times New Roman" w:hAnsi="Times New Roman" w:cs="Times New Roman"/>
          <w:sz w:val="24"/>
          <w:szCs w:val="24"/>
        </w:rPr>
        <w:lastRenderedPageBreak/>
        <w:t>секций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w:t>
      </w:r>
      <w:r w:rsidRPr="00270E96">
        <w:rPr>
          <w:rFonts w:ascii="Times New Roman" w:hAnsi="Times New Roman" w:cs="Times New Roman"/>
          <w:sz w:val="24"/>
          <w:szCs w:val="24"/>
        </w:rPr>
        <w:t>а</w:t>
      </w:r>
      <w:r w:rsidRPr="00270E96">
        <w:rPr>
          <w:rFonts w:ascii="Times New Roman" w:hAnsi="Times New Roman" w:cs="Times New Roman"/>
          <w:sz w:val="24"/>
          <w:szCs w:val="24"/>
        </w:rPr>
        <w:t>да;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w:t>
      </w:r>
      <w:r w:rsidRPr="00270E96">
        <w:rPr>
          <w:rFonts w:ascii="Times New Roman" w:hAnsi="Times New Roman" w:cs="Times New Roman"/>
          <w:sz w:val="24"/>
          <w:szCs w:val="24"/>
        </w:rPr>
        <w:t>й</w:t>
      </w:r>
      <w:r w:rsidRPr="00270E96">
        <w:rPr>
          <w:rFonts w:ascii="Times New Roman" w:hAnsi="Times New Roman" w:cs="Times New Roman"/>
          <w:sz w:val="24"/>
          <w:szCs w:val="24"/>
        </w:rPr>
        <w:t>ствия;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социальное и учебно-исследовательское проектирование, профессиональная ориентация об</w:t>
      </w:r>
      <w:r w:rsidRPr="00270E96">
        <w:rPr>
          <w:rFonts w:ascii="Times New Roman" w:hAnsi="Times New Roman" w:cs="Times New Roman"/>
          <w:sz w:val="24"/>
          <w:szCs w:val="24"/>
        </w:rPr>
        <w:t>у</w:t>
      </w:r>
      <w:r w:rsidRPr="00270E96">
        <w:rPr>
          <w:rFonts w:ascii="Times New Roman" w:hAnsi="Times New Roman" w:cs="Times New Roman"/>
          <w:sz w:val="24"/>
          <w:szCs w:val="24"/>
        </w:rPr>
        <w:t>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w:t>
      </w:r>
      <w:r w:rsidRPr="00270E96">
        <w:rPr>
          <w:rFonts w:ascii="Times New Roman" w:hAnsi="Times New Roman" w:cs="Times New Roman"/>
          <w:sz w:val="24"/>
          <w:szCs w:val="24"/>
        </w:rPr>
        <w:t>о</w:t>
      </w:r>
      <w:r w:rsidRPr="00270E96">
        <w:rPr>
          <w:rFonts w:ascii="Times New Roman" w:hAnsi="Times New Roman" w:cs="Times New Roman"/>
          <w:sz w:val="24"/>
          <w:szCs w:val="24"/>
        </w:rPr>
        <w:t>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сохранение и укрепление физического, психологического и социального здоровья обуча</w:t>
      </w:r>
      <w:r w:rsidRPr="00270E96">
        <w:rPr>
          <w:rFonts w:ascii="Times New Roman" w:hAnsi="Times New Roman" w:cs="Times New Roman"/>
          <w:sz w:val="24"/>
          <w:szCs w:val="24"/>
        </w:rPr>
        <w:t>ю</w:t>
      </w:r>
      <w:r w:rsidRPr="00270E96">
        <w:rPr>
          <w:rFonts w:ascii="Times New Roman" w:hAnsi="Times New Roman" w:cs="Times New Roman"/>
          <w:sz w:val="24"/>
          <w:szCs w:val="24"/>
        </w:rPr>
        <w:t>щихся, обеспечение их безопасности.</w:t>
      </w:r>
    </w:p>
    <w:p w:rsidR="00F02983" w:rsidRPr="00751DF0" w:rsidRDefault="00751DF0" w:rsidP="009E050E">
      <w:pPr>
        <w:pStyle w:val="2"/>
        <w:spacing w:line="240" w:lineRule="auto"/>
        <w:rPr>
          <w:sz w:val="24"/>
          <w:szCs w:val="24"/>
        </w:rPr>
      </w:pPr>
      <w:bookmarkStart w:id="10" w:name="_Toc414553128"/>
      <w:r w:rsidRPr="00751DF0">
        <w:rPr>
          <w:sz w:val="24"/>
          <w:szCs w:val="24"/>
        </w:rPr>
        <w:t xml:space="preserve">1.1.2. </w:t>
      </w:r>
      <w:r w:rsidR="00F02983" w:rsidRPr="00751DF0">
        <w:rPr>
          <w:sz w:val="24"/>
          <w:szCs w:val="24"/>
        </w:rPr>
        <w:t>Принципы и подходы к формированию образовательной программы основного общего образования</w:t>
      </w:r>
      <w:bookmarkEnd w:id="10"/>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Методологической основой ФГОС является системно-деятельностный подход, который пре</w:t>
      </w:r>
      <w:r w:rsidRPr="00270E96">
        <w:rPr>
          <w:rFonts w:ascii="Times New Roman" w:hAnsi="Times New Roman" w:cs="Times New Roman"/>
          <w:sz w:val="24"/>
          <w:szCs w:val="24"/>
        </w:rPr>
        <w:t>д</w:t>
      </w:r>
      <w:r w:rsidRPr="00270E96">
        <w:rPr>
          <w:rFonts w:ascii="Times New Roman" w:hAnsi="Times New Roman" w:cs="Times New Roman"/>
          <w:sz w:val="24"/>
          <w:szCs w:val="24"/>
        </w:rPr>
        <w:t>полагает:</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воспитание и развитие качеств личности, отвечающих требованиям информационного общ</w:t>
      </w:r>
      <w:r w:rsidRPr="00270E96">
        <w:rPr>
          <w:rFonts w:ascii="Times New Roman" w:hAnsi="Times New Roman" w:cs="Times New Roman"/>
          <w:sz w:val="24"/>
          <w:szCs w:val="24"/>
        </w:rPr>
        <w:t>е</w:t>
      </w:r>
      <w:r w:rsidRPr="00270E96">
        <w:rPr>
          <w:rFonts w:ascii="Times New Roman" w:hAnsi="Times New Roman" w:cs="Times New Roman"/>
          <w:sz w:val="24"/>
          <w:szCs w:val="24"/>
        </w:rPr>
        <w:t>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w:t>
      </w:r>
      <w:r w:rsidRPr="00270E96">
        <w:rPr>
          <w:rFonts w:ascii="Times New Roman" w:hAnsi="Times New Roman" w:cs="Times New Roman"/>
          <w:sz w:val="24"/>
          <w:szCs w:val="24"/>
        </w:rPr>
        <w:t>о</w:t>
      </w:r>
      <w:r w:rsidRPr="00270E96">
        <w:rPr>
          <w:rFonts w:ascii="Times New Roman" w:hAnsi="Times New Roman" w:cs="Times New Roman"/>
          <w:sz w:val="24"/>
          <w:szCs w:val="24"/>
        </w:rPr>
        <w:t>ликонфессионального состава;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соответствующей целям общего образования социальной среды развития об</w:t>
      </w:r>
      <w:r w:rsidRPr="00270E96">
        <w:rPr>
          <w:rFonts w:ascii="Times New Roman" w:hAnsi="Times New Roman" w:cs="Times New Roman"/>
          <w:sz w:val="24"/>
          <w:szCs w:val="24"/>
        </w:rPr>
        <w:t>у</w:t>
      </w:r>
      <w:r w:rsidRPr="00270E96">
        <w:rPr>
          <w:rFonts w:ascii="Times New Roman" w:hAnsi="Times New Roman" w:cs="Times New Roman"/>
          <w:sz w:val="24"/>
          <w:szCs w:val="24"/>
        </w:rPr>
        <w:t>чающихся в системе образования, переход к стратегии социального проектирования и конструиров</w:t>
      </w:r>
      <w:r w:rsidRPr="00270E96">
        <w:rPr>
          <w:rFonts w:ascii="Times New Roman" w:hAnsi="Times New Roman" w:cs="Times New Roman"/>
          <w:sz w:val="24"/>
          <w:szCs w:val="24"/>
        </w:rPr>
        <w:t>а</w:t>
      </w:r>
      <w:r w:rsidRPr="00270E96">
        <w:rPr>
          <w:rFonts w:ascii="Times New Roman" w:hAnsi="Times New Roman" w:cs="Times New Roman"/>
          <w:sz w:val="24"/>
          <w:szCs w:val="24"/>
        </w:rPr>
        <w:t>ния на основе разработки содержания и технологий образования, определяющих пути и способы д</w:t>
      </w:r>
      <w:r w:rsidRPr="00270E96">
        <w:rPr>
          <w:rFonts w:ascii="Times New Roman" w:hAnsi="Times New Roman" w:cs="Times New Roman"/>
          <w:sz w:val="24"/>
          <w:szCs w:val="24"/>
        </w:rPr>
        <w:t>о</w:t>
      </w:r>
      <w:r w:rsidRPr="00270E96">
        <w:rPr>
          <w:rFonts w:ascii="Times New Roman" w:hAnsi="Times New Roman" w:cs="Times New Roman"/>
          <w:sz w:val="24"/>
          <w:szCs w:val="24"/>
        </w:rPr>
        <w:t>стижения желаемого уровня (результата) личностного и познавательного развития обучающихся;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му образованию;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учет индивидуальных возрастных, психологических и физиологических особенностей обуч</w:t>
      </w:r>
      <w:r w:rsidRPr="00270E96">
        <w:rPr>
          <w:rFonts w:ascii="Times New Roman" w:hAnsi="Times New Roman" w:cs="Times New Roman"/>
          <w:sz w:val="24"/>
          <w:szCs w:val="24"/>
        </w:rPr>
        <w:t>а</w:t>
      </w:r>
      <w:r w:rsidRPr="00270E96">
        <w:rPr>
          <w:rFonts w:ascii="Times New Roman" w:hAnsi="Times New Roman" w:cs="Times New Roman"/>
          <w:sz w:val="24"/>
          <w:szCs w:val="24"/>
        </w:rPr>
        <w:t>ющихся, роли, значения видов деятельности и форм общения при построении образовательного пр</w:t>
      </w:r>
      <w:r w:rsidRPr="00270E96">
        <w:rPr>
          <w:rFonts w:ascii="Times New Roman" w:hAnsi="Times New Roman" w:cs="Times New Roman"/>
          <w:sz w:val="24"/>
          <w:szCs w:val="24"/>
        </w:rPr>
        <w:t>о</w:t>
      </w:r>
      <w:r w:rsidRPr="00270E96">
        <w:rPr>
          <w:rFonts w:ascii="Times New Roman" w:hAnsi="Times New Roman" w:cs="Times New Roman"/>
          <w:sz w:val="24"/>
          <w:szCs w:val="24"/>
        </w:rPr>
        <w:t>цесса и определении образовательно-воспитательных целей и путей их достижения;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разнообразие индивидуальных образовательных траекторий и индивидуального развития ка</w:t>
      </w:r>
      <w:r w:rsidRPr="00270E96">
        <w:rPr>
          <w:rFonts w:ascii="Times New Roman" w:hAnsi="Times New Roman" w:cs="Times New Roman"/>
          <w:sz w:val="24"/>
          <w:szCs w:val="24"/>
        </w:rPr>
        <w:t>ж</w:t>
      </w:r>
      <w:r w:rsidRPr="00270E96">
        <w:rPr>
          <w:rFonts w:ascii="Times New Roman" w:hAnsi="Times New Roman" w:cs="Times New Roman"/>
          <w:sz w:val="24"/>
          <w:szCs w:val="24"/>
        </w:rPr>
        <w:t>дого обучающегося, в том числе детей, проявивших выдающиеся способности, детей-инвалидов и детей с ОВЗ.</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Основная образовательная программа формируется с учетом психолого-педагогических ос</w:t>
      </w:r>
      <w:r w:rsidRPr="00270E96">
        <w:rPr>
          <w:rFonts w:ascii="Times New Roman" w:hAnsi="Times New Roman" w:cs="Times New Roman"/>
          <w:sz w:val="24"/>
          <w:szCs w:val="24"/>
        </w:rPr>
        <w:t>о</w:t>
      </w:r>
      <w:r w:rsidRPr="00270E96">
        <w:rPr>
          <w:rFonts w:ascii="Times New Roman" w:hAnsi="Times New Roman" w:cs="Times New Roman"/>
          <w:sz w:val="24"/>
          <w:szCs w:val="24"/>
        </w:rPr>
        <w:t>бенностей развития детей 11–15 лет, связанных: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w:t>
      </w:r>
      <w:r w:rsidRPr="00270E96">
        <w:rPr>
          <w:rFonts w:ascii="Times New Roman" w:hAnsi="Times New Roman" w:cs="Times New Roman"/>
          <w:sz w:val="24"/>
          <w:szCs w:val="24"/>
        </w:rPr>
        <w:t>е</w:t>
      </w:r>
      <w:r w:rsidRPr="00270E96">
        <w:rPr>
          <w:rFonts w:ascii="Times New Roman" w:hAnsi="Times New Roman" w:cs="Times New Roman"/>
          <w:sz w:val="24"/>
          <w:szCs w:val="24"/>
        </w:rPr>
        <w:t>ночных действий, инициативу в организации учебного сотрудничества;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 осуществлением на каждом возрастном уровне (11–13 и 13–15 лет), благодаря развитию р</w:t>
      </w:r>
      <w:r w:rsidRPr="00270E96">
        <w:rPr>
          <w:rFonts w:ascii="Times New Roman" w:hAnsi="Times New Roman" w:cs="Times New Roman"/>
          <w:sz w:val="24"/>
          <w:szCs w:val="24"/>
        </w:rPr>
        <w:t>е</w:t>
      </w:r>
      <w:r w:rsidRPr="00270E96">
        <w:rPr>
          <w:rFonts w:ascii="Times New Roman" w:hAnsi="Times New Roman" w:cs="Times New Roman"/>
          <w:sz w:val="24"/>
          <w:szCs w:val="24"/>
        </w:rPr>
        <w:t>флексии общих способов действий и возможностей их переноса в различные учебно-предметные о</w:t>
      </w:r>
      <w:r w:rsidRPr="00270E96">
        <w:rPr>
          <w:rFonts w:ascii="Times New Roman" w:hAnsi="Times New Roman" w:cs="Times New Roman"/>
          <w:sz w:val="24"/>
          <w:szCs w:val="24"/>
        </w:rPr>
        <w:t>б</w:t>
      </w:r>
      <w:r w:rsidRPr="00270E96">
        <w:rPr>
          <w:rFonts w:ascii="Times New Roman" w:hAnsi="Times New Roman" w:cs="Times New Roman"/>
          <w:sz w:val="24"/>
          <w:szCs w:val="24"/>
        </w:rPr>
        <w:lastRenderedPageBreak/>
        <w:t>ласти, качественного преобразования учебных действий: моделирования, контроля и оценки  и пер</w:t>
      </w:r>
      <w:r w:rsidRPr="00270E96">
        <w:rPr>
          <w:rFonts w:ascii="Times New Roman" w:hAnsi="Times New Roman" w:cs="Times New Roman"/>
          <w:sz w:val="24"/>
          <w:szCs w:val="24"/>
        </w:rPr>
        <w:t>е</w:t>
      </w:r>
      <w:r w:rsidRPr="00270E96">
        <w:rPr>
          <w:rFonts w:ascii="Times New Roman" w:hAnsi="Times New Roman" w:cs="Times New Roman"/>
          <w:sz w:val="24"/>
          <w:szCs w:val="24"/>
        </w:rPr>
        <w:t>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 формированием у обучающегося научного типа мышления, который ориентирует его на о</w:t>
      </w:r>
      <w:r w:rsidRPr="00270E96">
        <w:rPr>
          <w:rFonts w:ascii="Times New Roman" w:hAnsi="Times New Roman" w:cs="Times New Roman"/>
          <w:sz w:val="24"/>
          <w:szCs w:val="24"/>
        </w:rPr>
        <w:t>б</w:t>
      </w:r>
      <w:r w:rsidRPr="00270E96">
        <w:rPr>
          <w:rFonts w:ascii="Times New Roman" w:hAnsi="Times New Roman" w:cs="Times New Roman"/>
          <w:sz w:val="24"/>
          <w:szCs w:val="24"/>
        </w:rPr>
        <w:t>щекультурные образцы, нормы, эталоны и закономерности взаимодействия с окружающим миром;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 овладением коммуникативными средствами и способами организации кооперации и сотру</w:t>
      </w:r>
      <w:r w:rsidRPr="00270E96">
        <w:rPr>
          <w:rFonts w:ascii="Times New Roman" w:hAnsi="Times New Roman" w:cs="Times New Roman"/>
          <w:sz w:val="24"/>
          <w:szCs w:val="24"/>
        </w:rPr>
        <w:t>д</w:t>
      </w:r>
      <w:r w:rsidRPr="00270E96">
        <w:rPr>
          <w:rFonts w:ascii="Times New Roman" w:hAnsi="Times New Roman" w:cs="Times New Roman"/>
          <w:sz w:val="24"/>
          <w:szCs w:val="24"/>
        </w:rPr>
        <w:t>ничества, развитием учебного сотрудничества, реализуемого в отношениях обучающихся с учителем и сверстниками;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 изменением формы организации учебной деятельности и учебного сотрудничества от клас</w:t>
      </w:r>
      <w:r w:rsidRPr="00270E96">
        <w:rPr>
          <w:rFonts w:ascii="Times New Roman" w:hAnsi="Times New Roman" w:cs="Times New Roman"/>
          <w:sz w:val="24"/>
          <w:szCs w:val="24"/>
        </w:rPr>
        <w:t>с</w:t>
      </w:r>
      <w:r w:rsidRPr="00270E96">
        <w:rPr>
          <w:rFonts w:ascii="Times New Roman" w:hAnsi="Times New Roman" w:cs="Times New Roman"/>
          <w:sz w:val="24"/>
          <w:szCs w:val="24"/>
        </w:rPr>
        <w:t>но-урочной к лабораторно-семинарской и лекционно-лабораторной исследовательской.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Переход обучающегося в основную школу совпадает с первым этапом подросткового разв</w:t>
      </w:r>
      <w:r w:rsidRPr="00270E96">
        <w:rPr>
          <w:rFonts w:ascii="Times New Roman" w:hAnsi="Times New Roman" w:cs="Times New Roman"/>
          <w:sz w:val="24"/>
          <w:szCs w:val="24"/>
        </w:rPr>
        <w:t>и</w:t>
      </w:r>
      <w:r w:rsidRPr="00270E96">
        <w:rPr>
          <w:rFonts w:ascii="Times New Roman" w:hAnsi="Times New Roman" w:cs="Times New Roman"/>
          <w:sz w:val="24"/>
          <w:szCs w:val="24"/>
        </w:rPr>
        <w:t>тия -  переходом к кризису младшего подросткового возраста (11–13 лет, 5–7 классы), характериз</w:t>
      </w:r>
      <w:r w:rsidRPr="00270E96">
        <w:rPr>
          <w:rFonts w:ascii="Times New Roman" w:hAnsi="Times New Roman" w:cs="Times New Roman"/>
          <w:sz w:val="24"/>
          <w:szCs w:val="24"/>
        </w:rPr>
        <w:t>у</w:t>
      </w:r>
      <w:r w:rsidRPr="00270E96">
        <w:rPr>
          <w:rFonts w:ascii="Times New Roman" w:hAnsi="Times New Roman" w:cs="Times New Roman"/>
          <w:sz w:val="24"/>
          <w:szCs w:val="24"/>
        </w:rPr>
        <w:t>ющимся началом перехода от детства к взрослости, при котором центральным и специфическим н</w:t>
      </w:r>
      <w:r w:rsidRPr="00270E96">
        <w:rPr>
          <w:rFonts w:ascii="Times New Roman" w:hAnsi="Times New Roman" w:cs="Times New Roman"/>
          <w:sz w:val="24"/>
          <w:szCs w:val="24"/>
        </w:rPr>
        <w:t>о</w:t>
      </w:r>
      <w:r w:rsidRPr="00270E96">
        <w:rPr>
          <w:rFonts w:ascii="Times New Roman" w:hAnsi="Times New Roman" w:cs="Times New Roman"/>
          <w:sz w:val="24"/>
          <w:szCs w:val="24"/>
        </w:rPr>
        <w:t>вообразованием в личности подростка является возникновение и развитие самосознания – предста</w:t>
      </w:r>
      <w:r w:rsidRPr="00270E96">
        <w:rPr>
          <w:rFonts w:ascii="Times New Roman" w:hAnsi="Times New Roman" w:cs="Times New Roman"/>
          <w:sz w:val="24"/>
          <w:szCs w:val="24"/>
        </w:rPr>
        <w:t>в</w:t>
      </w:r>
      <w:r w:rsidRPr="00270E96">
        <w:rPr>
          <w:rFonts w:ascii="Times New Roman" w:hAnsi="Times New Roman" w:cs="Times New Roman"/>
          <w:sz w:val="24"/>
          <w:szCs w:val="24"/>
        </w:rPr>
        <w:t xml:space="preserve">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Второй этап подросткового развития (14–15 лет, 8–9 классы), характеризуется: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бурным, скачкообразным характером развития, т. е. происходящими за сравнительно коро</w:t>
      </w:r>
      <w:r w:rsidRPr="00270E96">
        <w:rPr>
          <w:rFonts w:ascii="Times New Roman" w:hAnsi="Times New Roman" w:cs="Times New Roman"/>
          <w:sz w:val="24"/>
          <w:szCs w:val="24"/>
        </w:rPr>
        <w:t>т</w:t>
      </w:r>
      <w:r w:rsidRPr="00270E96">
        <w:rPr>
          <w:rFonts w:ascii="Times New Roman" w:hAnsi="Times New Roman" w:cs="Times New Roman"/>
          <w:sz w:val="24"/>
          <w:szCs w:val="24"/>
        </w:rPr>
        <w:t>кий срок многочисленными качественными изменениями прежних особенностей, интересов и отн</w:t>
      </w:r>
      <w:r w:rsidRPr="00270E96">
        <w:rPr>
          <w:rFonts w:ascii="Times New Roman" w:hAnsi="Times New Roman" w:cs="Times New Roman"/>
          <w:sz w:val="24"/>
          <w:szCs w:val="24"/>
        </w:rPr>
        <w:t>о</w:t>
      </w:r>
      <w:r w:rsidRPr="00270E96">
        <w:rPr>
          <w:rFonts w:ascii="Times New Roman" w:hAnsi="Times New Roman" w:cs="Times New Roman"/>
          <w:sz w:val="24"/>
          <w:szCs w:val="24"/>
        </w:rPr>
        <w:t>шений ребенка, появлением у подростка значительных субъективных трудностей и переживаний;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стремлением подростка к общению и совместной деятельности со сверстниками;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w:t>
      </w:r>
      <w:r w:rsidRPr="00270E96">
        <w:rPr>
          <w:rFonts w:ascii="Times New Roman" w:hAnsi="Times New Roman" w:cs="Times New Roman"/>
          <w:sz w:val="24"/>
          <w:szCs w:val="24"/>
        </w:rPr>
        <w:t>и</w:t>
      </w:r>
      <w:r w:rsidRPr="00270E96">
        <w:rPr>
          <w:rFonts w:ascii="Times New Roman" w:hAnsi="Times New Roman" w:cs="Times New Roman"/>
          <w:sz w:val="24"/>
          <w:szCs w:val="24"/>
        </w:rPr>
        <w:t>пов, моральное развитие личности; т.е. моральным развитием личности;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Учет особенностей подросткового возраста, успешность и своевременность формирования н</w:t>
      </w:r>
      <w:r w:rsidRPr="00270E96">
        <w:rPr>
          <w:rFonts w:ascii="Times New Roman" w:hAnsi="Times New Roman" w:cs="Times New Roman"/>
          <w:sz w:val="24"/>
          <w:szCs w:val="24"/>
        </w:rPr>
        <w:t>о</w:t>
      </w:r>
      <w:r w:rsidRPr="00270E96">
        <w:rPr>
          <w:rFonts w:ascii="Times New Roman" w:hAnsi="Times New Roman" w:cs="Times New Roman"/>
          <w:sz w:val="24"/>
          <w:szCs w:val="24"/>
        </w:rPr>
        <w:t>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w:t>
      </w:r>
      <w:r w:rsidRPr="00270E96">
        <w:rPr>
          <w:rFonts w:ascii="Times New Roman" w:hAnsi="Times New Roman" w:cs="Times New Roman"/>
          <w:sz w:val="24"/>
          <w:szCs w:val="24"/>
        </w:rPr>
        <w:t>о</w:t>
      </w:r>
      <w:r w:rsidRPr="00270E96">
        <w:rPr>
          <w:rFonts w:ascii="Times New Roman" w:hAnsi="Times New Roman" w:cs="Times New Roman"/>
          <w:sz w:val="24"/>
          <w:szCs w:val="24"/>
        </w:rPr>
        <w:t>дик обучения.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w:t>
      </w:r>
      <w:r w:rsidRPr="00270E96">
        <w:rPr>
          <w:rFonts w:ascii="Times New Roman" w:hAnsi="Times New Roman" w:cs="Times New Roman"/>
          <w:sz w:val="24"/>
          <w:szCs w:val="24"/>
        </w:rPr>
        <w:t>с</w:t>
      </w:r>
      <w:r w:rsidRPr="00270E96">
        <w:rPr>
          <w:rFonts w:ascii="Times New Roman" w:hAnsi="Times New Roman" w:cs="Times New Roman"/>
          <w:sz w:val="24"/>
          <w:szCs w:val="24"/>
        </w:rPr>
        <w:t>питания подростка в семье, смены прежнего типа отношений на новый.</w:t>
      </w:r>
    </w:p>
    <w:p w:rsidR="00F02983" w:rsidRPr="00C0280B" w:rsidRDefault="00F02983" w:rsidP="009E050E">
      <w:pPr>
        <w:spacing w:after="0" w:line="240" w:lineRule="auto"/>
        <w:ind w:firstLine="709"/>
        <w:jc w:val="both"/>
        <w:rPr>
          <w:rFonts w:ascii="Times New Roman" w:hAnsi="Times New Roman" w:cs="Times New Roman"/>
          <w:b/>
          <w:sz w:val="24"/>
          <w:szCs w:val="24"/>
        </w:rPr>
      </w:pPr>
      <w:bookmarkStart w:id="11" w:name="_Toc414553129"/>
      <w:bookmarkStart w:id="12" w:name="_Toc410702952"/>
      <w:bookmarkStart w:id="13" w:name="_Toc410653947"/>
      <w:bookmarkStart w:id="14" w:name="_Toc409691625"/>
      <w:bookmarkStart w:id="15" w:name="_Toc406058976"/>
      <w:bookmarkStart w:id="16" w:name="_Toc405145647"/>
      <w:r w:rsidRPr="00C0280B">
        <w:rPr>
          <w:rFonts w:ascii="Times New Roman" w:hAnsi="Times New Roman" w:cs="Times New Roman"/>
          <w:b/>
          <w:sz w:val="24"/>
          <w:szCs w:val="24"/>
        </w:rPr>
        <w:t>1.2. Планируемые результаты освоения обучающимися основной образовательной пр</w:t>
      </w:r>
      <w:r w:rsidRPr="00C0280B">
        <w:rPr>
          <w:rFonts w:ascii="Times New Roman" w:hAnsi="Times New Roman" w:cs="Times New Roman"/>
          <w:b/>
          <w:sz w:val="24"/>
          <w:szCs w:val="24"/>
        </w:rPr>
        <w:t>о</w:t>
      </w:r>
      <w:r w:rsidRPr="00C0280B">
        <w:rPr>
          <w:rFonts w:ascii="Times New Roman" w:hAnsi="Times New Roman" w:cs="Times New Roman"/>
          <w:b/>
          <w:sz w:val="24"/>
          <w:szCs w:val="24"/>
        </w:rPr>
        <w:t>граммы основного общего образования</w:t>
      </w:r>
      <w:bookmarkEnd w:id="11"/>
      <w:bookmarkEnd w:id="12"/>
      <w:bookmarkEnd w:id="13"/>
      <w:bookmarkEnd w:id="14"/>
      <w:bookmarkEnd w:id="15"/>
      <w:bookmarkEnd w:id="16"/>
    </w:p>
    <w:p w:rsidR="00F02983" w:rsidRPr="006A4C06" w:rsidRDefault="00F02983" w:rsidP="009E050E">
      <w:pPr>
        <w:spacing w:after="0" w:line="240" w:lineRule="auto"/>
        <w:ind w:firstLine="709"/>
        <w:jc w:val="both"/>
        <w:rPr>
          <w:rFonts w:ascii="Times New Roman" w:hAnsi="Times New Roman" w:cs="Times New Roman"/>
          <w:b/>
          <w:sz w:val="24"/>
          <w:szCs w:val="24"/>
        </w:rPr>
      </w:pPr>
      <w:bookmarkStart w:id="17" w:name="_Toc414553130"/>
      <w:bookmarkStart w:id="18" w:name="_Toc410653948"/>
      <w:r w:rsidRPr="006A4C06">
        <w:rPr>
          <w:rFonts w:ascii="Times New Roman" w:hAnsi="Times New Roman" w:cs="Times New Roman"/>
          <w:b/>
          <w:sz w:val="24"/>
          <w:szCs w:val="24"/>
        </w:rPr>
        <w:t>1.2.1. Общие положения</w:t>
      </w:r>
      <w:bookmarkEnd w:id="17"/>
      <w:bookmarkEnd w:id="18"/>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w:t>
      </w:r>
      <w:r w:rsidRPr="00270E96">
        <w:rPr>
          <w:rFonts w:ascii="Times New Roman" w:hAnsi="Times New Roman" w:cs="Times New Roman"/>
          <w:sz w:val="24"/>
          <w:szCs w:val="24"/>
        </w:rPr>
        <w:t>е</w:t>
      </w:r>
      <w:r w:rsidRPr="00270E96">
        <w:rPr>
          <w:rFonts w:ascii="Times New Roman" w:hAnsi="Times New Roman" w:cs="Times New Roman"/>
          <w:sz w:val="24"/>
          <w:szCs w:val="24"/>
        </w:rPr>
        <w:t>зультатов освоения всех компонентов, составляющих содержательную основу образовательной пр</w:t>
      </w:r>
      <w:r w:rsidRPr="00270E96">
        <w:rPr>
          <w:rFonts w:ascii="Times New Roman" w:hAnsi="Times New Roman" w:cs="Times New Roman"/>
          <w:sz w:val="24"/>
          <w:szCs w:val="24"/>
        </w:rPr>
        <w:t>о</w:t>
      </w:r>
      <w:r w:rsidRPr="00270E96">
        <w:rPr>
          <w:rFonts w:ascii="Times New Roman" w:hAnsi="Times New Roman" w:cs="Times New Roman"/>
          <w:sz w:val="24"/>
          <w:szCs w:val="24"/>
        </w:rPr>
        <w:t>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w:t>
      </w:r>
      <w:r w:rsidRPr="00270E96">
        <w:rPr>
          <w:rFonts w:ascii="Times New Roman" w:hAnsi="Times New Roman" w:cs="Times New Roman"/>
          <w:sz w:val="24"/>
          <w:szCs w:val="24"/>
        </w:rPr>
        <w:t>о</w:t>
      </w:r>
      <w:r w:rsidRPr="00270E96">
        <w:rPr>
          <w:rFonts w:ascii="Times New Roman" w:hAnsi="Times New Roman" w:cs="Times New Roman"/>
          <w:sz w:val="24"/>
          <w:szCs w:val="24"/>
        </w:rPr>
        <w:t>вой для разработки программ учебных предметов, курсов, учебно-методической литературы, пр</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грамм воспитания и социализации,  с одной стороны, и системы оценки результатов – с другой.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w:t>
      </w:r>
      <w:r w:rsidRPr="00270E96">
        <w:rPr>
          <w:rFonts w:ascii="Times New Roman" w:hAnsi="Times New Roman" w:cs="Times New Roman"/>
          <w:sz w:val="24"/>
          <w:szCs w:val="24"/>
        </w:rPr>
        <w:t>б</w:t>
      </w:r>
      <w:r w:rsidRPr="00270E96">
        <w:rPr>
          <w:rFonts w:ascii="Times New Roman" w:hAnsi="Times New Roman" w:cs="Times New Roman"/>
          <w:sz w:val="24"/>
          <w:szCs w:val="24"/>
        </w:rPr>
        <w:t xml:space="preserve">но-практических задач, которые осваивают учащиеся в ходе обучения, особо выделяя среди них те, </w:t>
      </w:r>
      <w:r w:rsidRPr="00270E96">
        <w:rPr>
          <w:rFonts w:ascii="Times New Roman" w:hAnsi="Times New Roman" w:cs="Times New Roman"/>
          <w:sz w:val="24"/>
          <w:szCs w:val="24"/>
        </w:rPr>
        <w:lastRenderedPageBreak/>
        <w:t>которые выносятся на итоговую оценку, в том числе государственную итоговую аттестацию выпус</w:t>
      </w:r>
      <w:r w:rsidRPr="00270E96">
        <w:rPr>
          <w:rFonts w:ascii="Times New Roman" w:hAnsi="Times New Roman" w:cs="Times New Roman"/>
          <w:sz w:val="24"/>
          <w:szCs w:val="24"/>
        </w:rPr>
        <w:t>к</w:t>
      </w:r>
      <w:r w:rsidRPr="00270E96">
        <w:rPr>
          <w:rFonts w:ascii="Times New Roman" w:hAnsi="Times New Roman" w:cs="Times New Roman"/>
          <w:sz w:val="24"/>
          <w:szCs w:val="24"/>
        </w:rPr>
        <w:t>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w:t>
      </w:r>
      <w:r w:rsidRPr="00270E96">
        <w:rPr>
          <w:rFonts w:ascii="Times New Roman" w:hAnsi="Times New Roman" w:cs="Times New Roman"/>
          <w:sz w:val="24"/>
          <w:szCs w:val="24"/>
        </w:rPr>
        <w:t>д</w:t>
      </w:r>
      <w:r w:rsidRPr="00270E96">
        <w:rPr>
          <w:rFonts w:ascii="Times New Roman" w:hAnsi="Times New Roman" w:cs="Times New Roman"/>
          <w:sz w:val="24"/>
          <w:szCs w:val="24"/>
        </w:rPr>
        <w:t>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w:t>
      </w:r>
      <w:r w:rsidRPr="00270E96">
        <w:rPr>
          <w:rFonts w:ascii="Times New Roman" w:hAnsi="Times New Roman" w:cs="Times New Roman"/>
          <w:sz w:val="24"/>
          <w:szCs w:val="24"/>
        </w:rPr>
        <w:t>и</w:t>
      </w:r>
      <w:r w:rsidRPr="00270E96">
        <w:rPr>
          <w:rFonts w:ascii="Times New Roman" w:hAnsi="Times New Roman" w:cs="Times New Roman"/>
          <w:sz w:val="24"/>
          <w:szCs w:val="24"/>
        </w:rPr>
        <w:t>тия ребенка.</w:t>
      </w:r>
    </w:p>
    <w:p w:rsidR="00F02983" w:rsidRPr="00C0280B" w:rsidRDefault="00F02983" w:rsidP="009E050E">
      <w:pPr>
        <w:spacing w:after="0" w:line="240" w:lineRule="auto"/>
        <w:ind w:firstLine="709"/>
        <w:jc w:val="both"/>
        <w:rPr>
          <w:rFonts w:ascii="Times New Roman" w:hAnsi="Times New Roman" w:cs="Times New Roman"/>
          <w:b/>
          <w:sz w:val="24"/>
          <w:szCs w:val="24"/>
        </w:rPr>
      </w:pPr>
      <w:bookmarkStart w:id="19" w:name="_Toc414553131"/>
      <w:bookmarkStart w:id="20" w:name="_Toc410653949"/>
      <w:r w:rsidRPr="00C0280B">
        <w:rPr>
          <w:rFonts w:ascii="Times New Roman" w:hAnsi="Times New Roman" w:cs="Times New Roman"/>
          <w:b/>
          <w:sz w:val="24"/>
          <w:szCs w:val="24"/>
        </w:rPr>
        <w:t>1.2.2. Структура планируемых результатов</w:t>
      </w:r>
      <w:bookmarkEnd w:id="19"/>
    </w:p>
    <w:bookmarkEnd w:id="20"/>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w:t>
      </w:r>
      <w:r w:rsidRPr="00270E96">
        <w:rPr>
          <w:rFonts w:ascii="Times New Roman" w:hAnsi="Times New Roman" w:cs="Times New Roman"/>
          <w:sz w:val="24"/>
          <w:szCs w:val="24"/>
        </w:rPr>
        <w:t>о</w:t>
      </w:r>
      <w:r w:rsidRPr="00270E96">
        <w:rPr>
          <w:rFonts w:ascii="Times New Roman" w:hAnsi="Times New Roman" w:cs="Times New Roman"/>
          <w:sz w:val="24"/>
          <w:szCs w:val="24"/>
        </w:rPr>
        <w:t>стей.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 структуре планируемых результатов выделяется следующие группы: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1.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w:t>
      </w:r>
      <w:r w:rsidRPr="00270E96">
        <w:rPr>
          <w:rFonts w:ascii="Times New Roman" w:hAnsi="Times New Roman" w:cs="Times New Roman"/>
          <w:sz w:val="24"/>
          <w:szCs w:val="24"/>
        </w:rPr>
        <w:t>н</w:t>
      </w:r>
      <w:r w:rsidRPr="00270E96">
        <w:rPr>
          <w:rFonts w:ascii="Times New Roman" w:hAnsi="Times New Roman" w:cs="Times New Roman"/>
          <w:sz w:val="24"/>
          <w:szCs w:val="24"/>
        </w:rPr>
        <w:t>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2. 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w:t>
      </w:r>
      <w:r w:rsidRPr="00270E96">
        <w:rPr>
          <w:rFonts w:ascii="Times New Roman" w:hAnsi="Times New Roman" w:cs="Times New Roman"/>
          <w:sz w:val="24"/>
          <w:szCs w:val="24"/>
        </w:rPr>
        <w:t>с</w:t>
      </w:r>
      <w:r w:rsidRPr="00270E96">
        <w:rPr>
          <w:rFonts w:ascii="Times New Roman" w:hAnsi="Times New Roman" w:cs="Times New Roman"/>
          <w:sz w:val="24"/>
          <w:szCs w:val="24"/>
        </w:rPr>
        <w:t>новные направленности метапредметных результатов.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3. 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ра», «Иностранный язык», «История России. </w:t>
      </w:r>
      <w:proofErr w:type="gramStart"/>
      <w:r w:rsidRPr="00270E96">
        <w:rPr>
          <w:rFonts w:ascii="Times New Roman" w:hAnsi="Times New Roman" w:cs="Times New Roman"/>
          <w:sz w:val="24"/>
          <w:szCs w:val="24"/>
        </w:rPr>
        <w:t xml:space="preserve">Всеобщая история», «Обществознание», «География», «Математика», «Информатика», «Физика», «Биология», «Химия», «Изобразительное искусство», «Музыка», </w:t>
      </w:r>
      <w:r w:rsidR="00D048C3">
        <w:rPr>
          <w:rFonts w:ascii="Times New Roman" w:hAnsi="Times New Roman" w:cs="Times New Roman"/>
          <w:sz w:val="24"/>
          <w:szCs w:val="24"/>
        </w:rPr>
        <w:t xml:space="preserve"> «Искусство», </w:t>
      </w:r>
      <w:r w:rsidRPr="00270E96">
        <w:rPr>
          <w:rFonts w:ascii="Times New Roman" w:hAnsi="Times New Roman" w:cs="Times New Roman"/>
          <w:sz w:val="24"/>
          <w:szCs w:val="24"/>
        </w:rPr>
        <w:t>«Технология», «Физическая культура» и «Основы безопасности жизнеде</w:t>
      </w:r>
      <w:r w:rsidRPr="00270E96">
        <w:rPr>
          <w:rFonts w:ascii="Times New Roman" w:hAnsi="Times New Roman" w:cs="Times New Roman"/>
          <w:sz w:val="24"/>
          <w:szCs w:val="24"/>
        </w:rPr>
        <w:t>я</w:t>
      </w:r>
      <w:r w:rsidRPr="00270E96">
        <w:rPr>
          <w:rFonts w:ascii="Times New Roman" w:hAnsi="Times New Roman" w:cs="Times New Roman"/>
          <w:sz w:val="24"/>
          <w:szCs w:val="24"/>
        </w:rPr>
        <w:t xml:space="preserve">тельности». </w:t>
      </w:r>
      <w:proofErr w:type="gramEnd"/>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Планируемые результаты, отнесенные к блоку «Выпускник научится», ориентируют польз</w:t>
      </w:r>
      <w:r w:rsidRPr="00270E96">
        <w:rPr>
          <w:rFonts w:ascii="Times New Roman" w:hAnsi="Times New Roman" w:cs="Times New Roman"/>
          <w:sz w:val="24"/>
          <w:szCs w:val="24"/>
        </w:rPr>
        <w:t>о</w:t>
      </w:r>
      <w:r w:rsidRPr="00270E96">
        <w:rPr>
          <w:rFonts w:ascii="Times New Roman" w:hAnsi="Times New Roman" w:cs="Times New Roman"/>
          <w:sz w:val="24"/>
          <w:szCs w:val="24"/>
        </w:rPr>
        <w:t>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w:t>
      </w:r>
      <w:r w:rsidRPr="00270E96">
        <w:rPr>
          <w:rFonts w:ascii="Times New Roman" w:hAnsi="Times New Roman" w:cs="Times New Roman"/>
          <w:sz w:val="24"/>
          <w:szCs w:val="24"/>
        </w:rPr>
        <w:t>е</w:t>
      </w:r>
      <w:r w:rsidRPr="00270E96">
        <w:rPr>
          <w:rFonts w:ascii="Times New Roman" w:hAnsi="Times New Roman" w:cs="Times New Roman"/>
          <w:sz w:val="24"/>
          <w:szCs w:val="24"/>
        </w:rPr>
        <w:t>ния, а также потенциальная возможность их достижения большинством обучающихся. Иными сл</w:t>
      </w:r>
      <w:r w:rsidRPr="00270E96">
        <w:rPr>
          <w:rFonts w:ascii="Times New Roman" w:hAnsi="Times New Roman" w:cs="Times New Roman"/>
          <w:sz w:val="24"/>
          <w:szCs w:val="24"/>
        </w:rPr>
        <w:t>о</w:t>
      </w:r>
      <w:r w:rsidRPr="00270E96">
        <w:rPr>
          <w:rFonts w:ascii="Times New Roman" w:hAnsi="Times New Roman" w:cs="Times New Roman"/>
          <w:sz w:val="24"/>
          <w:szCs w:val="24"/>
        </w:rPr>
        <w:t>вами, в этот блок включается такой круг учебных задач, построенных на опорном учебном матери</w:t>
      </w:r>
      <w:r w:rsidRPr="00270E96">
        <w:rPr>
          <w:rFonts w:ascii="Times New Roman" w:hAnsi="Times New Roman" w:cs="Times New Roman"/>
          <w:sz w:val="24"/>
          <w:szCs w:val="24"/>
        </w:rPr>
        <w:t>а</w:t>
      </w:r>
      <w:r w:rsidRPr="00270E96">
        <w:rPr>
          <w:rFonts w:ascii="Times New Roman" w:hAnsi="Times New Roman" w:cs="Times New Roman"/>
          <w:sz w:val="24"/>
          <w:szCs w:val="24"/>
        </w:rPr>
        <w:t>ле, овладение которыми принципиально необходимо для успешного обучения и социализации и к</w:t>
      </w:r>
      <w:r w:rsidRPr="00270E96">
        <w:rPr>
          <w:rFonts w:ascii="Times New Roman" w:hAnsi="Times New Roman" w:cs="Times New Roman"/>
          <w:sz w:val="24"/>
          <w:szCs w:val="24"/>
        </w:rPr>
        <w:t>о</w:t>
      </w:r>
      <w:r w:rsidRPr="00270E96">
        <w:rPr>
          <w:rFonts w:ascii="Times New Roman" w:hAnsi="Times New Roman" w:cs="Times New Roman"/>
          <w:sz w:val="24"/>
          <w:szCs w:val="24"/>
        </w:rPr>
        <w:t>торые могут быть освоены всеми обучающи</w:t>
      </w:r>
      <w:r w:rsidR="00DD4A96">
        <w:rPr>
          <w:rFonts w:ascii="Times New Roman" w:hAnsi="Times New Roman" w:cs="Times New Roman"/>
          <w:sz w:val="24"/>
          <w:szCs w:val="24"/>
        </w:rPr>
        <w:t>ми</w:t>
      </w:r>
      <w:r w:rsidRPr="00270E96">
        <w:rPr>
          <w:rFonts w:ascii="Times New Roman" w:hAnsi="Times New Roman" w:cs="Times New Roman"/>
          <w:sz w:val="24"/>
          <w:szCs w:val="24"/>
        </w:rPr>
        <w:t>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Достижение планируемых результатов, отнесенных к блоку «Выпускник научится», выноси</w:t>
      </w:r>
      <w:r w:rsidRPr="00270E96">
        <w:rPr>
          <w:rFonts w:ascii="Times New Roman" w:hAnsi="Times New Roman" w:cs="Times New Roman"/>
          <w:sz w:val="24"/>
          <w:szCs w:val="24"/>
        </w:rPr>
        <w:t>т</w:t>
      </w:r>
      <w:r w:rsidRPr="00270E96">
        <w:rPr>
          <w:rFonts w:ascii="Times New Roman" w:hAnsi="Times New Roman" w:cs="Times New Roman"/>
          <w:sz w:val="24"/>
          <w:szCs w:val="24"/>
        </w:rPr>
        <w:t>ся на итоговое оценивание, которое может осуществляться как в ходе обучения (с помощью нако</w:t>
      </w:r>
      <w:r w:rsidRPr="00270E96">
        <w:rPr>
          <w:rFonts w:ascii="Times New Roman" w:hAnsi="Times New Roman" w:cs="Times New Roman"/>
          <w:sz w:val="24"/>
          <w:szCs w:val="24"/>
        </w:rPr>
        <w:t>п</w:t>
      </w:r>
      <w:r w:rsidRPr="00270E96">
        <w:rPr>
          <w:rFonts w:ascii="Times New Roman" w:hAnsi="Times New Roman" w:cs="Times New Roman"/>
          <w:sz w:val="24"/>
          <w:szCs w:val="24"/>
        </w:rPr>
        <w:t>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w:t>
      </w:r>
      <w:r w:rsidRPr="00270E96">
        <w:rPr>
          <w:rFonts w:ascii="Times New Roman" w:hAnsi="Times New Roman" w:cs="Times New Roman"/>
          <w:sz w:val="24"/>
          <w:szCs w:val="24"/>
        </w:rPr>
        <w:t>е</w:t>
      </w:r>
      <w:r w:rsidRPr="00270E96">
        <w:rPr>
          <w:rFonts w:ascii="Times New Roman" w:hAnsi="Times New Roman" w:cs="Times New Roman"/>
          <w:sz w:val="24"/>
          <w:szCs w:val="24"/>
        </w:rPr>
        <w:t>зультатам этого блока, могут продемонстрировать отдельные мотивированные и способные обуча</w:t>
      </w:r>
      <w:r w:rsidRPr="00270E96">
        <w:rPr>
          <w:rFonts w:ascii="Times New Roman" w:hAnsi="Times New Roman" w:cs="Times New Roman"/>
          <w:sz w:val="24"/>
          <w:szCs w:val="24"/>
        </w:rPr>
        <w:t>ю</w:t>
      </w:r>
      <w:r w:rsidRPr="00270E96">
        <w:rPr>
          <w:rFonts w:ascii="Times New Roman" w:hAnsi="Times New Roman" w:cs="Times New Roman"/>
          <w:sz w:val="24"/>
          <w:szCs w:val="24"/>
        </w:rPr>
        <w:lastRenderedPageBreak/>
        <w:t>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w:t>
      </w:r>
      <w:r w:rsidRPr="00270E96">
        <w:rPr>
          <w:rFonts w:ascii="Times New Roman" w:hAnsi="Times New Roman" w:cs="Times New Roman"/>
          <w:sz w:val="24"/>
          <w:szCs w:val="24"/>
        </w:rPr>
        <w:t>о</w:t>
      </w:r>
      <w:r w:rsidRPr="00270E96">
        <w:rPr>
          <w:rFonts w:ascii="Times New Roman" w:hAnsi="Times New Roman" w:cs="Times New Roman"/>
          <w:sz w:val="24"/>
          <w:szCs w:val="24"/>
        </w:rPr>
        <w:t>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ции. Соответствующая группа результатов в тексте выделена курсивом.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Задания, ориентированные на оценку достижения планируемых результатов из блока «В</w:t>
      </w:r>
      <w:r w:rsidRPr="00270E96">
        <w:rPr>
          <w:rFonts w:ascii="Times New Roman" w:hAnsi="Times New Roman" w:cs="Times New Roman"/>
          <w:sz w:val="24"/>
          <w:szCs w:val="24"/>
        </w:rPr>
        <w:t>ы</w:t>
      </w:r>
      <w:r w:rsidRPr="00270E96">
        <w:rPr>
          <w:rFonts w:ascii="Times New Roman" w:hAnsi="Times New Roman" w:cs="Times New Roman"/>
          <w:sz w:val="24"/>
          <w:szCs w:val="24"/>
        </w:rPr>
        <w:t>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w:t>
      </w:r>
      <w:r w:rsidRPr="00270E96">
        <w:rPr>
          <w:rFonts w:ascii="Times New Roman" w:hAnsi="Times New Roman" w:cs="Times New Roman"/>
          <w:sz w:val="24"/>
          <w:szCs w:val="24"/>
        </w:rPr>
        <w:t>м</w:t>
      </w:r>
      <w:r w:rsidRPr="00270E96">
        <w:rPr>
          <w:rFonts w:ascii="Times New Roman" w:hAnsi="Times New Roman" w:cs="Times New Roman"/>
          <w:sz w:val="24"/>
          <w:szCs w:val="24"/>
        </w:rPr>
        <w:t>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w:t>
      </w:r>
      <w:r w:rsidRPr="00270E96">
        <w:rPr>
          <w:rFonts w:ascii="Times New Roman" w:hAnsi="Times New Roman" w:cs="Times New Roman"/>
          <w:sz w:val="24"/>
          <w:szCs w:val="24"/>
        </w:rPr>
        <w:t>л</w:t>
      </w:r>
      <w:r w:rsidRPr="00270E96">
        <w:rPr>
          <w:rFonts w:ascii="Times New Roman" w:hAnsi="Times New Roman" w:cs="Times New Roman"/>
          <w:sz w:val="24"/>
          <w:szCs w:val="24"/>
        </w:rPr>
        <w:t>нение обучающимися заданий, с помощью которых ведется оценка достижения планируемых резул</w:t>
      </w:r>
      <w:r w:rsidRPr="00270E96">
        <w:rPr>
          <w:rFonts w:ascii="Times New Roman" w:hAnsi="Times New Roman" w:cs="Times New Roman"/>
          <w:sz w:val="24"/>
          <w:szCs w:val="24"/>
        </w:rPr>
        <w:t>ь</w:t>
      </w:r>
      <w:r w:rsidRPr="00270E96">
        <w:rPr>
          <w:rFonts w:ascii="Times New Roman" w:hAnsi="Times New Roman" w:cs="Times New Roman"/>
          <w:sz w:val="24"/>
          <w:szCs w:val="24"/>
        </w:rPr>
        <w:t>татов данного блока, не является препятствием для перехода на следующий уровень обучения. В р</w:t>
      </w:r>
      <w:r w:rsidRPr="00270E96">
        <w:rPr>
          <w:rFonts w:ascii="Times New Roman" w:hAnsi="Times New Roman" w:cs="Times New Roman"/>
          <w:sz w:val="24"/>
          <w:szCs w:val="24"/>
        </w:rPr>
        <w:t>я</w:t>
      </w:r>
      <w:r w:rsidRPr="00270E96">
        <w:rPr>
          <w:rFonts w:ascii="Times New Roman" w:hAnsi="Times New Roman" w:cs="Times New Roman"/>
          <w:sz w:val="24"/>
          <w:szCs w:val="24"/>
        </w:rPr>
        <w:t>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w:t>
      </w:r>
      <w:r w:rsidRPr="00270E96">
        <w:rPr>
          <w:rFonts w:ascii="Times New Roman" w:hAnsi="Times New Roman" w:cs="Times New Roman"/>
          <w:sz w:val="24"/>
          <w:szCs w:val="24"/>
        </w:rPr>
        <w:t>а</w:t>
      </w:r>
      <w:r w:rsidRPr="00270E96">
        <w:rPr>
          <w:rFonts w:ascii="Times New Roman" w:hAnsi="Times New Roman" w:cs="Times New Roman"/>
          <w:sz w:val="24"/>
          <w:szCs w:val="24"/>
        </w:rPr>
        <w:t>ны на дифференциации требований к подготовке обучающихся.</w:t>
      </w:r>
    </w:p>
    <w:p w:rsidR="00F02983" w:rsidRPr="00C0280B" w:rsidRDefault="00F02983" w:rsidP="009E050E">
      <w:pPr>
        <w:spacing w:after="0" w:line="240" w:lineRule="auto"/>
        <w:ind w:firstLine="709"/>
        <w:jc w:val="both"/>
        <w:rPr>
          <w:rFonts w:ascii="Times New Roman" w:hAnsi="Times New Roman" w:cs="Times New Roman"/>
          <w:b/>
          <w:sz w:val="24"/>
          <w:szCs w:val="24"/>
        </w:rPr>
      </w:pPr>
      <w:bookmarkStart w:id="21" w:name="_Toc409691626"/>
      <w:bookmarkStart w:id="22" w:name="_Toc406058977"/>
      <w:bookmarkStart w:id="23" w:name="_Toc405145648"/>
      <w:r w:rsidRPr="00C0280B">
        <w:rPr>
          <w:rFonts w:ascii="Times New Roman" w:hAnsi="Times New Roman" w:cs="Times New Roman"/>
          <w:b/>
          <w:sz w:val="24"/>
          <w:szCs w:val="24"/>
        </w:rPr>
        <w:t xml:space="preserve">1.2.3. Личностные результаты освоения </w:t>
      </w:r>
      <w:bookmarkEnd w:id="21"/>
      <w:bookmarkEnd w:id="22"/>
      <w:bookmarkEnd w:id="23"/>
      <w:r w:rsidRPr="00C0280B">
        <w:rPr>
          <w:rFonts w:ascii="Times New Roman" w:hAnsi="Times New Roman" w:cs="Times New Roman"/>
          <w:b/>
          <w:sz w:val="24"/>
          <w:szCs w:val="24"/>
        </w:rPr>
        <w:t>основной образовательной программы: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w:t>
      </w:r>
      <w:r w:rsidRPr="00270E96">
        <w:rPr>
          <w:rFonts w:ascii="Times New Roman" w:hAnsi="Times New Roman" w:cs="Times New Roman"/>
          <w:sz w:val="24"/>
          <w:szCs w:val="24"/>
        </w:rPr>
        <w:t>о</w:t>
      </w:r>
      <w:r w:rsidRPr="00270E96">
        <w:rPr>
          <w:rFonts w:ascii="Times New Roman" w:hAnsi="Times New Roman" w:cs="Times New Roman"/>
          <w:sz w:val="24"/>
          <w:szCs w:val="24"/>
        </w:rPr>
        <w:t>го языка и языков народов России, осознание и ощущение личностной сопричастности судьбе ро</w:t>
      </w:r>
      <w:r w:rsidRPr="00270E96">
        <w:rPr>
          <w:rFonts w:ascii="Times New Roman" w:hAnsi="Times New Roman" w:cs="Times New Roman"/>
          <w:sz w:val="24"/>
          <w:szCs w:val="24"/>
        </w:rPr>
        <w:t>с</w:t>
      </w:r>
      <w:r w:rsidRPr="00270E96">
        <w:rPr>
          <w:rFonts w:ascii="Times New Roman" w:hAnsi="Times New Roman" w:cs="Times New Roman"/>
          <w:sz w:val="24"/>
          <w:szCs w:val="24"/>
        </w:rPr>
        <w:t>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w:t>
      </w:r>
      <w:r w:rsidRPr="00270E96">
        <w:rPr>
          <w:rFonts w:ascii="Times New Roman" w:hAnsi="Times New Roman" w:cs="Times New Roman"/>
          <w:sz w:val="24"/>
          <w:szCs w:val="24"/>
        </w:rPr>
        <w:t>е</w:t>
      </w:r>
      <w:r w:rsidRPr="00270E96">
        <w:rPr>
          <w:rFonts w:ascii="Times New Roman" w:hAnsi="Times New Roman" w:cs="Times New Roman"/>
          <w:sz w:val="24"/>
          <w:szCs w:val="24"/>
        </w:rPr>
        <w:t>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w:t>
      </w:r>
      <w:r w:rsidRPr="00270E96">
        <w:rPr>
          <w:rFonts w:ascii="Times New Roman" w:hAnsi="Times New Roman" w:cs="Times New Roman"/>
          <w:sz w:val="24"/>
          <w:szCs w:val="24"/>
        </w:rPr>
        <w:t>е</w:t>
      </w:r>
      <w:r w:rsidRPr="00270E96">
        <w:rPr>
          <w:rFonts w:ascii="Times New Roman" w:hAnsi="Times New Roman" w:cs="Times New Roman"/>
          <w:sz w:val="24"/>
          <w:szCs w:val="24"/>
        </w:rPr>
        <w:t>ских и традиционных ценностей многонационального российского общества. Осознанное, уваж</w:t>
      </w:r>
      <w:r w:rsidRPr="00270E96">
        <w:rPr>
          <w:rFonts w:ascii="Times New Roman" w:hAnsi="Times New Roman" w:cs="Times New Roman"/>
          <w:sz w:val="24"/>
          <w:szCs w:val="24"/>
        </w:rPr>
        <w:t>и</w:t>
      </w:r>
      <w:r w:rsidRPr="00270E96">
        <w:rPr>
          <w:rFonts w:ascii="Times New Roman" w:hAnsi="Times New Roman" w:cs="Times New Roman"/>
          <w:sz w:val="24"/>
          <w:szCs w:val="24"/>
        </w:rPr>
        <w:t>тельное и доброжелательное отношение к истории, культуре, религии, традициям, языкам, ценностям народов России и народов мира.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2. Готовность и способность обучающихся к саморазвитию и самообразованию на основе м</w:t>
      </w:r>
      <w:r w:rsidRPr="00270E96">
        <w:rPr>
          <w:rFonts w:ascii="Times New Roman" w:hAnsi="Times New Roman" w:cs="Times New Roman"/>
          <w:sz w:val="24"/>
          <w:szCs w:val="24"/>
        </w:rPr>
        <w:t>о</w:t>
      </w:r>
      <w:r w:rsidRPr="00270E96">
        <w:rPr>
          <w:rFonts w:ascii="Times New Roman" w:hAnsi="Times New Roman" w:cs="Times New Roman"/>
          <w:sz w:val="24"/>
          <w:szCs w:val="24"/>
        </w:rPr>
        <w:t>тивации к обучению и познанию; готовность и способность осознанному выбору и построению дал</w:t>
      </w:r>
      <w:r w:rsidRPr="00270E96">
        <w:rPr>
          <w:rFonts w:ascii="Times New Roman" w:hAnsi="Times New Roman" w:cs="Times New Roman"/>
          <w:sz w:val="24"/>
          <w:szCs w:val="24"/>
        </w:rPr>
        <w:t>ь</w:t>
      </w:r>
      <w:r w:rsidRPr="00270E96">
        <w:rPr>
          <w:rFonts w:ascii="Times New Roman" w:hAnsi="Times New Roman" w:cs="Times New Roman"/>
          <w:sz w:val="24"/>
          <w:szCs w:val="24"/>
        </w:rPr>
        <w:t>нейшей индивидуальной траектории образования на базе ориентировки в мире профессий и профе</w:t>
      </w:r>
      <w:r w:rsidRPr="00270E96">
        <w:rPr>
          <w:rFonts w:ascii="Times New Roman" w:hAnsi="Times New Roman" w:cs="Times New Roman"/>
          <w:sz w:val="24"/>
          <w:szCs w:val="24"/>
        </w:rPr>
        <w:t>с</w:t>
      </w:r>
      <w:r w:rsidRPr="00270E96">
        <w:rPr>
          <w:rFonts w:ascii="Times New Roman" w:hAnsi="Times New Roman" w:cs="Times New Roman"/>
          <w:sz w:val="24"/>
          <w:szCs w:val="24"/>
        </w:rPr>
        <w:t>сиональных предпочтений, с учетом устойчивых познавательных интересов.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w:t>
      </w:r>
      <w:r w:rsidRPr="00270E96">
        <w:rPr>
          <w:rFonts w:ascii="Times New Roman" w:hAnsi="Times New Roman" w:cs="Times New Roman"/>
          <w:sz w:val="24"/>
          <w:szCs w:val="24"/>
        </w:rPr>
        <w:t>н</w:t>
      </w:r>
      <w:r w:rsidRPr="00270E96">
        <w:rPr>
          <w:rFonts w:ascii="Times New Roman" w:hAnsi="Times New Roman" w:cs="Times New Roman"/>
          <w:sz w:val="24"/>
          <w:szCs w:val="24"/>
        </w:rPr>
        <w:t>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w:t>
      </w:r>
      <w:r w:rsidRPr="00270E96">
        <w:rPr>
          <w:rFonts w:ascii="Times New Roman" w:hAnsi="Times New Roman" w:cs="Times New Roman"/>
          <w:sz w:val="24"/>
          <w:szCs w:val="24"/>
        </w:rPr>
        <w:t>ь</w:t>
      </w:r>
      <w:r w:rsidRPr="00270E96">
        <w:rPr>
          <w:rFonts w:ascii="Times New Roman" w:hAnsi="Times New Roman" w:cs="Times New Roman"/>
          <w:sz w:val="24"/>
          <w:szCs w:val="24"/>
        </w:rPr>
        <w:t>турных традициях народов России, готовность на их основе к сознательному самоограничению в п</w:t>
      </w:r>
      <w:r w:rsidRPr="00270E96">
        <w:rPr>
          <w:rFonts w:ascii="Times New Roman" w:hAnsi="Times New Roman" w:cs="Times New Roman"/>
          <w:sz w:val="24"/>
          <w:szCs w:val="24"/>
        </w:rPr>
        <w:t>о</w:t>
      </w:r>
      <w:r w:rsidRPr="00270E96">
        <w:rPr>
          <w:rFonts w:ascii="Times New Roman" w:hAnsi="Times New Roman" w:cs="Times New Roman"/>
          <w:sz w:val="24"/>
          <w:szCs w:val="24"/>
        </w:rPr>
        <w:t>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w:t>
      </w:r>
      <w:r w:rsidRPr="00270E96">
        <w:rPr>
          <w:rFonts w:ascii="Times New Roman" w:hAnsi="Times New Roman" w:cs="Times New Roman"/>
          <w:sz w:val="24"/>
          <w:szCs w:val="24"/>
        </w:rPr>
        <w:t>н</w:t>
      </w:r>
      <w:r w:rsidRPr="00270E96">
        <w:rPr>
          <w:rFonts w:ascii="Times New Roman" w:hAnsi="Times New Roman" w:cs="Times New Roman"/>
          <w:sz w:val="24"/>
          <w:szCs w:val="24"/>
        </w:rPr>
        <w:t>ности семейной жизни, уважительное и заботливое отношение к членам своей семьи.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w:t>
      </w:r>
      <w:r w:rsidRPr="00270E96">
        <w:rPr>
          <w:rFonts w:ascii="Times New Roman" w:hAnsi="Times New Roman" w:cs="Times New Roman"/>
          <w:sz w:val="24"/>
          <w:szCs w:val="24"/>
        </w:rPr>
        <w:t>в</w:t>
      </w:r>
      <w:r w:rsidRPr="00270E96">
        <w:rPr>
          <w:rFonts w:ascii="Times New Roman" w:hAnsi="Times New Roman" w:cs="Times New Roman"/>
          <w:sz w:val="24"/>
          <w:szCs w:val="24"/>
        </w:rPr>
        <w:t>ное многообразие современного мира.</w:t>
      </w:r>
    </w:p>
    <w:p w:rsidR="006A4C0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5. Осознанное, уважительное и доброжелательное отношение к другому человеку, его мн</w:t>
      </w:r>
      <w:r w:rsidRPr="00270E96">
        <w:rPr>
          <w:rFonts w:ascii="Times New Roman" w:hAnsi="Times New Roman" w:cs="Times New Roman"/>
          <w:sz w:val="24"/>
          <w:szCs w:val="24"/>
        </w:rPr>
        <w:t>е</w:t>
      </w:r>
      <w:r w:rsidRPr="00270E96">
        <w:rPr>
          <w:rFonts w:ascii="Times New Roman" w:hAnsi="Times New Roman" w:cs="Times New Roman"/>
          <w:sz w:val="24"/>
          <w:szCs w:val="24"/>
        </w:rPr>
        <w:t>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w:t>
      </w:r>
      <w:r w:rsidRPr="00270E96">
        <w:rPr>
          <w:rFonts w:ascii="Times New Roman" w:hAnsi="Times New Roman" w:cs="Times New Roman"/>
          <w:sz w:val="24"/>
          <w:szCs w:val="24"/>
        </w:rPr>
        <w:t>в</w:t>
      </w:r>
      <w:r w:rsidRPr="00270E96">
        <w:rPr>
          <w:rFonts w:ascii="Times New Roman" w:hAnsi="Times New Roman" w:cs="Times New Roman"/>
          <w:sz w:val="24"/>
          <w:szCs w:val="24"/>
        </w:rPr>
        <w:t>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воров).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6. Освоенность социальных норм, правил поведения, ролей и форм социальной жизни в гру</w:t>
      </w:r>
      <w:r w:rsidRPr="00270E96">
        <w:rPr>
          <w:rFonts w:ascii="Times New Roman" w:hAnsi="Times New Roman" w:cs="Times New Roman"/>
          <w:sz w:val="24"/>
          <w:szCs w:val="24"/>
        </w:rPr>
        <w:t>п</w:t>
      </w:r>
      <w:r w:rsidRPr="00270E96">
        <w:rPr>
          <w:rFonts w:ascii="Times New Roman" w:hAnsi="Times New Roman" w:cs="Times New Roman"/>
          <w:sz w:val="24"/>
          <w:szCs w:val="24"/>
        </w:rPr>
        <w:t>пах и сообществах. Участие в школьном самоуправлении и общественной жизни в пределах возрас</w:t>
      </w:r>
      <w:r w:rsidRPr="00270E96">
        <w:rPr>
          <w:rFonts w:ascii="Times New Roman" w:hAnsi="Times New Roman" w:cs="Times New Roman"/>
          <w:sz w:val="24"/>
          <w:szCs w:val="24"/>
        </w:rPr>
        <w:t>т</w:t>
      </w:r>
      <w:r w:rsidRPr="00270E96">
        <w:rPr>
          <w:rFonts w:ascii="Times New Roman" w:hAnsi="Times New Roman" w:cs="Times New Roman"/>
          <w:sz w:val="24"/>
          <w:szCs w:val="24"/>
        </w:rPr>
        <w:t>ных компетенций с учетом региональных, этнокультурных, социальных и экономических особенн</w:t>
      </w:r>
      <w:r w:rsidRPr="00270E96">
        <w:rPr>
          <w:rFonts w:ascii="Times New Roman" w:hAnsi="Times New Roman" w:cs="Times New Roman"/>
          <w:sz w:val="24"/>
          <w:szCs w:val="24"/>
        </w:rPr>
        <w:t>о</w:t>
      </w:r>
      <w:r w:rsidRPr="00270E96">
        <w:rPr>
          <w:rFonts w:ascii="Times New Roman" w:hAnsi="Times New Roman" w:cs="Times New Roman"/>
          <w:sz w:val="24"/>
          <w:szCs w:val="24"/>
        </w:rPr>
        <w:t>стей (формирование готовности к участию в процессе упорядочения социальных связей и отнош</w:t>
      </w:r>
      <w:r w:rsidRPr="00270E96">
        <w:rPr>
          <w:rFonts w:ascii="Times New Roman" w:hAnsi="Times New Roman" w:cs="Times New Roman"/>
          <w:sz w:val="24"/>
          <w:szCs w:val="24"/>
        </w:rPr>
        <w:t>е</w:t>
      </w:r>
      <w:r w:rsidRPr="00270E96">
        <w:rPr>
          <w:rFonts w:ascii="Times New Roman" w:hAnsi="Times New Roman" w:cs="Times New Roman"/>
          <w:sz w:val="24"/>
          <w:szCs w:val="24"/>
        </w:rPr>
        <w:t>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w:t>
      </w:r>
      <w:r w:rsidRPr="00270E96">
        <w:rPr>
          <w:rFonts w:ascii="Times New Roman" w:hAnsi="Times New Roman" w:cs="Times New Roman"/>
          <w:sz w:val="24"/>
          <w:szCs w:val="24"/>
        </w:rPr>
        <w:t>у</w:t>
      </w:r>
      <w:r w:rsidRPr="00270E96">
        <w:rPr>
          <w:rFonts w:ascii="Times New Roman" w:hAnsi="Times New Roman" w:cs="Times New Roman"/>
          <w:sz w:val="24"/>
          <w:szCs w:val="24"/>
        </w:rPr>
        <w:t>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w:t>
      </w:r>
      <w:r w:rsidRPr="00270E96">
        <w:rPr>
          <w:rFonts w:ascii="Times New Roman" w:hAnsi="Times New Roman" w:cs="Times New Roman"/>
          <w:sz w:val="24"/>
          <w:szCs w:val="24"/>
        </w:rPr>
        <w:t>о</w:t>
      </w:r>
      <w:r w:rsidRPr="00270E96">
        <w:rPr>
          <w:rFonts w:ascii="Times New Roman" w:hAnsi="Times New Roman" w:cs="Times New Roman"/>
          <w:sz w:val="24"/>
          <w:szCs w:val="24"/>
        </w:rPr>
        <w:t>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w:t>
      </w:r>
      <w:r w:rsidRPr="00270E96">
        <w:rPr>
          <w:rFonts w:ascii="Times New Roman" w:hAnsi="Times New Roman" w:cs="Times New Roman"/>
          <w:sz w:val="24"/>
          <w:szCs w:val="24"/>
        </w:rPr>
        <w:t>о</w:t>
      </w:r>
      <w:r w:rsidRPr="00270E96">
        <w:rPr>
          <w:rFonts w:ascii="Times New Roman" w:hAnsi="Times New Roman" w:cs="Times New Roman"/>
          <w:sz w:val="24"/>
          <w:szCs w:val="24"/>
        </w:rPr>
        <w:t>го лидерского потенциала).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7. Сформированность ценности здорового и безопасного образа жизни; интериоризация пр</w:t>
      </w:r>
      <w:r w:rsidRPr="00270E96">
        <w:rPr>
          <w:rFonts w:ascii="Times New Roman" w:hAnsi="Times New Roman" w:cs="Times New Roman"/>
          <w:sz w:val="24"/>
          <w:szCs w:val="24"/>
        </w:rPr>
        <w:t>а</w:t>
      </w:r>
      <w:r w:rsidRPr="00270E96">
        <w:rPr>
          <w:rFonts w:ascii="Times New Roman" w:hAnsi="Times New Roman" w:cs="Times New Roman"/>
          <w:sz w:val="24"/>
          <w:szCs w:val="24"/>
        </w:rPr>
        <w:t>вил индивидуального и коллективного безопасного поведения в чрезвычайных ситуациях, угрожа</w:t>
      </w:r>
      <w:r w:rsidRPr="00270E96">
        <w:rPr>
          <w:rFonts w:ascii="Times New Roman" w:hAnsi="Times New Roman" w:cs="Times New Roman"/>
          <w:sz w:val="24"/>
          <w:szCs w:val="24"/>
        </w:rPr>
        <w:t>ю</w:t>
      </w:r>
      <w:r w:rsidRPr="00270E96">
        <w:rPr>
          <w:rFonts w:ascii="Times New Roman" w:hAnsi="Times New Roman" w:cs="Times New Roman"/>
          <w:sz w:val="24"/>
          <w:szCs w:val="24"/>
        </w:rPr>
        <w:t>щих жизни и здоровью людей, правил поведения на транспорте и на дорогах.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8. Развитость эстетического сознания через освоение художественного наследия народов Ро</w:t>
      </w:r>
      <w:r w:rsidRPr="00270E96">
        <w:rPr>
          <w:rFonts w:ascii="Times New Roman" w:hAnsi="Times New Roman" w:cs="Times New Roman"/>
          <w:sz w:val="24"/>
          <w:szCs w:val="24"/>
        </w:rPr>
        <w:t>с</w:t>
      </w:r>
      <w:r w:rsidRPr="00270E96">
        <w:rPr>
          <w:rFonts w:ascii="Times New Roman" w:hAnsi="Times New Roman" w:cs="Times New Roman"/>
          <w:sz w:val="24"/>
          <w:szCs w:val="24"/>
        </w:rPr>
        <w:t>сии и мира, творческой деятельности эстетического характера (способность понимать художестве</w:t>
      </w:r>
      <w:r w:rsidRPr="00270E96">
        <w:rPr>
          <w:rFonts w:ascii="Times New Roman" w:hAnsi="Times New Roman" w:cs="Times New Roman"/>
          <w:sz w:val="24"/>
          <w:szCs w:val="24"/>
        </w:rPr>
        <w:t>н</w:t>
      </w:r>
      <w:r w:rsidRPr="00270E96">
        <w:rPr>
          <w:rFonts w:ascii="Times New Roman" w:hAnsi="Times New Roman" w:cs="Times New Roman"/>
          <w:sz w:val="24"/>
          <w:szCs w:val="24"/>
        </w:rPr>
        <w:t>ные произведения, отражающие разные этнокультурные традиции; сформированность основ худож</w:t>
      </w:r>
      <w:r w:rsidRPr="00270E96">
        <w:rPr>
          <w:rFonts w:ascii="Times New Roman" w:hAnsi="Times New Roman" w:cs="Times New Roman"/>
          <w:sz w:val="24"/>
          <w:szCs w:val="24"/>
        </w:rPr>
        <w:t>е</w:t>
      </w:r>
      <w:r w:rsidRPr="00270E96">
        <w:rPr>
          <w:rFonts w:ascii="Times New Roman" w:hAnsi="Times New Roman" w:cs="Times New Roman"/>
          <w:sz w:val="24"/>
          <w:szCs w:val="24"/>
        </w:rPr>
        <w:t>ственной культуры обучающихся как части их общей духовной культуры, как особого способа п</w:t>
      </w:r>
      <w:r w:rsidRPr="00270E96">
        <w:rPr>
          <w:rFonts w:ascii="Times New Roman" w:hAnsi="Times New Roman" w:cs="Times New Roman"/>
          <w:sz w:val="24"/>
          <w:szCs w:val="24"/>
        </w:rPr>
        <w:t>о</w:t>
      </w:r>
      <w:r w:rsidRPr="00270E96">
        <w:rPr>
          <w:rFonts w:ascii="Times New Roman" w:hAnsi="Times New Roman" w:cs="Times New Roman"/>
          <w:sz w:val="24"/>
          <w:szCs w:val="24"/>
        </w:rPr>
        <w:t>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w:t>
      </w:r>
      <w:r w:rsidRPr="00270E96">
        <w:rPr>
          <w:rFonts w:ascii="Times New Roman" w:hAnsi="Times New Roman" w:cs="Times New Roman"/>
          <w:sz w:val="24"/>
          <w:szCs w:val="24"/>
        </w:rPr>
        <w:t>у</w:t>
      </w:r>
      <w:r w:rsidRPr="00270E96">
        <w:rPr>
          <w:rFonts w:ascii="Times New Roman" w:hAnsi="Times New Roman" w:cs="Times New Roman"/>
          <w:sz w:val="24"/>
          <w:szCs w:val="24"/>
        </w:rPr>
        <w:t>ры своего Отечества, выраженной в том числе в понимании красоты человека; потребность в общ</w:t>
      </w:r>
      <w:r w:rsidRPr="00270E96">
        <w:rPr>
          <w:rFonts w:ascii="Times New Roman" w:hAnsi="Times New Roman" w:cs="Times New Roman"/>
          <w:sz w:val="24"/>
          <w:szCs w:val="24"/>
        </w:rPr>
        <w:t>е</w:t>
      </w:r>
      <w:r w:rsidRPr="00270E96">
        <w:rPr>
          <w:rFonts w:ascii="Times New Roman" w:hAnsi="Times New Roman" w:cs="Times New Roman"/>
          <w:sz w:val="24"/>
          <w:szCs w:val="24"/>
        </w:rPr>
        <w:t>нии с художественными произведениями, сформированность активного отношения к традициям х</w:t>
      </w:r>
      <w:r w:rsidRPr="00270E96">
        <w:rPr>
          <w:rFonts w:ascii="Times New Roman" w:hAnsi="Times New Roman" w:cs="Times New Roman"/>
          <w:sz w:val="24"/>
          <w:szCs w:val="24"/>
        </w:rPr>
        <w:t>у</w:t>
      </w:r>
      <w:r w:rsidRPr="00270E96">
        <w:rPr>
          <w:rFonts w:ascii="Times New Roman" w:hAnsi="Times New Roman" w:cs="Times New Roman"/>
          <w:sz w:val="24"/>
          <w:szCs w:val="24"/>
        </w:rPr>
        <w:t>дожественной культуры как смысловой, эстетической и личностно-значимой ценности).</w:t>
      </w:r>
    </w:p>
    <w:p w:rsidR="00E2762C"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9. Сформированность основ экологической культуры, соответствующей современному уро</w:t>
      </w:r>
      <w:r w:rsidRPr="00270E96">
        <w:rPr>
          <w:rFonts w:ascii="Times New Roman" w:hAnsi="Times New Roman" w:cs="Times New Roman"/>
          <w:sz w:val="24"/>
          <w:szCs w:val="24"/>
        </w:rPr>
        <w:t>в</w:t>
      </w:r>
      <w:r w:rsidRPr="00270E96">
        <w:rPr>
          <w:rFonts w:ascii="Times New Roman" w:hAnsi="Times New Roman" w:cs="Times New Roman"/>
          <w:sz w:val="24"/>
          <w:szCs w:val="24"/>
        </w:rPr>
        <w:t>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w:t>
      </w:r>
      <w:r w:rsidRPr="00270E96">
        <w:rPr>
          <w:rFonts w:ascii="Times New Roman" w:hAnsi="Times New Roman" w:cs="Times New Roman"/>
          <w:sz w:val="24"/>
          <w:szCs w:val="24"/>
        </w:rPr>
        <w:t>о</w:t>
      </w:r>
      <w:r w:rsidRPr="00270E96">
        <w:rPr>
          <w:rFonts w:ascii="Times New Roman" w:hAnsi="Times New Roman" w:cs="Times New Roman"/>
          <w:sz w:val="24"/>
          <w:szCs w:val="24"/>
        </w:rPr>
        <w:t>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bookmarkStart w:id="24" w:name="_Toc414553132"/>
      <w:bookmarkStart w:id="25" w:name="_Toc410653951"/>
      <w:bookmarkStart w:id="26" w:name="_Toc409691627"/>
      <w:bookmarkStart w:id="27" w:name="_Toc406058978"/>
      <w:bookmarkStart w:id="28" w:name="_Toc405145649"/>
    </w:p>
    <w:p w:rsidR="00E2762C" w:rsidRDefault="00E2762C" w:rsidP="009E050E">
      <w:pPr>
        <w:spacing w:after="0" w:line="240" w:lineRule="auto"/>
        <w:ind w:firstLine="709"/>
        <w:jc w:val="both"/>
        <w:rPr>
          <w:rFonts w:ascii="Times New Roman" w:hAnsi="Times New Roman" w:cs="Times New Roman"/>
          <w:sz w:val="24"/>
          <w:szCs w:val="24"/>
        </w:rPr>
      </w:pPr>
    </w:p>
    <w:p w:rsidR="00E2762C" w:rsidRDefault="00E2762C" w:rsidP="009E050E">
      <w:pPr>
        <w:spacing w:after="0" w:line="240" w:lineRule="auto"/>
        <w:ind w:firstLine="709"/>
        <w:jc w:val="both"/>
        <w:rPr>
          <w:rFonts w:ascii="Times New Roman" w:hAnsi="Times New Roman" w:cs="Times New Roman"/>
          <w:b/>
          <w:sz w:val="24"/>
          <w:szCs w:val="24"/>
        </w:rPr>
      </w:pPr>
    </w:p>
    <w:p w:rsidR="00F02983" w:rsidRPr="00C0280B" w:rsidRDefault="00F02983" w:rsidP="009E050E">
      <w:pPr>
        <w:spacing w:after="0" w:line="240" w:lineRule="auto"/>
        <w:ind w:firstLine="709"/>
        <w:jc w:val="both"/>
        <w:rPr>
          <w:rFonts w:ascii="Times New Roman" w:hAnsi="Times New Roman" w:cs="Times New Roman"/>
          <w:b/>
          <w:sz w:val="24"/>
          <w:szCs w:val="24"/>
        </w:rPr>
      </w:pPr>
      <w:r w:rsidRPr="00C0280B">
        <w:rPr>
          <w:rFonts w:ascii="Times New Roman" w:hAnsi="Times New Roman" w:cs="Times New Roman"/>
          <w:b/>
          <w:sz w:val="24"/>
          <w:szCs w:val="24"/>
        </w:rPr>
        <w:t>1.2.4. Метапредметные результаты освоения ООП</w:t>
      </w:r>
      <w:bookmarkEnd w:id="24"/>
      <w:bookmarkEnd w:id="25"/>
      <w:bookmarkEnd w:id="26"/>
      <w:bookmarkEnd w:id="27"/>
      <w:bookmarkEnd w:id="28"/>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Метапредметные результаты, включают освоенные обучающимися межпредметные понятия и универсальные учебные действия</w:t>
      </w:r>
      <w:r w:rsidR="00DD4A96">
        <w:rPr>
          <w:rFonts w:ascii="Times New Roman" w:hAnsi="Times New Roman" w:cs="Times New Roman"/>
          <w:sz w:val="24"/>
          <w:szCs w:val="24"/>
        </w:rPr>
        <w:t xml:space="preserve"> (регулятивные, познавательные, </w:t>
      </w:r>
      <w:r w:rsidRPr="00270E96">
        <w:rPr>
          <w:rFonts w:ascii="Times New Roman" w:hAnsi="Times New Roman" w:cs="Times New Roman"/>
          <w:sz w:val="24"/>
          <w:szCs w:val="24"/>
        </w:rPr>
        <w:t>коммуникативные).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Межпредметные понятия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Условием формирования межпредметных понятий, например таких как система, факт, зак</w:t>
      </w:r>
      <w:r w:rsidRPr="00270E96">
        <w:rPr>
          <w:rFonts w:ascii="Times New Roman" w:hAnsi="Times New Roman" w:cs="Times New Roman"/>
          <w:sz w:val="24"/>
          <w:szCs w:val="24"/>
        </w:rPr>
        <w:t>о</w:t>
      </w:r>
      <w:r w:rsidRPr="00270E96">
        <w:rPr>
          <w:rFonts w:ascii="Times New Roman" w:hAnsi="Times New Roman" w:cs="Times New Roman"/>
          <w:sz w:val="24"/>
          <w:szCs w:val="24"/>
        </w:rPr>
        <w:t>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альной деятельности. У выпускников будет сформирована потребность в систематическом чтении </w:t>
      </w:r>
      <w:r w:rsidRPr="00270E96">
        <w:rPr>
          <w:rFonts w:ascii="Times New Roman" w:hAnsi="Times New Roman" w:cs="Times New Roman"/>
          <w:sz w:val="24"/>
          <w:szCs w:val="24"/>
        </w:rPr>
        <w:lastRenderedPageBreak/>
        <w:t>как средстве познания мира и себя в этом мире, гармонизации отношений человека и общества, с</w:t>
      </w:r>
      <w:r w:rsidRPr="00270E96">
        <w:rPr>
          <w:rFonts w:ascii="Times New Roman" w:hAnsi="Times New Roman" w:cs="Times New Roman"/>
          <w:sz w:val="24"/>
          <w:szCs w:val="24"/>
        </w:rPr>
        <w:t>о</w:t>
      </w:r>
      <w:r w:rsidRPr="00270E96">
        <w:rPr>
          <w:rFonts w:ascii="Times New Roman" w:hAnsi="Times New Roman" w:cs="Times New Roman"/>
          <w:sz w:val="24"/>
          <w:szCs w:val="24"/>
        </w:rPr>
        <w:t>здании образа «потребного будущего».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 изучении учебных предметов обучающиеся усовершенствуют приобретённые на первом уровне навыки работы с информацией и пополнят их. Они смогут работать с текстами, преобразов</w:t>
      </w:r>
      <w:r w:rsidRPr="00270E96">
        <w:rPr>
          <w:rFonts w:ascii="Times New Roman" w:hAnsi="Times New Roman" w:cs="Times New Roman"/>
          <w:sz w:val="24"/>
          <w:szCs w:val="24"/>
        </w:rPr>
        <w:t>ы</w:t>
      </w:r>
      <w:r w:rsidRPr="00270E96">
        <w:rPr>
          <w:rFonts w:ascii="Times New Roman" w:hAnsi="Times New Roman" w:cs="Times New Roman"/>
          <w:sz w:val="24"/>
          <w:szCs w:val="24"/>
        </w:rPr>
        <w:t>вать и интерпретировать содержащуюся в них информацию, в том числе: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систематизировать, сопоставлять, анализировать, обобщать и интерпретировать информ</w:t>
      </w:r>
      <w:r w:rsidRPr="00270E96">
        <w:rPr>
          <w:rFonts w:ascii="Times New Roman" w:hAnsi="Times New Roman" w:cs="Times New Roman"/>
          <w:sz w:val="24"/>
          <w:szCs w:val="24"/>
        </w:rPr>
        <w:t>а</w:t>
      </w:r>
      <w:r w:rsidRPr="00270E96">
        <w:rPr>
          <w:rFonts w:ascii="Times New Roman" w:hAnsi="Times New Roman" w:cs="Times New Roman"/>
          <w:sz w:val="24"/>
          <w:szCs w:val="24"/>
        </w:rPr>
        <w:t>цию, содержащуюся в готовых информационных объектах;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выделять главную и избыточную информацию, выполнять смысловое свёртывание выделе</w:t>
      </w:r>
      <w:r w:rsidRPr="00270E96">
        <w:rPr>
          <w:rFonts w:ascii="Times New Roman" w:hAnsi="Times New Roman" w:cs="Times New Roman"/>
          <w:sz w:val="24"/>
          <w:szCs w:val="24"/>
        </w:rPr>
        <w:t>н</w:t>
      </w:r>
      <w:r w:rsidRPr="00270E96">
        <w:rPr>
          <w:rFonts w:ascii="Times New Roman" w:hAnsi="Times New Roman" w:cs="Times New Roman"/>
          <w:sz w:val="24"/>
          <w:szCs w:val="24"/>
        </w:rPr>
        <w:t>ных фактов, мыслей; представлять информацию в сжатой словесной форме (в виде плана или тез</w:t>
      </w:r>
      <w:r w:rsidRPr="00270E96">
        <w:rPr>
          <w:rFonts w:ascii="Times New Roman" w:hAnsi="Times New Roman" w:cs="Times New Roman"/>
          <w:sz w:val="24"/>
          <w:szCs w:val="24"/>
        </w:rPr>
        <w:t>и</w:t>
      </w:r>
      <w:r w:rsidRPr="00270E96">
        <w:rPr>
          <w:rFonts w:ascii="Times New Roman" w:hAnsi="Times New Roman" w:cs="Times New Roman"/>
          <w:sz w:val="24"/>
          <w:szCs w:val="24"/>
        </w:rPr>
        <w:t>сов) и в наглядно-символической форме (в виде таблиц, графических схем и диаграмм, карт понятий — концептуальных диаграмм, опорных конспектов);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заполнять и дополнять таблицы, схемы, диаграммы, тексты.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ходе изучения всех учебных предметов обучающиеся приобретут опыт проектной деятел</w:t>
      </w:r>
      <w:r w:rsidRPr="00270E96">
        <w:rPr>
          <w:rFonts w:ascii="Times New Roman" w:hAnsi="Times New Roman" w:cs="Times New Roman"/>
          <w:sz w:val="24"/>
          <w:szCs w:val="24"/>
        </w:rPr>
        <w:t>ь</w:t>
      </w:r>
      <w:r w:rsidRPr="00270E96">
        <w:rPr>
          <w:rFonts w:ascii="Times New Roman" w:hAnsi="Times New Roman" w:cs="Times New Roman"/>
          <w:sz w:val="24"/>
          <w:szCs w:val="24"/>
        </w:rPr>
        <w:t>ности как особой формы учебной работы, способствующей воспитанию самостоятельности, иници</w:t>
      </w:r>
      <w:r w:rsidRPr="00270E96">
        <w:rPr>
          <w:rFonts w:ascii="Times New Roman" w:hAnsi="Times New Roman" w:cs="Times New Roman"/>
          <w:sz w:val="24"/>
          <w:szCs w:val="24"/>
        </w:rPr>
        <w:t>а</w:t>
      </w:r>
      <w:r w:rsidRPr="00270E96">
        <w:rPr>
          <w:rFonts w:ascii="Times New Roman" w:hAnsi="Times New Roman" w:cs="Times New Roman"/>
          <w:sz w:val="24"/>
          <w:szCs w:val="24"/>
        </w:rPr>
        <w:t>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w:t>
      </w:r>
      <w:r w:rsidRPr="00270E96">
        <w:rPr>
          <w:rFonts w:ascii="Times New Roman" w:hAnsi="Times New Roman" w:cs="Times New Roman"/>
          <w:sz w:val="24"/>
          <w:szCs w:val="24"/>
        </w:rPr>
        <w:t>о</w:t>
      </w:r>
      <w:r w:rsidRPr="00270E96">
        <w:rPr>
          <w:rFonts w:ascii="Times New Roman" w:hAnsi="Times New Roman" w:cs="Times New Roman"/>
          <w:sz w:val="24"/>
          <w:szCs w:val="24"/>
        </w:rPr>
        <w:t>лучат возможность развить способность к разработке нескольких вариантов решений, к поиску н</w:t>
      </w:r>
      <w:r w:rsidRPr="00270E96">
        <w:rPr>
          <w:rFonts w:ascii="Times New Roman" w:hAnsi="Times New Roman" w:cs="Times New Roman"/>
          <w:sz w:val="24"/>
          <w:szCs w:val="24"/>
        </w:rPr>
        <w:t>е</w:t>
      </w:r>
      <w:r w:rsidRPr="00270E96">
        <w:rPr>
          <w:rFonts w:ascii="Times New Roman" w:hAnsi="Times New Roman" w:cs="Times New Roman"/>
          <w:sz w:val="24"/>
          <w:szCs w:val="24"/>
        </w:rPr>
        <w:t>стандартных решений, поиску и осуществлению наиболее приемлемого решения.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Перечень ключевых межпредметных понятий определяется в ходе разработки основной обр</w:t>
      </w:r>
      <w:r w:rsidRPr="00270E96">
        <w:rPr>
          <w:rFonts w:ascii="Times New Roman" w:hAnsi="Times New Roman" w:cs="Times New Roman"/>
          <w:sz w:val="24"/>
          <w:szCs w:val="24"/>
        </w:rPr>
        <w:t>а</w:t>
      </w:r>
      <w:r w:rsidRPr="00270E96">
        <w:rPr>
          <w:rFonts w:ascii="Times New Roman" w:hAnsi="Times New Roman" w:cs="Times New Roman"/>
          <w:sz w:val="24"/>
          <w:szCs w:val="24"/>
        </w:rPr>
        <w:t>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соответствии ФГОС ООО выделяются три группы универсальных учебных действий: рег</w:t>
      </w:r>
      <w:r w:rsidRPr="00270E96">
        <w:rPr>
          <w:rFonts w:ascii="Times New Roman" w:hAnsi="Times New Roman" w:cs="Times New Roman"/>
          <w:sz w:val="24"/>
          <w:szCs w:val="24"/>
        </w:rPr>
        <w:t>у</w:t>
      </w:r>
      <w:r w:rsidRPr="00270E96">
        <w:rPr>
          <w:rFonts w:ascii="Times New Roman" w:hAnsi="Times New Roman" w:cs="Times New Roman"/>
          <w:sz w:val="24"/>
          <w:szCs w:val="24"/>
        </w:rPr>
        <w:t>лятивные, познавательные, коммуникативные.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Регулятивные УУД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w:t>
      </w:r>
      <w:r w:rsidRPr="00270E96">
        <w:rPr>
          <w:rFonts w:ascii="Times New Roman" w:hAnsi="Times New Roman" w:cs="Times New Roman"/>
          <w:sz w:val="24"/>
          <w:szCs w:val="24"/>
        </w:rPr>
        <w:t>ь</w:t>
      </w:r>
      <w:r w:rsidRPr="00270E96">
        <w:rPr>
          <w:rFonts w:ascii="Times New Roman" w:hAnsi="Times New Roman" w:cs="Times New Roman"/>
          <w:sz w:val="24"/>
          <w:szCs w:val="24"/>
        </w:rPr>
        <w:t>ности. Обучающийся сможет: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существующие и планировать будущие образовательные результаты;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идентифицировать собственные проблемы и определять главную проблему;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выдвигать версии решения проблемы, формулировать гипотезы, предвосхищать конечный р</w:t>
      </w:r>
      <w:r w:rsidRPr="00270E96">
        <w:rPr>
          <w:rFonts w:ascii="Times New Roman" w:hAnsi="Times New Roman" w:cs="Times New Roman"/>
          <w:sz w:val="24"/>
          <w:szCs w:val="24"/>
        </w:rPr>
        <w:t>е</w:t>
      </w:r>
      <w:r w:rsidRPr="00270E96">
        <w:rPr>
          <w:rFonts w:ascii="Times New Roman" w:hAnsi="Times New Roman" w:cs="Times New Roman"/>
          <w:sz w:val="24"/>
          <w:szCs w:val="24"/>
        </w:rPr>
        <w:t>зультат;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формулировать учебные задачи как шаги достижения поставленной цели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обосновывать целевые ориентиры и приоритеты ссылками на ценности, указывая и обоснов</w:t>
      </w:r>
      <w:r w:rsidRPr="00270E96">
        <w:rPr>
          <w:rFonts w:ascii="Times New Roman" w:hAnsi="Times New Roman" w:cs="Times New Roman"/>
          <w:sz w:val="24"/>
          <w:szCs w:val="24"/>
        </w:rPr>
        <w:t>ы</w:t>
      </w:r>
      <w:r w:rsidRPr="00270E96">
        <w:rPr>
          <w:rFonts w:ascii="Times New Roman" w:hAnsi="Times New Roman" w:cs="Times New Roman"/>
          <w:sz w:val="24"/>
          <w:szCs w:val="24"/>
        </w:rPr>
        <w:t>вая логическую последовательность шагов.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обосновывать и осуществлять выбор наиболее эффективных способов решения учебных и п</w:t>
      </w:r>
      <w:r w:rsidRPr="00270E96">
        <w:rPr>
          <w:rFonts w:ascii="Times New Roman" w:hAnsi="Times New Roman" w:cs="Times New Roman"/>
          <w:sz w:val="24"/>
          <w:szCs w:val="24"/>
        </w:rPr>
        <w:t>о</w:t>
      </w:r>
      <w:r w:rsidRPr="00270E96">
        <w:rPr>
          <w:rFonts w:ascii="Times New Roman" w:hAnsi="Times New Roman" w:cs="Times New Roman"/>
          <w:sz w:val="24"/>
          <w:szCs w:val="24"/>
        </w:rPr>
        <w:t>знавательных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определять/находить, в том числе из предложенных вариантов, условия для выполнения уче</w:t>
      </w:r>
      <w:r w:rsidRPr="00270E96">
        <w:rPr>
          <w:rFonts w:ascii="Times New Roman" w:hAnsi="Times New Roman" w:cs="Times New Roman"/>
          <w:sz w:val="24"/>
          <w:szCs w:val="24"/>
        </w:rPr>
        <w:t>б</w:t>
      </w:r>
      <w:r w:rsidRPr="00270E96">
        <w:rPr>
          <w:rFonts w:ascii="Times New Roman" w:hAnsi="Times New Roman" w:cs="Times New Roman"/>
          <w:sz w:val="24"/>
          <w:szCs w:val="24"/>
        </w:rPr>
        <w:t>ной и познавательной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выстраивать жизненные планы на краткосрочное будущее (заявлять целевые ориентиры, ст</w:t>
      </w:r>
      <w:r w:rsidRPr="00270E96">
        <w:rPr>
          <w:rFonts w:ascii="Times New Roman" w:hAnsi="Times New Roman" w:cs="Times New Roman"/>
          <w:sz w:val="24"/>
          <w:szCs w:val="24"/>
        </w:rPr>
        <w:t>а</w:t>
      </w:r>
      <w:r w:rsidRPr="00270E96">
        <w:rPr>
          <w:rFonts w:ascii="Times New Roman" w:hAnsi="Times New Roman" w:cs="Times New Roman"/>
          <w:sz w:val="24"/>
          <w:szCs w:val="24"/>
        </w:rPr>
        <w:t>вить адекватные им задачи и предлагать действия, указывая и обосновывая логическую последов</w:t>
      </w:r>
      <w:r w:rsidRPr="00270E96">
        <w:rPr>
          <w:rFonts w:ascii="Times New Roman" w:hAnsi="Times New Roman" w:cs="Times New Roman"/>
          <w:sz w:val="24"/>
          <w:szCs w:val="24"/>
        </w:rPr>
        <w:t>а</w:t>
      </w:r>
      <w:r w:rsidRPr="00270E96">
        <w:rPr>
          <w:rFonts w:ascii="Times New Roman" w:hAnsi="Times New Roman" w:cs="Times New Roman"/>
          <w:sz w:val="24"/>
          <w:szCs w:val="24"/>
        </w:rPr>
        <w:t>тельность шагов);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составлять план решения проблемы (выполнения проекта, проведения исследования);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определять потенциальные затруднения при решении учебной и познавательной задачи и находить средства для их устранения;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планировать и корректировать свою индивидуальную образовательную траекторию.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Умение соотносить свои действия с планируемыми результатами, осуществлять контроль св</w:t>
      </w:r>
      <w:r w:rsidRPr="00270E96">
        <w:rPr>
          <w:rFonts w:ascii="Times New Roman" w:hAnsi="Times New Roman" w:cs="Times New Roman"/>
          <w:sz w:val="24"/>
          <w:szCs w:val="24"/>
        </w:rPr>
        <w:t>о</w:t>
      </w:r>
      <w:r w:rsidRPr="00270E96">
        <w:rPr>
          <w:rFonts w:ascii="Times New Roman" w:hAnsi="Times New Roman" w:cs="Times New Roman"/>
          <w:sz w:val="24"/>
          <w:szCs w:val="24"/>
        </w:rPr>
        <w:t>ей деятельности в процессе достижения результата, определять способы действий в рамках предл</w:t>
      </w:r>
      <w:r w:rsidRPr="00270E96">
        <w:rPr>
          <w:rFonts w:ascii="Times New Roman" w:hAnsi="Times New Roman" w:cs="Times New Roman"/>
          <w:sz w:val="24"/>
          <w:szCs w:val="24"/>
        </w:rPr>
        <w:t>о</w:t>
      </w:r>
      <w:r w:rsidRPr="00270E96">
        <w:rPr>
          <w:rFonts w:ascii="Times New Roman" w:hAnsi="Times New Roman" w:cs="Times New Roman"/>
          <w:sz w:val="24"/>
          <w:szCs w:val="24"/>
        </w:rPr>
        <w:t>женных условий и требований, корректировать свои действия в соответствии с изменяющейся ситу</w:t>
      </w:r>
      <w:r w:rsidRPr="00270E96">
        <w:rPr>
          <w:rFonts w:ascii="Times New Roman" w:hAnsi="Times New Roman" w:cs="Times New Roman"/>
          <w:sz w:val="24"/>
          <w:szCs w:val="24"/>
        </w:rPr>
        <w:t>а</w:t>
      </w:r>
      <w:r w:rsidRPr="00270E96">
        <w:rPr>
          <w:rFonts w:ascii="Times New Roman" w:hAnsi="Times New Roman" w:cs="Times New Roman"/>
          <w:sz w:val="24"/>
          <w:szCs w:val="24"/>
        </w:rPr>
        <w:t>цией. Обучающийся сможет: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совместно с педагогом и сверстниками критерии планируемых результатов и кр</w:t>
      </w:r>
      <w:r w:rsidRPr="00270E96">
        <w:rPr>
          <w:rFonts w:ascii="Times New Roman" w:hAnsi="Times New Roman" w:cs="Times New Roman"/>
          <w:sz w:val="24"/>
          <w:szCs w:val="24"/>
        </w:rPr>
        <w:t>и</w:t>
      </w:r>
      <w:r w:rsidRPr="00270E96">
        <w:rPr>
          <w:rFonts w:ascii="Times New Roman" w:hAnsi="Times New Roman" w:cs="Times New Roman"/>
          <w:sz w:val="24"/>
          <w:szCs w:val="24"/>
        </w:rPr>
        <w:t>терии оценки своей учебной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свою деятельность, аргументируя причины достижения или отсутствия планиру</w:t>
      </w:r>
      <w:r w:rsidRPr="00270E96">
        <w:rPr>
          <w:rFonts w:ascii="Times New Roman" w:hAnsi="Times New Roman" w:cs="Times New Roman"/>
          <w:sz w:val="24"/>
          <w:szCs w:val="24"/>
        </w:rPr>
        <w:t>е</w:t>
      </w:r>
      <w:r w:rsidRPr="00270E96">
        <w:rPr>
          <w:rFonts w:ascii="Times New Roman" w:hAnsi="Times New Roman" w:cs="Times New Roman"/>
          <w:sz w:val="24"/>
          <w:szCs w:val="24"/>
        </w:rPr>
        <w:t>мого результата;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работая по своему плану, вносить коррективы в текущую деятельность на основе анализа и</w:t>
      </w:r>
      <w:r w:rsidRPr="00270E96">
        <w:rPr>
          <w:rFonts w:ascii="Times New Roman" w:hAnsi="Times New Roman" w:cs="Times New Roman"/>
          <w:sz w:val="24"/>
          <w:szCs w:val="24"/>
        </w:rPr>
        <w:t>з</w:t>
      </w:r>
      <w:r w:rsidRPr="00270E96">
        <w:rPr>
          <w:rFonts w:ascii="Times New Roman" w:hAnsi="Times New Roman" w:cs="Times New Roman"/>
          <w:sz w:val="24"/>
          <w:szCs w:val="24"/>
        </w:rPr>
        <w:t>менений ситуации для получения запланированных характеристик продукта/результата;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критерии правильности (корректности) выполнения учебной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и обосновывать применение соответствующего инструментария для выполн</w:t>
      </w:r>
      <w:r w:rsidRPr="00270E96">
        <w:rPr>
          <w:rFonts w:ascii="Times New Roman" w:hAnsi="Times New Roman" w:cs="Times New Roman"/>
          <w:sz w:val="24"/>
          <w:szCs w:val="24"/>
        </w:rPr>
        <w:t>е</w:t>
      </w:r>
      <w:r w:rsidRPr="00270E96">
        <w:rPr>
          <w:rFonts w:ascii="Times New Roman" w:hAnsi="Times New Roman" w:cs="Times New Roman"/>
          <w:sz w:val="24"/>
          <w:szCs w:val="24"/>
        </w:rPr>
        <w:t>ния учебной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продукт своей деятельности по заданным и/или самостоятельно определенным кр</w:t>
      </w:r>
      <w:r w:rsidRPr="00270E96">
        <w:rPr>
          <w:rFonts w:ascii="Times New Roman" w:hAnsi="Times New Roman" w:cs="Times New Roman"/>
          <w:sz w:val="24"/>
          <w:szCs w:val="24"/>
        </w:rPr>
        <w:t>и</w:t>
      </w:r>
      <w:r w:rsidRPr="00270E96">
        <w:rPr>
          <w:rFonts w:ascii="Times New Roman" w:hAnsi="Times New Roman" w:cs="Times New Roman"/>
          <w:sz w:val="24"/>
          <w:szCs w:val="24"/>
        </w:rPr>
        <w:t>териям в соответствии с целью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фиксировать и анализировать динамику собственных образовательных результатов.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Владение основами самоконтроля, самооценки, принятия решений и осуществления осозна</w:t>
      </w:r>
      <w:r w:rsidRPr="00270E96">
        <w:rPr>
          <w:rFonts w:ascii="Times New Roman" w:hAnsi="Times New Roman" w:cs="Times New Roman"/>
          <w:sz w:val="24"/>
          <w:szCs w:val="24"/>
        </w:rPr>
        <w:t>н</w:t>
      </w:r>
      <w:r w:rsidRPr="00270E96">
        <w:rPr>
          <w:rFonts w:ascii="Times New Roman" w:hAnsi="Times New Roman" w:cs="Times New Roman"/>
          <w:sz w:val="24"/>
          <w:szCs w:val="24"/>
        </w:rPr>
        <w:t>ного выбора в учебной и познавательной. Обучающийся сможет: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наблюдать и анализировать собственную учебную и познавательную деятельность и деятел</w:t>
      </w:r>
      <w:r w:rsidRPr="00270E96">
        <w:rPr>
          <w:rFonts w:ascii="Times New Roman" w:hAnsi="Times New Roman" w:cs="Times New Roman"/>
          <w:sz w:val="24"/>
          <w:szCs w:val="24"/>
        </w:rPr>
        <w:t>ь</w:t>
      </w:r>
      <w:r w:rsidRPr="00270E96">
        <w:rPr>
          <w:rFonts w:ascii="Times New Roman" w:hAnsi="Times New Roman" w:cs="Times New Roman"/>
          <w:sz w:val="24"/>
          <w:szCs w:val="24"/>
        </w:rPr>
        <w:t>ность других обучающихся в процессе взаимопроверки;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соотносить реальные и планируемые результаты индивидуальной образовательной деятельн</w:t>
      </w:r>
      <w:r w:rsidRPr="00270E96">
        <w:rPr>
          <w:rFonts w:ascii="Times New Roman" w:hAnsi="Times New Roman" w:cs="Times New Roman"/>
          <w:sz w:val="24"/>
          <w:szCs w:val="24"/>
        </w:rPr>
        <w:t>о</w:t>
      </w:r>
      <w:r w:rsidRPr="00270E96">
        <w:rPr>
          <w:rFonts w:ascii="Times New Roman" w:hAnsi="Times New Roman" w:cs="Times New Roman"/>
          <w:sz w:val="24"/>
          <w:szCs w:val="24"/>
        </w:rPr>
        <w:t>сти и делать выводы;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принимать решение в учебной ситуации и нести за него ответственность;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w:t>
      </w:r>
      <w:r w:rsidRPr="00270E96">
        <w:rPr>
          <w:rFonts w:ascii="Times New Roman" w:hAnsi="Times New Roman" w:cs="Times New Roman"/>
          <w:sz w:val="24"/>
          <w:szCs w:val="24"/>
        </w:rPr>
        <w:t>е</w:t>
      </w:r>
      <w:r w:rsidRPr="00270E96">
        <w:rPr>
          <w:rFonts w:ascii="Times New Roman" w:hAnsi="Times New Roman" w:cs="Times New Roman"/>
          <w:sz w:val="24"/>
          <w:szCs w:val="24"/>
        </w:rPr>
        <w:t>ния (ослабления проявлений утомления), эффекта активизации (повышения психофизиологической реактивности).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Познавательные УУД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Умение определять понятия, создавать обобщения, устанавливать аналогии, классифицир</w:t>
      </w:r>
      <w:r w:rsidRPr="00270E96">
        <w:rPr>
          <w:rFonts w:ascii="Times New Roman" w:hAnsi="Times New Roman" w:cs="Times New Roman"/>
          <w:sz w:val="24"/>
          <w:szCs w:val="24"/>
        </w:rPr>
        <w:t>о</w:t>
      </w:r>
      <w:r w:rsidRPr="00270E96">
        <w:rPr>
          <w:rFonts w:ascii="Times New Roman" w:hAnsi="Times New Roman" w:cs="Times New Roman"/>
          <w:sz w:val="24"/>
          <w:szCs w:val="24"/>
        </w:rPr>
        <w:t>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выделять общий признак двух или нескольких предметов или явлений и объяснять их схо</w:t>
      </w:r>
      <w:r w:rsidRPr="00270E96">
        <w:rPr>
          <w:rFonts w:ascii="Times New Roman" w:hAnsi="Times New Roman" w:cs="Times New Roman"/>
          <w:sz w:val="24"/>
          <w:szCs w:val="24"/>
        </w:rPr>
        <w:t>д</w:t>
      </w:r>
      <w:r w:rsidRPr="00270E96">
        <w:rPr>
          <w:rFonts w:ascii="Times New Roman" w:hAnsi="Times New Roman" w:cs="Times New Roman"/>
          <w:sz w:val="24"/>
          <w:szCs w:val="24"/>
        </w:rPr>
        <w:t>ство;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объединять предметы и явления в группы по определенным признакам, сравнивать, классиф</w:t>
      </w:r>
      <w:r w:rsidRPr="00270E96">
        <w:rPr>
          <w:rFonts w:ascii="Times New Roman" w:hAnsi="Times New Roman" w:cs="Times New Roman"/>
          <w:sz w:val="24"/>
          <w:szCs w:val="24"/>
        </w:rPr>
        <w:t>и</w:t>
      </w:r>
      <w:r w:rsidRPr="00270E96">
        <w:rPr>
          <w:rFonts w:ascii="Times New Roman" w:hAnsi="Times New Roman" w:cs="Times New Roman"/>
          <w:sz w:val="24"/>
          <w:szCs w:val="24"/>
        </w:rPr>
        <w:t>цировать и обобщать факты и явления;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выделять явление из общего ряда других явлений;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w:t>
      </w:r>
      <w:r w:rsidRPr="00270E96">
        <w:rPr>
          <w:rFonts w:ascii="Times New Roman" w:hAnsi="Times New Roman" w:cs="Times New Roman"/>
          <w:sz w:val="24"/>
          <w:szCs w:val="24"/>
        </w:rPr>
        <w:t>в</w:t>
      </w:r>
      <w:r w:rsidRPr="00270E96">
        <w:rPr>
          <w:rFonts w:ascii="Times New Roman" w:hAnsi="Times New Roman" w:cs="Times New Roman"/>
          <w:sz w:val="24"/>
          <w:szCs w:val="24"/>
        </w:rPr>
        <w:t>лять причины и следствия явлений;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строить рассуждение на основе сравнения предметов и явлений, выделяя при этом общие пр</w:t>
      </w:r>
      <w:r w:rsidRPr="00270E96">
        <w:rPr>
          <w:rFonts w:ascii="Times New Roman" w:hAnsi="Times New Roman" w:cs="Times New Roman"/>
          <w:sz w:val="24"/>
          <w:szCs w:val="24"/>
        </w:rPr>
        <w:t>и</w:t>
      </w:r>
      <w:r w:rsidRPr="00270E96">
        <w:rPr>
          <w:rFonts w:ascii="Times New Roman" w:hAnsi="Times New Roman" w:cs="Times New Roman"/>
          <w:sz w:val="24"/>
          <w:szCs w:val="24"/>
        </w:rPr>
        <w:t>знаки;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излагать полученную информацию, интерпретируя ее в контексте решаемой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самостоятельно указывать на информацию, нуждающуюся в проверке, предлагать и прим</w:t>
      </w:r>
      <w:r w:rsidRPr="00270E96">
        <w:rPr>
          <w:rFonts w:ascii="Times New Roman" w:hAnsi="Times New Roman" w:cs="Times New Roman"/>
          <w:sz w:val="24"/>
          <w:szCs w:val="24"/>
        </w:rPr>
        <w:t>е</w:t>
      </w:r>
      <w:r w:rsidRPr="00270E96">
        <w:rPr>
          <w:rFonts w:ascii="Times New Roman" w:hAnsi="Times New Roman" w:cs="Times New Roman"/>
          <w:sz w:val="24"/>
          <w:szCs w:val="24"/>
        </w:rPr>
        <w:t>нять способ проверки достоверности информации;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вербализовать эмоциональное впечатление, оказанное на него источником;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явления, процессы, связи и отношения, выявляемые в ходе познавательной и иссл</w:t>
      </w:r>
      <w:r w:rsidRPr="00270E96">
        <w:rPr>
          <w:rFonts w:ascii="Times New Roman" w:hAnsi="Times New Roman" w:cs="Times New Roman"/>
          <w:sz w:val="24"/>
          <w:szCs w:val="24"/>
        </w:rPr>
        <w:t>е</w:t>
      </w:r>
      <w:r w:rsidRPr="00270E96">
        <w:rPr>
          <w:rFonts w:ascii="Times New Roman" w:hAnsi="Times New Roman" w:cs="Times New Roman"/>
          <w:sz w:val="24"/>
          <w:szCs w:val="24"/>
        </w:rPr>
        <w:t>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делать вывод на основе критического анализа разных точек зрения, подтверждать вывод со</w:t>
      </w:r>
      <w:r w:rsidRPr="00270E96">
        <w:rPr>
          <w:rFonts w:ascii="Times New Roman" w:hAnsi="Times New Roman" w:cs="Times New Roman"/>
          <w:sz w:val="24"/>
          <w:szCs w:val="24"/>
        </w:rPr>
        <w:t>б</w:t>
      </w:r>
      <w:r w:rsidRPr="00270E96">
        <w:rPr>
          <w:rFonts w:ascii="Times New Roman" w:hAnsi="Times New Roman" w:cs="Times New Roman"/>
          <w:sz w:val="24"/>
          <w:szCs w:val="24"/>
        </w:rPr>
        <w:t>ственной аргументацией или самостоятельно полученными данными.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Умение создавать, применять и преобразовывать знаки и символы, модели и схемы для реш</w:t>
      </w:r>
      <w:r w:rsidRPr="00270E96">
        <w:rPr>
          <w:rFonts w:ascii="Times New Roman" w:hAnsi="Times New Roman" w:cs="Times New Roman"/>
          <w:sz w:val="24"/>
          <w:szCs w:val="24"/>
        </w:rPr>
        <w:t>е</w:t>
      </w:r>
      <w:r w:rsidRPr="00270E96">
        <w:rPr>
          <w:rFonts w:ascii="Times New Roman" w:hAnsi="Times New Roman" w:cs="Times New Roman"/>
          <w:sz w:val="24"/>
          <w:szCs w:val="24"/>
        </w:rPr>
        <w:t>ния учебных и познавательных задач. Обучающийся сможет: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обозначать символом и знаком предмет и/или явление;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логические связи между предметами и/или явлениями, обозначать данные логич</w:t>
      </w:r>
      <w:r w:rsidRPr="00270E96">
        <w:rPr>
          <w:rFonts w:ascii="Times New Roman" w:hAnsi="Times New Roman" w:cs="Times New Roman"/>
          <w:sz w:val="24"/>
          <w:szCs w:val="24"/>
        </w:rPr>
        <w:t>е</w:t>
      </w:r>
      <w:r w:rsidRPr="00270E96">
        <w:rPr>
          <w:rFonts w:ascii="Times New Roman" w:hAnsi="Times New Roman" w:cs="Times New Roman"/>
          <w:sz w:val="24"/>
          <w:szCs w:val="24"/>
        </w:rPr>
        <w:t>ские связи с помощью знаков в схеме;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абстрактный или реальный образ предмета и/или явления;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строить модель/схему на основе условий задачи и/или способа ее решения;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преобразовывать модели с целью выявления общих законов, определяющих данную предме</w:t>
      </w:r>
      <w:r w:rsidRPr="00270E96">
        <w:rPr>
          <w:rFonts w:ascii="Times New Roman" w:hAnsi="Times New Roman" w:cs="Times New Roman"/>
          <w:sz w:val="24"/>
          <w:szCs w:val="24"/>
        </w:rPr>
        <w:t>т</w:t>
      </w:r>
      <w:r w:rsidRPr="00270E96">
        <w:rPr>
          <w:rFonts w:ascii="Times New Roman" w:hAnsi="Times New Roman" w:cs="Times New Roman"/>
          <w:sz w:val="24"/>
          <w:szCs w:val="24"/>
        </w:rPr>
        <w:t>ную область;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переводить сложную по составу (многоаспектную) информацию из графического или форм</w:t>
      </w:r>
      <w:r w:rsidRPr="00270E96">
        <w:rPr>
          <w:rFonts w:ascii="Times New Roman" w:hAnsi="Times New Roman" w:cs="Times New Roman"/>
          <w:sz w:val="24"/>
          <w:szCs w:val="24"/>
        </w:rPr>
        <w:t>а</w:t>
      </w:r>
      <w:r w:rsidRPr="00270E96">
        <w:rPr>
          <w:rFonts w:ascii="Times New Roman" w:hAnsi="Times New Roman" w:cs="Times New Roman"/>
          <w:sz w:val="24"/>
          <w:szCs w:val="24"/>
        </w:rPr>
        <w:t>лизованного (символьного) представления в текстовое, и наоборот;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строить схему, алгоритм действия, исправлять или восстанавливать неизвестный ранее алг</w:t>
      </w:r>
      <w:r w:rsidRPr="00270E96">
        <w:rPr>
          <w:rFonts w:ascii="Times New Roman" w:hAnsi="Times New Roman" w:cs="Times New Roman"/>
          <w:sz w:val="24"/>
          <w:szCs w:val="24"/>
        </w:rPr>
        <w:t>о</w:t>
      </w:r>
      <w:r w:rsidRPr="00270E96">
        <w:rPr>
          <w:rFonts w:ascii="Times New Roman" w:hAnsi="Times New Roman" w:cs="Times New Roman"/>
          <w:sz w:val="24"/>
          <w:szCs w:val="24"/>
        </w:rPr>
        <w:t>ритм на основе имеющегося знания об объекте, к которому применяется алгоритм;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строить доказательство: прямое, косвенное, от противного;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Смысловое чтение. Обучающийся сможет: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устанавливать взаимосвязь описанных в тексте событий, явлений, процессов;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резюмировать главную идею текста;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преобразовывать текст, «переводя» его в другую модальность, интерпретировать текст (худ</w:t>
      </w:r>
      <w:r w:rsidRPr="00270E96">
        <w:rPr>
          <w:rFonts w:ascii="Times New Roman" w:hAnsi="Times New Roman" w:cs="Times New Roman"/>
          <w:sz w:val="24"/>
          <w:szCs w:val="24"/>
        </w:rPr>
        <w:t>о</w:t>
      </w:r>
      <w:r w:rsidRPr="00270E96">
        <w:rPr>
          <w:rFonts w:ascii="Times New Roman" w:hAnsi="Times New Roman" w:cs="Times New Roman"/>
          <w:sz w:val="24"/>
          <w:szCs w:val="24"/>
        </w:rPr>
        <w:t>жественный и нехудожественный – учебный, научно-популярный, информационный, текст non-fiction);</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критически оценивать содержание и форму текста.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и развитие экологического мышления, умение применять его в познавател</w:t>
      </w:r>
      <w:r w:rsidRPr="00270E96">
        <w:rPr>
          <w:rFonts w:ascii="Times New Roman" w:hAnsi="Times New Roman" w:cs="Times New Roman"/>
          <w:sz w:val="24"/>
          <w:szCs w:val="24"/>
        </w:rPr>
        <w:t>ь</w:t>
      </w:r>
      <w:r w:rsidRPr="00270E96">
        <w:rPr>
          <w:rFonts w:ascii="Times New Roman" w:hAnsi="Times New Roman" w:cs="Times New Roman"/>
          <w:sz w:val="24"/>
          <w:szCs w:val="24"/>
        </w:rPr>
        <w:t>ной, коммуникативной, социальной практике и профессиональной ориентации. Обучающийся см</w:t>
      </w:r>
      <w:r w:rsidRPr="00270E96">
        <w:rPr>
          <w:rFonts w:ascii="Times New Roman" w:hAnsi="Times New Roman" w:cs="Times New Roman"/>
          <w:sz w:val="24"/>
          <w:szCs w:val="24"/>
        </w:rPr>
        <w:t>о</w:t>
      </w:r>
      <w:r w:rsidRPr="00270E96">
        <w:rPr>
          <w:rFonts w:ascii="Times New Roman" w:hAnsi="Times New Roman" w:cs="Times New Roman"/>
          <w:sz w:val="24"/>
          <w:szCs w:val="24"/>
        </w:rPr>
        <w:t>жет: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свое отношение к природной среде;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влияние экологических факторов на среду обитания живых организмов;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проводить причинный и вероятностный анализ экологических ситуаций;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распространять экологические знания и участвовать в практических делах по защите окруж</w:t>
      </w:r>
      <w:r w:rsidRPr="00270E96">
        <w:rPr>
          <w:rFonts w:ascii="Times New Roman" w:hAnsi="Times New Roman" w:cs="Times New Roman"/>
          <w:sz w:val="24"/>
          <w:szCs w:val="24"/>
        </w:rPr>
        <w:t>а</w:t>
      </w:r>
      <w:r w:rsidRPr="00270E96">
        <w:rPr>
          <w:rFonts w:ascii="Times New Roman" w:hAnsi="Times New Roman" w:cs="Times New Roman"/>
          <w:sz w:val="24"/>
          <w:szCs w:val="24"/>
        </w:rPr>
        <w:t>ющей среды;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необходимые ключевые поисковые слова и запросы;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осуществлять взаимодействие с электронными поисковыми системами, словарями;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формировать множественную выборку из поисковых источников для объективизации резул</w:t>
      </w:r>
      <w:r w:rsidRPr="00270E96">
        <w:rPr>
          <w:rFonts w:ascii="Times New Roman" w:hAnsi="Times New Roman" w:cs="Times New Roman"/>
          <w:sz w:val="24"/>
          <w:szCs w:val="24"/>
        </w:rPr>
        <w:t>ь</w:t>
      </w:r>
      <w:r w:rsidRPr="00270E96">
        <w:rPr>
          <w:rFonts w:ascii="Times New Roman" w:hAnsi="Times New Roman" w:cs="Times New Roman"/>
          <w:sz w:val="24"/>
          <w:szCs w:val="24"/>
        </w:rPr>
        <w:t>татов поиска;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соотносить полученные результаты поиска со своей деятельностью.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Коммуникативные УУД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возможные роли в совместной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играть определенную роль в совместной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строить позитивные отношения в процессе учебной и познавательной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критически относиться к собственному мнению, с достоинством признавать ошибочность св</w:t>
      </w:r>
      <w:r w:rsidRPr="00270E96">
        <w:rPr>
          <w:rFonts w:ascii="Times New Roman" w:hAnsi="Times New Roman" w:cs="Times New Roman"/>
          <w:sz w:val="24"/>
          <w:szCs w:val="24"/>
        </w:rPr>
        <w:t>о</w:t>
      </w:r>
      <w:r w:rsidRPr="00270E96">
        <w:rPr>
          <w:rFonts w:ascii="Times New Roman" w:hAnsi="Times New Roman" w:cs="Times New Roman"/>
          <w:sz w:val="24"/>
          <w:szCs w:val="24"/>
        </w:rPr>
        <w:t>его мнения (если оно таково) и корректировать его;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предлагать альтернативное решение в конфликтной ситуации;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выделять общую точку зрения в дискуссии;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устранять в рамках диалога разрывы в коммуникации, обусловленные непониман</w:t>
      </w:r>
      <w:r w:rsidRPr="00270E96">
        <w:rPr>
          <w:rFonts w:ascii="Times New Roman" w:hAnsi="Times New Roman" w:cs="Times New Roman"/>
          <w:sz w:val="24"/>
          <w:szCs w:val="24"/>
        </w:rPr>
        <w:t>и</w:t>
      </w:r>
      <w:r w:rsidRPr="00270E96">
        <w:rPr>
          <w:rFonts w:ascii="Times New Roman" w:hAnsi="Times New Roman" w:cs="Times New Roman"/>
          <w:sz w:val="24"/>
          <w:szCs w:val="24"/>
        </w:rPr>
        <w:t>ем/неприятием со стороны собеседника задачи, формы или содержания диалога.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задачу коммуникации и в соответствии с ней отбирать речевые средства;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отбирать и использовать речевые средства в процессе коммуникации с другими людьми (ди</w:t>
      </w:r>
      <w:r w:rsidRPr="00270E96">
        <w:rPr>
          <w:rFonts w:ascii="Times New Roman" w:hAnsi="Times New Roman" w:cs="Times New Roman"/>
          <w:sz w:val="24"/>
          <w:szCs w:val="24"/>
        </w:rPr>
        <w:t>а</w:t>
      </w:r>
      <w:r w:rsidRPr="00270E96">
        <w:rPr>
          <w:rFonts w:ascii="Times New Roman" w:hAnsi="Times New Roman" w:cs="Times New Roman"/>
          <w:sz w:val="24"/>
          <w:szCs w:val="24"/>
        </w:rPr>
        <w:t>лог в паре, в малой группе и т. 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соблюдать нормы публичной речи, регламент в монологе и дискуссии в соответствии с ко</w:t>
      </w:r>
      <w:r w:rsidRPr="00270E96">
        <w:rPr>
          <w:rFonts w:ascii="Times New Roman" w:hAnsi="Times New Roman" w:cs="Times New Roman"/>
          <w:sz w:val="24"/>
          <w:szCs w:val="24"/>
        </w:rPr>
        <w:t>м</w:t>
      </w:r>
      <w:r w:rsidRPr="00270E96">
        <w:rPr>
          <w:rFonts w:ascii="Times New Roman" w:hAnsi="Times New Roman" w:cs="Times New Roman"/>
          <w:sz w:val="24"/>
          <w:szCs w:val="24"/>
        </w:rPr>
        <w:t>муникативной задачей;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принимать решение в ходе диалога и согласовывать его с собеседником;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письменные «клишированные» и оригинальные тексты с использованием необх</w:t>
      </w:r>
      <w:r w:rsidRPr="00270E96">
        <w:rPr>
          <w:rFonts w:ascii="Times New Roman" w:hAnsi="Times New Roman" w:cs="Times New Roman"/>
          <w:sz w:val="24"/>
          <w:szCs w:val="24"/>
        </w:rPr>
        <w:t>о</w:t>
      </w:r>
      <w:r w:rsidRPr="00270E96">
        <w:rPr>
          <w:rFonts w:ascii="Times New Roman" w:hAnsi="Times New Roman" w:cs="Times New Roman"/>
          <w:sz w:val="24"/>
          <w:szCs w:val="24"/>
        </w:rPr>
        <w:t>димых речевых средств;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делать оценочный вывод о достижении цели коммуникации непосредственно после заверш</w:t>
      </w:r>
      <w:r w:rsidRPr="00270E96">
        <w:rPr>
          <w:rFonts w:ascii="Times New Roman" w:hAnsi="Times New Roman" w:cs="Times New Roman"/>
          <w:sz w:val="24"/>
          <w:szCs w:val="24"/>
        </w:rPr>
        <w:t>е</w:t>
      </w:r>
      <w:r w:rsidRPr="00270E96">
        <w:rPr>
          <w:rFonts w:ascii="Times New Roman" w:hAnsi="Times New Roman" w:cs="Times New Roman"/>
          <w:sz w:val="24"/>
          <w:szCs w:val="24"/>
        </w:rPr>
        <w:t>ния коммуникативного контакта и обосновывать его.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выделять информационный аспект задачи, оперировать данными, использовать модель реш</w:t>
      </w:r>
      <w:r w:rsidRPr="00270E96">
        <w:rPr>
          <w:rFonts w:ascii="Times New Roman" w:hAnsi="Times New Roman" w:cs="Times New Roman"/>
          <w:sz w:val="24"/>
          <w:szCs w:val="24"/>
        </w:rPr>
        <w:t>е</w:t>
      </w:r>
      <w:r w:rsidRPr="00270E96">
        <w:rPr>
          <w:rFonts w:ascii="Times New Roman" w:hAnsi="Times New Roman" w:cs="Times New Roman"/>
          <w:sz w:val="24"/>
          <w:szCs w:val="24"/>
        </w:rPr>
        <w:t>ния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компьютерные технологии (включая выбор адекватных задаче инструментал</w:t>
      </w:r>
      <w:r w:rsidRPr="00270E96">
        <w:rPr>
          <w:rFonts w:ascii="Times New Roman" w:hAnsi="Times New Roman" w:cs="Times New Roman"/>
          <w:sz w:val="24"/>
          <w:szCs w:val="24"/>
        </w:rPr>
        <w:t>ь</w:t>
      </w:r>
      <w:r w:rsidRPr="00270E96">
        <w:rPr>
          <w:rFonts w:ascii="Times New Roman" w:hAnsi="Times New Roman" w:cs="Times New Roman"/>
          <w:sz w:val="24"/>
          <w:szCs w:val="24"/>
        </w:rPr>
        <w:t>ных программно-аппаратных средств и сервисов) для решения информационных и коммуникацио</w:t>
      </w:r>
      <w:r w:rsidRPr="00270E96">
        <w:rPr>
          <w:rFonts w:ascii="Times New Roman" w:hAnsi="Times New Roman" w:cs="Times New Roman"/>
          <w:sz w:val="24"/>
          <w:szCs w:val="24"/>
        </w:rPr>
        <w:t>н</w:t>
      </w:r>
      <w:r w:rsidRPr="00270E96">
        <w:rPr>
          <w:rFonts w:ascii="Times New Roman" w:hAnsi="Times New Roman" w:cs="Times New Roman"/>
          <w:sz w:val="24"/>
          <w:szCs w:val="24"/>
        </w:rPr>
        <w:t>ных учебных задач, в том числе: вычисление, написание писем, сочинений, докладов, рефератов, с</w:t>
      </w:r>
      <w:r w:rsidRPr="00270E96">
        <w:rPr>
          <w:rFonts w:ascii="Times New Roman" w:hAnsi="Times New Roman" w:cs="Times New Roman"/>
          <w:sz w:val="24"/>
          <w:szCs w:val="24"/>
        </w:rPr>
        <w:t>о</w:t>
      </w:r>
      <w:r w:rsidRPr="00270E96">
        <w:rPr>
          <w:rFonts w:ascii="Times New Roman" w:hAnsi="Times New Roman" w:cs="Times New Roman"/>
          <w:sz w:val="24"/>
          <w:szCs w:val="24"/>
        </w:rPr>
        <w:t>здание презентаций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информацию с учетом этических и правовых норм;</w:t>
      </w:r>
    </w:p>
    <w:p w:rsidR="00F02983"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информационные ресурсы разного типа и для разных аудиторий, соблюдать инфо</w:t>
      </w:r>
      <w:r w:rsidRPr="00270E96">
        <w:rPr>
          <w:rFonts w:ascii="Times New Roman" w:hAnsi="Times New Roman" w:cs="Times New Roman"/>
          <w:sz w:val="24"/>
          <w:szCs w:val="24"/>
        </w:rPr>
        <w:t>р</w:t>
      </w:r>
      <w:r w:rsidRPr="00270E96">
        <w:rPr>
          <w:rFonts w:ascii="Times New Roman" w:hAnsi="Times New Roman" w:cs="Times New Roman"/>
          <w:sz w:val="24"/>
          <w:szCs w:val="24"/>
        </w:rPr>
        <w:t>мационную гигиену и правила информационной безопасности.</w:t>
      </w:r>
    </w:p>
    <w:p w:rsidR="00F02983" w:rsidRPr="00760445" w:rsidRDefault="00F02983" w:rsidP="009E050E">
      <w:pPr>
        <w:spacing w:after="0" w:line="240" w:lineRule="auto"/>
        <w:ind w:firstLine="709"/>
        <w:jc w:val="both"/>
        <w:rPr>
          <w:rFonts w:ascii="Times New Roman" w:hAnsi="Times New Roman" w:cs="Times New Roman"/>
          <w:b/>
          <w:sz w:val="24"/>
          <w:szCs w:val="24"/>
        </w:rPr>
      </w:pPr>
      <w:r w:rsidRPr="00760445">
        <w:rPr>
          <w:rFonts w:ascii="Times New Roman" w:hAnsi="Times New Roman" w:cs="Times New Roman"/>
          <w:b/>
          <w:sz w:val="24"/>
          <w:szCs w:val="24"/>
        </w:rPr>
        <w:t>1.2.5. Предметные результаты</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9" w:name="_Toc414553133"/>
      <w:bookmarkStart w:id="30" w:name="_Toc410653953"/>
      <w:bookmarkStart w:id="31" w:name="_Toc409691628"/>
      <w:r w:rsidRPr="001061C8">
        <w:rPr>
          <w:rFonts w:ascii="Times New Roman" w:hAnsi="Times New Roman" w:cs="Times New Roman"/>
          <w:b/>
          <w:sz w:val="24"/>
          <w:szCs w:val="24"/>
        </w:rPr>
        <w:t>1.2.5.1.</w:t>
      </w:r>
      <w:r w:rsidRPr="00270E96">
        <w:rPr>
          <w:rFonts w:ascii="Times New Roman" w:hAnsi="Times New Roman" w:cs="Times New Roman"/>
          <w:sz w:val="24"/>
          <w:szCs w:val="24"/>
        </w:rPr>
        <w:t xml:space="preserve"> </w:t>
      </w:r>
      <w:r w:rsidRPr="00760445">
        <w:rPr>
          <w:rFonts w:ascii="Times New Roman" w:hAnsi="Times New Roman" w:cs="Times New Roman"/>
          <w:b/>
          <w:sz w:val="24"/>
          <w:szCs w:val="24"/>
        </w:rPr>
        <w:t>Русский язык</w:t>
      </w:r>
      <w:bookmarkEnd w:id="29"/>
      <w:bookmarkEnd w:id="30"/>
      <w:bookmarkEnd w:id="31"/>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32" w:name="_Toc414553134"/>
      <w:bookmarkStart w:id="33" w:name="_Toc287934277"/>
      <w:bookmarkStart w:id="34" w:name="_Toc287551922"/>
      <w:r w:rsidRPr="00270E96">
        <w:rPr>
          <w:rFonts w:ascii="Times New Roman" w:hAnsi="Times New Roman" w:cs="Times New Roman"/>
          <w:sz w:val="24"/>
          <w:szCs w:val="24"/>
        </w:rPr>
        <w:t>Выпускник научится:</w:t>
      </w:r>
      <w:bookmarkEnd w:id="32"/>
      <w:bookmarkEnd w:id="33"/>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владеть навыками работы с учебной книгой, словарями и другими информационными исто</w:t>
      </w:r>
      <w:r w:rsidRPr="00270E96">
        <w:rPr>
          <w:rFonts w:ascii="Times New Roman" w:hAnsi="Times New Roman" w:cs="Times New Roman"/>
          <w:sz w:val="24"/>
          <w:szCs w:val="24"/>
        </w:rPr>
        <w:t>ч</w:t>
      </w:r>
      <w:r w:rsidRPr="00270E96">
        <w:rPr>
          <w:rFonts w:ascii="Times New Roman" w:hAnsi="Times New Roman" w:cs="Times New Roman"/>
          <w:sz w:val="24"/>
          <w:szCs w:val="24"/>
        </w:rPr>
        <w:t>никами, включая СМИ и ресурсы Интернета;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w:t>
      </w:r>
      <w:r w:rsidRPr="00270E96">
        <w:rPr>
          <w:rFonts w:ascii="Times New Roman" w:hAnsi="Times New Roman" w:cs="Times New Roman"/>
          <w:sz w:val="24"/>
          <w:szCs w:val="24"/>
        </w:rPr>
        <w:t>з</w:t>
      </w:r>
      <w:r w:rsidRPr="00270E96">
        <w:rPr>
          <w:rFonts w:ascii="Times New Roman" w:hAnsi="Times New Roman" w:cs="Times New Roman"/>
          <w:sz w:val="24"/>
          <w:szCs w:val="24"/>
        </w:rPr>
        <w:t>личных функциональных разновидностей языка;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текст с точки зрения его темы, цели, основной мысли, основной и дополн</w:t>
      </w:r>
      <w:r w:rsidRPr="00270E96">
        <w:rPr>
          <w:rFonts w:ascii="Times New Roman" w:hAnsi="Times New Roman" w:cs="Times New Roman"/>
          <w:sz w:val="24"/>
          <w:szCs w:val="24"/>
        </w:rPr>
        <w:t>и</w:t>
      </w:r>
      <w:r w:rsidRPr="00270E96">
        <w:rPr>
          <w:rFonts w:ascii="Times New Roman" w:hAnsi="Times New Roman" w:cs="Times New Roman"/>
          <w:sz w:val="24"/>
          <w:szCs w:val="24"/>
        </w:rPr>
        <w:t>тельной информации, принадлежности к функционально-смысловому типу речи и функциональной разновидности языка;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знание алфавита при поиске информации;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различать значимые и незначимые единицы языка;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проводить фонетический и орфоэпический анализ слова;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классифицировать и группировать звуки речи по заданным признакам, слова по заданным п</w:t>
      </w:r>
      <w:r w:rsidRPr="00270E96">
        <w:rPr>
          <w:rFonts w:ascii="Times New Roman" w:hAnsi="Times New Roman" w:cs="Times New Roman"/>
          <w:sz w:val="24"/>
          <w:szCs w:val="24"/>
        </w:rPr>
        <w:t>а</w:t>
      </w:r>
      <w:r w:rsidRPr="00270E96">
        <w:rPr>
          <w:rFonts w:ascii="Times New Roman" w:hAnsi="Times New Roman" w:cs="Times New Roman"/>
          <w:sz w:val="24"/>
          <w:szCs w:val="24"/>
        </w:rPr>
        <w:t>раметрам их звукового состава;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членить слова на слоги и правильно их переносить;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место ударного слога, наблюдать за перемещением ударения при изменении фо</w:t>
      </w:r>
      <w:r w:rsidRPr="00270E96">
        <w:rPr>
          <w:rFonts w:ascii="Times New Roman" w:hAnsi="Times New Roman" w:cs="Times New Roman"/>
          <w:sz w:val="24"/>
          <w:szCs w:val="24"/>
        </w:rPr>
        <w:t>р</w:t>
      </w:r>
      <w:r w:rsidRPr="00270E96">
        <w:rPr>
          <w:rFonts w:ascii="Times New Roman" w:hAnsi="Times New Roman" w:cs="Times New Roman"/>
          <w:sz w:val="24"/>
          <w:szCs w:val="24"/>
        </w:rPr>
        <w:t>мы слова, употреблять в речи слова и их формы в соответствии с акцентологическими нормами;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проводить морфемный и словообразовательный анализ слов;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проводить лексический анализ слова;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опознавать самостоятельные части речи и их формы, а также служебные части речи и межд</w:t>
      </w:r>
      <w:r w:rsidRPr="00270E96">
        <w:rPr>
          <w:rFonts w:ascii="Times New Roman" w:hAnsi="Times New Roman" w:cs="Times New Roman"/>
          <w:sz w:val="24"/>
          <w:szCs w:val="24"/>
        </w:rPr>
        <w:t>о</w:t>
      </w:r>
      <w:r w:rsidRPr="00270E96">
        <w:rPr>
          <w:rFonts w:ascii="Times New Roman" w:hAnsi="Times New Roman" w:cs="Times New Roman"/>
          <w:sz w:val="24"/>
          <w:szCs w:val="24"/>
        </w:rPr>
        <w:t>метия;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проводить морфологический анализ слова;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знания и умения по морфемике и словообразованию при проведении морфологич</w:t>
      </w:r>
      <w:r w:rsidRPr="00270E96">
        <w:rPr>
          <w:rFonts w:ascii="Times New Roman" w:hAnsi="Times New Roman" w:cs="Times New Roman"/>
          <w:sz w:val="24"/>
          <w:szCs w:val="24"/>
        </w:rPr>
        <w:t>е</w:t>
      </w:r>
      <w:r w:rsidRPr="00270E96">
        <w:rPr>
          <w:rFonts w:ascii="Times New Roman" w:hAnsi="Times New Roman" w:cs="Times New Roman"/>
          <w:sz w:val="24"/>
          <w:szCs w:val="24"/>
        </w:rPr>
        <w:t>ского анализа слов;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опознавать основные единицы синтаксиса (словосочетание, предложение, текст);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грамматическую основу предложения;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главные и второстепенные члены предложения;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опознавать предложения простые и сложные, предложения осложненной структуры;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проводить синтаксический анализ словосочетания и предложения;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соблюдать основные языковые нормы в устной и письменной речи;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опираться на фонетический, морфемный, словообразовательный и морфологический анализ в практике правописания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опираться на грамматико-интонационный анализ при объяснении расстановки знаков преп</w:t>
      </w:r>
      <w:r w:rsidRPr="00270E96">
        <w:rPr>
          <w:rFonts w:ascii="Times New Roman" w:hAnsi="Times New Roman" w:cs="Times New Roman"/>
          <w:sz w:val="24"/>
          <w:szCs w:val="24"/>
        </w:rPr>
        <w:t>и</w:t>
      </w:r>
      <w:r w:rsidRPr="00270E96">
        <w:rPr>
          <w:rFonts w:ascii="Times New Roman" w:hAnsi="Times New Roman" w:cs="Times New Roman"/>
          <w:sz w:val="24"/>
          <w:szCs w:val="24"/>
        </w:rPr>
        <w:t>нания в предложении;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орфографические словари.</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35" w:name="_Toc414553135"/>
      <w:r w:rsidRPr="00270E96">
        <w:rPr>
          <w:rFonts w:ascii="Times New Roman" w:hAnsi="Times New Roman" w:cs="Times New Roman"/>
          <w:sz w:val="24"/>
          <w:szCs w:val="24"/>
        </w:rPr>
        <w:t>Выпускник получит возможность научиться:</w:t>
      </w:r>
      <w:bookmarkEnd w:id="35"/>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w:t>
      </w:r>
      <w:r w:rsidRPr="00270E96">
        <w:rPr>
          <w:rFonts w:ascii="Times New Roman" w:hAnsi="Times New Roman" w:cs="Times New Roman"/>
          <w:sz w:val="24"/>
          <w:szCs w:val="24"/>
        </w:rPr>
        <w:t>а</w:t>
      </w:r>
      <w:r w:rsidRPr="00270E96">
        <w:rPr>
          <w:rFonts w:ascii="Times New Roman" w:hAnsi="Times New Roman" w:cs="Times New Roman"/>
          <w:sz w:val="24"/>
          <w:szCs w:val="24"/>
        </w:rPr>
        <w:t>тивных неудач и уметь объяснять их;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собственную и чужую речь с точки зрения точного, уместного и выразительного словоупотребления;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опознавать различные выразительные средства языка;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писать конспект, отзыв, тезисы, рефераты, статьи, рецензии, доклады, интервью, очерки, д</w:t>
      </w:r>
      <w:r w:rsidRPr="00270E96">
        <w:rPr>
          <w:rFonts w:ascii="Times New Roman" w:hAnsi="Times New Roman" w:cs="Times New Roman"/>
          <w:sz w:val="24"/>
          <w:szCs w:val="24"/>
        </w:rPr>
        <w:t>о</w:t>
      </w:r>
      <w:r w:rsidRPr="00270E96">
        <w:rPr>
          <w:rFonts w:ascii="Times New Roman" w:hAnsi="Times New Roman" w:cs="Times New Roman"/>
          <w:sz w:val="24"/>
          <w:szCs w:val="24"/>
        </w:rPr>
        <w:t>веренности, резюме и другие жанры;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осознанно использовать речевые средства в соответствии с задачей коммуникации для выр</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жения своих чувств, мыслей и потребностей; планирования и регуляции своей деятельности;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участвовать в разных видах обсуждения, формулировать собственную позицию и аргумент</w:t>
      </w:r>
      <w:r w:rsidRPr="00270E96">
        <w:rPr>
          <w:rFonts w:ascii="Times New Roman" w:hAnsi="Times New Roman" w:cs="Times New Roman"/>
          <w:sz w:val="24"/>
          <w:szCs w:val="24"/>
        </w:rPr>
        <w:t>и</w:t>
      </w:r>
      <w:r w:rsidRPr="00270E96">
        <w:rPr>
          <w:rFonts w:ascii="Times New Roman" w:hAnsi="Times New Roman" w:cs="Times New Roman"/>
          <w:sz w:val="24"/>
          <w:szCs w:val="24"/>
        </w:rPr>
        <w:t>ровать ее, привлекая сведения из жизненного и читательского опыта;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словообразовательные цепочки и словообразовательные гнезда;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этимологические данные для объяснения правописания и лексического значения слова;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02983" w:rsidRPr="00101A00" w:rsidRDefault="00F02983" w:rsidP="009E050E">
      <w:pPr>
        <w:spacing w:after="0" w:line="240" w:lineRule="auto"/>
        <w:ind w:firstLine="709"/>
        <w:jc w:val="both"/>
        <w:rPr>
          <w:rFonts w:ascii="Times New Roman" w:hAnsi="Times New Roman" w:cs="Times New Roman"/>
          <w:b/>
          <w:sz w:val="24"/>
          <w:szCs w:val="24"/>
        </w:rPr>
      </w:pPr>
      <w:bookmarkStart w:id="36" w:name="_Toc414553136"/>
      <w:bookmarkStart w:id="37" w:name="_Toc410653954"/>
      <w:bookmarkStart w:id="38" w:name="_Toc409691629"/>
      <w:bookmarkEnd w:id="34"/>
      <w:r w:rsidRPr="00101A00">
        <w:rPr>
          <w:rFonts w:ascii="Times New Roman" w:hAnsi="Times New Roman" w:cs="Times New Roman"/>
          <w:b/>
          <w:sz w:val="24"/>
          <w:szCs w:val="24"/>
        </w:rPr>
        <w:lastRenderedPageBreak/>
        <w:t>1.2.5.2. Литература</w:t>
      </w:r>
      <w:bookmarkEnd w:id="36"/>
      <w:bookmarkEnd w:id="37"/>
      <w:bookmarkEnd w:id="38"/>
      <w:r w:rsidRPr="00101A00">
        <w:rPr>
          <w:rFonts w:ascii="Times New Roman" w:hAnsi="Times New Roman" w:cs="Times New Roman"/>
          <w:b/>
          <w:sz w:val="24"/>
          <w:szCs w:val="24"/>
        </w:rPr>
        <w:t xml:space="preserve">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соответствии с Федеральным государственным образовательным стандартом основного о</w:t>
      </w:r>
      <w:r w:rsidRPr="00270E96">
        <w:rPr>
          <w:rFonts w:ascii="Times New Roman" w:hAnsi="Times New Roman" w:cs="Times New Roman"/>
          <w:sz w:val="24"/>
          <w:szCs w:val="24"/>
        </w:rPr>
        <w:t>б</w:t>
      </w:r>
      <w:r w:rsidRPr="00270E96">
        <w:rPr>
          <w:rFonts w:ascii="Times New Roman" w:hAnsi="Times New Roman" w:cs="Times New Roman"/>
          <w:sz w:val="24"/>
          <w:szCs w:val="24"/>
        </w:rPr>
        <w:t>щего образования предметными результатами изучения предмета «Литература» являются: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осознание значимости чтения и изучения литературы для своего дальнейшего развития; фо</w:t>
      </w:r>
      <w:r w:rsidRPr="00270E96">
        <w:rPr>
          <w:rFonts w:ascii="Times New Roman" w:hAnsi="Times New Roman" w:cs="Times New Roman"/>
          <w:sz w:val="24"/>
          <w:szCs w:val="24"/>
        </w:rPr>
        <w:t>р</w:t>
      </w:r>
      <w:r w:rsidRPr="00270E96">
        <w:rPr>
          <w:rFonts w:ascii="Times New Roman" w:hAnsi="Times New Roman" w:cs="Times New Roman"/>
          <w:sz w:val="24"/>
          <w:szCs w:val="24"/>
        </w:rPr>
        <w:t>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w:t>
      </w:r>
      <w:r w:rsidRPr="00270E96">
        <w:rPr>
          <w:rFonts w:ascii="Times New Roman" w:hAnsi="Times New Roman" w:cs="Times New Roman"/>
          <w:sz w:val="24"/>
          <w:szCs w:val="24"/>
        </w:rPr>
        <w:t>о</w:t>
      </w:r>
      <w:r w:rsidRPr="00270E96">
        <w:rPr>
          <w:rFonts w:ascii="Times New Roman" w:hAnsi="Times New Roman" w:cs="Times New Roman"/>
          <w:sz w:val="24"/>
          <w:szCs w:val="24"/>
        </w:rPr>
        <w:t>вечества в целом);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обеспечение культурной самоидентификации, осознание коммуникативно-эстетических во</w:t>
      </w:r>
      <w:r w:rsidRPr="00270E96">
        <w:rPr>
          <w:rFonts w:ascii="Times New Roman" w:hAnsi="Times New Roman" w:cs="Times New Roman"/>
          <w:sz w:val="24"/>
          <w:szCs w:val="24"/>
        </w:rPr>
        <w:t>з</w:t>
      </w:r>
      <w:r w:rsidRPr="00270E96">
        <w:rPr>
          <w:rFonts w:ascii="Times New Roman" w:hAnsi="Times New Roman" w:cs="Times New Roman"/>
          <w:sz w:val="24"/>
          <w:szCs w:val="24"/>
        </w:rPr>
        <w:t>можностей родного языка на основе изучения выдающихся произведений российской культуры, культуры своего народа, мировой культуры;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воспитание квалифицированного читателя со сформированным эстетическим вкусом, спосо</w:t>
      </w:r>
      <w:r w:rsidRPr="00270E96">
        <w:rPr>
          <w:rFonts w:ascii="Times New Roman" w:hAnsi="Times New Roman" w:cs="Times New Roman"/>
          <w:sz w:val="24"/>
          <w:szCs w:val="24"/>
        </w:rPr>
        <w:t>б</w:t>
      </w:r>
      <w:r w:rsidRPr="00270E96">
        <w:rPr>
          <w:rFonts w:ascii="Times New Roman" w:hAnsi="Times New Roman" w:cs="Times New Roman"/>
          <w:sz w:val="24"/>
          <w:szCs w:val="24"/>
        </w:rPr>
        <w:t>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w:t>
      </w:r>
      <w:r w:rsidRPr="00270E96">
        <w:rPr>
          <w:rFonts w:ascii="Times New Roman" w:hAnsi="Times New Roman" w:cs="Times New Roman"/>
          <w:sz w:val="24"/>
          <w:szCs w:val="24"/>
        </w:rPr>
        <w:t>е</w:t>
      </w:r>
      <w:r w:rsidRPr="00270E96">
        <w:rPr>
          <w:rFonts w:ascii="Times New Roman" w:hAnsi="Times New Roman" w:cs="Times New Roman"/>
          <w:sz w:val="24"/>
          <w:szCs w:val="24"/>
        </w:rPr>
        <w:t>ра, участвовать в обсуждении прочитанного, сознательно планировать свое досуговое чтение;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w:t>
      </w:r>
      <w:r w:rsidRPr="00270E96">
        <w:rPr>
          <w:rFonts w:ascii="Times New Roman" w:hAnsi="Times New Roman" w:cs="Times New Roman"/>
          <w:sz w:val="24"/>
          <w:szCs w:val="24"/>
        </w:rPr>
        <w:t>и</w:t>
      </w:r>
      <w:r w:rsidRPr="00270E96">
        <w:rPr>
          <w:rFonts w:ascii="Times New Roman" w:hAnsi="Times New Roman" w:cs="Times New Roman"/>
          <w:sz w:val="24"/>
          <w:szCs w:val="24"/>
        </w:rPr>
        <w:t>стического и т. п., формирование умений воспринимать, анализировать, критически оценивать и и</w:t>
      </w:r>
      <w:r w:rsidRPr="00270E96">
        <w:rPr>
          <w:rFonts w:ascii="Times New Roman" w:hAnsi="Times New Roman" w:cs="Times New Roman"/>
          <w:sz w:val="24"/>
          <w:szCs w:val="24"/>
        </w:rPr>
        <w:t>н</w:t>
      </w:r>
      <w:r w:rsidRPr="00270E96">
        <w:rPr>
          <w:rFonts w:ascii="Times New Roman" w:hAnsi="Times New Roman" w:cs="Times New Roman"/>
          <w:sz w:val="24"/>
          <w:szCs w:val="24"/>
        </w:rPr>
        <w:t>терпретировать прочитанное, осознавать художественную картину жизни, отраженную в литерату</w:t>
      </w:r>
      <w:r w:rsidRPr="00270E96">
        <w:rPr>
          <w:rFonts w:ascii="Times New Roman" w:hAnsi="Times New Roman" w:cs="Times New Roman"/>
          <w:sz w:val="24"/>
          <w:szCs w:val="24"/>
        </w:rPr>
        <w:t>р</w:t>
      </w:r>
      <w:r w:rsidRPr="00270E96">
        <w:rPr>
          <w:rFonts w:ascii="Times New Roman" w:hAnsi="Times New Roman" w:cs="Times New Roman"/>
          <w:sz w:val="24"/>
          <w:szCs w:val="24"/>
        </w:rPr>
        <w:t>ном произведении, на уровне не только эмоционального восприятия, но и интеллектуального осмы</w:t>
      </w:r>
      <w:r w:rsidRPr="00270E96">
        <w:rPr>
          <w:rFonts w:ascii="Times New Roman" w:hAnsi="Times New Roman" w:cs="Times New Roman"/>
          <w:sz w:val="24"/>
          <w:szCs w:val="24"/>
        </w:rPr>
        <w:t>с</w:t>
      </w:r>
      <w:r w:rsidRPr="00270E96">
        <w:rPr>
          <w:rFonts w:ascii="Times New Roman" w:hAnsi="Times New Roman" w:cs="Times New Roman"/>
          <w:sz w:val="24"/>
          <w:szCs w:val="24"/>
        </w:rPr>
        <w:t>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Конкретизируя эти общие результаты, обозначим наиболее важные предметные умения, фо</w:t>
      </w:r>
      <w:r w:rsidRPr="00270E96">
        <w:rPr>
          <w:rFonts w:ascii="Times New Roman" w:hAnsi="Times New Roman" w:cs="Times New Roman"/>
          <w:sz w:val="24"/>
          <w:szCs w:val="24"/>
        </w:rPr>
        <w:t>р</w:t>
      </w:r>
      <w:r w:rsidRPr="00270E96">
        <w:rPr>
          <w:rFonts w:ascii="Times New Roman" w:hAnsi="Times New Roman" w:cs="Times New Roman"/>
          <w:sz w:val="24"/>
          <w:szCs w:val="24"/>
        </w:rPr>
        <w:t>мируемые у обучающихся в результате освоения программы по литературе основной школы (в ско</w:t>
      </w:r>
      <w:r w:rsidRPr="00270E96">
        <w:rPr>
          <w:rFonts w:ascii="Times New Roman" w:hAnsi="Times New Roman" w:cs="Times New Roman"/>
          <w:sz w:val="24"/>
          <w:szCs w:val="24"/>
        </w:rPr>
        <w:t>б</w:t>
      </w:r>
      <w:r w:rsidRPr="00270E96">
        <w:rPr>
          <w:rFonts w:ascii="Times New Roman" w:hAnsi="Times New Roman" w:cs="Times New Roman"/>
          <w:sz w:val="24"/>
          <w:szCs w:val="24"/>
        </w:rPr>
        <w:t>ках указаны классы, когда эти умения стоит активно формировать; в этих классах можно уже пров</w:t>
      </w:r>
      <w:r w:rsidRPr="00270E96">
        <w:rPr>
          <w:rFonts w:ascii="Times New Roman" w:hAnsi="Times New Roman" w:cs="Times New Roman"/>
          <w:sz w:val="24"/>
          <w:szCs w:val="24"/>
        </w:rPr>
        <w:t>о</w:t>
      </w:r>
      <w:r w:rsidRPr="00270E96">
        <w:rPr>
          <w:rFonts w:ascii="Times New Roman" w:hAnsi="Times New Roman" w:cs="Times New Roman"/>
          <w:sz w:val="24"/>
          <w:szCs w:val="24"/>
        </w:rPr>
        <w:t>дить контроль сформированности этих умений):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тему и основную мысль произведения (5–6 кл.);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владеть различными видами пересказа (5–6 кл.), пересказывать сюжет; выявлять особенности композиции, основной конфликт, вычленять фабулу (6–7 кл.);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героев-персонажей, давать их сравнительные характеристики (5–6 кл.); оц</w:t>
      </w:r>
      <w:r w:rsidRPr="00270E96">
        <w:rPr>
          <w:rFonts w:ascii="Times New Roman" w:hAnsi="Times New Roman" w:cs="Times New Roman"/>
          <w:sz w:val="24"/>
          <w:szCs w:val="24"/>
        </w:rPr>
        <w:t>е</w:t>
      </w:r>
      <w:r w:rsidRPr="00270E96">
        <w:rPr>
          <w:rFonts w:ascii="Times New Roman" w:hAnsi="Times New Roman" w:cs="Times New Roman"/>
          <w:sz w:val="24"/>
          <w:szCs w:val="24"/>
        </w:rPr>
        <w:t>нивать систему персонажей (6–7 кл.);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основные изобразительно-выразительные средства, характерные для творческой м</w:t>
      </w:r>
      <w:r w:rsidRPr="00270E96">
        <w:rPr>
          <w:rFonts w:ascii="Times New Roman" w:hAnsi="Times New Roman" w:cs="Times New Roman"/>
          <w:sz w:val="24"/>
          <w:szCs w:val="24"/>
        </w:rPr>
        <w:t>а</w:t>
      </w:r>
      <w:r w:rsidRPr="00270E96">
        <w:rPr>
          <w:rFonts w:ascii="Times New Roman" w:hAnsi="Times New Roman" w:cs="Times New Roman"/>
          <w:sz w:val="24"/>
          <w:szCs w:val="24"/>
        </w:rPr>
        <w:t>неры писателя, определять их художественные функции (5–7 кл.); выявлять особенности языка и стиля писателя (7–9 кл.);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определять родо-жанровую специфику художественного произведения (5–9 кл.);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свое понимание нравственно-философской, социально-исторической и эстетич</w:t>
      </w:r>
      <w:r w:rsidRPr="00270E96">
        <w:rPr>
          <w:rFonts w:ascii="Times New Roman" w:hAnsi="Times New Roman" w:cs="Times New Roman"/>
          <w:sz w:val="24"/>
          <w:szCs w:val="24"/>
        </w:rPr>
        <w:t>е</w:t>
      </w:r>
      <w:r w:rsidRPr="00270E96">
        <w:rPr>
          <w:rFonts w:ascii="Times New Roman" w:hAnsi="Times New Roman" w:cs="Times New Roman"/>
          <w:sz w:val="24"/>
          <w:szCs w:val="24"/>
        </w:rPr>
        <w:t>ской проблематики произведений (7–9 кл.);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выделять в произведениях элементы художественной формы и обнаруживать связи между н</w:t>
      </w:r>
      <w:r w:rsidRPr="00270E96">
        <w:rPr>
          <w:rFonts w:ascii="Times New Roman" w:hAnsi="Times New Roman" w:cs="Times New Roman"/>
          <w:sz w:val="24"/>
          <w:szCs w:val="24"/>
        </w:rPr>
        <w:t>и</w:t>
      </w:r>
      <w:r w:rsidRPr="00270E96">
        <w:rPr>
          <w:rFonts w:ascii="Times New Roman" w:hAnsi="Times New Roman" w:cs="Times New Roman"/>
          <w:sz w:val="24"/>
          <w:szCs w:val="24"/>
        </w:rPr>
        <w:t>ми (5–7 кл.), постепенно переходя к анализу текста; анализировать литературные произведения ра</w:t>
      </w:r>
      <w:r w:rsidRPr="00270E96">
        <w:rPr>
          <w:rFonts w:ascii="Times New Roman" w:hAnsi="Times New Roman" w:cs="Times New Roman"/>
          <w:sz w:val="24"/>
          <w:szCs w:val="24"/>
        </w:rPr>
        <w:t>з</w:t>
      </w:r>
      <w:r w:rsidRPr="00270E96">
        <w:rPr>
          <w:rFonts w:ascii="Times New Roman" w:hAnsi="Times New Roman" w:cs="Times New Roman"/>
          <w:sz w:val="24"/>
          <w:szCs w:val="24"/>
        </w:rPr>
        <w:t>ных жанров (8–9 кл.);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выявлять и осмыслять формы авторской оценки героев, событий, характер авторских взаим</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отношений с «читателем» как адресатом произведения  (в каждом классе – на своем уровне);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собирать материал и обрабатывать информацию, необходимую для составления плана, тези</w:t>
      </w:r>
      <w:r w:rsidRPr="00270E96">
        <w:rPr>
          <w:rFonts w:ascii="Times New Roman" w:hAnsi="Times New Roman" w:cs="Times New Roman"/>
          <w:sz w:val="24"/>
          <w:szCs w:val="24"/>
        </w:rPr>
        <w:t>с</w:t>
      </w:r>
      <w:r w:rsidRPr="00270E96">
        <w:rPr>
          <w:rFonts w:ascii="Times New Roman" w:hAnsi="Times New Roman" w:cs="Times New Roman"/>
          <w:sz w:val="24"/>
          <w:szCs w:val="24"/>
        </w:rPr>
        <w:t>ного плана, конспекта, доклада, написания аннотации, сочинения, эссе, литературно-творческой р</w:t>
      </w:r>
      <w:r w:rsidRPr="00270E96">
        <w:rPr>
          <w:rFonts w:ascii="Times New Roman" w:hAnsi="Times New Roman" w:cs="Times New Roman"/>
          <w:sz w:val="24"/>
          <w:szCs w:val="24"/>
        </w:rPr>
        <w:t>а</w:t>
      </w:r>
      <w:r w:rsidRPr="00270E96">
        <w:rPr>
          <w:rFonts w:ascii="Times New Roman" w:hAnsi="Times New Roman" w:cs="Times New Roman"/>
          <w:sz w:val="24"/>
          <w:szCs w:val="24"/>
        </w:rPr>
        <w:t>боты, создания проекта на заранее объявленную или самостоятельно/под руководством учителя в</w:t>
      </w:r>
      <w:r w:rsidRPr="00270E96">
        <w:rPr>
          <w:rFonts w:ascii="Times New Roman" w:hAnsi="Times New Roman" w:cs="Times New Roman"/>
          <w:sz w:val="24"/>
          <w:szCs w:val="24"/>
        </w:rPr>
        <w:t>ы</w:t>
      </w:r>
      <w:r w:rsidRPr="00270E96">
        <w:rPr>
          <w:rFonts w:ascii="Times New Roman" w:hAnsi="Times New Roman" w:cs="Times New Roman"/>
          <w:sz w:val="24"/>
          <w:szCs w:val="24"/>
        </w:rPr>
        <w:lastRenderedPageBreak/>
        <w:t>бранную литературную или публицистическую тему, для организации дискуссии  (в каждом классе – на своем уровне);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выразительно читать с листа и наизусть произведения/фрагменты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произведений художественной литературы, передавая личное отношение к произведению (5-9 класс);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ориентироваться в информационном образовательном пространстве: работать с энциклопед</w:t>
      </w:r>
      <w:r w:rsidRPr="00270E96">
        <w:rPr>
          <w:rFonts w:ascii="Times New Roman" w:hAnsi="Times New Roman" w:cs="Times New Roman"/>
          <w:sz w:val="24"/>
          <w:szCs w:val="24"/>
        </w:rPr>
        <w:t>и</w:t>
      </w:r>
      <w:r w:rsidRPr="00270E96">
        <w:rPr>
          <w:rFonts w:ascii="Times New Roman" w:hAnsi="Times New Roman" w:cs="Times New Roman"/>
          <w:sz w:val="24"/>
          <w:szCs w:val="24"/>
        </w:rPr>
        <w:t>ями, словарями, справочниками, специальной литературой (5–9 кл.); пользоваться каталогами би</w:t>
      </w:r>
      <w:r w:rsidRPr="00270E96">
        <w:rPr>
          <w:rFonts w:ascii="Times New Roman" w:hAnsi="Times New Roman" w:cs="Times New Roman"/>
          <w:sz w:val="24"/>
          <w:szCs w:val="24"/>
        </w:rPr>
        <w:t>б</w:t>
      </w:r>
      <w:r w:rsidRPr="00270E96">
        <w:rPr>
          <w:rFonts w:ascii="Times New Roman" w:hAnsi="Times New Roman" w:cs="Times New Roman"/>
          <w:sz w:val="24"/>
          <w:szCs w:val="24"/>
        </w:rPr>
        <w:t>лиотек, библиографическими указателями, системой поиска в Интернете (5–9 кл.) (в каждом классе – на своем уровне).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w:t>
      </w:r>
      <w:r w:rsidRPr="00270E96">
        <w:rPr>
          <w:rFonts w:ascii="Times New Roman" w:hAnsi="Times New Roman" w:cs="Times New Roman"/>
          <w:sz w:val="24"/>
          <w:szCs w:val="24"/>
        </w:rPr>
        <w:t>з</w:t>
      </w:r>
      <w:r w:rsidRPr="00270E96">
        <w:rPr>
          <w:rFonts w:ascii="Times New Roman" w:hAnsi="Times New Roman" w:cs="Times New Roman"/>
          <w:sz w:val="24"/>
          <w:szCs w:val="24"/>
        </w:rPr>
        <w:t xml:space="preserve">ной скоростью и в разной степени и не заканчивается в школе.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 оценке предметных результатов обучения литературе следует учитывать несколько о</w:t>
      </w:r>
      <w:r w:rsidRPr="00270E96">
        <w:rPr>
          <w:rFonts w:ascii="Times New Roman" w:hAnsi="Times New Roman" w:cs="Times New Roman"/>
          <w:sz w:val="24"/>
          <w:szCs w:val="24"/>
        </w:rPr>
        <w:t>с</w:t>
      </w:r>
      <w:r w:rsidRPr="00270E96">
        <w:rPr>
          <w:rFonts w:ascii="Times New Roman" w:hAnsi="Times New Roman" w:cs="Times New Roman"/>
          <w:sz w:val="24"/>
          <w:szCs w:val="24"/>
        </w:rPr>
        <w:t xml:space="preserve">новных уровней сформированности читательской культуры.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w:t>
      </w:r>
      <w:r w:rsidRPr="00270E96">
        <w:rPr>
          <w:rFonts w:ascii="Times New Roman" w:hAnsi="Times New Roman" w:cs="Times New Roman"/>
          <w:sz w:val="24"/>
          <w:szCs w:val="24"/>
        </w:rPr>
        <w:t>о</w:t>
      </w:r>
      <w:r w:rsidRPr="00270E96">
        <w:rPr>
          <w:rFonts w:ascii="Times New Roman" w:hAnsi="Times New Roman" w:cs="Times New Roman"/>
          <w:sz w:val="24"/>
          <w:szCs w:val="24"/>
        </w:rPr>
        <w:t>сти»). Понимание текста на этом уровне осуществляется на основе буквальной «распаковки» смы</w:t>
      </w:r>
      <w:r w:rsidRPr="00270E96">
        <w:rPr>
          <w:rFonts w:ascii="Times New Roman" w:hAnsi="Times New Roman" w:cs="Times New Roman"/>
          <w:sz w:val="24"/>
          <w:szCs w:val="24"/>
        </w:rPr>
        <w:t>с</w:t>
      </w:r>
      <w:r w:rsidRPr="00270E96">
        <w:rPr>
          <w:rFonts w:ascii="Times New Roman" w:hAnsi="Times New Roman" w:cs="Times New Roman"/>
          <w:sz w:val="24"/>
          <w:szCs w:val="24"/>
        </w:rPr>
        <w:t>лов; к художественному миру произведения читатель подходит с житейских позиций. Такое эмоци</w:t>
      </w:r>
      <w:r w:rsidRPr="00270E96">
        <w:rPr>
          <w:rFonts w:ascii="Times New Roman" w:hAnsi="Times New Roman" w:cs="Times New Roman"/>
          <w:sz w:val="24"/>
          <w:szCs w:val="24"/>
        </w:rPr>
        <w:t>о</w:t>
      </w:r>
      <w:r w:rsidRPr="00270E96">
        <w:rPr>
          <w:rFonts w:ascii="Times New Roman" w:hAnsi="Times New Roman" w:cs="Times New Roman"/>
          <w:sz w:val="24"/>
          <w:szCs w:val="24"/>
        </w:rPr>
        <w:t>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w:t>
      </w:r>
      <w:r w:rsidRPr="00270E96">
        <w:rPr>
          <w:rFonts w:ascii="Times New Roman" w:hAnsi="Times New Roman" w:cs="Times New Roman"/>
          <w:sz w:val="24"/>
          <w:szCs w:val="24"/>
        </w:rPr>
        <w:t>б</w:t>
      </w:r>
      <w:r w:rsidRPr="00270E96">
        <w:rPr>
          <w:rFonts w:ascii="Times New Roman" w:hAnsi="Times New Roman" w:cs="Times New Roman"/>
          <w:sz w:val="24"/>
          <w:szCs w:val="24"/>
        </w:rPr>
        <w:t>ностями читателя воспроизводить содержание литературного произведения, отвечая на тестовые в</w:t>
      </w:r>
      <w:r w:rsidRPr="00270E96">
        <w:rPr>
          <w:rFonts w:ascii="Times New Roman" w:hAnsi="Times New Roman" w:cs="Times New Roman"/>
          <w:sz w:val="24"/>
          <w:szCs w:val="24"/>
        </w:rPr>
        <w:t>о</w:t>
      </w:r>
      <w:r w:rsidRPr="00270E96">
        <w:rPr>
          <w:rFonts w:ascii="Times New Roman" w:hAnsi="Times New Roman" w:cs="Times New Roman"/>
          <w:sz w:val="24"/>
          <w:szCs w:val="24"/>
        </w:rPr>
        <w:t>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w:t>
      </w:r>
      <w:r w:rsidRPr="00270E96">
        <w:rPr>
          <w:rFonts w:ascii="Times New Roman" w:hAnsi="Times New Roman" w:cs="Times New Roman"/>
          <w:sz w:val="24"/>
          <w:szCs w:val="24"/>
        </w:rPr>
        <w:t>т</w:t>
      </w:r>
      <w:r w:rsidRPr="00270E96">
        <w:rPr>
          <w:rFonts w:ascii="Times New Roman" w:hAnsi="Times New Roman" w:cs="Times New Roman"/>
          <w:sz w:val="24"/>
          <w:szCs w:val="24"/>
        </w:rPr>
        <w:t>ся/перечисляются; способность к обобщениям проявляется слабо.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w:t>
      </w:r>
      <w:r w:rsidRPr="00270E96">
        <w:rPr>
          <w:rFonts w:ascii="Times New Roman" w:hAnsi="Times New Roman" w:cs="Times New Roman"/>
          <w:sz w:val="24"/>
          <w:szCs w:val="24"/>
        </w:rPr>
        <w:t>е</w:t>
      </w:r>
      <w:r w:rsidRPr="00270E96">
        <w:rPr>
          <w:rFonts w:ascii="Times New Roman" w:hAnsi="Times New Roman" w:cs="Times New Roman"/>
          <w:sz w:val="24"/>
          <w:szCs w:val="24"/>
        </w:rPr>
        <w:t>ния в устной и письменной форме (изложение, действие по действия по заданному алгоритму с и</w:t>
      </w:r>
      <w:r w:rsidRPr="00270E96">
        <w:rPr>
          <w:rFonts w:ascii="Times New Roman" w:hAnsi="Times New Roman" w:cs="Times New Roman"/>
          <w:sz w:val="24"/>
          <w:szCs w:val="24"/>
        </w:rPr>
        <w:t>н</w:t>
      </w:r>
      <w:r w:rsidRPr="00270E96">
        <w:rPr>
          <w:rFonts w:ascii="Times New Roman" w:hAnsi="Times New Roman" w:cs="Times New Roman"/>
          <w:sz w:val="24"/>
          <w:szCs w:val="24"/>
        </w:rPr>
        <w:t>струкцией); формулировка вопросов; составление системы вопросов и ответы на них (устные, пис</w:t>
      </w:r>
      <w:r w:rsidRPr="00270E96">
        <w:rPr>
          <w:rFonts w:ascii="Times New Roman" w:hAnsi="Times New Roman" w:cs="Times New Roman"/>
          <w:sz w:val="24"/>
          <w:szCs w:val="24"/>
        </w:rPr>
        <w:t>ь</w:t>
      </w:r>
      <w:r w:rsidRPr="00270E96">
        <w:rPr>
          <w:rFonts w:ascii="Times New Roman" w:hAnsi="Times New Roman" w:cs="Times New Roman"/>
          <w:sz w:val="24"/>
          <w:szCs w:val="24"/>
        </w:rPr>
        <w:t xml:space="preserve">менные).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Условно им соответствуют следующие типы диагностических заданий: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выразительно прочтите следующий фрагмент;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определите, какие события в произведении являются центральными;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определите, где и когда происходят описываемые события;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опишите, каким вам представляется герой произведения, прокомментируйте слова героя;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выделите в тексте наиболее непонятные (загадочные, удивительные и т. п.) для вас места;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ответьте на поставленный учителем/автором учебника вопрос;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определите, выделите, найдите, перечислите признаки, черты, повторяющиеся детали и т. п.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тельства верности понимания темы, проблемы и идеи художественного текста.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 основным видам деятельности, позволяющим диагностировать возможности читателей, д</w:t>
      </w:r>
      <w:r w:rsidRPr="00270E96">
        <w:rPr>
          <w:rFonts w:ascii="Times New Roman" w:hAnsi="Times New Roman" w:cs="Times New Roman"/>
          <w:sz w:val="24"/>
          <w:szCs w:val="24"/>
        </w:rPr>
        <w:t>о</w:t>
      </w:r>
      <w:r w:rsidRPr="00270E96">
        <w:rPr>
          <w:rFonts w:ascii="Times New Roman" w:hAnsi="Times New Roman" w:cs="Times New Roman"/>
          <w:sz w:val="24"/>
          <w:szCs w:val="24"/>
        </w:rPr>
        <w:t>стигших  II уровня, можно отнести устное и письменное выполнение аналитических процедур с и</w:t>
      </w:r>
      <w:r w:rsidRPr="00270E96">
        <w:rPr>
          <w:rFonts w:ascii="Times New Roman" w:hAnsi="Times New Roman" w:cs="Times New Roman"/>
          <w:sz w:val="24"/>
          <w:szCs w:val="24"/>
        </w:rPr>
        <w:t>с</w:t>
      </w:r>
      <w:r w:rsidRPr="00270E96">
        <w:rPr>
          <w:rFonts w:ascii="Times New Roman" w:hAnsi="Times New Roman" w:cs="Times New Roman"/>
          <w:sz w:val="24"/>
          <w:szCs w:val="24"/>
        </w:rPr>
        <w:t>пользованием теоретических понятий (нахождение элементов текста; наблюдение, описание, соп</w:t>
      </w:r>
      <w:r w:rsidRPr="00270E96">
        <w:rPr>
          <w:rFonts w:ascii="Times New Roman" w:hAnsi="Times New Roman" w:cs="Times New Roman"/>
          <w:sz w:val="24"/>
          <w:szCs w:val="24"/>
        </w:rPr>
        <w:t>о</w:t>
      </w:r>
      <w:r w:rsidRPr="00270E96">
        <w:rPr>
          <w:rFonts w:ascii="Times New Roman" w:hAnsi="Times New Roman" w:cs="Times New Roman"/>
          <w:sz w:val="24"/>
          <w:szCs w:val="24"/>
        </w:rPr>
        <w:t>ставление и сравнение выделенных единиц; объяснение функций каждого из элементов; установл</w:t>
      </w:r>
      <w:r w:rsidRPr="00270E96">
        <w:rPr>
          <w:rFonts w:ascii="Times New Roman" w:hAnsi="Times New Roman" w:cs="Times New Roman"/>
          <w:sz w:val="24"/>
          <w:szCs w:val="24"/>
        </w:rPr>
        <w:t>е</w:t>
      </w:r>
      <w:r w:rsidRPr="00270E96">
        <w:rPr>
          <w:rFonts w:ascii="Times New Roman" w:hAnsi="Times New Roman" w:cs="Times New Roman"/>
          <w:sz w:val="24"/>
          <w:szCs w:val="24"/>
        </w:rPr>
        <w:t>ние связи между ними; создание комментария на основе сплошного и хронологически последов</w:t>
      </w:r>
      <w:r w:rsidRPr="00270E96">
        <w:rPr>
          <w:rFonts w:ascii="Times New Roman" w:hAnsi="Times New Roman" w:cs="Times New Roman"/>
          <w:sz w:val="24"/>
          <w:szCs w:val="24"/>
        </w:rPr>
        <w:t>а</w:t>
      </w:r>
      <w:r w:rsidRPr="00270E96">
        <w:rPr>
          <w:rFonts w:ascii="Times New Roman" w:hAnsi="Times New Roman" w:cs="Times New Roman"/>
          <w:sz w:val="24"/>
          <w:szCs w:val="24"/>
        </w:rPr>
        <w:lastRenderedPageBreak/>
        <w:t>тельного анализа – пофразового (при анализе стихотворений и небольших прозаических произвед</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ний – рассказов, новелл) или поэпизодного; проведение целостного и межтекстового анализа).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Условно им соответствуют следующие типы диагностических заданий: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покажите, какие особенности художественного текста проявляют позицию его автора;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проанализируйте фрагменты, эпизоды текста (по предложенному алгоритму и без него);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сопоставьте, сравните, найдите сходства и различия (как в одном тексте, так и между разными произведениями);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определите жанр произведения, охарактеризуйте его особенности;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дайте свое рабочее определение следующему теоретико-литературному понятию.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Понимание текста на этом уровне читательской культуры осуществляется поверхностно; уч</w:t>
      </w:r>
      <w:r w:rsidRPr="00270E96">
        <w:rPr>
          <w:rFonts w:ascii="Times New Roman" w:hAnsi="Times New Roman" w:cs="Times New Roman"/>
          <w:sz w:val="24"/>
          <w:szCs w:val="24"/>
        </w:rPr>
        <w:t>е</w:t>
      </w:r>
      <w:r w:rsidRPr="00270E96">
        <w:rPr>
          <w:rFonts w:ascii="Times New Roman" w:hAnsi="Times New Roman" w:cs="Times New Roman"/>
          <w:sz w:val="24"/>
          <w:szCs w:val="24"/>
        </w:rPr>
        <w:t>ник знает формулировки теоретических понятий и может пользоваться ими при анализе произвед</w:t>
      </w:r>
      <w:r w:rsidRPr="00270E96">
        <w:rPr>
          <w:rFonts w:ascii="Times New Roman" w:hAnsi="Times New Roman" w:cs="Times New Roman"/>
          <w:sz w:val="24"/>
          <w:szCs w:val="24"/>
        </w:rPr>
        <w:t>е</w:t>
      </w:r>
      <w:r w:rsidRPr="00270E96">
        <w:rPr>
          <w:rFonts w:ascii="Times New Roman" w:hAnsi="Times New Roman" w:cs="Times New Roman"/>
          <w:sz w:val="24"/>
          <w:szCs w:val="24"/>
        </w:rPr>
        <w:t>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 основным видам деятельности, позволяющим диагностировать возможности читателей, д</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Условно им соответствуют следующие типы диагностических заданий: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определите художественную функцию той или иной детали, приема и т. п.;</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определите позицию автора и способы ее выражения;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проинтерпретируйте выбранный фрагмент произведения;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объясните (устно, письменно) смысл названия произведения;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озаглавьте предложенный текст (в случае если у литературного произведения нет заглавия);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напишите сочинение-интерпретацию;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напишите рецензию на произведение, не </w:t>
      </w:r>
      <w:r w:rsidR="007A5ECC">
        <w:rPr>
          <w:rFonts w:ascii="Times New Roman" w:hAnsi="Times New Roman" w:cs="Times New Roman"/>
          <w:sz w:val="24"/>
          <w:szCs w:val="24"/>
        </w:rPr>
        <w:t>из</w:t>
      </w:r>
      <w:r w:rsidR="007A5ECC" w:rsidRPr="00270E96">
        <w:rPr>
          <w:rFonts w:ascii="Times New Roman" w:hAnsi="Times New Roman" w:cs="Times New Roman"/>
          <w:sz w:val="24"/>
          <w:szCs w:val="24"/>
        </w:rPr>
        <w:t>учавшееся</w:t>
      </w:r>
      <w:r w:rsidR="007A5ECC">
        <w:rPr>
          <w:rFonts w:ascii="Times New Roman" w:hAnsi="Times New Roman" w:cs="Times New Roman"/>
          <w:sz w:val="24"/>
          <w:szCs w:val="24"/>
        </w:rPr>
        <w:t xml:space="preserve"> на уроках литературы.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Понимание текста на этом уровне читательской культуры осуществляется на основе «расп</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ковки» смыслов художественного текста как дважды «закодированного» (естественным языком и специфическими художественными средствами).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Разумеется, ни один из перечисленных уровней читательской культуры не реализуется в ч</w:t>
      </w:r>
      <w:r w:rsidRPr="00270E96">
        <w:rPr>
          <w:rFonts w:ascii="Times New Roman" w:hAnsi="Times New Roman" w:cs="Times New Roman"/>
          <w:sz w:val="24"/>
          <w:szCs w:val="24"/>
        </w:rPr>
        <w:t>и</w:t>
      </w:r>
      <w:r w:rsidRPr="00270E96">
        <w:rPr>
          <w:rFonts w:ascii="Times New Roman" w:hAnsi="Times New Roman" w:cs="Times New Roman"/>
          <w:sz w:val="24"/>
          <w:szCs w:val="24"/>
        </w:rPr>
        <w:t>стом виде, тем не менее, условно можно считать, что читательское развитие школьников, обуча</w:t>
      </w:r>
      <w:r w:rsidRPr="00270E96">
        <w:rPr>
          <w:rFonts w:ascii="Times New Roman" w:hAnsi="Times New Roman" w:cs="Times New Roman"/>
          <w:sz w:val="24"/>
          <w:szCs w:val="24"/>
        </w:rPr>
        <w:t>ю</w:t>
      </w:r>
      <w:r w:rsidRPr="00270E96">
        <w:rPr>
          <w:rFonts w:ascii="Times New Roman" w:hAnsi="Times New Roman" w:cs="Times New Roman"/>
          <w:sz w:val="24"/>
          <w:szCs w:val="24"/>
        </w:rPr>
        <w:t>щихся в 5–6 классах, соответствует первому уровню; в процессе литературного образования учен</w:t>
      </w:r>
      <w:r w:rsidRPr="00270E96">
        <w:rPr>
          <w:rFonts w:ascii="Times New Roman" w:hAnsi="Times New Roman" w:cs="Times New Roman"/>
          <w:sz w:val="24"/>
          <w:szCs w:val="24"/>
        </w:rPr>
        <w:t>и</w:t>
      </w:r>
      <w:r w:rsidRPr="00270E96">
        <w:rPr>
          <w:rFonts w:ascii="Times New Roman" w:hAnsi="Times New Roman" w:cs="Times New Roman"/>
          <w:sz w:val="24"/>
          <w:szCs w:val="24"/>
        </w:rPr>
        <w:t>ков 7–8 классов формируется второй ее уровень; читательская культура учеников 9 класса характер</w:t>
      </w:r>
      <w:r w:rsidRPr="00270E96">
        <w:rPr>
          <w:rFonts w:ascii="Times New Roman" w:hAnsi="Times New Roman" w:cs="Times New Roman"/>
          <w:sz w:val="24"/>
          <w:szCs w:val="24"/>
        </w:rPr>
        <w:t>и</w:t>
      </w:r>
      <w:r w:rsidRPr="00270E96">
        <w:rPr>
          <w:rFonts w:ascii="Times New Roman" w:hAnsi="Times New Roman" w:cs="Times New Roman"/>
          <w:sz w:val="24"/>
          <w:szCs w:val="24"/>
        </w:rPr>
        <w:t>зуется появлением элементов третьего уровня. Это следует иметь в виду при осуществлении в лит</w:t>
      </w:r>
      <w:r w:rsidRPr="00270E96">
        <w:rPr>
          <w:rFonts w:ascii="Times New Roman" w:hAnsi="Times New Roman" w:cs="Times New Roman"/>
          <w:sz w:val="24"/>
          <w:szCs w:val="24"/>
        </w:rPr>
        <w:t>е</w:t>
      </w:r>
      <w:r w:rsidRPr="00270E96">
        <w:rPr>
          <w:rFonts w:ascii="Times New Roman" w:hAnsi="Times New Roman" w:cs="Times New Roman"/>
          <w:sz w:val="24"/>
          <w:szCs w:val="24"/>
        </w:rPr>
        <w:t>ратурном образовании разноуровневого подхода к обучению, а также при проверке качества его р</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зультатов.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Успешное освоение видов учебной деятельности, соответствующей разным уровням чит</w:t>
      </w:r>
      <w:r w:rsidRPr="00270E96">
        <w:rPr>
          <w:rFonts w:ascii="Times New Roman" w:hAnsi="Times New Roman" w:cs="Times New Roman"/>
          <w:sz w:val="24"/>
          <w:szCs w:val="24"/>
        </w:rPr>
        <w:t>а</w:t>
      </w:r>
      <w:r w:rsidRPr="00270E96">
        <w:rPr>
          <w:rFonts w:ascii="Times New Roman" w:hAnsi="Times New Roman" w:cs="Times New Roman"/>
          <w:sz w:val="24"/>
          <w:szCs w:val="24"/>
        </w:rPr>
        <w:t>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w:t>
      </w:r>
      <w:r w:rsidRPr="00270E96">
        <w:rPr>
          <w:rFonts w:ascii="Times New Roman" w:hAnsi="Times New Roman" w:cs="Times New Roman"/>
          <w:sz w:val="24"/>
          <w:szCs w:val="24"/>
        </w:rPr>
        <w:t>з</w:t>
      </w:r>
      <w:r w:rsidRPr="00270E96">
        <w:rPr>
          <w:rFonts w:ascii="Times New Roman" w:hAnsi="Times New Roman" w:cs="Times New Roman"/>
          <w:sz w:val="24"/>
          <w:szCs w:val="24"/>
        </w:rPr>
        <w:t>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w:t>
      </w:r>
      <w:r w:rsidRPr="00270E96">
        <w:rPr>
          <w:rFonts w:ascii="Times New Roman" w:hAnsi="Times New Roman" w:cs="Times New Roman"/>
          <w:sz w:val="24"/>
          <w:szCs w:val="24"/>
        </w:rPr>
        <w:t>а</w:t>
      </w:r>
      <w:r w:rsidRPr="00270E96">
        <w:rPr>
          <w:rFonts w:ascii="Times New Roman" w:hAnsi="Times New Roman" w:cs="Times New Roman"/>
          <w:sz w:val="24"/>
          <w:szCs w:val="24"/>
        </w:rPr>
        <w:lastRenderedPageBreak/>
        <w:t>дания (определите тематику, проблематику и позицию автора и докажите своё мнение) и, в завис</w:t>
      </w:r>
      <w:r w:rsidRPr="00270E96">
        <w:rPr>
          <w:rFonts w:ascii="Times New Roman" w:hAnsi="Times New Roman" w:cs="Times New Roman"/>
          <w:sz w:val="24"/>
          <w:szCs w:val="24"/>
        </w:rPr>
        <w:t>и</w:t>
      </w:r>
      <w:r w:rsidRPr="00270E96">
        <w:rPr>
          <w:rFonts w:ascii="Times New Roman" w:hAnsi="Times New Roman" w:cs="Times New Roman"/>
          <w:sz w:val="24"/>
          <w:szCs w:val="24"/>
        </w:rPr>
        <w:t>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w:t>
      </w:r>
      <w:r w:rsidRPr="00270E96">
        <w:rPr>
          <w:rFonts w:ascii="Times New Roman" w:hAnsi="Times New Roman" w:cs="Times New Roman"/>
          <w:sz w:val="24"/>
          <w:szCs w:val="24"/>
        </w:rPr>
        <w:t>а</w:t>
      </w:r>
      <w:r w:rsidRPr="00270E96">
        <w:rPr>
          <w:rFonts w:ascii="Times New Roman" w:hAnsi="Times New Roman" w:cs="Times New Roman"/>
          <w:sz w:val="24"/>
          <w:szCs w:val="24"/>
        </w:rPr>
        <w:t>ботает в «зоне ближайшего развития»).</w:t>
      </w:r>
    </w:p>
    <w:p w:rsidR="00F02983" w:rsidRPr="00101A00" w:rsidRDefault="00F02983" w:rsidP="009E050E">
      <w:pPr>
        <w:spacing w:after="0" w:line="240" w:lineRule="auto"/>
        <w:ind w:firstLine="709"/>
        <w:jc w:val="both"/>
        <w:rPr>
          <w:rFonts w:ascii="Times New Roman" w:hAnsi="Times New Roman" w:cs="Times New Roman"/>
          <w:b/>
          <w:sz w:val="24"/>
          <w:szCs w:val="24"/>
        </w:rPr>
      </w:pPr>
      <w:bookmarkStart w:id="39" w:name="_Toc414553137"/>
      <w:bookmarkStart w:id="40" w:name="_Toc410653955"/>
      <w:bookmarkStart w:id="41" w:name="_Toc409691630"/>
      <w:r w:rsidRPr="00101A00">
        <w:rPr>
          <w:rFonts w:ascii="Times New Roman" w:hAnsi="Times New Roman" w:cs="Times New Roman"/>
          <w:b/>
          <w:sz w:val="24"/>
          <w:szCs w:val="24"/>
        </w:rPr>
        <w:t>1.2.5.3. Иностранный язык (</w:t>
      </w:r>
      <w:r w:rsidR="00A01514">
        <w:rPr>
          <w:rFonts w:ascii="Times New Roman" w:hAnsi="Times New Roman" w:cs="Times New Roman"/>
          <w:b/>
          <w:sz w:val="24"/>
          <w:szCs w:val="24"/>
        </w:rPr>
        <w:t>А</w:t>
      </w:r>
      <w:r w:rsidRPr="00101A00">
        <w:rPr>
          <w:rFonts w:ascii="Times New Roman" w:hAnsi="Times New Roman" w:cs="Times New Roman"/>
          <w:b/>
          <w:sz w:val="24"/>
          <w:szCs w:val="24"/>
        </w:rPr>
        <w:t>нглийск</w:t>
      </w:r>
      <w:r w:rsidR="00101A00">
        <w:rPr>
          <w:rFonts w:ascii="Times New Roman" w:hAnsi="Times New Roman" w:cs="Times New Roman"/>
          <w:b/>
          <w:sz w:val="24"/>
          <w:szCs w:val="24"/>
        </w:rPr>
        <w:t>ий</w:t>
      </w:r>
      <w:r w:rsidRPr="00101A00">
        <w:rPr>
          <w:rFonts w:ascii="Times New Roman" w:hAnsi="Times New Roman" w:cs="Times New Roman"/>
          <w:b/>
          <w:sz w:val="24"/>
          <w:szCs w:val="24"/>
        </w:rPr>
        <w:t xml:space="preserve"> язык)</w:t>
      </w:r>
      <w:bookmarkEnd w:id="39"/>
      <w:bookmarkEnd w:id="40"/>
      <w:bookmarkEnd w:id="41"/>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Коммуникативные умения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Говорение. Диалогическая речь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вести диалог-обмен мнениями;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брать и давать интервью;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вести диалог-расспрос на основе нелинейного текста (таблицы, диаграммы и т. 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Говорение. Монологическая речь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описывать события с опорой на зрительную наглядность и/или вербальную опору (ключевые слова, план, вопросы);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давать краткую характеристику реальных людей и литературных персонажей;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передавать основное содержание прочитанного текста с опорой или без опоры на текст, кл</w:t>
      </w:r>
      <w:r w:rsidRPr="00270E96">
        <w:rPr>
          <w:rFonts w:ascii="Times New Roman" w:hAnsi="Times New Roman" w:cs="Times New Roman"/>
          <w:sz w:val="24"/>
          <w:szCs w:val="24"/>
        </w:rPr>
        <w:t>ю</w:t>
      </w:r>
      <w:r w:rsidRPr="00270E96">
        <w:rPr>
          <w:rFonts w:ascii="Times New Roman" w:hAnsi="Times New Roman" w:cs="Times New Roman"/>
          <w:sz w:val="24"/>
          <w:szCs w:val="24"/>
        </w:rPr>
        <w:t>чевые слова/ план/ вопросы;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описывать картинку/ фото с опорой или без опоры на ключевые слова/ план/ вопросы.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Выпускник получит возможность научиться: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делать сообщение на заданную тему на основе прочитанного;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кратко высказываться без предварительной подготовки на заданную тему в соответствии с предложенной ситуацией общения;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кратко высказываться с опорой на нелинейный текст (таблицы, диаграммы, расписание и т. п.);</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кратко излагать результаты выполненной проектной работы.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Аудирование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Выпускник научится: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воспринимать на слух и понимать основное содержание несложных аутентичных текстов, с</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держащих некоторое количество неизученных языковых явлений;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w:t>
      </w:r>
      <w:r w:rsidRPr="00270E96">
        <w:rPr>
          <w:rFonts w:ascii="Times New Roman" w:hAnsi="Times New Roman" w:cs="Times New Roman"/>
          <w:sz w:val="24"/>
          <w:szCs w:val="24"/>
        </w:rPr>
        <w:t>е</w:t>
      </w:r>
      <w:r w:rsidRPr="00270E96">
        <w:rPr>
          <w:rFonts w:ascii="Times New Roman" w:hAnsi="Times New Roman" w:cs="Times New Roman"/>
          <w:sz w:val="24"/>
          <w:szCs w:val="24"/>
        </w:rPr>
        <w:t>изученных языковых явлений.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выделять основную тему в воспринимаемом на слух тексте;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контекстуальную или языковую догадку при восприятии на слух текстов, с</w:t>
      </w:r>
      <w:r w:rsidRPr="00270E96">
        <w:rPr>
          <w:rFonts w:ascii="Times New Roman" w:hAnsi="Times New Roman" w:cs="Times New Roman"/>
          <w:sz w:val="24"/>
          <w:szCs w:val="24"/>
        </w:rPr>
        <w:t>о</w:t>
      </w:r>
      <w:r w:rsidRPr="00270E96">
        <w:rPr>
          <w:rFonts w:ascii="Times New Roman" w:hAnsi="Times New Roman" w:cs="Times New Roman"/>
          <w:sz w:val="24"/>
          <w:szCs w:val="24"/>
        </w:rPr>
        <w:t>держащих незнакомые слова.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Чтение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Выпускник научится: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читать и понимать основное содержание несложных аутентичных текстов, содержащие о</w:t>
      </w:r>
      <w:r w:rsidRPr="00270E96">
        <w:rPr>
          <w:rFonts w:ascii="Times New Roman" w:hAnsi="Times New Roman" w:cs="Times New Roman"/>
          <w:sz w:val="24"/>
          <w:szCs w:val="24"/>
        </w:rPr>
        <w:t>т</w:t>
      </w:r>
      <w:r w:rsidRPr="00270E96">
        <w:rPr>
          <w:rFonts w:ascii="Times New Roman" w:hAnsi="Times New Roman" w:cs="Times New Roman"/>
          <w:sz w:val="24"/>
          <w:szCs w:val="24"/>
        </w:rPr>
        <w:t>дельные неизученные языковые явления;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читать и полностью понимать несложные аутентичные тексты, построенные на изученном языковом материале;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 выразительно читать вслух небольшие построенные на изученном языковом материале ауте</w:t>
      </w:r>
      <w:r w:rsidRPr="00270E96">
        <w:rPr>
          <w:rFonts w:ascii="Times New Roman" w:hAnsi="Times New Roman" w:cs="Times New Roman"/>
          <w:sz w:val="24"/>
          <w:szCs w:val="24"/>
        </w:rPr>
        <w:t>н</w:t>
      </w:r>
      <w:r w:rsidRPr="00270E96">
        <w:rPr>
          <w:rFonts w:ascii="Times New Roman" w:hAnsi="Times New Roman" w:cs="Times New Roman"/>
          <w:sz w:val="24"/>
          <w:szCs w:val="24"/>
        </w:rPr>
        <w:t>тичные тексты, демонстрируя понимание прочитанного.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устанавливать причинно-следственную взаимосвязь фактов и событий, изложенных в несло</w:t>
      </w:r>
      <w:r w:rsidRPr="00270E96">
        <w:rPr>
          <w:rFonts w:ascii="Times New Roman" w:hAnsi="Times New Roman" w:cs="Times New Roman"/>
          <w:sz w:val="24"/>
          <w:szCs w:val="24"/>
        </w:rPr>
        <w:t>ж</w:t>
      </w:r>
      <w:r w:rsidRPr="00270E96">
        <w:rPr>
          <w:rFonts w:ascii="Times New Roman" w:hAnsi="Times New Roman" w:cs="Times New Roman"/>
          <w:sz w:val="24"/>
          <w:szCs w:val="24"/>
        </w:rPr>
        <w:t>ном аутентичном тексте;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восстанавливать текст из разрозненных абзацев или путем добавления выпущенных фрагме</w:t>
      </w:r>
      <w:r w:rsidRPr="00270E96">
        <w:rPr>
          <w:rFonts w:ascii="Times New Roman" w:hAnsi="Times New Roman" w:cs="Times New Roman"/>
          <w:sz w:val="24"/>
          <w:szCs w:val="24"/>
        </w:rPr>
        <w:t>н</w:t>
      </w:r>
      <w:r w:rsidRPr="00270E96">
        <w:rPr>
          <w:rFonts w:ascii="Times New Roman" w:hAnsi="Times New Roman" w:cs="Times New Roman"/>
          <w:sz w:val="24"/>
          <w:szCs w:val="24"/>
        </w:rPr>
        <w:t>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Письменная речь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Выпускник научится: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заполнять анкеты и формуляры, сообщая о себе основные сведения (имя, фамилия, пол, во</w:t>
      </w:r>
      <w:r w:rsidRPr="00270E96">
        <w:rPr>
          <w:rFonts w:ascii="Times New Roman" w:hAnsi="Times New Roman" w:cs="Times New Roman"/>
          <w:sz w:val="24"/>
          <w:szCs w:val="24"/>
        </w:rPr>
        <w:t>з</w:t>
      </w:r>
      <w:r w:rsidRPr="00270E96">
        <w:rPr>
          <w:rFonts w:ascii="Times New Roman" w:hAnsi="Times New Roman" w:cs="Times New Roman"/>
          <w:sz w:val="24"/>
          <w:szCs w:val="24"/>
        </w:rPr>
        <w:t>раст, гражданство, национальность, адрес и т. 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писать небольшие письменные высказывания с опорой на образец/ план.</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делать краткие выписки из текста с целью их использования в собственных устных высказ</w:t>
      </w:r>
      <w:r w:rsidRPr="00270E96">
        <w:rPr>
          <w:rFonts w:ascii="Times New Roman" w:hAnsi="Times New Roman" w:cs="Times New Roman"/>
          <w:sz w:val="24"/>
          <w:szCs w:val="24"/>
        </w:rPr>
        <w:t>ы</w:t>
      </w:r>
      <w:r w:rsidRPr="00270E96">
        <w:rPr>
          <w:rFonts w:ascii="Times New Roman" w:hAnsi="Times New Roman" w:cs="Times New Roman"/>
          <w:sz w:val="24"/>
          <w:szCs w:val="24"/>
        </w:rPr>
        <w:t>ваниях;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писать электронное письмо (e-mail) зарубежному другу в ответ на электронное письмо-стимул;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составлять план/ тезисы устного или письменного сообщения;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кратко излагать в письменном виде результаты проектной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писать небольшое письменное высказывание с опорой на нелинейный текст (таблицы, ди</w:t>
      </w:r>
      <w:r w:rsidRPr="00270E96">
        <w:rPr>
          <w:rFonts w:ascii="Times New Roman" w:hAnsi="Times New Roman" w:cs="Times New Roman"/>
          <w:sz w:val="24"/>
          <w:szCs w:val="24"/>
        </w:rPr>
        <w:t>а</w:t>
      </w:r>
      <w:r w:rsidRPr="00270E96">
        <w:rPr>
          <w:rFonts w:ascii="Times New Roman" w:hAnsi="Times New Roman" w:cs="Times New Roman"/>
          <w:sz w:val="24"/>
          <w:szCs w:val="24"/>
        </w:rPr>
        <w:t>граммы и т. п.).</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Языковые навыки и средства оперирования ими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Орфография и пунктуация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правильно писать изученные слова;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сравнивать и анализировать буквосочетания английского языка и их транскрипцию.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Фонетическая сторона речи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соблюдать правильное ударение в изученных словах;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коммуникативные типы предложений по их интонации;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членить предложение на смысловые группы;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w:t>
      </w:r>
      <w:r w:rsidRPr="00270E96">
        <w:rPr>
          <w:rFonts w:ascii="Times New Roman" w:hAnsi="Times New Roman" w:cs="Times New Roman"/>
          <w:sz w:val="24"/>
          <w:szCs w:val="24"/>
        </w:rPr>
        <w:t>р</w:t>
      </w:r>
      <w:r w:rsidRPr="00270E96">
        <w:rPr>
          <w:rFonts w:ascii="Times New Roman" w:hAnsi="Times New Roman" w:cs="Times New Roman"/>
          <w:sz w:val="24"/>
          <w:szCs w:val="24"/>
        </w:rPr>
        <w:t>нативный и разделительный вопросы), в том числе, соблюдая правило отсутствия фразового удар</w:t>
      </w:r>
      <w:r w:rsidRPr="00270E96">
        <w:rPr>
          <w:rFonts w:ascii="Times New Roman" w:hAnsi="Times New Roman" w:cs="Times New Roman"/>
          <w:sz w:val="24"/>
          <w:szCs w:val="24"/>
        </w:rPr>
        <w:t>е</w:t>
      </w:r>
      <w:r w:rsidRPr="00270E96">
        <w:rPr>
          <w:rFonts w:ascii="Times New Roman" w:hAnsi="Times New Roman" w:cs="Times New Roman"/>
          <w:sz w:val="24"/>
          <w:szCs w:val="24"/>
        </w:rPr>
        <w:t>ния на служебных словах.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выражать модальные значения, чувства и эмоции с помощью интонации;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британские и американские варианты английского языка в прослушанных высказ</w:t>
      </w:r>
      <w:r w:rsidRPr="00270E96">
        <w:rPr>
          <w:rFonts w:ascii="Times New Roman" w:hAnsi="Times New Roman" w:cs="Times New Roman"/>
          <w:sz w:val="24"/>
          <w:szCs w:val="24"/>
        </w:rPr>
        <w:t>ы</w:t>
      </w:r>
      <w:r w:rsidRPr="00270E96">
        <w:rPr>
          <w:rFonts w:ascii="Times New Roman" w:hAnsi="Times New Roman" w:cs="Times New Roman"/>
          <w:sz w:val="24"/>
          <w:szCs w:val="24"/>
        </w:rPr>
        <w:t>ваниях.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Лексическая сторона речи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узнавать в письменном и звучащем тексте изученные лексические единицы (слова, словосоч</w:t>
      </w:r>
      <w:r w:rsidRPr="00270E96">
        <w:rPr>
          <w:rFonts w:ascii="Times New Roman" w:hAnsi="Times New Roman" w:cs="Times New Roman"/>
          <w:sz w:val="24"/>
          <w:szCs w:val="24"/>
        </w:rPr>
        <w:t>е</w:t>
      </w:r>
      <w:r w:rsidRPr="00270E96">
        <w:rPr>
          <w:rFonts w:ascii="Times New Roman" w:hAnsi="Times New Roman" w:cs="Times New Roman"/>
          <w:sz w:val="24"/>
          <w:szCs w:val="24"/>
        </w:rPr>
        <w:t>тания, реплики-клише речевого этикета), в том числе многозначные в пределах тематики основной школы;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соблюдать существующие в английском языке нормы лексической сочетаемости;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образовывать родственные слова с использованием словосложения и конве</w:t>
      </w:r>
      <w:r w:rsidRPr="00270E96">
        <w:rPr>
          <w:rFonts w:ascii="Times New Roman" w:hAnsi="Times New Roman" w:cs="Times New Roman"/>
          <w:sz w:val="24"/>
          <w:szCs w:val="24"/>
        </w:rPr>
        <w:t>р</w:t>
      </w:r>
      <w:r w:rsidRPr="00270E96">
        <w:rPr>
          <w:rFonts w:ascii="Times New Roman" w:hAnsi="Times New Roman" w:cs="Times New Roman"/>
          <w:sz w:val="24"/>
          <w:szCs w:val="24"/>
        </w:rPr>
        <w:t>сии в пределах тематики основной школы в соответствии с решаемой коммуникативной задачей;</w:t>
      </w:r>
    </w:p>
    <w:p w:rsidR="00F02983" w:rsidRPr="00270E96" w:rsidRDefault="00F02983" w:rsidP="009E050E">
      <w:pPr>
        <w:spacing w:after="0" w:line="240" w:lineRule="auto"/>
        <w:ind w:firstLine="709"/>
        <w:jc w:val="both"/>
        <w:rPr>
          <w:rFonts w:ascii="Times New Roman" w:hAnsi="Times New Roman" w:cs="Times New Roman"/>
          <w:sz w:val="24"/>
          <w:szCs w:val="24"/>
          <w:lang w:bidi="en-US"/>
        </w:rPr>
      </w:pPr>
      <w:r w:rsidRPr="00270E96">
        <w:rPr>
          <w:rFonts w:ascii="Times New Roman"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глаголы при помощи аффиксов dis-, mis-, re-, -ze/-ise; </w:t>
      </w:r>
    </w:p>
    <w:p w:rsidR="00F02983" w:rsidRPr="00270E96" w:rsidRDefault="00F02983" w:rsidP="009E050E">
      <w:pPr>
        <w:spacing w:after="0" w:line="240" w:lineRule="auto"/>
        <w:ind w:firstLine="709"/>
        <w:jc w:val="both"/>
        <w:rPr>
          <w:rFonts w:ascii="Times New Roman" w:hAnsi="Times New Roman" w:cs="Times New Roman"/>
          <w:sz w:val="24"/>
          <w:szCs w:val="24"/>
          <w:lang w:val="en-US"/>
        </w:rPr>
      </w:pPr>
      <w:r w:rsidRPr="00270E96">
        <w:rPr>
          <w:rFonts w:ascii="Times New Roman" w:hAnsi="Times New Roman" w:cs="Times New Roman"/>
          <w:sz w:val="24"/>
          <w:szCs w:val="24"/>
        </w:rPr>
        <w:t>имена</w:t>
      </w:r>
      <w:r w:rsidRPr="00270E96">
        <w:rPr>
          <w:rFonts w:ascii="Times New Roman" w:hAnsi="Times New Roman" w:cs="Times New Roman"/>
          <w:sz w:val="24"/>
          <w:szCs w:val="24"/>
          <w:lang w:val="en-US"/>
        </w:rPr>
        <w:t xml:space="preserve"> </w:t>
      </w:r>
      <w:r w:rsidRPr="00270E96">
        <w:rPr>
          <w:rFonts w:ascii="Times New Roman" w:hAnsi="Times New Roman" w:cs="Times New Roman"/>
          <w:sz w:val="24"/>
          <w:szCs w:val="24"/>
        </w:rPr>
        <w:t>существительные</w:t>
      </w:r>
      <w:r w:rsidRPr="00270E96">
        <w:rPr>
          <w:rFonts w:ascii="Times New Roman" w:hAnsi="Times New Roman" w:cs="Times New Roman"/>
          <w:sz w:val="24"/>
          <w:szCs w:val="24"/>
          <w:lang w:val="en-US"/>
        </w:rPr>
        <w:t xml:space="preserve"> </w:t>
      </w:r>
      <w:r w:rsidRPr="00270E96">
        <w:rPr>
          <w:rFonts w:ascii="Times New Roman" w:hAnsi="Times New Roman" w:cs="Times New Roman"/>
          <w:sz w:val="24"/>
          <w:szCs w:val="24"/>
        </w:rPr>
        <w:t>при</w:t>
      </w:r>
      <w:r w:rsidRPr="00270E96">
        <w:rPr>
          <w:rFonts w:ascii="Times New Roman" w:hAnsi="Times New Roman" w:cs="Times New Roman"/>
          <w:sz w:val="24"/>
          <w:szCs w:val="24"/>
          <w:lang w:val="en-US"/>
        </w:rPr>
        <w:t xml:space="preserve"> </w:t>
      </w:r>
      <w:r w:rsidRPr="00270E96">
        <w:rPr>
          <w:rFonts w:ascii="Times New Roman" w:hAnsi="Times New Roman" w:cs="Times New Roman"/>
          <w:sz w:val="24"/>
          <w:szCs w:val="24"/>
        </w:rPr>
        <w:t>помощи</w:t>
      </w:r>
      <w:r w:rsidRPr="00270E96">
        <w:rPr>
          <w:rFonts w:ascii="Times New Roman" w:hAnsi="Times New Roman" w:cs="Times New Roman"/>
          <w:sz w:val="24"/>
          <w:szCs w:val="24"/>
          <w:lang w:val="en-US"/>
        </w:rPr>
        <w:t xml:space="preserve"> </w:t>
      </w:r>
      <w:r w:rsidRPr="00270E96">
        <w:rPr>
          <w:rFonts w:ascii="Times New Roman" w:hAnsi="Times New Roman" w:cs="Times New Roman"/>
          <w:sz w:val="24"/>
          <w:szCs w:val="24"/>
        </w:rPr>
        <w:t>суффиксов</w:t>
      </w:r>
      <w:r w:rsidRPr="00270E96">
        <w:rPr>
          <w:rFonts w:ascii="Times New Roman" w:hAnsi="Times New Roman" w:cs="Times New Roman"/>
          <w:sz w:val="24"/>
          <w:szCs w:val="24"/>
          <w:lang w:val="en-US"/>
        </w:rPr>
        <w:t xml:space="preserve"> -or/ -er, -ist , -sion/-tion, -nce/-ence, -ment, -ity , -ness, -ship, -ing; </w:t>
      </w:r>
    </w:p>
    <w:p w:rsidR="00F02983" w:rsidRPr="00270E96" w:rsidRDefault="00F02983" w:rsidP="009E050E">
      <w:pPr>
        <w:spacing w:after="0" w:line="240" w:lineRule="auto"/>
        <w:ind w:firstLine="709"/>
        <w:jc w:val="both"/>
        <w:rPr>
          <w:rFonts w:ascii="Times New Roman" w:hAnsi="Times New Roman" w:cs="Times New Roman"/>
          <w:sz w:val="24"/>
          <w:szCs w:val="24"/>
          <w:lang w:val="en-US" w:bidi="en-US"/>
        </w:rPr>
      </w:pPr>
      <w:r w:rsidRPr="00270E96">
        <w:rPr>
          <w:rFonts w:ascii="Times New Roman" w:hAnsi="Times New Roman" w:cs="Times New Roman"/>
          <w:sz w:val="24"/>
          <w:szCs w:val="24"/>
        </w:rPr>
        <w:t>имена</w:t>
      </w:r>
      <w:r w:rsidRPr="00270E96">
        <w:rPr>
          <w:rFonts w:ascii="Times New Roman" w:hAnsi="Times New Roman" w:cs="Times New Roman"/>
          <w:sz w:val="24"/>
          <w:szCs w:val="24"/>
          <w:lang w:val="en-US"/>
        </w:rPr>
        <w:t xml:space="preserve"> </w:t>
      </w:r>
      <w:r w:rsidRPr="00270E96">
        <w:rPr>
          <w:rFonts w:ascii="Times New Roman" w:hAnsi="Times New Roman" w:cs="Times New Roman"/>
          <w:sz w:val="24"/>
          <w:szCs w:val="24"/>
        </w:rPr>
        <w:t>прилагательные</w:t>
      </w:r>
      <w:r w:rsidRPr="00270E96">
        <w:rPr>
          <w:rFonts w:ascii="Times New Roman" w:hAnsi="Times New Roman" w:cs="Times New Roman"/>
          <w:sz w:val="24"/>
          <w:szCs w:val="24"/>
          <w:lang w:val="en-US"/>
        </w:rPr>
        <w:t xml:space="preserve"> </w:t>
      </w:r>
      <w:r w:rsidRPr="00270E96">
        <w:rPr>
          <w:rFonts w:ascii="Times New Roman" w:hAnsi="Times New Roman" w:cs="Times New Roman"/>
          <w:sz w:val="24"/>
          <w:szCs w:val="24"/>
        </w:rPr>
        <w:t>при</w:t>
      </w:r>
      <w:r w:rsidRPr="00270E96">
        <w:rPr>
          <w:rFonts w:ascii="Times New Roman" w:hAnsi="Times New Roman" w:cs="Times New Roman"/>
          <w:sz w:val="24"/>
          <w:szCs w:val="24"/>
          <w:lang w:val="en-US"/>
        </w:rPr>
        <w:t xml:space="preserve"> </w:t>
      </w:r>
      <w:r w:rsidRPr="00270E96">
        <w:rPr>
          <w:rFonts w:ascii="Times New Roman" w:hAnsi="Times New Roman" w:cs="Times New Roman"/>
          <w:sz w:val="24"/>
          <w:szCs w:val="24"/>
        </w:rPr>
        <w:t>помощи</w:t>
      </w:r>
      <w:r w:rsidRPr="00270E96">
        <w:rPr>
          <w:rFonts w:ascii="Times New Roman" w:hAnsi="Times New Roman" w:cs="Times New Roman"/>
          <w:sz w:val="24"/>
          <w:szCs w:val="24"/>
          <w:lang w:val="en-US"/>
        </w:rPr>
        <w:t xml:space="preserve"> </w:t>
      </w:r>
      <w:r w:rsidRPr="00270E96">
        <w:rPr>
          <w:rFonts w:ascii="Times New Roman" w:hAnsi="Times New Roman" w:cs="Times New Roman"/>
          <w:sz w:val="24"/>
          <w:szCs w:val="24"/>
        </w:rPr>
        <w:t>аффиксов</w:t>
      </w:r>
      <w:r w:rsidRPr="00270E96">
        <w:rPr>
          <w:rFonts w:ascii="Times New Roman" w:hAnsi="Times New Roman" w:cs="Times New Roman"/>
          <w:sz w:val="24"/>
          <w:szCs w:val="24"/>
          <w:lang w:val="en-US"/>
        </w:rPr>
        <w:t xml:space="preserve"> inter-; -y, -ly, -ful , -al , -ic, -ian/an, -ing; -ous, -able/ible, -less, -ive;</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наречия при помощи суффикса -ly;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имена существительные, имена прилагательные, наречия при помощи отрицательных префи</w:t>
      </w:r>
      <w:r w:rsidRPr="00270E96">
        <w:rPr>
          <w:rFonts w:ascii="Times New Roman" w:hAnsi="Times New Roman" w:cs="Times New Roman"/>
          <w:sz w:val="24"/>
          <w:szCs w:val="24"/>
        </w:rPr>
        <w:t>к</w:t>
      </w:r>
      <w:r w:rsidRPr="00270E96">
        <w:rPr>
          <w:rFonts w:ascii="Times New Roman" w:hAnsi="Times New Roman" w:cs="Times New Roman"/>
          <w:sz w:val="24"/>
          <w:szCs w:val="24"/>
        </w:rPr>
        <w:t>сов un-, im-/in-;</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числительные при помощи суффиксов -teen, -ty; -th.</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в нескольких значениях многозначные слова, изученные в пределах тематики основной школы;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знать различия между явлениями синонимии и антонимии; употреблять в речи изученные с</w:t>
      </w:r>
      <w:r w:rsidRPr="00270E96">
        <w:rPr>
          <w:rFonts w:ascii="Times New Roman" w:hAnsi="Times New Roman" w:cs="Times New Roman"/>
          <w:sz w:val="24"/>
          <w:szCs w:val="24"/>
        </w:rPr>
        <w:t>и</w:t>
      </w:r>
      <w:r w:rsidRPr="00270E96">
        <w:rPr>
          <w:rFonts w:ascii="Times New Roman" w:hAnsi="Times New Roman" w:cs="Times New Roman"/>
          <w:sz w:val="24"/>
          <w:szCs w:val="24"/>
        </w:rPr>
        <w:t>нонимы и антонимы адекватно ситуации общения;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наиболее распространенные фразовые глаголы;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принадлежность слов к частям речи по аффиксам;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различные средства связи в тексте для обеспечения его ц</w:t>
      </w:r>
      <w:r w:rsidRPr="00270E96">
        <w:rPr>
          <w:rFonts w:ascii="Times New Roman" w:hAnsi="Times New Roman" w:cs="Times New Roman"/>
          <w:sz w:val="24"/>
          <w:szCs w:val="24"/>
        </w:rPr>
        <w:t>е</w:t>
      </w:r>
      <w:r w:rsidRPr="00270E96">
        <w:rPr>
          <w:rFonts w:ascii="Times New Roman" w:hAnsi="Times New Roman" w:cs="Times New Roman"/>
          <w:sz w:val="24"/>
          <w:szCs w:val="24"/>
        </w:rPr>
        <w:t>лостности (firstly, to begin with, however, as for me, finally, at last, etc.);</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Грамматическая сторона речи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в процессе устного и письменного общения основными синтаксическими ко</w:t>
      </w:r>
      <w:r w:rsidRPr="00270E96">
        <w:rPr>
          <w:rFonts w:ascii="Times New Roman" w:hAnsi="Times New Roman" w:cs="Times New Roman"/>
          <w:sz w:val="24"/>
          <w:szCs w:val="24"/>
        </w:rPr>
        <w:t>н</w:t>
      </w:r>
      <w:r w:rsidRPr="00270E96">
        <w:rPr>
          <w:rFonts w:ascii="Times New Roman" w:hAnsi="Times New Roman" w:cs="Times New Roman"/>
          <w:sz w:val="24"/>
          <w:szCs w:val="24"/>
        </w:rPr>
        <w:t>струкциями и морфологическими формами в соответствии с коммуникативной задачей в коммуник</w:t>
      </w:r>
      <w:r w:rsidRPr="00270E96">
        <w:rPr>
          <w:rFonts w:ascii="Times New Roman" w:hAnsi="Times New Roman" w:cs="Times New Roman"/>
          <w:sz w:val="24"/>
          <w:szCs w:val="24"/>
        </w:rPr>
        <w:t>а</w:t>
      </w:r>
      <w:r w:rsidRPr="00270E96">
        <w:rPr>
          <w:rFonts w:ascii="Times New Roman" w:hAnsi="Times New Roman" w:cs="Times New Roman"/>
          <w:sz w:val="24"/>
          <w:szCs w:val="24"/>
        </w:rPr>
        <w:t>тивно-значимом контексте: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различные коммуникативные типы предложений: повес</w:t>
      </w:r>
      <w:r w:rsidRPr="00270E96">
        <w:rPr>
          <w:rFonts w:ascii="Times New Roman" w:hAnsi="Times New Roman" w:cs="Times New Roman"/>
          <w:sz w:val="24"/>
          <w:szCs w:val="24"/>
        </w:rPr>
        <w:t>т</w:t>
      </w:r>
      <w:r w:rsidRPr="00270E96">
        <w:rPr>
          <w:rFonts w:ascii="Times New Roman" w:hAnsi="Times New Roman" w:cs="Times New Roman"/>
          <w:sz w:val="24"/>
          <w:szCs w:val="24"/>
        </w:rPr>
        <w:t>вовательные (в утвердительной и отрицательной форме) вопросительные (общий, специальный, ал</w:t>
      </w:r>
      <w:r w:rsidRPr="00270E96">
        <w:rPr>
          <w:rFonts w:ascii="Times New Roman" w:hAnsi="Times New Roman" w:cs="Times New Roman"/>
          <w:sz w:val="24"/>
          <w:szCs w:val="24"/>
        </w:rPr>
        <w:t>ь</w:t>
      </w:r>
      <w:r w:rsidRPr="00270E96">
        <w:rPr>
          <w:rFonts w:ascii="Times New Roman" w:hAnsi="Times New Roman" w:cs="Times New Roman"/>
          <w:sz w:val="24"/>
          <w:szCs w:val="24"/>
        </w:rPr>
        <w:t>тернативный и разделительный вопросы), побудительные (в утвердительной и отрицательной форме) и восклицательные;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распространенные и нераспространенные простые предл</w:t>
      </w:r>
      <w:r w:rsidRPr="00270E96">
        <w:rPr>
          <w:rFonts w:ascii="Times New Roman" w:hAnsi="Times New Roman" w:cs="Times New Roman"/>
          <w:sz w:val="24"/>
          <w:szCs w:val="24"/>
        </w:rPr>
        <w:t>о</w:t>
      </w:r>
      <w:r w:rsidRPr="00270E96">
        <w:rPr>
          <w:rFonts w:ascii="Times New Roman" w:hAnsi="Times New Roman" w:cs="Times New Roman"/>
          <w:sz w:val="24"/>
          <w:szCs w:val="24"/>
        </w:rPr>
        <w:t>жения, в том числе с несколькими обстоятельствами, следующими в определенном порядке;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предложения с начальным It;</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предложения с начальным There + to be;</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сложносочиненные предложения с сочинительными со</w:t>
      </w:r>
      <w:r w:rsidRPr="00270E96">
        <w:rPr>
          <w:rFonts w:ascii="Times New Roman" w:hAnsi="Times New Roman" w:cs="Times New Roman"/>
          <w:sz w:val="24"/>
          <w:szCs w:val="24"/>
        </w:rPr>
        <w:t>ю</w:t>
      </w:r>
      <w:r w:rsidRPr="00270E96">
        <w:rPr>
          <w:rFonts w:ascii="Times New Roman" w:hAnsi="Times New Roman" w:cs="Times New Roman"/>
          <w:sz w:val="24"/>
          <w:szCs w:val="24"/>
        </w:rPr>
        <w:t>зами and, but, or;</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распознавать и употреблять в речи сложноподчиненные предложения с союзами и союзными словами because, if, that, who, which, what, when, where, how, why;</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косвенную речь в утвердительных и вопросительных предложениях в насто</w:t>
      </w:r>
      <w:r w:rsidRPr="00270E96">
        <w:rPr>
          <w:rFonts w:ascii="Times New Roman" w:hAnsi="Times New Roman" w:cs="Times New Roman"/>
          <w:sz w:val="24"/>
          <w:szCs w:val="24"/>
        </w:rPr>
        <w:t>я</w:t>
      </w:r>
      <w:r w:rsidRPr="00270E96">
        <w:rPr>
          <w:rFonts w:ascii="Times New Roman" w:hAnsi="Times New Roman" w:cs="Times New Roman"/>
          <w:sz w:val="24"/>
          <w:szCs w:val="24"/>
        </w:rPr>
        <w:t>щем и прошедшем времени;</w:t>
      </w:r>
    </w:p>
    <w:p w:rsidR="00F02983" w:rsidRPr="00270E96" w:rsidRDefault="00F02983" w:rsidP="009E050E">
      <w:pPr>
        <w:spacing w:after="0" w:line="240" w:lineRule="auto"/>
        <w:ind w:firstLine="709"/>
        <w:jc w:val="both"/>
        <w:rPr>
          <w:rFonts w:ascii="Times New Roman" w:hAnsi="Times New Roman" w:cs="Times New Roman"/>
          <w:sz w:val="24"/>
          <w:szCs w:val="24"/>
          <w:lang w:val="en-US"/>
        </w:rPr>
      </w:pPr>
      <w:r w:rsidRPr="00270E96">
        <w:rPr>
          <w:rFonts w:ascii="Times New Roman" w:hAnsi="Times New Roman" w:cs="Times New Roman"/>
          <w:sz w:val="24"/>
          <w:szCs w:val="24"/>
        </w:rPr>
        <w:t>распознавать</w:t>
      </w:r>
      <w:r w:rsidRPr="00270E96">
        <w:rPr>
          <w:rFonts w:ascii="Times New Roman" w:hAnsi="Times New Roman" w:cs="Times New Roman"/>
          <w:sz w:val="24"/>
          <w:szCs w:val="24"/>
          <w:lang w:val="en-US"/>
        </w:rPr>
        <w:t xml:space="preserve"> </w:t>
      </w:r>
      <w:r w:rsidRPr="00270E96">
        <w:rPr>
          <w:rFonts w:ascii="Times New Roman" w:hAnsi="Times New Roman" w:cs="Times New Roman"/>
          <w:sz w:val="24"/>
          <w:szCs w:val="24"/>
        </w:rPr>
        <w:t>и</w:t>
      </w:r>
      <w:r w:rsidRPr="00270E96">
        <w:rPr>
          <w:rFonts w:ascii="Times New Roman" w:hAnsi="Times New Roman" w:cs="Times New Roman"/>
          <w:sz w:val="24"/>
          <w:szCs w:val="24"/>
          <w:lang w:val="en-US"/>
        </w:rPr>
        <w:t xml:space="preserve"> </w:t>
      </w:r>
      <w:r w:rsidRPr="00270E96">
        <w:rPr>
          <w:rFonts w:ascii="Times New Roman" w:hAnsi="Times New Roman" w:cs="Times New Roman"/>
          <w:sz w:val="24"/>
          <w:szCs w:val="24"/>
        </w:rPr>
        <w:t>употреблять</w:t>
      </w:r>
      <w:r w:rsidRPr="00270E96">
        <w:rPr>
          <w:rFonts w:ascii="Times New Roman" w:hAnsi="Times New Roman" w:cs="Times New Roman"/>
          <w:sz w:val="24"/>
          <w:szCs w:val="24"/>
          <w:lang w:val="en-US"/>
        </w:rPr>
        <w:t xml:space="preserve"> </w:t>
      </w:r>
      <w:r w:rsidRPr="00270E96">
        <w:rPr>
          <w:rFonts w:ascii="Times New Roman" w:hAnsi="Times New Roman" w:cs="Times New Roman"/>
          <w:sz w:val="24"/>
          <w:szCs w:val="24"/>
        </w:rPr>
        <w:t>в</w:t>
      </w:r>
      <w:r w:rsidRPr="00270E96">
        <w:rPr>
          <w:rFonts w:ascii="Times New Roman" w:hAnsi="Times New Roman" w:cs="Times New Roman"/>
          <w:sz w:val="24"/>
          <w:szCs w:val="24"/>
          <w:lang w:val="en-US"/>
        </w:rPr>
        <w:t xml:space="preserve"> </w:t>
      </w:r>
      <w:r w:rsidRPr="00270E96">
        <w:rPr>
          <w:rFonts w:ascii="Times New Roman" w:hAnsi="Times New Roman" w:cs="Times New Roman"/>
          <w:sz w:val="24"/>
          <w:szCs w:val="24"/>
        </w:rPr>
        <w:t>речи</w:t>
      </w:r>
      <w:r w:rsidRPr="00270E96">
        <w:rPr>
          <w:rFonts w:ascii="Times New Roman" w:hAnsi="Times New Roman" w:cs="Times New Roman"/>
          <w:sz w:val="24"/>
          <w:szCs w:val="24"/>
          <w:lang w:val="en-US"/>
        </w:rPr>
        <w:t xml:space="preserve"> </w:t>
      </w:r>
      <w:r w:rsidRPr="00270E96">
        <w:rPr>
          <w:rFonts w:ascii="Times New Roman" w:hAnsi="Times New Roman" w:cs="Times New Roman"/>
          <w:sz w:val="24"/>
          <w:szCs w:val="24"/>
        </w:rPr>
        <w:t>условные</w:t>
      </w:r>
      <w:r w:rsidRPr="00270E96">
        <w:rPr>
          <w:rFonts w:ascii="Times New Roman" w:hAnsi="Times New Roman" w:cs="Times New Roman"/>
          <w:sz w:val="24"/>
          <w:szCs w:val="24"/>
          <w:lang w:val="en-US"/>
        </w:rPr>
        <w:t xml:space="preserve"> </w:t>
      </w:r>
      <w:r w:rsidRPr="00270E96">
        <w:rPr>
          <w:rFonts w:ascii="Times New Roman" w:hAnsi="Times New Roman" w:cs="Times New Roman"/>
          <w:sz w:val="24"/>
          <w:szCs w:val="24"/>
        </w:rPr>
        <w:t>предложения</w:t>
      </w:r>
      <w:r w:rsidRPr="00270E96">
        <w:rPr>
          <w:rFonts w:ascii="Times New Roman" w:hAnsi="Times New Roman" w:cs="Times New Roman"/>
          <w:sz w:val="24"/>
          <w:szCs w:val="24"/>
          <w:lang w:val="en-US"/>
        </w:rPr>
        <w:t xml:space="preserve"> </w:t>
      </w:r>
      <w:r w:rsidRPr="00270E96">
        <w:rPr>
          <w:rFonts w:ascii="Times New Roman" w:hAnsi="Times New Roman" w:cs="Times New Roman"/>
          <w:sz w:val="24"/>
          <w:szCs w:val="24"/>
        </w:rPr>
        <w:t>реального</w:t>
      </w:r>
      <w:r w:rsidRPr="00270E96">
        <w:rPr>
          <w:rFonts w:ascii="Times New Roman" w:hAnsi="Times New Roman" w:cs="Times New Roman"/>
          <w:sz w:val="24"/>
          <w:szCs w:val="24"/>
          <w:lang w:val="en-US"/>
        </w:rPr>
        <w:t xml:space="preserve"> </w:t>
      </w:r>
      <w:r w:rsidRPr="00270E96">
        <w:rPr>
          <w:rFonts w:ascii="Times New Roman" w:hAnsi="Times New Roman" w:cs="Times New Roman"/>
          <w:sz w:val="24"/>
          <w:szCs w:val="24"/>
        </w:rPr>
        <w:t>характера</w:t>
      </w:r>
      <w:r w:rsidRPr="00270E96">
        <w:rPr>
          <w:rFonts w:ascii="Times New Roman" w:hAnsi="Times New Roman" w:cs="Times New Roman"/>
          <w:sz w:val="24"/>
          <w:szCs w:val="24"/>
          <w:lang w:val="en-US"/>
        </w:rPr>
        <w:t xml:space="preserve"> (Conditional I – If I see Jim, I’ll invite him to our school party) </w:t>
      </w:r>
      <w:r w:rsidRPr="00270E96">
        <w:rPr>
          <w:rFonts w:ascii="Times New Roman" w:hAnsi="Times New Roman" w:cs="Times New Roman"/>
          <w:sz w:val="24"/>
          <w:szCs w:val="24"/>
        </w:rPr>
        <w:t>и</w:t>
      </w:r>
      <w:r w:rsidRPr="00270E96">
        <w:rPr>
          <w:rFonts w:ascii="Times New Roman" w:hAnsi="Times New Roman" w:cs="Times New Roman"/>
          <w:sz w:val="24"/>
          <w:szCs w:val="24"/>
          <w:lang w:val="en-US"/>
        </w:rPr>
        <w:t xml:space="preserve"> </w:t>
      </w:r>
      <w:r w:rsidRPr="00270E96">
        <w:rPr>
          <w:rFonts w:ascii="Times New Roman" w:hAnsi="Times New Roman" w:cs="Times New Roman"/>
          <w:sz w:val="24"/>
          <w:szCs w:val="24"/>
        </w:rPr>
        <w:t>нереального</w:t>
      </w:r>
      <w:r w:rsidRPr="00270E96">
        <w:rPr>
          <w:rFonts w:ascii="Times New Roman" w:hAnsi="Times New Roman" w:cs="Times New Roman"/>
          <w:sz w:val="24"/>
          <w:szCs w:val="24"/>
          <w:lang w:val="en-US"/>
        </w:rPr>
        <w:t xml:space="preserve"> </w:t>
      </w:r>
      <w:r w:rsidRPr="00270E96">
        <w:rPr>
          <w:rFonts w:ascii="Times New Roman" w:hAnsi="Times New Roman" w:cs="Times New Roman"/>
          <w:sz w:val="24"/>
          <w:szCs w:val="24"/>
        </w:rPr>
        <w:t>характера</w:t>
      </w:r>
      <w:r w:rsidRPr="00270E96">
        <w:rPr>
          <w:rFonts w:ascii="Times New Roman" w:hAnsi="Times New Roman" w:cs="Times New Roman"/>
          <w:sz w:val="24"/>
          <w:szCs w:val="24"/>
          <w:lang w:val="en-US"/>
        </w:rPr>
        <w:t xml:space="preserve"> (Conditional II – If I were you, I would start learning French);</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имена существительные в единственном числе и во множ</w:t>
      </w:r>
      <w:r w:rsidRPr="00270E96">
        <w:rPr>
          <w:rFonts w:ascii="Times New Roman" w:hAnsi="Times New Roman" w:cs="Times New Roman"/>
          <w:sz w:val="24"/>
          <w:szCs w:val="24"/>
        </w:rPr>
        <w:t>е</w:t>
      </w:r>
      <w:r w:rsidRPr="00270E96">
        <w:rPr>
          <w:rFonts w:ascii="Times New Roman" w:hAnsi="Times New Roman" w:cs="Times New Roman"/>
          <w:sz w:val="24"/>
          <w:szCs w:val="24"/>
        </w:rPr>
        <w:t>ственном числе, образованные по правилу, и исключения;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существительные с определенным/ неопределе</w:t>
      </w:r>
      <w:r w:rsidRPr="00270E96">
        <w:rPr>
          <w:rFonts w:ascii="Times New Roman" w:hAnsi="Times New Roman" w:cs="Times New Roman"/>
          <w:sz w:val="24"/>
          <w:szCs w:val="24"/>
        </w:rPr>
        <w:t>н</w:t>
      </w:r>
      <w:r w:rsidRPr="00270E96">
        <w:rPr>
          <w:rFonts w:ascii="Times New Roman" w:hAnsi="Times New Roman" w:cs="Times New Roman"/>
          <w:sz w:val="24"/>
          <w:szCs w:val="24"/>
        </w:rPr>
        <w:t>ным/нулевым артиклем;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местоимения: личные (в именительном и объектном пад</w:t>
      </w:r>
      <w:r w:rsidRPr="00270E96">
        <w:rPr>
          <w:rFonts w:ascii="Times New Roman" w:hAnsi="Times New Roman" w:cs="Times New Roman"/>
          <w:sz w:val="24"/>
          <w:szCs w:val="24"/>
        </w:rPr>
        <w:t>е</w:t>
      </w:r>
      <w:r w:rsidRPr="00270E96">
        <w:rPr>
          <w:rFonts w:ascii="Times New Roman" w:hAnsi="Times New Roman" w:cs="Times New Roman"/>
          <w:sz w:val="24"/>
          <w:szCs w:val="24"/>
        </w:rPr>
        <w:t>жах, в абсолютной форме), притяжательные, возвратные, указательные, неопределенные и их прои</w:t>
      </w:r>
      <w:r w:rsidRPr="00270E96">
        <w:rPr>
          <w:rFonts w:ascii="Times New Roman" w:hAnsi="Times New Roman" w:cs="Times New Roman"/>
          <w:sz w:val="24"/>
          <w:szCs w:val="24"/>
        </w:rPr>
        <w:t>з</w:t>
      </w:r>
      <w:r w:rsidRPr="00270E96">
        <w:rPr>
          <w:rFonts w:ascii="Times New Roman" w:hAnsi="Times New Roman" w:cs="Times New Roman"/>
          <w:sz w:val="24"/>
          <w:szCs w:val="24"/>
        </w:rPr>
        <w:t>водные, относительные, вопросительные;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w:t>
      </w:r>
      <w:r w:rsidRPr="00270E96">
        <w:rPr>
          <w:rFonts w:ascii="Times New Roman" w:hAnsi="Times New Roman" w:cs="Times New Roman"/>
          <w:sz w:val="24"/>
          <w:szCs w:val="24"/>
        </w:rPr>
        <w:t>с</w:t>
      </w:r>
      <w:r w:rsidRPr="00270E96">
        <w:rPr>
          <w:rFonts w:ascii="Times New Roman" w:hAnsi="Times New Roman" w:cs="Times New Roman"/>
          <w:sz w:val="24"/>
          <w:szCs w:val="24"/>
        </w:rPr>
        <w:t>ходной степенях, образованные по правилу и исключения;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количественные и порядковые числительные;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различные грамматические средства для выражения буд</w:t>
      </w:r>
      <w:r w:rsidRPr="00270E96">
        <w:rPr>
          <w:rFonts w:ascii="Times New Roman" w:hAnsi="Times New Roman" w:cs="Times New Roman"/>
          <w:sz w:val="24"/>
          <w:szCs w:val="24"/>
        </w:rPr>
        <w:t>у</w:t>
      </w:r>
      <w:r w:rsidRPr="00270E96">
        <w:rPr>
          <w:rFonts w:ascii="Times New Roman" w:hAnsi="Times New Roman" w:cs="Times New Roman"/>
          <w:sz w:val="24"/>
          <w:szCs w:val="24"/>
        </w:rPr>
        <w:t>щего времени: Simple Future, to be going to, Present Continuous;</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модальные глаголы и их эквиваленты (may, can, could, be able to, must, have to, should);</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глаголы в следующих формах страдательного залога: Present Simple Passive, Past Simple Passive;</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предлоги места, времени, направления; предлоги, употре</w:t>
      </w:r>
      <w:r w:rsidRPr="00270E96">
        <w:rPr>
          <w:rFonts w:ascii="Times New Roman" w:hAnsi="Times New Roman" w:cs="Times New Roman"/>
          <w:sz w:val="24"/>
          <w:szCs w:val="24"/>
        </w:rPr>
        <w:t>б</w:t>
      </w:r>
      <w:r w:rsidRPr="00270E96">
        <w:rPr>
          <w:rFonts w:ascii="Times New Roman" w:hAnsi="Times New Roman" w:cs="Times New Roman"/>
          <w:sz w:val="24"/>
          <w:szCs w:val="24"/>
        </w:rPr>
        <w:t>ляемые при глаголах в страдательном залоге.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сложноподчиненные предложения с придаточными: времени с союзом since; ц</w:t>
      </w:r>
      <w:r w:rsidRPr="00270E96">
        <w:rPr>
          <w:rFonts w:ascii="Times New Roman" w:hAnsi="Times New Roman" w:cs="Times New Roman"/>
          <w:sz w:val="24"/>
          <w:szCs w:val="24"/>
        </w:rPr>
        <w:t>е</w:t>
      </w:r>
      <w:r w:rsidRPr="00270E96">
        <w:rPr>
          <w:rFonts w:ascii="Times New Roman" w:hAnsi="Times New Roman" w:cs="Times New Roman"/>
          <w:sz w:val="24"/>
          <w:szCs w:val="24"/>
        </w:rPr>
        <w:t>ли с союзом so that; условия с союзом unless; определительными с союзами who, which, that;</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сложноподчиненные предложения с союзами whoever, whatever, however, whenever;</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предложения с конструкциями as … as; not so … as; either … or; neither … nor;</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предложения с конструкцией I wish;</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конструкции с глаголами на -ing: to love/hate doing something; Stop talking;</w:t>
      </w:r>
    </w:p>
    <w:p w:rsidR="00F02983" w:rsidRPr="00270E96" w:rsidRDefault="00F02983" w:rsidP="009E050E">
      <w:pPr>
        <w:spacing w:after="0" w:line="240" w:lineRule="auto"/>
        <w:ind w:firstLine="709"/>
        <w:jc w:val="both"/>
        <w:rPr>
          <w:rFonts w:ascii="Times New Roman" w:hAnsi="Times New Roman" w:cs="Times New Roman"/>
          <w:sz w:val="24"/>
          <w:szCs w:val="24"/>
          <w:lang w:val="en-US"/>
        </w:rPr>
      </w:pPr>
      <w:r w:rsidRPr="00270E96">
        <w:rPr>
          <w:rFonts w:ascii="Times New Roman" w:hAnsi="Times New Roman" w:cs="Times New Roman"/>
          <w:sz w:val="24"/>
          <w:szCs w:val="24"/>
        </w:rPr>
        <w:t>распознавать</w:t>
      </w:r>
      <w:r w:rsidRPr="00270E96">
        <w:rPr>
          <w:rFonts w:ascii="Times New Roman" w:hAnsi="Times New Roman" w:cs="Times New Roman"/>
          <w:sz w:val="24"/>
          <w:szCs w:val="24"/>
          <w:lang w:val="en-US"/>
        </w:rPr>
        <w:t xml:space="preserve"> </w:t>
      </w:r>
      <w:r w:rsidRPr="00270E96">
        <w:rPr>
          <w:rFonts w:ascii="Times New Roman" w:hAnsi="Times New Roman" w:cs="Times New Roman"/>
          <w:sz w:val="24"/>
          <w:szCs w:val="24"/>
        </w:rPr>
        <w:t>и</w:t>
      </w:r>
      <w:r w:rsidRPr="00270E96">
        <w:rPr>
          <w:rFonts w:ascii="Times New Roman" w:hAnsi="Times New Roman" w:cs="Times New Roman"/>
          <w:sz w:val="24"/>
          <w:szCs w:val="24"/>
          <w:lang w:val="en-US"/>
        </w:rPr>
        <w:t xml:space="preserve"> </w:t>
      </w:r>
      <w:r w:rsidRPr="00270E96">
        <w:rPr>
          <w:rFonts w:ascii="Times New Roman" w:hAnsi="Times New Roman" w:cs="Times New Roman"/>
          <w:sz w:val="24"/>
          <w:szCs w:val="24"/>
        </w:rPr>
        <w:t>употреблять</w:t>
      </w:r>
      <w:r w:rsidRPr="00270E96">
        <w:rPr>
          <w:rFonts w:ascii="Times New Roman" w:hAnsi="Times New Roman" w:cs="Times New Roman"/>
          <w:sz w:val="24"/>
          <w:szCs w:val="24"/>
          <w:lang w:val="en-US"/>
        </w:rPr>
        <w:t xml:space="preserve"> </w:t>
      </w:r>
      <w:r w:rsidRPr="00270E96">
        <w:rPr>
          <w:rFonts w:ascii="Times New Roman" w:hAnsi="Times New Roman" w:cs="Times New Roman"/>
          <w:sz w:val="24"/>
          <w:szCs w:val="24"/>
        </w:rPr>
        <w:t>в</w:t>
      </w:r>
      <w:r w:rsidRPr="00270E96">
        <w:rPr>
          <w:rFonts w:ascii="Times New Roman" w:hAnsi="Times New Roman" w:cs="Times New Roman"/>
          <w:sz w:val="24"/>
          <w:szCs w:val="24"/>
          <w:lang w:val="en-US"/>
        </w:rPr>
        <w:t xml:space="preserve"> </w:t>
      </w:r>
      <w:r w:rsidRPr="00270E96">
        <w:rPr>
          <w:rFonts w:ascii="Times New Roman" w:hAnsi="Times New Roman" w:cs="Times New Roman"/>
          <w:sz w:val="24"/>
          <w:szCs w:val="24"/>
        </w:rPr>
        <w:t>речи</w:t>
      </w:r>
      <w:r w:rsidRPr="00270E96">
        <w:rPr>
          <w:rFonts w:ascii="Times New Roman" w:hAnsi="Times New Roman" w:cs="Times New Roman"/>
          <w:sz w:val="24"/>
          <w:szCs w:val="24"/>
          <w:lang w:val="en-US"/>
        </w:rPr>
        <w:t xml:space="preserve"> </w:t>
      </w:r>
      <w:r w:rsidRPr="00270E96">
        <w:rPr>
          <w:rFonts w:ascii="Times New Roman" w:hAnsi="Times New Roman" w:cs="Times New Roman"/>
          <w:sz w:val="24"/>
          <w:szCs w:val="24"/>
        </w:rPr>
        <w:t>конструкции</w:t>
      </w:r>
      <w:r w:rsidRPr="00270E96">
        <w:rPr>
          <w:rFonts w:ascii="Times New Roman" w:hAnsi="Times New Roman" w:cs="Times New Roman"/>
          <w:sz w:val="24"/>
          <w:szCs w:val="24"/>
          <w:lang w:val="en-US"/>
        </w:rPr>
        <w:t xml:space="preserve"> It takes me …to do something; to look / feel / be happy;</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определения, выраженные прилагательными, в правильном порядке их следования;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глаголы во временных формах действительного залога: Past Perfect, Present Perfect Continuous, Future-in-the-Past;</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глаголы в формах страдательного залога Future Simple Passive, Present Perfect Passive;</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употреблять в речи модальные глаголы need, shall, might, would;</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по формальным признакам и понимать значение неличных форм глагола (инф</w:t>
      </w:r>
      <w:r w:rsidRPr="00270E96">
        <w:rPr>
          <w:rFonts w:ascii="Times New Roman" w:hAnsi="Times New Roman" w:cs="Times New Roman"/>
          <w:sz w:val="24"/>
          <w:szCs w:val="24"/>
        </w:rPr>
        <w:t>и</w:t>
      </w:r>
      <w:r w:rsidRPr="00270E96">
        <w:rPr>
          <w:rFonts w:ascii="Times New Roman" w:hAnsi="Times New Roman" w:cs="Times New Roman"/>
          <w:sz w:val="24"/>
          <w:szCs w:val="24"/>
        </w:rPr>
        <w:t>нитива, герундия, причастия I и II, отглагольного существительного) без различения их функций и употреблять их в речи;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распознавать и употреблять в речи словосочетания «Причастие I+существительное» (a playing child) и «Причастие II+существительное» (a written poem).</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Социокультурные знания и умения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lang w:eastAsia="ar-SA"/>
        </w:rPr>
      </w:pPr>
      <w:r w:rsidRPr="00270E96">
        <w:rPr>
          <w:rFonts w:ascii="Times New Roman" w:hAnsi="Times New Roman" w:cs="Times New Roman"/>
          <w:sz w:val="24"/>
          <w:szCs w:val="24"/>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представлять родную страну и культуру на английском языке;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социокультурные реалии при чтении и аудировании в рамках изученного материала.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Выпускник получит возможность научиться: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социокультурные реалии при создании устных и письменных высказываний;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сходство и различие в традициях родной страны и страны/стран изучаемого языка.</w:t>
      </w:r>
    </w:p>
    <w:p w:rsidR="00F02983" w:rsidRPr="00270E96" w:rsidRDefault="00F02983" w:rsidP="009E050E">
      <w:pPr>
        <w:spacing w:after="0" w:line="240" w:lineRule="auto"/>
        <w:ind w:firstLine="709"/>
        <w:jc w:val="both"/>
        <w:rPr>
          <w:rFonts w:ascii="Times New Roman" w:hAnsi="Times New Roman" w:cs="Times New Roman"/>
          <w:sz w:val="24"/>
          <w:szCs w:val="24"/>
          <w:lang w:eastAsia="ar-SA"/>
        </w:rPr>
      </w:pPr>
      <w:r w:rsidRPr="00270E96">
        <w:rPr>
          <w:rFonts w:ascii="Times New Roman" w:hAnsi="Times New Roman" w:cs="Times New Roman"/>
          <w:sz w:val="24"/>
          <w:szCs w:val="24"/>
        </w:rPr>
        <w:t>Компенсаторные умения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выходить из положения при дефиците языковых средств: использовать переспрос при говор</w:t>
      </w:r>
      <w:r w:rsidRPr="00270E96">
        <w:rPr>
          <w:rFonts w:ascii="Times New Roman" w:hAnsi="Times New Roman" w:cs="Times New Roman"/>
          <w:sz w:val="24"/>
          <w:szCs w:val="24"/>
        </w:rPr>
        <w:t>е</w:t>
      </w:r>
      <w:r w:rsidRPr="00270E96">
        <w:rPr>
          <w:rFonts w:ascii="Times New Roman" w:hAnsi="Times New Roman" w:cs="Times New Roman"/>
          <w:sz w:val="24"/>
          <w:szCs w:val="24"/>
        </w:rPr>
        <w:t>нии.</w:t>
      </w:r>
    </w:p>
    <w:p w:rsidR="00F02983" w:rsidRPr="00270E96" w:rsidRDefault="00F02983" w:rsidP="009E050E">
      <w:pPr>
        <w:spacing w:after="0" w:line="240" w:lineRule="auto"/>
        <w:ind w:firstLine="709"/>
        <w:jc w:val="both"/>
        <w:rPr>
          <w:rFonts w:ascii="Times New Roman" w:hAnsi="Times New Roman" w:cs="Times New Roman"/>
          <w:sz w:val="24"/>
          <w:szCs w:val="24"/>
          <w:lang w:eastAsia="ar-SA"/>
        </w:rPr>
      </w:pPr>
      <w:r w:rsidRPr="00270E96">
        <w:rPr>
          <w:rFonts w:ascii="Times New Roman" w:hAnsi="Times New Roman" w:cs="Times New Roman"/>
          <w:sz w:val="24"/>
          <w:szCs w:val="24"/>
        </w:rPr>
        <w:t xml:space="preserve">Выпускник получит возможность научиться: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перифраз, синонимические и антонимические средства при говорении;</w:t>
      </w:r>
    </w:p>
    <w:p w:rsidR="00F02983"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пользоваться языковой и контекстуальной догадкой при аудировании и чтении.</w:t>
      </w:r>
    </w:p>
    <w:p w:rsidR="00F02983" w:rsidRPr="00A01514" w:rsidRDefault="00F02983" w:rsidP="000F0E9C">
      <w:pPr>
        <w:spacing w:after="0" w:line="240" w:lineRule="auto"/>
        <w:jc w:val="both"/>
        <w:rPr>
          <w:rFonts w:ascii="Times New Roman" w:hAnsi="Times New Roman" w:cs="Times New Roman"/>
          <w:b/>
          <w:sz w:val="24"/>
          <w:szCs w:val="24"/>
        </w:rPr>
      </w:pPr>
      <w:bookmarkStart w:id="42" w:name="_Toc410653957"/>
      <w:bookmarkStart w:id="43" w:name="_Toc409691632"/>
      <w:bookmarkStart w:id="44" w:name="_Toc414553139"/>
      <w:r w:rsidRPr="00A01514">
        <w:rPr>
          <w:rFonts w:ascii="Times New Roman" w:hAnsi="Times New Roman" w:cs="Times New Roman"/>
          <w:b/>
          <w:sz w:val="24"/>
          <w:szCs w:val="24"/>
        </w:rPr>
        <w:t>1.2.5.</w:t>
      </w:r>
      <w:r w:rsidR="00A01514">
        <w:rPr>
          <w:rFonts w:ascii="Times New Roman" w:hAnsi="Times New Roman" w:cs="Times New Roman"/>
          <w:b/>
          <w:sz w:val="24"/>
          <w:szCs w:val="24"/>
        </w:rPr>
        <w:t>4</w:t>
      </w:r>
      <w:r w:rsidRPr="00A01514">
        <w:rPr>
          <w:rFonts w:ascii="Times New Roman" w:hAnsi="Times New Roman" w:cs="Times New Roman"/>
          <w:b/>
          <w:sz w:val="24"/>
          <w:szCs w:val="24"/>
        </w:rPr>
        <w:t>. Истори</w:t>
      </w:r>
      <w:bookmarkEnd w:id="42"/>
      <w:bookmarkEnd w:id="43"/>
      <w:bookmarkEnd w:id="44"/>
      <w:r w:rsidR="00A01514">
        <w:rPr>
          <w:rFonts w:ascii="Times New Roman" w:hAnsi="Times New Roman" w:cs="Times New Roman"/>
          <w:b/>
          <w:sz w:val="24"/>
          <w:szCs w:val="24"/>
        </w:rPr>
        <w:t>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Предметные результаты освоения курса истории на уровне основного общего образования предполага</w:t>
      </w:r>
      <w:r w:rsidR="005B6FC7">
        <w:rPr>
          <w:rFonts w:ascii="Times New Roman" w:hAnsi="Times New Roman" w:cs="Times New Roman"/>
          <w:sz w:val="24"/>
          <w:szCs w:val="24"/>
        </w:rPr>
        <w:t>ют, что у учащегося сформируются</w:t>
      </w:r>
      <w:r w:rsidRPr="00270E96">
        <w:rPr>
          <w:rFonts w:ascii="Times New Roman" w:hAnsi="Times New Roman" w:cs="Times New Roman"/>
          <w:sz w:val="24"/>
          <w:szCs w:val="24"/>
        </w:rPr>
        <w:t>:</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w:t>
      </w:r>
      <w:r w:rsidRPr="00270E96">
        <w:rPr>
          <w:rFonts w:ascii="Times New Roman" w:hAnsi="Times New Roman" w:cs="Times New Roman"/>
          <w:sz w:val="24"/>
          <w:szCs w:val="24"/>
        </w:rPr>
        <w:t>с</w:t>
      </w:r>
      <w:r w:rsidRPr="00270E96">
        <w:rPr>
          <w:rFonts w:ascii="Times New Roman" w:hAnsi="Times New Roman" w:cs="Times New Roman"/>
          <w:sz w:val="24"/>
          <w:szCs w:val="24"/>
        </w:rPr>
        <w:t>торических эпох и непрерывности исторических процессов; о месте и роли России в мировой ист</w:t>
      </w:r>
      <w:r w:rsidRPr="00270E96">
        <w:rPr>
          <w:rFonts w:ascii="Times New Roman" w:hAnsi="Times New Roman" w:cs="Times New Roman"/>
          <w:sz w:val="24"/>
          <w:szCs w:val="24"/>
        </w:rPr>
        <w:t>о</w:t>
      </w:r>
      <w:r w:rsidRPr="00270E96">
        <w:rPr>
          <w:rFonts w:ascii="Times New Roman" w:hAnsi="Times New Roman" w:cs="Times New Roman"/>
          <w:sz w:val="24"/>
          <w:szCs w:val="24"/>
        </w:rPr>
        <w:t>рии;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способность применять исторические знания для осмысления общественных событий и явл</w:t>
      </w:r>
      <w:r w:rsidRPr="00270E96">
        <w:rPr>
          <w:rFonts w:ascii="Times New Roman" w:hAnsi="Times New Roman" w:cs="Times New Roman"/>
          <w:sz w:val="24"/>
          <w:szCs w:val="24"/>
        </w:rPr>
        <w:t>е</w:t>
      </w:r>
      <w:r w:rsidRPr="00270E96">
        <w:rPr>
          <w:rFonts w:ascii="Times New Roman" w:hAnsi="Times New Roman" w:cs="Times New Roman"/>
          <w:sz w:val="24"/>
          <w:szCs w:val="24"/>
        </w:rPr>
        <w:t>ний прошлого и современности;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умение работать с письменными, изобразительными и вещественными историческими исто</w:t>
      </w:r>
      <w:r w:rsidRPr="00270E96">
        <w:rPr>
          <w:rFonts w:ascii="Times New Roman" w:hAnsi="Times New Roman" w:cs="Times New Roman"/>
          <w:sz w:val="24"/>
          <w:szCs w:val="24"/>
        </w:rPr>
        <w:t>ч</w:t>
      </w:r>
      <w:r w:rsidRPr="00270E96">
        <w:rPr>
          <w:rFonts w:ascii="Times New Roman" w:hAnsi="Times New Roman" w:cs="Times New Roman"/>
          <w:sz w:val="24"/>
          <w:szCs w:val="24"/>
        </w:rPr>
        <w:t>никами, понимать и интерпретировать содержащуюся в них информацию;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История Древнего мира (5 класс)</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определять место исторических событий во времени, объяснять смысл основных хронолог</w:t>
      </w:r>
      <w:r w:rsidRPr="00270E96">
        <w:rPr>
          <w:rFonts w:ascii="Times New Roman" w:hAnsi="Times New Roman" w:cs="Times New Roman"/>
          <w:sz w:val="24"/>
          <w:szCs w:val="24"/>
        </w:rPr>
        <w:t>и</w:t>
      </w:r>
      <w:r w:rsidRPr="00270E96">
        <w:rPr>
          <w:rFonts w:ascii="Times New Roman" w:hAnsi="Times New Roman" w:cs="Times New Roman"/>
          <w:sz w:val="24"/>
          <w:szCs w:val="24"/>
        </w:rPr>
        <w:t>ческих понятий, терминов (тысячелетие, век, до нашей эры, нашей эры);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w:t>
      </w:r>
      <w:r w:rsidRPr="00270E96">
        <w:rPr>
          <w:rFonts w:ascii="Times New Roman" w:hAnsi="Times New Roman" w:cs="Times New Roman"/>
          <w:sz w:val="24"/>
          <w:szCs w:val="24"/>
        </w:rPr>
        <w:t>у</w:t>
      </w:r>
      <w:r w:rsidRPr="00270E96">
        <w:rPr>
          <w:rFonts w:ascii="Times New Roman" w:hAnsi="Times New Roman" w:cs="Times New Roman"/>
          <w:sz w:val="24"/>
          <w:szCs w:val="24"/>
        </w:rPr>
        <w:t>дарств, местах важнейших событий;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описывать условия существования, основные занятия, образ жизни людей в древности, п</w:t>
      </w:r>
      <w:r w:rsidRPr="00270E96">
        <w:rPr>
          <w:rFonts w:ascii="Times New Roman" w:hAnsi="Times New Roman" w:cs="Times New Roman"/>
          <w:sz w:val="24"/>
          <w:szCs w:val="24"/>
        </w:rPr>
        <w:t>а</w:t>
      </w:r>
      <w:r w:rsidRPr="00270E96">
        <w:rPr>
          <w:rFonts w:ascii="Times New Roman" w:hAnsi="Times New Roman" w:cs="Times New Roman"/>
          <w:sz w:val="24"/>
          <w:szCs w:val="24"/>
        </w:rPr>
        <w:t>мятники древней культуры; рассказывать о событиях древней истории;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раскрывать характерные, существенные черты: а) форм государственного устройства дре</w:t>
      </w:r>
      <w:r w:rsidRPr="00270E96">
        <w:rPr>
          <w:rFonts w:ascii="Times New Roman" w:hAnsi="Times New Roman" w:cs="Times New Roman"/>
          <w:sz w:val="24"/>
          <w:szCs w:val="24"/>
        </w:rPr>
        <w:t>в</w:t>
      </w:r>
      <w:r w:rsidRPr="00270E96">
        <w:rPr>
          <w:rFonts w:ascii="Times New Roman" w:hAnsi="Times New Roman" w:cs="Times New Roman"/>
          <w:sz w:val="24"/>
          <w:szCs w:val="24"/>
        </w:rPr>
        <w:t>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w:t>
      </w:r>
      <w:r w:rsidRPr="00270E96">
        <w:rPr>
          <w:rFonts w:ascii="Times New Roman" w:hAnsi="Times New Roman" w:cs="Times New Roman"/>
          <w:sz w:val="24"/>
          <w:szCs w:val="24"/>
        </w:rPr>
        <w:t>н</w:t>
      </w:r>
      <w:r w:rsidRPr="00270E96">
        <w:rPr>
          <w:rFonts w:ascii="Times New Roman" w:hAnsi="Times New Roman" w:cs="Times New Roman"/>
          <w:sz w:val="24"/>
          <w:szCs w:val="24"/>
        </w:rPr>
        <w:lastRenderedPageBreak/>
        <w:t>тичных обществах (правители и подданные, свободные и рабы); в) религиозных верований людей в древности;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объяснять, в чем заключались назначение и художественные достоинства памятников дре</w:t>
      </w:r>
      <w:r w:rsidRPr="00270E96">
        <w:rPr>
          <w:rFonts w:ascii="Times New Roman" w:hAnsi="Times New Roman" w:cs="Times New Roman"/>
          <w:sz w:val="24"/>
          <w:szCs w:val="24"/>
        </w:rPr>
        <w:t>в</w:t>
      </w:r>
      <w:r w:rsidRPr="00270E96">
        <w:rPr>
          <w:rFonts w:ascii="Times New Roman" w:hAnsi="Times New Roman" w:cs="Times New Roman"/>
          <w:sz w:val="24"/>
          <w:szCs w:val="24"/>
        </w:rPr>
        <w:t>ней культуры: архитектурных сооружений, предметов быта, произведений искусства;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давать оценку наиболее значительным событиям и личностям древней истории.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давать характеристику общественного строя древних государств;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сопоставлять свидетельства различных исторических источников, выявляя в них общее и различия;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видеть проявления влияния античного искусства в окружающей среде;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высказывать суждения о значении и месте исторического и культурного наследия древних обществ в мировой истории.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История Средних веков. От Древней Руси к Российскому государству (VIII –XV вв.) (6 класс)</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локализовать во времени общие рамки и события Средневековья, этапы становления и ра</w:t>
      </w:r>
      <w:r w:rsidRPr="00270E96">
        <w:rPr>
          <w:rFonts w:ascii="Times New Roman" w:hAnsi="Times New Roman" w:cs="Times New Roman"/>
          <w:sz w:val="24"/>
          <w:szCs w:val="24"/>
        </w:rPr>
        <w:t>з</w:t>
      </w:r>
      <w:r w:rsidRPr="00270E96">
        <w:rPr>
          <w:rFonts w:ascii="Times New Roman" w:hAnsi="Times New Roman" w:cs="Times New Roman"/>
          <w:sz w:val="24"/>
          <w:szCs w:val="24"/>
        </w:rPr>
        <w:t>вития Российского государства; соотносить хронологию истории Руси и всеобщей истории;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использовать историческую карту как источник информации о территории, об экономич</w:t>
      </w:r>
      <w:r w:rsidRPr="00270E96">
        <w:rPr>
          <w:rFonts w:ascii="Times New Roman" w:hAnsi="Times New Roman" w:cs="Times New Roman"/>
          <w:sz w:val="24"/>
          <w:szCs w:val="24"/>
        </w:rPr>
        <w:t>е</w:t>
      </w:r>
      <w:r w:rsidRPr="00270E96">
        <w:rPr>
          <w:rFonts w:ascii="Times New Roman" w:hAnsi="Times New Roman" w:cs="Times New Roman"/>
          <w:sz w:val="24"/>
          <w:szCs w:val="24"/>
        </w:rPr>
        <w:t>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проводить поиск информации в исторических текстах, материальных исторических памятн</w:t>
      </w:r>
      <w:r w:rsidRPr="00270E96">
        <w:rPr>
          <w:rFonts w:ascii="Times New Roman" w:hAnsi="Times New Roman" w:cs="Times New Roman"/>
          <w:sz w:val="24"/>
          <w:szCs w:val="24"/>
        </w:rPr>
        <w:t>и</w:t>
      </w:r>
      <w:r w:rsidRPr="00270E96">
        <w:rPr>
          <w:rFonts w:ascii="Times New Roman" w:hAnsi="Times New Roman" w:cs="Times New Roman"/>
          <w:sz w:val="24"/>
          <w:szCs w:val="24"/>
        </w:rPr>
        <w:t>ках Средневековья;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w:t>
      </w:r>
      <w:r w:rsidRPr="00270E96">
        <w:rPr>
          <w:rFonts w:ascii="Times New Roman" w:hAnsi="Times New Roman" w:cs="Times New Roman"/>
          <w:sz w:val="24"/>
          <w:szCs w:val="24"/>
        </w:rPr>
        <w:t>о</w:t>
      </w:r>
      <w:r w:rsidRPr="00270E96">
        <w:rPr>
          <w:rFonts w:ascii="Times New Roman" w:hAnsi="Times New Roman" w:cs="Times New Roman"/>
          <w:sz w:val="24"/>
          <w:szCs w:val="24"/>
        </w:rPr>
        <w:t>вых обществах, религиозных воззрений, представлений средневекового человека о мире;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сопоставлять развитие Руси и других стран в период Средневековья, показывать общие че</w:t>
      </w:r>
      <w:r w:rsidRPr="00270E96">
        <w:rPr>
          <w:rFonts w:ascii="Times New Roman" w:hAnsi="Times New Roman" w:cs="Times New Roman"/>
          <w:sz w:val="24"/>
          <w:szCs w:val="24"/>
        </w:rPr>
        <w:t>р</w:t>
      </w:r>
      <w:r w:rsidRPr="00270E96">
        <w:rPr>
          <w:rFonts w:ascii="Times New Roman" w:hAnsi="Times New Roman" w:cs="Times New Roman"/>
          <w:sz w:val="24"/>
          <w:szCs w:val="24"/>
        </w:rPr>
        <w:t>ты и особенности (в связи с понятиями «политическая раздробленность», «централизованное гос</w:t>
      </w:r>
      <w:r w:rsidRPr="00270E96">
        <w:rPr>
          <w:rFonts w:ascii="Times New Roman" w:hAnsi="Times New Roman" w:cs="Times New Roman"/>
          <w:sz w:val="24"/>
          <w:szCs w:val="24"/>
        </w:rPr>
        <w:t>у</w:t>
      </w:r>
      <w:r w:rsidRPr="00270E96">
        <w:rPr>
          <w:rFonts w:ascii="Times New Roman" w:hAnsi="Times New Roman" w:cs="Times New Roman"/>
          <w:sz w:val="24"/>
          <w:szCs w:val="24"/>
        </w:rPr>
        <w:t>дарство»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давать сопоставительную характеристику политического устройства государств Средневек</w:t>
      </w:r>
      <w:r w:rsidRPr="00270E96">
        <w:rPr>
          <w:rFonts w:ascii="Times New Roman" w:hAnsi="Times New Roman" w:cs="Times New Roman"/>
          <w:sz w:val="24"/>
          <w:szCs w:val="24"/>
        </w:rPr>
        <w:t>о</w:t>
      </w:r>
      <w:r w:rsidRPr="00270E96">
        <w:rPr>
          <w:rFonts w:ascii="Times New Roman" w:hAnsi="Times New Roman" w:cs="Times New Roman"/>
          <w:sz w:val="24"/>
          <w:szCs w:val="24"/>
        </w:rPr>
        <w:t>вья (Русь, Запад, Восток);</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сравнивать свидетельства различных исторических источников, выявляя в них общее и ра</w:t>
      </w:r>
      <w:r w:rsidRPr="00270E96">
        <w:rPr>
          <w:rFonts w:ascii="Times New Roman" w:hAnsi="Times New Roman" w:cs="Times New Roman"/>
          <w:sz w:val="24"/>
          <w:szCs w:val="24"/>
        </w:rPr>
        <w:t>з</w:t>
      </w:r>
      <w:r w:rsidRPr="00270E96">
        <w:rPr>
          <w:rFonts w:ascii="Times New Roman" w:hAnsi="Times New Roman" w:cs="Times New Roman"/>
          <w:sz w:val="24"/>
          <w:szCs w:val="24"/>
        </w:rPr>
        <w:t>личия;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составлять на основе информации учебника и дополнительной литературы описания памя</w:t>
      </w:r>
      <w:r w:rsidRPr="00270E96">
        <w:rPr>
          <w:rFonts w:ascii="Times New Roman" w:hAnsi="Times New Roman" w:cs="Times New Roman"/>
          <w:sz w:val="24"/>
          <w:szCs w:val="24"/>
        </w:rPr>
        <w:t>т</w:t>
      </w:r>
      <w:r w:rsidRPr="00270E96">
        <w:rPr>
          <w:rFonts w:ascii="Times New Roman" w:hAnsi="Times New Roman" w:cs="Times New Roman"/>
          <w:sz w:val="24"/>
          <w:szCs w:val="24"/>
        </w:rPr>
        <w:t>ников средневековой культуры Руси и других стран, объяснять, в чем заключаются их художестве</w:t>
      </w:r>
      <w:r w:rsidRPr="00270E96">
        <w:rPr>
          <w:rFonts w:ascii="Times New Roman" w:hAnsi="Times New Roman" w:cs="Times New Roman"/>
          <w:sz w:val="24"/>
          <w:szCs w:val="24"/>
        </w:rPr>
        <w:t>н</w:t>
      </w:r>
      <w:r w:rsidRPr="00270E96">
        <w:rPr>
          <w:rFonts w:ascii="Times New Roman" w:hAnsi="Times New Roman" w:cs="Times New Roman"/>
          <w:sz w:val="24"/>
          <w:szCs w:val="24"/>
        </w:rPr>
        <w:t>ные достоинства и значение.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История Нового времени. Россия в XVI – ХIХ веках (7–9 класс)</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w:t>
      </w:r>
      <w:r w:rsidRPr="00270E96">
        <w:rPr>
          <w:rFonts w:ascii="Times New Roman" w:hAnsi="Times New Roman" w:cs="Times New Roman"/>
          <w:sz w:val="24"/>
          <w:szCs w:val="24"/>
        </w:rPr>
        <w:t>о</w:t>
      </w:r>
      <w:r w:rsidRPr="00270E96">
        <w:rPr>
          <w:rFonts w:ascii="Times New Roman" w:hAnsi="Times New Roman" w:cs="Times New Roman"/>
          <w:sz w:val="24"/>
          <w:szCs w:val="24"/>
        </w:rPr>
        <w:t>сить хронологию истории России и всеобщей истории в Новое время;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 составлять описание положения и образа жизни основных социальных групп в России и др</w:t>
      </w:r>
      <w:r w:rsidRPr="00270E96">
        <w:rPr>
          <w:rFonts w:ascii="Times New Roman" w:hAnsi="Times New Roman" w:cs="Times New Roman"/>
          <w:sz w:val="24"/>
          <w:szCs w:val="24"/>
        </w:rPr>
        <w:t>у</w:t>
      </w:r>
      <w:r w:rsidRPr="00270E96">
        <w:rPr>
          <w:rFonts w:ascii="Times New Roman" w:hAnsi="Times New Roman" w:cs="Times New Roman"/>
          <w:sz w:val="24"/>
          <w:szCs w:val="24"/>
        </w:rPr>
        <w:t>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систематизировать исторический материал, содержащийся в учебной и дополнительной л</w:t>
      </w:r>
      <w:r w:rsidRPr="00270E96">
        <w:rPr>
          <w:rFonts w:ascii="Times New Roman" w:hAnsi="Times New Roman" w:cs="Times New Roman"/>
          <w:sz w:val="24"/>
          <w:szCs w:val="24"/>
        </w:rPr>
        <w:t>и</w:t>
      </w:r>
      <w:r w:rsidRPr="00270E96">
        <w:rPr>
          <w:rFonts w:ascii="Times New Roman" w:hAnsi="Times New Roman" w:cs="Times New Roman"/>
          <w:sz w:val="24"/>
          <w:szCs w:val="24"/>
        </w:rPr>
        <w:t>тературе по отечественной и всеобщей истории Нового времени;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w:t>
      </w:r>
      <w:r w:rsidRPr="00270E96">
        <w:rPr>
          <w:rFonts w:ascii="Times New Roman" w:hAnsi="Times New Roman" w:cs="Times New Roman"/>
          <w:sz w:val="24"/>
          <w:szCs w:val="24"/>
        </w:rPr>
        <w:t>р</w:t>
      </w:r>
      <w:r w:rsidRPr="00270E96">
        <w:rPr>
          <w:rFonts w:ascii="Times New Roman" w:hAnsi="Times New Roman" w:cs="Times New Roman"/>
          <w:sz w:val="24"/>
          <w:szCs w:val="24"/>
        </w:rPr>
        <w:t>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w:t>
      </w:r>
      <w:r w:rsidRPr="00270E96">
        <w:rPr>
          <w:rFonts w:ascii="Times New Roman" w:hAnsi="Times New Roman" w:cs="Times New Roman"/>
          <w:sz w:val="24"/>
          <w:szCs w:val="24"/>
        </w:rPr>
        <w:t>о</w:t>
      </w:r>
      <w:r w:rsidRPr="00270E96">
        <w:rPr>
          <w:rFonts w:ascii="Times New Roman" w:hAnsi="Times New Roman" w:cs="Times New Roman"/>
          <w:sz w:val="24"/>
          <w:szCs w:val="24"/>
        </w:rPr>
        <w:t>дами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сопоставлять развитие России и других стран в Новое время, сравнивать исторические сит</w:t>
      </w:r>
      <w:r w:rsidRPr="00270E96">
        <w:rPr>
          <w:rFonts w:ascii="Times New Roman" w:hAnsi="Times New Roman" w:cs="Times New Roman"/>
          <w:sz w:val="24"/>
          <w:szCs w:val="24"/>
        </w:rPr>
        <w:t>у</w:t>
      </w:r>
      <w:r w:rsidRPr="00270E96">
        <w:rPr>
          <w:rFonts w:ascii="Times New Roman" w:hAnsi="Times New Roman" w:cs="Times New Roman"/>
          <w:sz w:val="24"/>
          <w:szCs w:val="24"/>
        </w:rPr>
        <w:t>ации и события;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использовать элементы источниковедческого анализа при работе с историческими матери</w:t>
      </w:r>
      <w:r w:rsidRPr="00270E96">
        <w:rPr>
          <w:rFonts w:ascii="Times New Roman" w:hAnsi="Times New Roman" w:cs="Times New Roman"/>
          <w:sz w:val="24"/>
          <w:szCs w:val="24"/>
        </w:rPr>
        <w:t>а</w:t>
      </w:r>
      <w:r w:rsidRPr="00270E96">
        <w:rPr>
          <w:rFonts w:ascii="Times New Roman" w:hAnsi="Times New Roman" w:cs="Times New Roman"/>
          <w:sz w:val="24"/>
          <w:szCs w:val="24"/>
        </w:rPr>
        <w:t>лами (определение принадлежности и достоверности источника, позиций автора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 сравнивать развитие России и других стран в Новое время, объяснять, в чем заключались общие черты и особенности;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F02983" w:rsidRPr="00A01514" w:rsidRDefault="00F02983" w:rsidP="009E050E">
      <w:pPr>
        <w:spacing w:after="0" w:line="240" w:lineRule="auto"/>
        <w:ind w:firstLine="709"/>
        <w:jc w:val="both"/>
        <w:rPr>
          <w:rFonts w:ascii="Times New Roman" w:hAnsi="Times New Roman" w:cs="Times New Roman"/>
          <w:b/>
          <w:sz w:val="24"/>
          <w:szCs w:val="24"/>
        </w:rPr>
      </w:pPr>
      <w:bookmarkStart w:id="45" w:name="_Toc409691636"/>
      <w:bookmarkStart w:id="46" w:name="_Toc414553140"/>
      <w:bookmarkStart w:id="47" w:name="_Toc410653959"/>
      <w:r w:rsidRPr="00A01514">
        <w:rPr>
          <w:rFonts w:ascii="Times New Roman" w:hAnsi="Times New Roman" w:cs="Times New Roman"/>
          <w:b/>
          <w:sz w:val="24"/>
          <w:szCs w:val="24"/>
        </w:rPr>
        <w:t>1.2.5.</w:t>
      </w:r>
      <w:r w:rsidR="00A01514">
        <w:rPr>
          <w:rFonts w:ascii="Times New Roman" w:hAnsi="Times New Roman" w:cs="Times New Roman"/>
          <w:b/>
          <w:sz w:val="24"/>
          <w:szCs w:val="24"/>
        </w:rPr>
        <w:t>5</w:t>
      </w:r>
      <w:r w:rsidRPr="00A01514">
        <w:rPr>
          <w:rFonts w:ascii="Times New Roman" w:hAnsi="Times New Roman" w:cs="Times New Roman"/>
          <w:b/>
          <w:sz w:val="24"/>
          <w:szCs w:val="24"/>
        </w:rPr>
        <w:t>. Обществознание</w:t>
      </w:r>
      <w:bookmarkEnd w:id="45"/>
      <w:bookmarkEnd w:id="46"/>
      <w:bookmarkEnd w:id="47"/>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Человек. Деятельность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знания о биологическом и социальном в человеке для характеристики его пр</w:t>
      </w:r>
      <w:r w:rsidRPr="00270E96">
        <w:rPr>
          <w:rFonts w:ascii="Times New Roman" w:hAnsi="Times New Roman" w:cs="Times New Roman"/>
          <w:sz w:val="24"/>
          <w:szCs w:val="24"/>
        </w:rPr>
        <w:t>и</w:t>
      </w:r>
      <w:r w:rsidRPr="00270E96">
        <w:rPr>
          <w:rFonts w:ascii="Times New Roman" w:hAnsi="Times New Roman" w:cs="Times New Roman"/>
          <w:sz w:val="24"/>
          <w:szCs w:val="24"/>
        </w:rPr>
        <w:t>роды;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основные возрастные периоды жизни человека, особенности подросткового возраста;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и иллюстрировать конкретными примерами группы потребностей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приводить примеры основных видов деятельности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несложные практические задания, основанные на ситуациях, связанных с деятел</w:t>
      </w:r>
      <w:r w:rsidRPr="00270E96">
        <w:rPr>
          <w:rFonts w:ascii="Times New Roman" w:hAnsi="Times New Roman" w:cs="Times New Roman"/>
          <w:sz w:val="24"/>
          <w:szCs w:val="24"/>
        </w:rPr>
        <w:t>ь</w:t>
      </w:r>
      <w:r w:rsidRPr="00270E96">
        <w:rPr>
          <w:rFonts w:ascii="Times New Roman" w:hAnsi="Times New Roman" w:cs="Times New Roman"/>
          <w:sz w:val="24"/>
          <w:szCs w:val="24"/>
        </w:rPr>
        <w:t>ностью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роль деятельности в жизни человека и общества;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последствия удовлетворения мнимых потребностей, на примерах показывать опа</w:t>
      </w:r>
      <w:r w:rsidRPr="00270E96">
        <w:rPr>
          <w:rFonts w:ascii="Times New Roman" w:hAnsi="Times New Roman" w:cs="Times New Roman"/>
          <w:sz w:val="24"/>
          <w:szCs w:val="24"/>
        </w:rPr>
        <w:t>с</w:t>
      </w:r>
      <w:r w:rsidRPr="00270E96">
        <w:rPr>
          <w:rFonts w:ascii="Times New Roman" w:hAnsi="Times New Roman" w:cs="Times New Roman"/>
          <w:sz w:val="24"/>
          <w:szCs w:val="24"/>
        </w:rPr>
        <w:t>ность удовлетворения мнимых потребностей, угрожающих здоровью;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элементы причинно-следственного анализа при характеристике межличностных конфликтов;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моделировать возможные последствия позитивного и негативного воздействия группы на ч</w:t>
      </w:r>
      <w:r w:rsidRPr="00270E96">
        <w:rPr>
          <w:rFonts w:ascii="Times New Roman" w:hAnsi="Times New Roman" w:cs="Times New Roman"/>
          <w:sz w:val="24"/>
          <w:szCs w:val="24"/>
        </w:rPr>
        <w:t>е</w:t>
      </w:r>
      <w:r w:rsidRPr="00270E96">
        <w:rPr>
          <w:rFonts w:ascii="Times New Roman" w:hAnsi="Times New Roman" w:cs="Times New Roman"/>
          <w:sz w:val="24"/>
          <w:szCs w:val="24"/>
        </w:rPr>
        <w:t>ловека, делать выводы.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Общество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демонстрировать на примерах взаимосвязь природы и общества, раскрывать роль природы в жизни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распознавать на основе приведенных данных основные типы обществ;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движение от одних форм общественной жизни к другим; оценивать социал</w:t>
      </w:r>
      <w:r w:rsidRPr="00270E96">
        <w:rPr>
          <w:rFonts w:ascii="Times New Roman" w:hAnsi="Times New Roman" w:cs="Times New Roman"/>
          <w:sz w:val="24"/>
          <w:szCs w:val="24"/>
        </w:rPr>
        <w:t>ь</w:t>
      </w:r>
      <w:r w:rsidRPr="00270E96">
        <w:rPr>
          <w:rFonts w:ascii="Times New Roman" w:hAnsi="Times New Roman" w:cs="Times New Roman"/>
          <w:sz w:val="24"/>
          <w:szCs w:val="24"/>
        </w:rPr>
        <w:t>ные явления с позиций общественного прогресса;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экономические, социальные, политические, культурные явления и процессы общ</w:t>
      </w:r>
      <w:r w:rsidRPr="00270E96">
        <w:rPr>
          <w:rFonts w:ascii="Times New Roman" w:hAnsi="Times New Roman" w:cs="Times New Roman"/>
          <w:sz w:val="24"/>
          <w:szCs w:val="24"/>
        </w:rPr>
        <w:t>е</w:t>
      </w:r>
      <w:r w:rsidRPr="00270E96">
        <w:rPr>
          <w:rFonts w:ascii="Times New Roman" w:hAnsi="Times New Roman" w:cs="Times New Roman"/>
          <w:sz w:val="24"/>
          <w:szCs w:val="24"/>
        </w:rPr>
        <w:t>ственной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экологический кризис как глобальную проблему человечества, раскрывать причины экологического кризиса;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раскрывать влияние современных средств массовой коммуникации на общество и личность;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конкретизировать примерами опасность международного терроризма.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наблюдать и характеризовать явления и события, происходящие в различных сферах общ</w:t>
      </w:r>
      <w:r w:rsidRPr="00270E96">
        <w:rPr>
          <w:rFonts w:ascii="Times New Roman" w:hAnsi="Times New Roman" w:cs="Times New Roman"/>
          <w:sz w:val="24"/>
          <w:szCs w:val="24"/>
        </w:rPr>
        <w:t>е</w:t>
      </w:r>
      <w:r w:rsidRPr="00270E96">
        <w:rPr>
          <w:rFonts w:ascii="Times New Roman" w:hAnsi="Times New Roman" w:cs="Times New Roman"/>
          <w:sz w:val="24"/>
          <w:szCs w:val="24"/>
        </w:rPr>
        <w:t>ственной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выявлять причинно-следственные связи общественных явлений и характеризовать основные направления общественного развития;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осознанно содействовать защите природы.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Социальные нормы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раскрывать роль социальных норм как регуляторов общественной жизни и поведения челов</w:t>
      </w:r>
      <w:r w:rsidRPr="00270E96">
        <w:rPr>
          <w:rFonts w:ascii="Times New Roman" w:hAnsi="Times New Roman" w:cs="Times New Roman"/>
          <w:sz w:val="24"/>
          <w:szCs w:val="24"/>
        </w:rPr>
        <w:t>е</w:t>
      </w:r>
      <w:r w:rsidRPr="00270E96">
        <w:rPr>
          <w:rFonts w:ascii="Times New Roman" w:hAnsi="Times New Roman" w:cs="Times New Roman"/>
          <w:sz w:val="24"/>
          <w:szCs w:val="24"/>
        </w:rPr>
        <w:t>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отдельные виды социальных норм;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основные нормы морали;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w:t>
      </w:r>
      <w:r w:rsidRPr="00270E96">
        <w:rPr>
          <w:rFonts w:ascii="Times New Roman" w:hAnsi="Times New Roman" w:cs="Times New Roman"/>
          <w:sz w:val="24"/>
          <w:szCs w:val="24"/>
        </w:rPr>
        <w:t>у</w:t>
      </w:r>
      <w:r w:rsidRPr="00270E96">
        <w:rPr>
          <w:rFonts w:ascii="Times New Roman" w:hAnsi="Times New Roman" w:cs="Times New Roman"/>
          <w:sz w:val="24"/>
          <w:szCs w:val="24"/>
        </w:rPr>
        <w:t>ченную информацию для определения собственной позиции, для соотнесения своего поведения и п</w:t>
      </w:r>
      <w:r w:rsidRPr="00270E96">
        <w:rPr>
          <w:rFonts w:ascii="Times New Roman" w:hAnsi="Times New Roman" w:cs="Times New Roman"/>
          <w:sz w:val="24"/>
          <w:szCs w:val="24"/>
        </w:rPr>
        <w:t>о</w:t>
      </w:r>
      <w:r w:rsidRPr="00270E96">
        <w:rPr>
          <w:rFonts w:ascii="Times New Roman" w:hAnsi="Times New Roman" w:cs="Times New Roman"/>
          <w:sz w:val="24"/>
          <w:szCs w:val="24"/>
        </w:rPr>
        <w:t>ступков других людей с нравственными ценностями;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специфику норм права;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сравнивать нормы морали и права, выявлять их общие черты и особенности;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раскрывать сущность процесса социализации личности;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причины отклоняющегося поведения;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описывать негативные последствия наиболее опасных форм отклоняющегося поведения.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социальную значимость здорового образа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Сфера духовной культуры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развитие отдельных областей и форм культуры, выражать свое мнение о я</w:t>
      </w:r>
      <w:r w:rsidRPr="00270E96">
        <w:rPr>
          <w:rFonts w:ascii="Times New Roman" w:hAnsi="Times New Roman" w:cs="Times New Roman"/>
          <w:sz w:val="24"/>
          <w:szCs w:val="24"/>
        </w:rPr>
        <w:t>в</w:t>
      </w:r>
      <w:r w:rsidRPr="00270E96">
        <w:rPr>
          <w:rFonts w:ascii="Times New Roman" w:hAnsi="Times New Roman" w:cs="Times New Roman"/>
          <w:sz w:val="24"/>
          <w:szCs w:val="24"/>
        </w:rPr>
        <w:t>лениях культуры;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описывать явления духовной культуры;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причины возрастания роли науки в современном мире;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роль образования в современном обществе;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уровни общего образования в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и извлекать социальную информацию о достижениях и проблемах развития культ</w:t>
      </w:r>
      <w:r w:rsidRPr="00270E96">
        <w:rPr>
          <w:rFonts w:ascii="Times New Roman" w:hAnsi="Times New Roman" w:cs="Times New Roman"/>
          <w:sz w:val="24"/>
          <w:szCs w:val="24"/>
        </w:rPr>
        <w:t>у</w:t>
      </w:r>
      <w:r w:rsidRPr="00270E96">
        <w:rPr>
          <w:rFonts w:ascii="Times New Roman" w:hAnsi="Times New Roman" w:cs="Times New Roman"/>
          <w:sz w:val="24"/>
          <w:szCs w:val="24"/>
        </w:rPr>
        <w:t>ры из адаптированных источников различного типа;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описывать духовные ценности российского народа и выражать собственное отношение к ним;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необходимость непрерывного образования в современных условиях;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учитывать общественные потребности при выборе направления своей будущей професси</w:t>
      </w:r>
      <w:r w:rsidRPr="00270E96">
        <w:rPr>
          <w:rFonts w:ascii="Times New Roman" w:hAnsi="Times New Roman" w:cs="Times New Roman"/>
          <w:sz w:val="24"/>
          <w:szCs w:val="24"/>
        </w:rPr>
        <w:t>о</w:t>
      </w:r>
      <w:r w:rsidRPr="00270E96">
        <w:rPr>
          <w:rFonts w:ascii="Times New Roman" w:hAnsi="Times New Roman" w:cs="Times New Roman"/>
          <w:sz w:val="24"/>
          <w:szCs w:val="24"/>
        </w:rPr>
        <w:t>нальной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раскрывать роль религии в современном обществе;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особенности искусства как формы духовной культуры.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описывать процессы создания, сохранения, трансляции и усвоения достижений культуры;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основные направления развития отечественной культуры в современных условиях;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критически воспринимать сообщения и рекламу в СМИ и Интернете о таких направлениях массовой культуры, как шоу-бизнес и мода.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Социальная сфера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описывать социальную структуру в обществах разного типа, характеризовать основные соц</w:t>
      </w:r>
      <w:r w:rsidRPr="00270E96">
        <w:rPr>
          <w:rFonts w:ascii="Times New Roman" w:hAnsi="Times New Roman" w:cs="Times New Roman"/>
          <w:sz w:val="24"/>
          <w:szCs w:val="24"/>
        </w:rPr>
        <w:t>и</w:t>
      </w:r>
      <w:r w:rsidRPr="00270E96">
        <w:rPr>
          <w:rFonts w:ascii="Times New Roman" w:hAnsi="Times New Roman" w:cs="Times New Roman"/>
          <w:sz w:val="24"/>
          <w:szCs w:val="24"/>
        </w:rPr>
        <w:t>альные общности и группы;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взаимодействие социальных общностей и групп;</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ведущие направления социальной политики Российского государства;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выделять параметры, определяющие социальный статус личности;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приводить примеры предписанных и достигаемых статусов;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описывать основные социальные роли подростка;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конкретизировать примерами процесс социальной мобильности;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межнациональные отношения в современном мире;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объяснять причины межнациональных конфликтов и основные пути их разрешения;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раскрывать на конкретных примерах основные функции семьи в обществе;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раскрывать основные роли членов семьи;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основные слагаемые здорового образа жизни; осознанно выбирать верные критерии для оценки безопасных условий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w:t>
      </w:r>
      <w:r w:rsidRPr="00270E96">
        <w:rPr>
          <w:rFonts w:ascii="Times New Roman" w:hAnsi="Times New Roman" w:cs="Times New Roman"/>
          <w:sz w:val="24"/>
          <w:szCs w:val="24"/>
        </w:rPr>
        <w:t>о</w:t>
      </w:r>
      <w:r w:rsidRPr="00270E96">
        <w:rPr>
          <w:rFonts w:ascii="Times New Roman" w:hAnsi="Times New Roman" w:cs="Times New Roman"/>
          <w:sz w:val="24"/>
          <w:szCs w:val="24"/>
        </w:rPr>
        <w:t>собам разрешения семейных конфликтов.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раскрывать понятия «равенство» и «социальная справедливость» с позиций историзма;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выражать и обосновывать собственную позицию по актуальным проблемам молодежи;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w:t>
      </w:r>
      <w:r w:rsidRPr="00270E96">
        <w:rPr>
          <w:rFonts w:ascii="Times New Roman" w:hAnsi="Times New Roman" w:cs="Times New Roman"/>
          <w:sz w:val="24"/>
          <w:szCs w:val="24"/>
        </w:rPr>
        <w:t>о</w:t>
      </w:r>
      <w:r w:rsidRPr="00270E96">
        <w:rPr>
          <w:rFonts w:ascii="Times New Roman" w:hAnsi="Times New Roman" w:cs="Times New Roman"/>
          <w:sz w:val="24"/>
          <w:szCs w:val="24"/>
        </w:rPr>
        <w:t>бам разрешения семейных конфликтов;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w:t>
      </w:r>
      <w:r w:rsidRPr="00270E96">
        <w:rPr>
          <w:rFonts w:ascii="Times New Roman" w:hAnsi="Times New Roman" w:cs="Times New Roman"/>
          <w:sz w:val="24"/>
          <w:szCs w:val="24"/>
        </w:rPr>
        <w:t>ь</w:t>
      </w:r>
      <w:r w:rsidRPr="00270E96">
        <w:rPr>
          <w:rFonts w:ascii="Times New Roman" w:hAnsi="Times New Roman" w:cs="Times New Roman"/>
          <w:sz w:val="24"/>
          <w:szCs w:val="24"/>
        </w:rPr>
        <w:t>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элементы причинно-следственного анализа при характеристике семейных ко</w:t>
      </w:r>
      <w:r w:rsidRPr="00270E96">
        <w:rPr>
          <w:rFonts w:ascii="Times New Roman" w:hAnsi="Times New Roman" w:cs="Times New Roman"/>
          <w:sz w:val="24"/>
          <w:szCs w:val="24"/>
        </w:rPr>
        <w:t>н</w:t>
      </w:r>
      <w:r w:rsidRPr="00270E96">
        <w:rPr>
          <w:rFonts w:ascii="Times New Roman" w:hAnsi="Times New Roman" w:cs="Times New Roman"/>
          <w:sz w:val="24"/>
          <w:szCs w:val="24"/>
        </w:rPr>
        <w:t>фликтов;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и извлекать социальную информацию о государственной семейной политике из адаптированных источников различного типа.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Политическая сфера жизни общества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роль политики в жизни общества;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и сравнивать различные формы правления, иллюстрировать их примерами;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давать характеристику формам государственно-территориального устройства;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различные типы политических режимов, раскрывать их основные признаки;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раскрывать на конкретных примерах основные черты и принципы демократии;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называть признаки политической партии, раскрывать их на конкретных примерах;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различные формы участия граждан в политической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Выпускник получит возможность научиться: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осознавать значение гражданской активности и патриотической позиции в укреплении нашего государства;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соотносить различные оценки политических событий и процессов и делать обоснованные в</w:t>
      </w:r>
      <w:r w:rsidRPr="00270E96">
        <w:rPr>
          <w:rFonts w:ascii="Times New Roman" w:hAnsi="Times New Roman" w:cs="Times New Roman"/>
          <w:sz w:val="24"/>
          <w:szCs w:val="24"/>
        </w:rPr>
        <w:t>ы</w:t>
      </w:r>
      <w:r w:rsidRPr="00270E96">
        <w:rPr>
          <w:rFonts w:ascii="Times New Roman" w:hAnsi="Times New Roman" w:cs="Times New Roman"/>
          <w:sz w:val="24"/>
          <w:szCs w:val="24"/>
        </w:rPr>
        <w:t>воды.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Гражданин и государство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государственное устройство Российской Федерации, называть органы гос</w:t>
      </w:r>
      <w:r w:rsidRPr="00270E96">
        <w:rPr>
          <w:rFonts w:ascii="Times New Roman" w:hAnsi="Times New Roman" w:cs="Times New Roman"/>
          <w:sz w:val="24"/>
          <w:szCs w:val="24"/>
        </w:rPr>
        <w:t>у</w:t>
      </w:r>
      <w:r w:rsidRPr="00270E96">
        <w:rPr>
          <w:rFonts w:ascii="Times New Roman" w:hAnsi="Times New Roman" w:cs="Times New Roman"/>
          <w:sz w:val="24"/>
          <w:szCs w:val="24"/>
        </w:rPr>
        <w:t>дарственной власти страны, описывать их полномочия и компетенцию;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порядок формирования органов государственной власти РФ;</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раскрывать достижения российского народа;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и конкретизировать примерами смысл понятия «гражданство»;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называть и иллюстрировать примерами основные права и свободы граждан, гарантированные Конституцией РФ;</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осознавать значение патриотической позиции в укреплении нашего государства;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конституционные обязанности гражданина.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аргументированно обосновывать влияние происходящих в обществе изменений на положение России в мире;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знания и умения для формирования способности уважать права других людей, выполнять свои обязанности гражданина РФ.</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Основы российского законодательства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систему российского законодательства;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раскрывать особенности гражданской дееспособности несовершеннолетних;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гражданские правоотношения;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раскрывать смысл права на труд;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роль трудового договора;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разъяснять на примерах особенности положения несовершеннолетних в трудовых отношен</w:t>
      </w:r>
      <w:r w:rsidRPr="00270E96">
        <w:rPr>
          <w:rFonts w:ascii="Times New Roman" w:hAnsi="Times New Roman" w:cs="Times New Roman"/>
          <w:sz w:val="24"/>
          <w:szCs w:val="24"/>
        </w:rPr>
        <w:t>и</w:t>
      </w:r>
      <w:r w:rsidRPr="00270E96">
        <w:rPr>
          <w:rFonts w:ascii="Times New Roman" w:hAnsi="Times New Roman" w:cs="Times New Roman"/>
          <w:sz w:val="24"/>
          <w:szCs w:val="24"/>
        </w:rPr>
        <w:t>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права и обязанности супругов, родителей, детей;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особенности уголовного права и уголовных правоотношений;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конкретизировать примерами виды преступлений и наказания за них;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специфику уголовной ответственности несовершеннолетних;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раскрывать связь права на образование и обязанности получить образование;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w:t>
      </w:r>
      <w:r w:rsidRPr="00270E96">
        <w:rPr>
          <w:rFonts w:ascii="Times New Roman" w:hAnsi="Times New Roman" w:cs="Times New Roman"/>
          <w:sz w:val="24"/>
          <w:szCs w:val="24"/>
        </w:rPr>
        <w:t>а</w:t>
      </w:r>
      <w:r w:rsidRPr="00270E96">
        <w:rPr>
          <w:rFonts w:ascii="Times New Roman" w:hAnsi="Times New Roman" w:cs="Times New Roman"/>
          <w:sz w:val="24"/>
          <w:szCs w:val="24"/>
        </w:rPr>
        <w:t>рушения, проступка, преступления;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извлекать и осмысливать информацию правового характера, полученную из досту</w:t>
      </w:r>
      <w:r w:rsidRPr="00270E96">
        <w:rPr>
          <w:rFonts w:ascii="Times New Roman" w:hAnsi="Times New Roman" w:cs="Times New Roman"/>
          <w:sz w:val="24"/>
          <w:szCs w:val="24"/>
        </w:rPr>
        <w:t>п</w:t>
      </w:r>
      <w:r w:rsidRPr="00270E96">
        <w:rPr>
          <w:rFonts w:ascii="Times New Roman" w:hAnsi="Times New Roman" w:cs="Times New Roman"/>
          <w:sz w:val="24"/>
          <w:szCs w:val="24"/>
        </w:rPr>
        <w:t>ных источников, систематизировать, анализировать полученные данные; применять полученную и</w:t>
      </w:r>
      <w:r w:rsidRPr="00270E96">
        <w:rPr>
          <w:rFonts w:ascii="Times New Roman" w:hAnsi="Times New Roman" w:cs="Times New Roman"/>
          <w:sz w:val="24"/>
          <w:szCs w:val="24"/>
        </w:rPr>
        <w:t>н</w:t>
      </w:r>
      <w:r w:rsidRPr="00270E96">
        <w:rPr>
          <w:rFonts w:ascii="Times New Roman" w:hAnsi="Times New Roman" w:cs="Times New Roman"/>
          <w:sz w:val="24"/>
          <w:szCs w:val="24"/>
        </w:rPr>
        <w:t>формацию для соотнесения собственного поведения и поступков других людей с нормами повед</w:t>
      </w:r>
      <w:r w:rsidRPr="00270E96">
        <w:rPr>
          <w:rFonts w:ascii="Times New Roman" w:hAnsi="Times New Roman" w:cs="Times New Roman"/>
          <w:sz w:val="24"/>
          <w:szCs w:val="24"/>
        </w:rPr>
        <w:t>е</w:t>
      </w:r>
      <w:r w:rsidRPr="00270E96">
        <w:rPr>
          <w:rFonts w:ascii="Times New Roman" w:hAnsi="Times New Roman" w:cs="Times New Roman"/>
          <w:sz w:val="24"/>
          <w:szCs w:val="24"/>
        </w:rPr>
        <w:t>ния, установленными законом.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 основе полученных знаний о правовых нормах выбирать в предлагаемых модельных ситу</w:t>
      </w:r>
      <w:r w:rsidRPr="00270E96">
        <w:rPr>
          <w:rFonts w:ascii="Times New Roman" w:hAnsi="Times New Roman" w:cs="Times New Roman"/>
          <w:sz w:val="24"/>
          <w:szCs w:val="24"/>
        </w:rPr>
        <w:t>а</w:t>
      </w:r>
      <w:r w:rsidRPr="00270E96">
        <w:rPr>
          <w:rFonts w:ascii="Times New Roman" w:hAnsi="Times New Roman" w:cs="Times New Roman"/>
          <w:sz w:val="24"/>
          <w:szCs w:val="24"/>
        </w:rPr>
        <w:t>циях и осуществлять на практике модель правомерного социального поведения, основанного на ув</w:t>
      </w:r>
      <w:r w:rsidRPr="00270E96">
        <w:rPr>
          <w:rFonts w:ascii="Times New Roman" w:hAnsi="Times New Roman" w:cs="Times New Roman"/>
          <w:sz w:val="24"/>
          <w:szCs w:val="24"/>
        </w:rPr>
        <w:t>а</w:t>
      </w:r>
      <w:r w:rsidRPr="00270E96">
        <w:rPr>
          <w:rFonts w:ascii="Times New Roman" w:hAnsi="Times New Roman" w:cs="Times New Roman"/>
          <w:sz w:val="24"/>
          <w:szCs w:val="24"/>
        </w:rPr>
        <w:t>жении к закону и правопорядку;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сущность и значение правопорядка и законности, собственный возможный вклад в их становление и развитие;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осознанно содействовать защите правопорядка в обществе правовыми способами и средств</w:t>
      </w:r>
      <w:r w:rsidRPr="00270E96">
        <w:rPr>
          <w:rFonts w:ascii="Times New Roman" w:hAnsi="Times New Roman" w:cs="Times New Roman"/>
          <w:sz w:val="24"/>
          <w:szCs w:val="24"/>
        </w:rPr>
        <w:t>а</w:t>
      </w:r>
      <w:r w:rsidRPr="00270E96">
        <w:rPr>
          <w:rFonts w:ascii="Times New Roman" w:hAnsi="Times New Roman" w:cs="Times New Roman"/>
          <w:sz w:val="24"/>
          <w:szCs w:val="24"/>
        </w:rPr>
        <w:t>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Экономика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объяснять проблему ограниченности экономических ресурсов;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основных участников экономической деятельности: производителей и потребит</w:t>
      </w:r>
      <w:r w:rsidRPr="00270E96">
        <w:rPr>
          <w:rFonts w:ascii="Times New Roman" w:hAnsi="Times New Roman" w:cs="Times New Roman"/>
          <w:sz w:val="24"/>
          <w:szCs w:val="24"/>
        </w:rPr>
        <w:t>е</w:t>
      </w:r>
      <w:r w:rsidRPr="00270E96">
        <w:rPr>
          <w:rFonts w:ascii="Times New Roman" w:hAnsi="Times New Roman" w:cs="Times New Roman"/>
          <w:sz w:val="24"/>
          <w:szCs w:val="24"/>
        </w:rPr>
        <w:t>лей, предпринимателей и наемных работников; раскрывать рациональное поведение субъектов эк</w:t>
      </w:r>
      <w:r w:rsidRPr="00270E96">
        <w:rPr>
          <w:rFonts w:ascii="Times New Roman" w:hAnsi="Times New Roman" w:cs="Times New Roman"/>
          <w:sz w:val="24"/>
          <w:szCs w:val="24"/>
        </w:rPr>
        <w:t>о</w:t>
      </w:r>
      <w:r w:rsidRPr="00270E96">
        <w:rPr>
          <w:rFonts w:ascii="Times New Roman" w:hAnsi="Times New Roman" w:cs="Times New Roman"/>
          <w:sz w:val="24"/>
          <w:szCs w:val="24"/>
        </w:rPr>
        <w:t>номической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раскрывать факторы, влияющие на производительность труда;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основные экономические системы, экономические явления и процессы, сра</w:t>
      </w:r>
      <w:r w:rsidRPr="00270E96">
        <w:rPr>
          <w:rFonts w:ascii="Times New Roman" w:hAnsi="Times New Roman" w:cs="Times New Roman"/>
          <w:sz w:val="24"/>
          <w:szCs w:val="24"/>
        </w:rPr>
        <w:t>в</w:t>
      </w:r>
      <w:r w:rsidRPr="00270E96">
        <w:rPr>
          <w:rFonts w:ascii="Times New Roman" w:hAnsi="Times New Roman" w:cs="Times New Roman"/>
          <w:sz w:val="24"/>
          <w:szCs w:val="24"/>
        </w:rPr>
        <w:t>нивать их; анализировать и систематизировать полученные данные об экономических системах;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механизм рыночного регулирования экономики; анализировать действие р</w:t>
      </w:r>
      <w:r w:rsidRPr="00270E96">
        <w:rPr>
          <w:rFonts w:ascii="Times New Roman" w:hAnsi="Times New Roman" w:cs="Times New Roman"/>
          <w:sz w:val="24"/>
          <w:szCs w:val="24"/>
        </w:rPr>
        <w:t>ы</w:t>
      </w:r>
      <w:r w:rsidRPr="00270E96">
        <w:rPr>
          <w:rFonts w:ascii="Times New Roman" w:hAnsi="Times New Roman" w:cs="Times New Roman"/>
          <w:sz w:val="24"/>
          <w:szCs w:val="24"/>
        </w:rPr>
        <w:t>ночных законов, выявлять роль конкуренции;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роль государства в регулировании рыночной экономики; анализировать структуру бюджета государства;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называть и конкретизировать примерами виды налогов;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функции денег и их роль в экономике;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раскрывать социально-экономическую роль и функции предпринимательства;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информацию об экономической жизни общества из адаптированных источн</w:t>
      </w:r>
      <w:r w:rsidRPr="00270E96">
        <w:rPr>
          <w:rFonts w:ascii="Times New Roman" w:hAnsi="Times New Roman" w:cs="Times New Roman"/>
          <w:sz w:val="24"/>
          <w:szCs w:val="24"/>
        </w:rPr>
        <w:t>и</w:t>
      </w:r>
      <w:r w:rsidRPr="00270E96">
        <w:rPr>
          <w:rFonts w:ascii="Times New Roman" w:hAnsi="Times New Roman" w:cs="Times New Roman"/>
          <w:sz w:val="24"/>
          <w:szCs w:val="24"/>
        </w:rPr>
        <w:t>ков различного типа; анализировать несложные статистические данные, отражающие экономические явления и процессы;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w:t>
      </w:r>
      <w:r w:rsidRPr="00270E96">
        <w:rPr>
          <w:rFonts w:ascii="Times New Roman" w:hAnsi="Times New Roman" w:cs="Times New Roman"/>
          <w:sz w:val="24"/>
          <w:szCs w:val="24"/>
        </w:rPr>
        <w:t>у</w:t>
      </w:r>
      <w:r w:rsidRPr="00270E96">
        <w:rPr>
          <w:rFonts w:ascii="Times New Roman" w:hAnsi="Times New Roman" w:cs="Times New Roman"/>
          <w:sz w:val="24"/>
          <w:szCs w:val="24"/>
        </w:rPr>
        <w:t>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раскрывать рациональное поведение субъектов экономической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экономику семьи; анализировать структуру семейного бюджета;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полученные знания при анализе фактов поведения участников экономической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 обосновывать связь профессионализма и жизненного успеха.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с опорой на полученные знания несложную экономическую информацию, п</w:t>
      </w:r>
      <w:r w:rsidRPr="00270E96">
        <w:rPr>
          <w:rFonts w:ascii="Times New Roman" w:hAnsi="Times New Roman" w:cs="Times New Roman"/>
          <w:sz w:val="24"/>
          <w:szCs w:val="24"/>
        </w:rPr>
        <w:t>о</w:t>
      </w:r>
      <w:r w:rsidRPr="00270E96">
        <w:rPr>
          <w:rFonts w:ascii="Times New Roman" w:hAnsi="Times New Roman" w:cs="Times New Roman"/>
          <w:sz w:val="24"/>
          <w:szCs w:val="24"/>
        </w:rPr>
        <w:t>лучаемую из неадаптированных источников;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практические задания, основанные на ситуациях, связанных с описанием состояния российской экономики;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и оценивать с позиций экономических знаний сложившиеся практики и модели поведения потребителя;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с опорой на полученные знания познавательные задачи, отражающие типичные ситу</w:t>
      </w:r>
      <w:r w:rsidRPr="00270E96">
        <w:rPr>
          <w:rFonts w:ascii="Times New Roman" w:hAnsi="Times New Roman" w:cs="Times New Roman"/>
          <w:sz w:val="24"/>
          <w:szCs w:val="24"/>
        </w:rPr>
        <w:t>а</w:t>
      </w:r>
      <w:r w:rsidRPr="00270E96">
        <w:rPr>
          <w:rFonts w:ascii="Times New Roman" w:hAnsi="Times New Roman" w:cs="Times New Roman"/>
          <w:sz w:val="24"/>
          <w:szCs w:val="24"/>
        </w:rPr>
        <w:t>ции в экономической сфере деятельности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грамотно применять полученные знания для определения экономически рационального пов</w:t>
      </w:r>
      <w:r w:rsidRPr="00270E96">
        <w:rPr>
          <w:rFonts w:ascii="Times New Roman" w:hAnsi="Times New Roman" w:cs="Times New Roman"/>
          <w:sz w:val="24"/>
          <w:szCs w:val="24"/>
        </w:rPr>
        <w:t>е</w:t>
      </w:r>
      <w:r w:rsidRPr="00270E96">
        <w:rPr>
          <w:rFonts w:ascii="Times New Roman" w:hAnsi="Times New Roman" w:cs="Times New Roman"/>
          <w:sz w:val="24"/>
          <w:szCs w:val="24"/>
        </w:rPr>
        <w:t>дения и порядка действий в конкретных ситуациях;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F02983" w:rsidRPr="00A01514" w:rsidRDefault="00F02983" w:rsidP="009E050E">
      <w:pPr>
        <w:spacing w:after="0" w:line="240" w:lineRule="auto"/>
        <w:ind w:firstLine="709"/>
        <w:jc w:val="both"/>
        <w:rPr>
          <w:rFonts w:ascii="Times New Roman" w:hAnsi="Times New Roman" w:cs="Times New Roman"/>
          <w:b/>
          <w:sz w:val="24"/>
          <w:szCs w:val="24"/>
        </w:rPr>
      </w:pPr>
      <w:bookmarkStart w:id="48" w:name="_Toc409691637"/>
      <w:bookmarkStart w:id="49" w:name="_Toc414553141"/>
      <w:bookmarkStart w:id="50" w:name="_Toc410653960"/>
      <w:r w:rsidRPr="00A01514">
        <w:rPr>
          <w:rFonts w:ascii="Times New Roman" w:hAnsi="Times New Roman" w:cs="Times New Roman"/>
          <w:b/>
          <w:sz w:val="24"/>
          <w:szCs w:val="24"/>
        </w:rPr>
        <w:t>1.2.5.</w:t>
      </w:r>
      <w:r w:rsidR="00A01514">
        <w:rPr>
          <w:rFonts w:ascii="Times New Roman" w:hAnsi="Times New Roman" w:cs="Times New Roman"/>
          <w:b/>
          <w:sz w:val="24"/>
          <w:szCs w:val="24"/>
        </w:rPr>
        <w:t>6</w:t>
      </w:r>
      <w:r w:rsidRPr="00A01514">
        <w:rPr>
          <w:rFonts w:ascii="Times New Roman" w:hAnsi="Times New Roman" w:cs="Times New Roman"/>
          <w:b/>
          <w:sz w:val="24"/>
          <w:szCs w:val="24"/>
        </w:rPr>
        <w:t>. География</w:t>
      </w:r>
      <w:bookmarkEnd w:id="48"/>
      <w:bookmarkEnd w:id="49"/>
      <w:bookmarkEnd w:id="50"/>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выбирать источники географической информации (картографические, статистические, текст</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вые, видео- и фотоизображения, компьютерные базы данных), адекватные решаемым задачам;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ориентироваться в источниках географической информации (картографические, статистич</w:t>
      </w:r>
      <w:r w:rsidRPr="00270E96">
        <w:rPr>
          <w:rFonts w:ascii="Times New Roman" w:hAnsi="Times New Roman" w:cs="Times New Roman"/>
          <w:sz w:val="24"/>
          <w:szCs w:val="24"/>
        </w:rPr>
        <w:t>е</w:t>
      </w:r>
      <w:r w:rsidRPr="00270E96">
        <w:rPr>
          <w:rFonts w:ascii="Times New Roman" w:hAnsi="Times New Roman" w:cs="Times New Roman"/>
          <w:sz w:val="24"/>
          <w:szCs w:val="24"/>
        </w:rPr>
        <w:t>ские, текстовые, видео- и фотоизображения, компьютерные базы данных): находить и извлекать н</w:t>
      </w:r>
      <w:r w:rsidRPr="00270E96">
        <w:rPr>
          <w:rFonts w:ascii="Times New Roman" w:hAnsi="Times New Roman" w:cs="Times New Roman"/>
          <w:sz w:val="24"/>
          <w:szCs w:val="24"/>
        </w:rPr>
        <w:t>е</w:t>
      </w:r>
      <w:r w:rsidRPr="00270E96">
        <w:rPr>
          <w:rFonts w:ascii="Times New Roman" w:hAnsi="Times New Roman" w:cs="Times New Roman"/>
          <w:sz w:val="24"/>
          <w:szCs w:val="24"/>
        </w:rPr>
        <w:t>обходимую информацию; определять и сравнивать качественные и количественные показатели, х</w:t>
      </w:r>
      <w:r w:rsidRPr="00270E96">
        <w:rPr>
          <w:rFonts w:ascii="Times New Roman" w:hAnsi="Times New Roman" w:cs="Times New Roman"/>
          <w:sz w:val="24"/>
          <w:szCs w:val="24"/>
        </w:rPr>
        <w:t>а</w:t>
      </w:r>
      <w:r w:rsidRPr="00270E96">
        <w:rPr>
          <w:rFonts w:ascii="Times New Roman" w:hAnsi="Times New Roman" w:cs="Times New Roman"/>
          <w:sz w:val="24"/>
          <w:szCs w:val="24"/>
        </w:rPr>
        <w:t>рактеризующие географические объекты, процессы и явления, их положение в пространстве по ге</w:t>
      </w:r>
      <w:r w:rsidRPr="00270E96">
        <w:rPr>
          <w:rFonts w:ascii="Times New Roman" w:hAnsi="Times New Roman" w:cs="Times New Roman"/>
          <w:sz w:val="24"/>
          <w:szCs w:val="24"/>
        </w:rPr>
        <w:t>о</w:t>
      </w:r>
      <w:r w:rsidRPr="00270E96">
        <w:rPr>
          <w:rFonts w:ascii="Times New Roman" w:hAnsi="Times New Roman" w:cs="Times New Roman"/>
          <w:sz w:val="24"/>
          <w:szCs w:val="24"/>
        </w:rPr>
        <w:t>графическим картам разного содержания и другим источникам; выявлять недостающую, взаимод</w:t>
      </w:r>
      <w:r w:rsidRPr="00270E96">
        <w:rPr>
          <w:rFonts w:ascii="Times New Roman" w:hAnsi="Times New Roman" w:cs="Times New Roman"/>
          <w:sz w:val="24"/>
          <w:szCs w:val="24"/>
        </w:rPr>
        <w:t>о</w:t>
      </w:r>
      <w:r w:rsidRPr="00270E96">
        <w:rPr>
          <w:rFonts w:ascii="Times New Roman" w:hAnsi="Times New Roman" w:cs="Times New Roman"/>
          <w:sz w:val="24"/>
          <w:szCs w:val="24"/>
        </w:rPr>
        <w:t>полняющую и/или противоречивую географическую информацию, представленную в одном или н</w:t>
      </w:r>
      <w:r w:rsidRPr="00270E96">
        <w:rPr>
          <w:rFonts w:ascii="Times New Roman" w:hAnsi="Times New Roman" w:cs="Times New Roman"/>
          <w:sz w:val="24"/>
          <w:szCs w:val="24"/>
        </w:rPr>
        <w:t>е</w:t>
      </w:r>
      <w:r w:rsidRPr="00270E96">
        <w:rPr>
          <w:rFonts w:ascii="Times New Roman" w:hAnsi="Times New Roman" w:cs="Times New Roman"/>
          <w:sz w:val="24"/>
          <w:szCs w:val="24"/>
        </w:rPr>
        <w:t>скольких источниках;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представлять в различных формах (в виде карты, таблицы, графика, географического опис</w:t>
      </w:r>
      <w:r w:rsidRPr="00270E96">
        <w:rPr>
          <w:rFonts w:ascii="Times New Roman" w:hAnsi="Times New Roman" w:cs="Times New Roman"/>
          <w:sz w:val="24"/>
          <w:szCs w:val="24"/>
        </w:rPr>
        <w:t>а</w:t>
      </w:r>
      <w:r w:rsidRPr="00270E96">
        <w:rPr>
          <w:rFonts w:ascii="Times New Roman" w:hAnsi="Times New Roman" w:cs="Times New Roman"/>
          <w:sz w:val="24"/>
          <w:szCs w:val="24"/>
        </w:rPr>
        <w:t>ния) географическую информацию, необходимую для решения учебных и практико-ориентированных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использовать различные источники географической информации (картографические, стат</w:t>
      </w:r>
      <w:r w:rsidRPr="00270E96">
        <w:rPr>
          <w:rFonts w:ascii="Times New Roman" w:hAnsi="Times New Roman" w:cs="Times New Roman"/>
          <w:sz w:val="24"/>
          <w:szCs w:val="24"/>
        </w:rPr>
        <w:t>и</w:t>
      </w:r>
      <w:r w:rsidRPr="00270E96">
        <w:rPr>
          <w:rFonts w:ascii="Times New Roman" w:hAnsi="Times New Roman" w:cs="Times New Roman"/>
          <w:sz w:val="24"/>
          <w:szCs w:val="24"/>
        </w:rPr>
        <w:t>стические, текстовые, видео- и фотоизображения, компьютерные базы данных) для решения разли</w:t>
      </w:r>
      <w:r w:rsidRPr="00270E96">
        <w:rPr>
          <w:rFonts w:ascii="Times New Roman" w:hAnsi="Times New Roman" w:cs="Times New Roman"/>
          <w:sz w:val="24"/>
          <w:szCs w:val="24"/>
        </w:rPr>
        <w:t>ч</w:t>
      </w:r>
      <w:r w:rsidRPr="00270E96">
        <w:rPr>
          <w:rFonts w:ascii="Times New Roman" w:hAnsi="Times New Roman" w:cs="Times New Roman"/>
          <w:sz w:val="24"/>
          <w:szCs w:val="24"/>
        </w:rPr>
        <w:t>ных учебных и практико-ориентированных задач: выявление географических зависимостей и зак</w:t>
      </w:r>
      <w:r w:rsidRPr="00270E96">
        <w:rPr>
          <w:rFonts w:ascii="Times New Roman" w:hAnsi="Times New Roman" w:cs="Times New Roman"/>
          <w:sz w:val="24"/>
          <w:szCs w:val="24"/>
        </w:rPr>
        <w:t>о</w:t>
      </w:r>
      <w:r w:rsidRPr="00270E96">
        <w:rPr>
          <w:rFonts w:ascii="Times New Roman" w:hAnsi="Times New Roman" w:cs="Times New Roman"/>
          <w:sz w:val="24"/>
          <w:szCs w:val="24"/>
        </w:rPr>
        <w:t>номерностей на основе результатов наблюдений, на основе анализа, обобщения и интерпретации ге</w:t>
      </w:r>
      <w:r w:rsidRPr="00270E96">
        <w:rPr>
          <w:rFonts w:ascii="Times New Roman" w:hAnsi="Times New Roman" w:cs="Times New Roman"/>
          <w:sz w:val="24"/>
          <w:szCs w:val="24"/>
        </w:rPr>
        <w:t>о</w:t>
      </w:r>
      <w:r w:rsidRPr="00270E96">
        <w:rPr>
          <w:rFonts w:ascii="Times New Roman" w:hAnsi="Times New Roman" w:cs="Times New Roman"/>
          <w:sz w:val="24"/>
          <w:szCs w:val="24"/>
        </w:rPr>
        <w:t>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w:t>
      </w:r>
      <w:r w:rsidRPr="00270E96">
        <w:rPr>
          <w:rFonts w:ascii="Times New Roman" w:hAnsi="Times New Roman" w:cs="Times New Roman"/>
          <w:sz w:val="24"/>
          <w:szCs w:val="24"/>
        </w:rPr>
        <w:t>о</w:t>
      </w:r>
      <w:r w:rsidRPr="00270E96">
        <w:rPr>
          <w:rFonts w:ascii="Times New Roman" w:hAnsi="Times New Roman" w:cs="Times New Roman"/>
          <w:sz w:val="24"/>
          <w:szCs w:val="24"/>
        </w:rPr>
        <w:t>графические объекты, явления и процессы; составление простейших географических прогнозов; пр</w:t>
      </w:r>
      <w:r w:rsidRPr="00270E96">
        <w:rPr>
          <w:rFonts w:ascii="Times New Roman" w:hAnsi="Times New Roman" w:cs="Times New Roman"/>
          <w:sz w:val="24"/>
          <w:szCs w:val="24"/>
        </w:rPr>
        <w:t>и</w:t>
      </w:r>
      <w:r w:rsidRPr="00270E96">
        <w:rPr>
          <w:rFonts w:ascii="Times New Roman" w:hAnsi="Times New Roman" w:cs="Times New Roman"/>
          <w:sz w:val="24"/>
          <w:szCs w:val="24"/>
        </w:rPr>
        <w:t>нятие решений, основанных на сопоставлении, сравнении и/или оценке географической информации;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изученные географические объекты, процессы и явления, сравнивать географич</w:t>
      </w:r>
      <w:r w:rsidRPr="00270E96">
        <w:rPr>
          <w:rFonts w:ascii="Times New Roman" w:hAnsi="Times New Roman" w:cs="Times New Roman"/>
          <w:sz w:val="24"/>
          <w:szCs w:val="24"/>
        </w:rPr>
        <w:t>е</w:t>
      </w:r>
      <w:r w:rsidRPr="00270E96">
        <w:rPr>
          <w:rFonts w:ascii="Times New Roman" w:hAnsi="Times New Roman" w:cs="Times New Roman"/>
          <w:sz w:val="24"/>
          <w:szCs w:val="24"/>
        </w:rPr>
        <w:t>ские объекты, процессы и явления на основе известных характерных свойств и проводить их пр</w:t>
      </w:r>
      <w:r w:rsidRPr="00270E96">
        <w:rPr>
          <w:rFonts w:ascii="Times New Roman" w:hAnsi="Times New Roman" w:cs="Times New Roman"/>
          <w:sz w:val="24"/>
          <w:szCs w:val="24"/>
        </w:rPr>
        <w:t>о</w:t>
      </w:r>
      <w:r w:rsidRPr="00270E96">
        <w:rPr>
          <w:rFonts w:ascii="Times New Roman" w:hAnsi="Times New Roman" w:cs="Times New Roman"/>
          <w:sz w:val="24"/>
          <w:szCs w:val="24"/>
        </w:rPr>
        <w:t>стейшую классификацию;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знания о географических законах и закономерностях, о взаимосвязях между из</w:t>
      </w:r>
      <w:r w:rsidRPr="00270E96">
        <w:rPr>
          <w:rFonts w:ascii="Times New Roman" w:hAnsi="Times New Roman" w:cs="Times New Roman"/>
          <w:sz w:val="24"/>
          <w:szCs w:val="24"/>
        </w:rPr>
        <w:t>у</w:t>
      </w:r>
      <w:r w:rsidRPr="00270E96">
        <w:rPr>
          <w:rFonts w:ascii="Times New Roman" w:hAnsi="Times New Roman" w:cs="Times New Roman"/>
          <w:sz w:val="24"/>
          <w:szCs w:val="24"/>
        </w:rPr>
        <w:t>ченными географическими объектами, процессами и явлениями для объяснения их свойств, условий протекания и различий;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(распознавать, приводить примеры) изученные демографические процессы и явл</w:t>
      </w:r>
      <w:r w:rsidRPr="00270E96">
        <w:rPr>
          <w:rFonts w:ascii="Times New Roman" w:hAnsi="Times New Roman" w:cs="Times New Roman"/>
          <w:sz w:val="24"/>
          <w:szCs w:val="24"/>
        </w:rPr>
        <w:t>е</w:t>
      </w:r>
      <w:r w:rsidRPr="00270E96">
        <w:rPr>
          <w:rFonts w:ascii="Times New Roman" w:hAnsi="Times New Roman" w:cs="Times New Roman"/>
          <w:sz w:val="24"/>
          <w:szCs w:val="24"/>
        </w:rPr>
        <w:t>ния, характеризующие динамику численности населения Земли и отдельных регионов и стран;</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знания о населении и взаимосвязях между изученными демографическими пр</w:t>
      </w:r>
      <w:r w:rsidRPr="00270E96">
        <w:rPr>
          <w:rFonts w:ascii="Times New Roman" w:hAnsi="Times New Roman" w:cs="Times New Roman"/>
          <w:sz w:val="24"/>
          <w:szCs w:val="24"/>
        </w:rPr>
        <w:t>о</w:t>
      </w:r>
      <w:r w:rsidRPr="00270E96">
        <w:rPr>
          <w:rFonts w:ascii="Times New Roman" w:hAnsi="Times New Roman" w:cs="Times New Roman"/>
          <w:sz w:val="24"/>
          <w:szCs w:val="24"/>
        </w:rPr>
        <w:t>цессами и явлениями для решения различных учебных и практико-ориентированных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географические процессы и явления, определяющие особенности природы и нас</w:t>
      </w:r>
      <w:r w:rsidRPr="00270E96">
        <w:rPr>
          <w:rFonts w:ascii="Times New Roman" w:hAnsi="Times New Roman" w:cs="Times New Roman"/>
          <w:sz w:val="24"/>
          <w:szCs w:val="24"/>
        </w:rPr>
        <w:t>е</w:t>
      </w:r>
      <w:r w:rsidRPr="00270E96">
        <w:rPr>
          <w:rFonts w:ascii="Times New Roman" w:hAnsi="Times New Roman" w:cs="Times New Roman"/>
          <w:sz w:val="24"/>
          <w:szCs w:val="24"/>
        </w:rPr>
        <w:t>ления материков и океанов, отдельных регионов и стран;</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объяснять особенности компонентов природы отдельных территорий;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принципы выделения и устанавливать соотношения между государственной терр</w:t>
      </w:r>
      <w:r w:rsidRPr="00270E96">
        <w:rPr>
          <w:rFonts w:ascii="Times New Roman" w:hAnsi="Times New Roman" w:cs="Times New Roman"/>
          <w:sz w:val="24"/>
          <w:szCs w:val="24"/>
        </w:rPr>
        <w:t>и</w:t>
      </w:r>
      <w:r w:rsidRPr="00270E96">
        <w:rPr>
          <w:rFonts w:ascii="Times New Roman" w:hAnsi="Times New Roman" w:cs="Times New Roman"/>
          <w:sz w:val="24"/>
          <w:szCs w:val="24"/>
        </w:rPr>
        <w:t>торией и исключительной экономической зоной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воздействие географического положения России и ее отдельных частей на особе</w:t>
      </w:r>
      <w:r w:rsidRPr="00270E96">
        <w:rPr>
          <w:rFonts w:ascii="Times New Roman" w:hAnsi="Times New Roman" w:cs="Times New Roman"/>
          <w:sz w:val="24"/>
          <w:szCs w:val="24"/>
        </w:rPr>
        <w:t>н</w:t>
      </w:r>
      <w:r w:rsidRPr="00270E96">
        <w:rPr>
          <w:rFonts w:ascii="Times New Roman" w:hAnsi="Times New Roman" w:cs="Times New Roman"/>
          <w:sz w:val="24"/>
          <w:szCs w:val="24"/>
        </w:rPr>
        <w:t>ности природы, жизнь и хозяйственную деятельность населения;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w:t>
      </w:r>
      <w:r w:rsidRPr="00270E96">
        <w:rPr>
          <w:rFonts w:ascii="Times New Roman" w:hAnsi="Times New Roman" w:cs="Times New Roman"/>
          <w:sz w:val="24"/>
          <w:szCs w:val="24"/>
        </w:rPr>
        <w:t>е</w:t>
      </w:r>
      <w:r w:rsidRPr="00270E96">
        <w:rPr>
          <w:rFonts w:ascii="Times New Roman" w:hAnsi="Times New Roman" w:cs="Times New Roman"/>
          <w:sz w:val="24"/>
          <w:szCs w:val="24"/>
        </w:rPr>
        <w:t>альной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географические процессы и явления, определяющие особенности природы России и ее отдельных регионов;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особенности взаимодействия природы и общества в пределах отдельных террит</w:t>
      </w:r>
      <w:r w:rsidRPr="00270E96">
        <w:rPr>
          <w:rFonts w:ascii="Times New Roman" w:hAnsi="Times New Roman" w:cs="Times New Roman"/>
          <w:sz w:val="24"/>
          <w:szCs w:val="24"/>
        </w:rPr>
        <w:t>о</w:t>
      </w:r>
      <w:r w:rsidRPr="00270E96">
        <w:rPr>
          <w:rFonts w:ascii="Times New Roman" w:hAnsi="Times New Roman" w:cs="Times New Roman"/>
          <w:sz w:val="24"/>
          <w:szCs w:val="24"/>
        </w:rPr>
        <w:t>рий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особенности компонентов природы отдельных частей страны;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природные условия и обеспеченность природными ресурсами отдельных террит</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рий России;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знания об особенностях компонентов природы России и ее отдельных террит</w:t>
      </w:r>
      <w:r w:rsidRPr="00270E96">
        <w:rPr>
          <w:rFonts w:ascii="Times New Roman" w:hAnsi="Times New Roman" w:cs="Times New Roman"/>
          <w:sz w:val="24"/>
          <w:szCs w:val="24"/>
        </w:rPr>
        <w:t>о</w:t>
      </w:r>
      <w:r w:rsidRPr="00270E96">
        <w:rPr>
          <w:rFonts w:ascii="Times New Roman" w:hAnsi="Times New Roman" w:cs="Times New Roman"/>
          <w:sz w:val="24"/>
          <w:szCs w:val="24"/>
        </w:rPr>
        <w:t>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(распознавать, приводить примеры) демографические процессы и явления, характ</w:t>
      </w:r>
      <w:r w:rsidRPr="00270E96">
        <w:rPr>
          <w:rFonts w:ascii="Times New Roman" w:hAnsi="Times New Roman" w:cs="Times New Roman"/>
          <w:sz w:val="24"/>
          <w:szCs w:val="24"/>
        </w:rPr>
        <w:t>е</w:t>
      </w:r>
      <w:r w:rsidRPr="00270E96">
        <w:rPr>
          <w:rFonts w:ascii="Times New Roman" w:hAnsi="Times New Roman" w:cs="Times New Roman"/>
          <w:sz w:val="24"/>
          <w:szCs w:val="24"/>
        </w:rPr>
        <w:t>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w:t>
      </w:r>
      <w:r w:rsidRPr="00270E96">
        <w:rPr>
          <w:rFonts w:ascii="Times New Roman" w:hAnsi="Times New Roman" w:cs="Times New Roman"/>
          <w:sz w:val="24"/>
          <w:szCs w:val="24"/>
        </w:rPr>
        <w:t>р</w:t>
      </w:r>
      <w:r w:rsidRPr="00270E96">
        <w:rPr>
          <w:rFonts w:ascii="Times New Roman" w:hAnsi="Times New Roman" w:cs="Times New Roman"/>
          <w:sz w:val="24"/>
          <w:szCs w:val="24"/>
        </w:rPr>
        <w:t>ритории страны, географические различия в уровне занятости, качестве и уровне жизни населения;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и распознавать ответы на вопросы, возникающие в ситуациях повседневного хара</w:t>
      </w:r>
      <w:r w:rsidRPr="00270E96">
        <w:rPr>
          <w:rFonts w:ascii="Times New Roman" w:hAnsi="Times New Roman" w:cs="Times New Roman"/>
          <w:sz w:val="24"/>
          <w:szCs w:val="24"/>
        </w:rPr>
        <w:t>к</w:t>
      </w:r>
      <w:r w:rsidRPr="00270E96">
        <w:rPr>
          <w:rFonts w:ascii="Times New Roman" w:hAnsi="Times New Roman" w:cs="Times New Roman"/>
          <w:sz w:val="24"/>
          <w:szCs w:val="24"/>
        </w:rPr>
        <w:t>тера, узнавать в них проявление тех или иных демографических и социальных процессов или зак</w:t>
      </w:r>
      <w:r w:rsidRPr="00270E96">
        <w:rPr>
          <w:rFonts w:ascii="Times New Roman" w:hAnsi="Times New Roman" w:cs="Times New Roman"/>
          <w:sz w:val="24"/>
          <w:szCs w:val="24"/>
        </w:rPr>
        <w:t>о</w:t>
      </w:r>
      <w:r w:rsidRPr="00270E96">
        <w:rPr>
          <w:rFonts w:ascii="Times New Roman" w:hAnsi="Times New Roman" w:cs="Times New Roman"/>
          <w:sz w:val="24"/>
          <w:szCs w:val="24"/>
        </w:rPr>
        <w:t>номерностей;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(распознавать) показатели, характеризующие отраслевую; функциональную и те</w:t>
      </w:r>
      <w:r w:rsidRPr="00270E96">
        <w:rPr>
          <w:rFonts w:ascii="Times New Roman" w:hAnsi="Times New Roman" w:cs="Times New Roman"/>
          <w:sz w:val="24"/>
          <w:szCs w:val="24"/>
        </w:rPr>
        <w:t>р</w:t>
      </w:r>
      <w:r w:rsidRPr="00270E96">
        <w:rPr>
          <w:rFonts w:ascii="Times New Roman" w:hAnsi="Times New Roman" w:cs="Times New Roman"/>
          <w:sz w:val="24"/>
          <w:szCs w:val="24"/>
        </w:rPr>
        <w:t>риториальную структуру хозяйства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w:t>
      </w:r>
      <w:r w:rsidRPr="00270E96">
        <w:rPr>
          <w:rFonts w:ascii="Times New Roman" w:hAnsi="Times New Roman" w:cs="Times New Roman"/>
          <w:sz w:val="24"/>
          <w:szCs w:val="24"/>
        </w:rPr>
        <w:t>т</w:t>
      </w:r>
      <w:r w:rsidRPr="00270E96">
        <w:rPr>
          <w:rFonts w:ascii="Times New Roman" w:hAnsi="Times New Roman" w:cs="Times New Roman"/>
          <w:sz w:val="24"/>
          <w:szCs w:val="24"/>
        </w:rPr>
        <w:t xml:space="preserve">дельных предприятий по территории страны;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и сравнивать особенности природы, населения и хозяйства отдельных регионов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сравнивать особенности природы, населения и хозяйства отдельных регионов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сравнивать показатели воспроизводства населения, средней продолжительности жизни, кач</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ства населения России с мировыми показателями и показателями других стран;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описывать погоду своей местности;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расовые отличия разных народов мира;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давать характеристику рельефа своей местности;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уметь выделять в записках путешественников географические особенности территории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приводить примеры современных видов связи, применять  современные виды связи для реш</w:t>
      </w:r>
      <w:r w:rsidRPr="00270E96">
        <w:rPr>
          <w:rFonts w:ascii="Times New Roman" w:hAnsi="Times New Roman" w:cs="Times New Roman"/>
          <w:sz w:val="24"/>
          <w:szCs w:val="24"/>
        </w:rPr>
        <w:t>е</w:t>
      </w:r>
      <w:r w:rsidRPr="00270E96">
        <w:rPr>
          <w:rFonts w:ascii="Times New Roman" w:hAnsi="Times New Roman" w:cs="Times New Roman"/>
          <w:sz w:val="24"/>
          <w:szCs w:val="24"/>
        </w:rPr>
        <w:t>ния  учебных и практических задач по географии;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место и роль России в мировом хозяйстве.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простейшие географические карты различного содержания;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моделировать географические объекты и явления;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работать с записками, отчетами, дневниками путешественников как источниками географич</w:t>
      </w:r>
      <w:r w:rsidRPr="00270E96">
        <w:rPr>
          <w:rFonts w:ascii="Times New Roman" w:hAnsi="Times New Roman" w:cs="Times New Roman"/>
          <w:sz w:val="24"/>
          <w:szCs w:val="24"/>
        </w:rPr>
        <w:t>е</w:t>
      </w:r>
      <w:r w:rsidRPr="00270E96">
        <w:rPr>
          <w:rFonts w:ascii="Times New Roman" w:hAnsi="Times New Roman" w:cs="Times New Roman"/>
          <w:sz w:val="24"/>
          <w:szCs w:val="24"/>
        </w:rPr>
        <w:t>ской информации;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подготавливать сообщения (презентации) о выдающихся путешественниках, о современных исследованиях Земли;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ориентироваться на местности: в мегаполисе и в природе;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знания о географических явлениях в повседневной жизни для сохранения здор</w:t>
      </w:r>
      <w:r w:rsidRPr="00270E96">
        <w:rPr>
          <w:rFonts w:ascii="Times New Roman" w:hAnsi="Times New Roman" w:cs="Times New Roman"/>
          <w:sz w:val="24"/>
          <w:szCs w:val="24"/>
        </w:rPr>
        <w:t>о</w:t>
      </w:r>
      <w:r w:rsidRPr="00270E96">
        <w:rPr>
          <w:rFonts w:ascii="Times New Roman" w:hAnsi="Times New Roman" w:cs="Times New Roman"/>
          <w:sz w:val="24"/>
          <w:szCs w:val="24"/>
        </w:rPr>
        <w:t>вья и соблюдения норм экологического поведения в быту и окружающей среде;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сопоставлять существующие в науке точки зрения о причинах происходящих глобальных и</w:t>
      </w:r>
      <w:r w:rsidRPr="00270E96">
        <w:rPr>
          <w:rFonts w:ascii="Times New Roman" w:hAnsi="Times New Roman" w:cs="Times New Roman"/>
          <w:sz w:val="24"/>
          <w:szCs w:val="24"/>
        </w:rPr>
        <w:t>з</w:t>
      </w:r>
      <w:r w:rsidRPr="00270E96">
        <w:rPr>
          <w:rFonts w:ascii="Times New Roman" w:hAnsi="Times New Roman" w:cs="Times New Roman"/>
          <w:sz w:val="24"/>
          <w:szCs w:val="24"/>
        </w:rPr>
        <w:t>менений климата;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положительные и негативные последствия глобальных изменений климата для о</w:t>
      </w:r>
      <w:r w:rsidRPr="00270E96">
        <w:rPr>
          <w:rFonts w:ascii="Times New Roman" w:hAnsi="Times New Roman" w:cs="Times New Roman"/>
          <w:sz w:val="24"/>
          <w:szCs w:val="24"/>
        </w:rPr>
        <w:t>т</w:t>
      </w:r>
      <w:r w:rsidRPr="00270E96">
        <w:rPr>
          <w:rFonts w:ascii="Times New Roman" w:hAnsi="Times New Roman" w:cs="Times New Roman"/>
          <w:sz w:val="24"/>
          <w:szCs w:val="24"/>
        </w:rPr>
        <w:t>дельных регионов и стран;</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возможные в будущем изменения географического положения России, обусловле</w:t>
      </w:r>
      <w:r w:rsidRPr="00270E96">
        <w:rPr>
          <w:rFonts w:ascii="Times New Roman" w:hAnsi="Times New Roman" w:cs="Times New Roman"/>
          <w:sz w:val="24"/>
          <w:szCs w:val="24"/>
        </w:rPr>
        <w:t>н</w:t>
      </w:r>
      <w:r w:rsidRPr="00270E96">
        <w:rPr>
          <w:rFonts w:ascii="Times New Roman" w:hAnsi="Times New Roman" w:cs="Times New Roman"/>
          <w:sz w:val="24"/>
          <w:szCs w:val="24"/>
        </w:rPr>
        <w:t>ные мировыми геодемографическими, геополитическими и геоэкономическими изменениями, а та</w:t>
      </w:r>
      <w:r w:rsidRPr="00270E96">
        <w:rPr>
          <w:rFonts w:ascii="Times New Roman" w:hAnsi="Times New Roman" w:cs="Times New Roman"/>
          <w:sz w:val="24"/>
          <w:szCs w:val="24"/>
        </w:rPr>
        <w:t>к</w:t>
      </w:r>
      <w:r w:rsidRPr="00270E96">
        <w:rPr>
          <w:rFonts w:ascii="Times New Roman" w:hAnsi="Times New Roman" w:cs="Times New Roman"/>
          <w:sz w:val="24"/>
          <w:szCs w:val="24"/>
        </w:rPr>
        <w:t>же развитием глобальной коммуникационной системы;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давать оценку и приводить примеры изменения значения границ во времени, оценивать гр</w:t>
      </w:r>
      <w:r w:rsidRPr="00270E96">
        <w:rPr>
          <w:rFonts w:ascii="Times New Roman" w:hAnsi="Times New Roman" w:cs="Times New Roman"/>
          <w:sz w:val="24"/>
          <w:szCs w:val="24"/>
        </w:rPr>
        <w:t>а</w:t>
      </w:r>
      <w:r w:rsidRPr="00270E96">
        <w:rPr>
          <w:rFonts w:ascii="Times New Roman" w:hAnsi="Times New Roman" w:cs="Times New Roman"/>
          <w:sz w:val="24"/>
          <w:szCs w:val="24"/>
        </w:rPr>
        <w:t>ницы с точки зрения их доступности;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делать прогнозы трансформации географических систем и комплексов в результате изменения их компонентов;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наносить на контурные карты основные формы рельефа;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давать характеристику климата своей области (края, республики);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показывать на карте артезианские бассейны и области распространения многолетней мерзл</w:t>
      </w:r>
      <w:r w:rsidRPr="00270E96">
        <w:rPr>
          <w:rFonts w:ascii="Times New Roman" w:hAnsi="Times New Roman" w:cs="Times New Roman"/>
          <w:sz w:val="24"/>
          <w:szCs w:val="24"/>
        </w:rPr>
        <w:t>о</w:t>
      </w:r>
      <w:r w:rsidRPr="00270E96">
        <w:rPr>
          <w:rFonts w:ascii="Times New Roman" w:hAnsi="Times New Roman" w:cs="Times New Roman"/>
          <w:sz w:val="24"/>
          <w:szCs w:val="24"/>
        </w:rPr>
        <w:t>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выдвигать и обосновывать на основе статистических данных гипотезы об изменении числе</w:t>
      </w:r>
      <w:r w:rsidRPr="00270E96">
        <w:rPr>
          <w:rFonts w:ascii="Times New Roman" w:hAnsi="Times New Roman" w:cs="Times New Roman"/>
          <w:sz w:val="24"/>
          <w:szCs w:val="24"/>
        </w:rPr>
        <w:t>н</w:t>
      </w:r>
      <w:r w:rsidRPr="00270E96">
        <w:rPr>
          <w:rFonts w:ascii="Times New Roman" w:hAnsi="Times New Roman" w:cs="Times New Roman"/>
          <w:sz w:val="24"/>
          <w:szCs w:val="24"/>
        </w:rPr>
        <w:t>ности населения России, его половозрастной структуры, развитии человеческого капитала;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ситуацию на рынке труда и ее динамику;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различия в обеспеченности трудовыми ресурсами отдельных регионов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обосновывать возможные пути решения проблем развития хозяйства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выбирать критерии для сравнения, сопоставления, места страны в мировой экономике;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возможности России в решении современных глобальных проблем человечества;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социально-экономическое положение и перспективы развития России.</w:t>
      </w:r>
    </w:p>
    <w:p w:rsidR="00F02983" w:rsidRPr="00A01514" w:rsidRDefault="00F02983" w:rsidP="009E050E">
      <w:pPr>
        <w:spacing w:after="0" w:line="240" w:lineRule="auto"/>
        <w:ind w:firstLine="709"/>
        <w:jc w:val="both"/>
        <w:rPr>
          <w:rFonts w:ascii="Times New Roman" w:hAnsi="Times New Roman" w:cs="Times New Roman"/>
          <w:b/>
          <w:sz w:val="24"/>
          <w:szCs w:val="24"/>
        </w:rPr>
      </w:pPr>
      <w:bookmarkStart w:id="51" w:name="_Toc414553142"/>
      <w:bookmarkStart w:id="52" w:name="_Toc410653961"/>
      <w:bookmarkStart w:id="53" w:name="_Toc409691638"/>
      <w:r w:rsidRPr="00A01514">
        <w:rPr>
          <w:rFonts w:ascii="Times New Roman" w:hAnsi="Times New Roman" w:cs="Times New Roman"/>
          <w:b/>
          <w:sz w:val="24"/>
          <w:szCs w:val="24"/>
        </w:rPr>
        <w:t>1.2.5.</w:t>
      </w:r>
      <w:r w:rsidR="00A01514" w:rsidRPr="00A01514">
        <w:rPr>
          <w:rFonts w:ascii="Times New Roman" w:hAnsi="Times New Roman" w:cs="Times New Roman"/>
          <w:b/>
          <w:sz w:val="24"/>
          <w:szCs w:val="24"/>
        </w:rPr>
        <w:t>7</w:t>
      </w:r>
      <w:r w:rsidRPr="00A01514">
        <w:rPr>
          <w:rFonts w:ascii="Times New Roman" w:hAnsi="Times New Roman" w:cs="Times New Roman"/>
          <w:b/>
          <w:sz w:val="24"/>
          <w:szCs w:val="24"/>
        </w:rPr>
        <w:t>. Математика</w:t>
      </w:r>
      <w:bookmarkEnd w:id="51"/>
      <w:bookmarkEnd w:id="52"/>
      <w:bookmarkEnd w:id="53"/>
      <w:r w:rsidRPr="00A01514">
        <w:rPr>
          <w:rFonts w:ascii="Times New Roman" w:hAnsi="Times New Roman" w:cs="Times New Roman"/>
          <w:b/>
          <w:sz w:val="24"/>
          <w:szCs w:val="24"/>
        </w:rPr>
        <w:t xml:space="preserve">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на базовом уровне понятиями: множество, элемент множества, подмножество, принадлежность;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задавать множества перечислением их элементов;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пересечение, объединение, подмножество в простейших ситуациях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логически некорректные высказывания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Числа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свойства чисел и правила действий с рациональными числами при выполнении вычислений;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признаки делимости на 2, 5, 3, 9, 10 при выполнении вычислений и решении н</w:t>
      </w:r>
      <w:r w:rsidRPr="00270E96">
        <w:rPr>
          <w:rFonts w:ascii="Times New Roman" w:hAnsi="Times New Roman" w:cs="Times New Roman"/>
          <w:sz w:val="24"/>
          <w:szCs w:val="24"/>
        </w:rPr>
        <w:t>е</w:t>
      </w:r>
      <w:r w:rsidRPr="00270E96">
        <w:rPr>
          <w:rFonts w:ascii="Times New Roman" w:hAnsi="Times New Roman" w:cs="Times New Roman"/>
          <w:sz w:val="24"/>
          <w:szCs w:val="24"/>
        </w:rPr>
        <w:t>сложных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округление рациональных чисел в соответствии с правилами;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сравнивать рациональные числа.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результаты вычислений при решении практических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сравнение чисел в реальных ситуациях;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составлять числовые выражения при решении практических задач и задач из других учебных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Статистика и теория вероятностей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Представлять данные в виде таблиц, диаграмм,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читать информацию, представленную в виде таблицы, диаграммы,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Текстовые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несложные сюжетные задачи разных типов на все арифметические действия;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составлять план решения задачи;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выделять этапы решения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интерпретировать вычислительные результаты в задаче, исследовать полученное решение з</w:t>
      </w:r>
      <w:r w:rsidRPr="00270E96">
        <w:rPr>
          <w:rFonts w:ascii="Times New Roman" w:hAnsi="Times New Roman" w:cs="Times New Roman"/>
          <w:sz w:val="24"/>
          <w:szCs w:val="24"/>
        </w:rPr>
        <w:t>а</w:t>
      </w:r>
      <w:r w:rsidRPr="00270E96">
        <w:rPr>
          <w:rFonts w:ascii="Times New Roman" w:hAnsi="Times New Roman" w:cs="Times New Roman"/>
          <w:sz w:val="24"/>
          <w:szCs w:val="24"/>
        </w:rPr>
        <w:t>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знать различие скоростей объекта в стоячей воде, против течения и по течению реки;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задачи на нахождение части числа и числа по его части;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задачи разных типов (на работу, на покупки, на движение), связывающих три велич</w:t>
      </w:r>
      <w:r w:rsidRPr="00270E96">
        <w:rPr>
          <w:rFonts w:ascii="Times New Roman" w:hAnsi="Times New Roman" w:cs="Times New Roman"/>
          <w:sz w:val="24"/>
          <w:szCs w:val="24"/>
        </w:rPr>
        <w:t>и</w:t>
      </w:r>
      <w:r w:rsidRPr="00270E96">
        <w:rPr>
          <w:rFonts w:ascii="Times New Roman" w:hAnsi="Times New Roman" w:cs="Times New Roman"/>
          <w:sz w:val="24"/>
          <w:szCs w:val="24"/>
        </w:rPr>
        <w:t>ны, выделять эти величины и отношения между ними;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несложные логические задачи методом рассуждений.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выдвигать гипотезы о возможных предельных значениях искомых величин в задаче  (делать прикидку)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Наглядная геометрия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Геометрические фигуры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на базовом уровне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w:t>
      </w:r>
      <w:r w:rsidRPr="00270E96">
        <w:rPr>
          <w:rFonts w:ascii="Times New Roman" w:hAnsi="Times New Roman" w:cs="Times New Roman"/>
          <w:sz w:val="24"/>
          <w:szCs w:val="24"/>
        </w:rPr>
        <w:t>и</w:t>
      </w:r>
      <w:r w:rsidRPr="00270E96">
        <w:rPr>
          <w:rFonts w:ascii="Times New Roman" w:hAnsi="Times New Roman" w:cs="Times New Roman"/>
          <w:sz w:val="24"/>
          <w:szCs w:val="24"/>
        </w:rPr>
        <w:t>нейки и циркуля.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решать практические задачи с применением простейших свойств фигур.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Измерения и вычисления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измерение длин, расстояний, величин углов, с помощью инструментов для измер</w:t>
      </w:r>
      <w:r w:rsidRPr="00270E96">
        <w:rPr>
          <w:rFonts w:ascii="Times New Roman" w:hAnsi="Times New Roman" w:cs="Times New Roman"/>
          <w:sz w:val="24"/>
          <w:szCs w:val="24"/>
        </w:rPr>
        <w:t>е</w:t>
      </w:r>
      <w:r w:rsidRPr="00270E96">
        <w:rPr>
          <w:rFonts w:ascii="Times New Roman" w:hAnsi="Times New Roman" w:cs="Times New Roman"/>
          <w:sz w:val="24"/>
          <w:szCs w:val="24"/>
        </w:rPr>
        <w:t>ний длин и углов;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вычислять площади прямоугольников.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вычислять расстояния на местности в стандартных ситуациях, площади прямоугольников;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выполнять простейшие построения и измерения на местности, необходимые в реальной жизни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История математики</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54" w:name="_Toc284663346"/>
      <w:bookmarkStart w:id="55" w:name="_Toc284662720"/>
      <w:r w:rsidRPr="00270E96">
        <w:rPr>
          <w:rFonts w:ascii="Times New Roman" w:hAnsi="Times New Roman" w:cs="Times New Roman"/>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4"/>
      <w:bookmarkEnd w:id="55"/>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Элементы теории множеств и математической логики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определять принадлежность элемента множеству, объединению и пересечению множеств;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задавать множество с помощью перечисления элементов, словесного описания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распознавать логически некорректные высказывания;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строить цепочки умозаключений на основе использования правил логики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Числа</w:t>
      </w:r>
      <w:r w:rsidR="00DB78AB">
        <w:rPr>
          <w:rFonts w:ascii="Times New Roman" w:hAnsi="Times New Roman" w:cs="Times New Roman"/>
          <w:sz w:val="24"/>
          <w:szCs w:val="24"/>
        </w:rPr>
        <w:t>.</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w:t>
      </w:r>
      <w:r w:rsidRPr="00270E96">
        <w:rPr>
          <w:rFonts w:ascii="Times New Roman" w:hAnsi="Times New Roman" w:cs="Times New Roman"/>
          <w:sz w:val="24"/>
          <w:szCs w:val="24"/>
        </w:rPr>
        <w:t>о</w:t>
      </w:r>
      <w:r w:rsidRPr="00270E96">
        <w:rPr>
          <w:rFonts w:ascii="Times New Roman" w:hAnsi="Times New Roman" w:cs="Times New Roman"/>
          <w:sz w:val="24"/>
          <w:szCs w:val="24"/>
        </w:rPr>
        <w:t>нальных;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и объяснять смысл позиционной записи натурального числа;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округление рациональных чисел с заданной точностью;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упорядочивать числа, записанные в виде обыкновенных и десятичных дробей;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НОД и НОК чисел и использовать их при решении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понятием модуль числа, геометрическая интерпретация модуля числа.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сравнение результатов вычислений при решении практических задач, в том числе приближенных вычислений;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составлять числовые выражения и оценивать их значения при решении практических задач и задач из других учебных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Уравнения и неравенства</w:t>
      </w:r>
      <w:r w:rsidR="00631B25">
        <w:rPr>
          <w:rFonts w:ascii="Times New Roman" w:hAnsi="Times New Roman" w:cs="Times New Roman"/>
          <w:sz w:val="24"/>
          <w:szCs w:val="24"/>
        </w:rPr>
        <w:t>, э</w:t>
      </w:r>
      <w:r w:rsidRPr="00270E96">
        <w:rPr>
          <w:rFonts w:ascii="Times New Roman" w:hAnsi="Times New Roman" w:cs="Times New Roman"/>
          <w:sz w:val="24"/>
          <w:szCs w:val="24"/>
        </w:rPr>
        <w:t>того в содержании нет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понятиями: равенство, числовое равенство, уравнение, корень уравнения, реш</w:t>
      </w:r>
      <w:r w:rsidRPr="00270E96">
        <w:rPr>
          <w:rFonts w:ascii="Times New Roman" w:hAnsi="Times New Roman" w:cs="Times New Roman"/>
          <w:sz w:val="24"/>
          <w:szCs w:val="24"/>
        </w:rPr>
        <w:t>е</w:t>
      </w:r>
      <w:r w:rsidRPr="00270E96">
        <w:rPr>
          <w:rFonts w:ascii="Times New Roman" w:hAnsi="Times New Roman" w:cs="Times New Roman"/>
          <w:sz w:val="24"/>
          <w:szCs w:val="24"/>
        </w:rPr>
        <w:t>ние уравнения, числовое неравенство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Статистика и теория вероятностей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понятиями: столбчатые и круговые диаграммы, таблицы данных, среднее ари</w:t>
      </w:r>
      <w:r w:rsidRPr="00270E96">
        <w:rPr>
          <w:rFonts w:ascii="Times New Roman" w:hAnsi="Times New Roman" w:cs="Times New Roman"/>
          <w:sz w:val="24"/>
          <w:szCs w:val="24"/>
        </w:rPr>
        <w:t>ф</w:t>
      </w:r>
      <w:r w:rsidRPr="00270E96">
        <w:rPr>
          <w:rFonts w:ascii="Times New Roman" w:hAnsi="Times New Roman" w:cs="Times New Roman"/>
          <w:sz w:val="24"/>
          <w:szCs w:val="24"/>
        </w:rPr>
        <w:t xml:space="preserve">метическое,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извлекать, информацию, представленную в таблицах, на диаграммах;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составлять таблицы, строить диаграммы на основе данных.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Текстовые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простые и сложные задачи разных типов, а также задачи повышенной трудности;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разные краткие записи как модели текстов сложных задач для построения пои</w:t>
      </w:r>
      <w:r w:rsidRPr="00270E96">
        <w:rPr>
          <w:rFonts w:ascii="Times New Roman" w:hAnsi="Times New Roman" w:cs="Times New Roman"/>
          <w:sz w:val="24"/>
          <w:szCs w:val="24"/>
        </w:rPr>
        <w:t>с</w:t>
      </w:r>
      <w:r w:rsidRPr="00270E96">
        <w:rPr>
          <w:rFonts w:ascii="Times New Roman" w:hAnsi="Times New Roman" w:cs="Times New Roman"/>
          <w:sz w:val="24"/>
          <w:szCs w:val="24"/>
        </w:rPr>
        <w:t>ковой схемы и решения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знать и применять оба способа поиска решения задач (от требования к условию и от условия к требованию);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моделировать рассуждения при поиске решения задач с помощью граф-схемы;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выделять этапы решения задачи и содержание каждого этапа;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интерпретировать вычислительные результаты в задаче, исследовать полученное решение з</w:t>
      </w:r>
      <w:r w:rsidRPr="00270E96">
        <w:rPr>
          <w:rFonts w:ascii="Times New Roman" w:hAnsi="Times New Roman" w:cs="Times New Roman"/>
          <w:sz w:val="24"/>
          <w:szCs w:val="24"/>
        </w:rPr>
        <w:t>а</w:t>
      </w:r>
      <w:r w:rsidRPr="00270E96">
        <w:rPr>
          <w:rFonts w:ascii="Times New Roman" w:hAnsi="Times New Roman" w:cs="Times New Roman"/>
          <w:sz w:val="24"/>
          <w:szCs w:val="24"/>
        </w:rPr>
        <w:t>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решать разнообразные задачи «на части»,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осознавать и объяснять идентичность задач разных типов, связывающих три величины (на р</w:t>
      </w:r>
      <w:r w:rsidRPr="00270E96">
        <w:rPr>
          <w:rFonts w:ascii="Times New Roman" w:hAnsi="Times New Roman" w:cs="Times New Roman"/>
          <w:sz w:val="24"/>
          <w:szCs w:val="24"/>
        </w:rPr>
        <w:t>а</w:t>
      </w:r>
      <w:r w:rsidRPr="00270E96">
        <w:rPr>
          <w:rFonts w:ascii="Times New Roman" w:hAnsi="Times New Roman" w:cs="Times New Roman"/>
          <w:sz w:val="24"/>
          <w:szCs w:val="24"/>
        </w:rPr>
        <w:t>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w:t>
      </w:r>
      <w:r w:rsidRPr="00270E96">
        <w:rPr>
          <w:rFonts w:ascii="Times New Roman" w:hAnsi="Times New Roman" w:cs="Times New Roman"/>
          <w:sz w:val="24"/>
          <w:szCs w:val="24"/>
        </w:rPr>
        <w:t>е</w:t>
      </w:r>
      <w:r w:rsidRPr="00270E96">
        <w:rPr>
          <w:rFonts w:ascii="Times New Roman" w:hAnsi="Times New Roman" w:cs="Times New Roman"/>
          <w:sz w:val="24"/>
          <w:szCs w:val="24"/>
        </w:rPr>
        <w:t>ристик, в частности, при решении задач на концентрации, учитывать плотность вещества;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решать задачи на движение по реке, рассматривая разные системы отсчета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Наглядная геометрия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Геометрические фигуры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Оперировать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раллелепипед, куб, призма, шар, пирамида, цилиндр, конус;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извлекать, интерпретировать и преобразовывать информацию о геометрических фигурах, представленную на чертежах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изображать изучаемые фигуры от руки и с помощью линейки, циркуля, компьютерных и</w:t>
      </w:r>
      <w:r w:rsidRPr="00270E96">
        <w:rPr>
          <w:rFonts w:ascii="Times New Roman" w:hAnsi="Times New Roman" w:cs="Times New Roman"/>
          <w:sz w:val="24"/>
          <w:szCs w:val="24"/>
        </w:rPr>
        <w:t>н</w:t>
      </w:r>
      <w:r w:rsidRPr="00270E96">
        <w:rPr>
          <w:rFonts w:ascii="Times New Roman" w:hAnsi="Times New Roman" w:cs="Times New Roman"/>
          <w:sz w:val="24"/>
          <w:szCs w:val="24"/>
        </w:rPr>
        <w:t>струментов.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решать практические задачи с применением простейших свойств фигур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Измерения и вычисления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измерение длин, расстояний, величин углов, с помощью инструментов для измер</w:t>
      </w:r>
      <w:r w:rsidRPr="00270E96">
        <w:rPr>
          <w:rFonts w:ascii="Times New Roman" w:hAnsi="Times New Roman" w:cs="Times New Roman"/>
          <w:sz w:val="24"/>
          <w:szCs w:val="24"/>
        </w:rPr>
        <w:t>е</w:t>
      </w:r>
      <w:r w:rsidRPr="00270E96">
        <w:rPr>
          <w:rFonts w:ascii="Times New Roman" w:hAnsi="Times New Roman" w:cs="Times New Roman"/>
          <w:sz w:val="24"/>
          <w:szCs w:val="24"/>
        </w:rPr>
        <w:t>ний длин и углов;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вычислять площади прямоугольников, квадратов, объёмы прямоугольных параллелепипедов, кубов.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вычислять расстояния на местности в стандартных ситуациях, площади участков прямоугол</w:t>
      </w:r>
      <w:r w:rsidRPr="00270E96">
        <w:rPr>
          <w:rFonts w:ascii="Times New Roman" w:hAnsi="Times New Roman" w:cs="Times New Roman"/>
          <w:sz w:val="24"/>
          <w:szCs w:val="24"/>
        </w:rPr>
        <w:t>ь</w:t>
      </w:r>
      <w:r w:rsidRPr="00270E96">
        <w:rPr>
          <w:rFonts w:ascii="Times New Roman" w:hAnsi="Times New Roman" w:cs="Times New Roman"/>
          <w:sz w:val="24"/>
          <w:szCs w:val="24"/>
        </w:rPr>
        <w:t>ной формы, объёмы комнат;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выполнять простейшие построения на местности, необходимые в реальной жизни;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размеры реальных объектов окружающего мира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История математики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вклад выдающихся математиков в развитие математики и иных научных о</w:t>
      </w:r>
      <w:r w:rsidRPr="00270E96">
        <w:rPr>
          <w:rFonts w:ascii="Times New Roman" w:hAnsi="Times New Roman" w:cs="Times New Roman"/>
          <w:sz w:val="24"/>
          <w:szCs w:val="24"/>
        </w:rPr>
        <w:t>б</w:t>
      </w:r>
      <w:r w:rsidRPr="00270E96">
        <w:rPr>
          <w:rFonts w:ascii="Times New Roman" w:hAnsi="Times New Roman" w:cs="Times New Roman"/>
          <w:sz w:val="24"/>
          <w:szCs w:val="24"/>
        </w:rPr>
        <w:t>ластей</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56" w:name="_Toc284663347"/>
      <w:bookmarkStart w:id="57" w:name="_Toc284662721"/>
      <w:r w:rsidRPr="00270E96">
        <w:rPr>
          <w:rFonts w:ascii="Times New Roman" w:hAnsi="Times New Roman" w:cs="Times New Roman"/>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6"/>
      <w:bookmarkEnd w:id="57"/>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Элементы теории множеств и математической логики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на базовом уровне понятиями: множество, элемент множества, подмножество, принадлежность;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задавать множества перечислением их элементов;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пересечение, объединение, подмножество в простейших ситуациях;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на базовом уровне понятиями: определение, аксиома, теорема, доказательство;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приводить примеры и контрпримеры для подтвержнения своих высказываний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графическое представление множеств для описания реальных процессов и явл</w:t>
      </w:r>
      <w:r w:rsidRPr="00270E96">
        <w:rPr>
          <w:rFonts w:ascii="Times New Roman" w:hAnsi="Times New Roman" w:cs="Times New Roman"/>
          <w:sz w:val="24"/>
          <w:szCs w:val="24"/>
        </w:rPr>
        <w:t>е</w:t>
      </w:r>
      <w:r w:rsidRPr="00270E96">
        <w:rPr>
          <w:rFonts w:ascii="Times New Roman" w:hAnsi="Times New Roman" w:cs="Times New Roman"/>
          <w:sz w:val="24"/>
          <w:szCs w:val="24"/>
        </w:rPr>
        <w:t>ний, при решении задач других учебных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Числа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w:t>
      </w:r>
      <w:r w:rsidRPr="00270E96">
        <w:rPr>
          <w:rFonts w:ascii="Times New Roman" w:hAnsi="Times New Roman" w:cs="Times New Roman"/>
          <w:sz w:val="24"/>
          <w:szCs w:val="24"/>
        </w:rPr>
        <w:t>о</w:t>
      </w:r>
      <w:r w:rsidRPr="00270E96">
        <w:rPr>
          <w:rFonts w:ascii="Times New Roman" w:hAnsi="Times New Roman" w:cs="Times New Roman"/>
          <w:sz w:val="24"/>
          <w:szCs w:val="24"/>
        </w:rPr>
        <w:t>рень;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свойства чисел и правила действий при выполнении вычислений;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признаки делимости на 2, 5, 3, 9, 10 при выполнении вычислений и решении н</w:t>
      </w:r>
      <w:r w:rsidRPr="00270E96">
        <w:rPr>
          <w:rFonts w:ascii="Times New Roman" w:hAnsi="Times New Roman" w:cs="Times New Roman"/>
          <w:sz w:val="24"/>
          <w:szCs w:val="24"/>
        </w:rPr>
        <w:t>е</w:t>
      </w:r>
      <w:r w:rsidRPr="00270E96">
        <w:rPr>
          <w:rFonts w:ascii="Times New Roman" w:hAnsi="Times New Roman" w:cs="Times New Roman"/>
          <w:sz w:val="24"/>
          <w:szCs w:val="24"/>
        </w:rPr>
        <w:t>сложных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округление рациональных чисел в соответствии с правилами;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оценивать значение квадратного корня из положительного целого числа;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рациональные и иррациональные числа;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сравнивать числа.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результаты вычислений при решении практических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сравнение чисел в реальных ситуациях;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составлять числовые выражения при решении практических задач и задач из других учебных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Тождественные преобразования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Выполнять несложные преобразования для вычисления значений числовых выражений, с</w:t>
      </w:r>
      <w:r w:rsidRPr="00270E96">
        <w:rPr>
          <w:rFonts w:ascii="Times New Roman" w:hAnsi="Times New Roman" w:cs="Times New Roman"/>
          <w:sz w:val="24"/>
          <w:szCs w:val="24"/>
        </w:rPr>
        <w:t>о</w:t>
      </w:r>
      <w:r w:rsidRPr="00270E96">
        <w:rPr>
          <w:rFonts w:ascii="Times New Roman" w:hAnsi="Times New Roman" w:cs="Times New Roman"/>
          <w:sz w:val="24"/>
          <w:szCs w:val="24"/>
        </w:rPr>
        <w:t>держащих степени с натуральным показателем, степени с целым отрицательным показателем;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несложные преобразования целых выражений: раскрывать скобки, приводить п</w:t>
      </w:r>
      <w:r w:rsidRPr="00270E96">
        <w:rPr>
          <w:rFonts w:ascii="Times New Roman" w:hAnsi="Times New Roman" w:cs="Times New Roman"/>
          <w:sz w:val="24"/>
          <w:szCs w:val="24"/>
        </w:rPr>
        <w:t>о</w:t>
      </w:r>
      <w:r w:rsidRPr="00270E96">
        <w:rPr>
          <w:rFonts w:ascii="Times New Roman" w:hAnsi="Times New Roman" w:cs="Times New Roman"/>
          <w:sz w:val="24"/>
          <w:szCs w:val="24"/>
        </w:rPr>
        <w:t>добные слагаемые;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несложные преобразования дробно-линейных выражений и выражений с квадра</w:t>
      </w:r>
      <w:r w:rsidRPr="00270E96">
        <w:rPr>
          <w:rFonts w:ascii="Times New Roman" w:hAnsi="Times New Roman" w:cs="Times New Roman"/>
          <w:sz w:val="24"/>
          <w:szCs w:val="24"/>
        </w:rPr>
        <w:t>т</w:t>
      </w:r>
      <w:r w:rsidRPr="00270E96">
        <w:rPr>
          <w:rFonts w:ascii="Times New Roman" w:hAnsi="Times New Roman" w:cs="Times New Roman"/>
          <w:sz w:val="24"/>
          <w:szCs w:val="24"/>
        </w:rPr>
        <w:t>ными корнями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понимать смысл записи числа в стандартном виде;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на базовом уровне понятием «стандартная запись числа»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Уравнения и неравенства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проверять справедливость числовых равенств и неравенств;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линейные неравенства и несложные неравенства, сводящиеся к линейным;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системы несложных линейных уравнений, неравенств;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проверять, является ли данное число решением уравнения (неравенства);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квадратные уравнения по формуле корней квадратного уравнения;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изображать решения неравенств и их систем на числовой прямой.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составлять и решать линейные уравнения при решении задач, возникающих в других учебных предметах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Функции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находить значение функции по заданному значению аргумента;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значение аргумента по заданному значению функции в несложных ситуациях;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положение точки по её координатам, координаты точки по её положению на коо</w:t>
      </w:r>
      <w:r w:rsidRPr="00270E96">
        <w:rPr>
          <w:rFonts w:ascii="Times New Roman" w:hAnsi="Times New Roman" w:cs="Times New Roman"/>
          <w:sz w:val="24"/>
          <w:szCs w:val="24"/>
        </w:rPr>
        <w:t>р</w:t>
      </w:r>
      <w:r w:rsidRPr="00270E96">
        <w:rPr>
          <w:rFonts w:ascii="Times New Roman" w:hAnsi="Times New Roman" w:cs="Times New Roman"/>
          <w:sz w:val="24"/>
          <w:szCs w:val="24"/>
        </w:rPr>
        <w:t>динатной плоскости;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w:t>
      </w:r>
      <w:r w:rsidRPr="00270E96">
        <w:rPr>
          <w:rFonts w:ascii="Times New Roman" w:hAnsi="Times New Roman" w:cs="Times New Roman"/>
          <w:sz w:val="24"/>
          <w:szCs w:val="24"/>
        </w:rPr>
        <w:t>к</w:t>
      </w:r>
      <w:r w:rsidRPr="00270E96">
        <w:rPr>
          <w:rFonts w:ascii="Times New Roman" w:hAnsi="Times New Roman" w:cs="Times New Roman"/>
          <w:sz w:val="24"/>
          <w:szCs w:val="24"/>
        </w:rPr>
        <w:t>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строить график линейной функции;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проверять, является ли данный график графиком заданной функции (линейной, квадратичной, обратной пропорциональности);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приближённые значения координат точки пересечения графиков функций;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на базовом уровне понятиями: последовательность, арифметическая прогрессия, геометрическая прогрессия;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задачи на прогрессии, в которых ответ может быть получен непосредственным по</w:t>
      </w:r>
      <w:r w:rsidRPr="00270E96">
        <w:rPr>
          <w:rFonts w:ascii="Times New Roman" w:hAnsi="Times New Roman" w:cs="Times New Roman"/>
          <w:sz w:val="24"/>
          <w:szCs w:val="24"/>
        </w:rPr>
        <w:t>д</w:t>
      </w:r>
      <w:r w:rsidRPr="00270E96">
        <w:rPr>
          <w:rFonts w:ascii="Times New Roman" w:hAnsi="Times New Roman" w:cs="Times New Roman"/>
          <w:sz w:val="24"/>
          <w:szCs w:val="24"/>
        </w:rPr>
        <w:t>счётом без применения формул.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свойства линейной функции и ее график при решении задач из других учебных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Статистика и теория вероятностей поставить после текстовых задач, как с содержании.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Иметь представление о статистических характеристиках, вероятности случайного события, комбинаторных задачах;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простейшие комбинаторные задачи методом прямого и организованного перебора;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представлять данные в виде таблиц, диаграмм, графиков;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читать информацию, представленную в виде таблицы, диаграммы, графика;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основные статистические характеристики числовых наборов;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вероятность события в простейших случаях;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иметь представление о роли закона больших чисел в массовых явлениях.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количество возможных вариантов методом перебора;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иметь представление о роли практически достоверных и маловероятных событий;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сравнивать основные статистические характеристики, полученные в процессе решения пр</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кладной задачи, изучения реального явления;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вероятность реальных событий и явлений в несложных ситуациях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Текстовые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несложные сюжетные задачи разных типов на все арифметические действия;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составлять план решения задачи;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выделять этапы решения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интерпретировать вычислительные результаты в задаче, исследовать полученное решение з</w:t>
      </w:r>
      <w:r w:rsidRPr="00270E96">
        <w:rPr>
          <w:rFonts w:ascii="Times New Roman" w:hAnsi="Times New Roman" w:cs="Times New Roman"/>
          <w:sz w:val="24"/>
          <w:szCs w:val="24"/>
        </w:rPr>
        <w:t>а</w:t>
      </w:r>
      <w:r w:rsidRPr="00270E96">
        <w:rPr>
          <w:rFonts w:ascii="Times New Roman" w:hAnsi="Times New Roman" w:cs="Times New Roman"/>
          <w:sz w:val="24"/>
          <w:szCs w:val="24"/>
        </w:rPr>
        <w:t>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знать различие скоростей объекта в стоячей воде, против течения и по течению реки;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задачи на нахождение части числа и числа по его части;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задачи разных типов (на работу, на покупки, на движение), связывающих три велич</w:t>
      </w:r>
      <w:r w:rsidRPr="00270E96">
        <w:rPr>
          <w:rFonts w:ascii="Times New Roman" w:hAnsi="Times New Roman" w:cs="Times New Roman"/>
          <w:sz w:val="24"/>
          <w:szCs w:val="24"/>
        </w:rPr>
        <w:t>и</w:t>
      </w:r>
      <w:r w:rsidRPr="00270E96">
        <w:rPr>
          <w:rFonts w:ascii="Times New Roman" w:hAnsi="Times New Roman" w:cs="Times New Roman"/>
          <w:sz w:val="24"/>
          <w:szCs w:val="24"/>
        </w:rPr>
        <w:t>ны, выделять эти величины и отношения между ними;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несложные логические задачи методом рассуждений.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выдвигать гипотезы о возможных предельных значениях искомых в задаче величин (делать прикидку)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Геометрические фигуры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на базовом уровне понятиями геометрических фигур;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извлекать информацию о геометрических фигурах, представленную на чертежах в явном виде;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для решения задач геометрические факты, если условия их применения заданы в явной форме;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решать задачи на нахождение геометрических величин по образцам или алгоритмам.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свойства геометрических фигур для решения типовых задач, возникающих в с</w:t>
      </w:r>
      <w:r w:rsidRPr="00270E96">
        <w:rPr>
          <w:rFonts w:ascii="Times New Roman" w:hAnsi="Times New Roman" w:cs="Times New Roman"/>
          <w:sz w:val="24"/>
          <w:szCs w:val="24"/>
        </w:rPr>
        <w:t>и</w:t>
      </w:r>
      <w:r w:rsidRPr="00270E96">
        <w:rPr>
          <w:rFonts w:ascii="Times New Roman" w:hAnsi="Times New Roman" w:cs="Times New Roman"/>
          <w:sz w:val="24"/>
          <w:szCs w:val="24"/>
        </w:rPr>
        <w:t>туациях повседневной жизни, задач практического содержания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Отношения</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Оперировать на базовом уровне понятиями: равенство фигур, равные фигуры, равенство тр</w:t>
      </w:r>
      <w:r w:rsidRPr="00270E96">
        <w:rPr>
          <w:rFonts w:ascii="Times New Roman" w:hAnsi="Times New Roman" w:cs="Times New Roman"/>
          <w:sz w:val="24"/>
          <w:szCs w:val="24"/>
        </w:rPr>
        <w:t>е</w:t>
      </w:r>
      <w:r w:rsidRPr="00270E96">
        <w:rPr>
          <w:rFonts w:ascii="Times New Roman" w:hAnsi="Times New Roman" w:cs="Times New Roman"/>
          <w:sz w:val="24"/>
          <w:szCs w:val="24"/>
        </w:rPr>
        <w:t>угольников, параллельность прямых, перпендикулярность прямых, углы между прямыми, перпенд</w:t>
      </w:r>
      <w:r w:rsidRPr="00270E96">
        <w:rPr>
          <w:rFonts w:ascii="Times New Roman" w:hAnsi="Times New Roman" w:cs="Times New Roman"/>
          <w:sz w:val="24"/>
          <w:szCs w:val="24"/>
        </w:rPr>
        <w:t>и</w:t>
      </w:r>
      <w:r w:rsidRPr="00270E96">
        <w:rPr>
          <w:rFonts w:ascii="Times New Roman" w:hAnsi="Times New Roman" w:cs="Times New Roman"/>
          <w:sz w:val="24"/>
          <w:szCs w:val="24"/>
        </w:rPr>
        <w:t>куляр, наклонная, проекция.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 повседневной жизни и при изучении других предметов: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отношения для решения простейших задач, возникающих в реальной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Измерения и вычисления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измерение длин, расстояний, величин углов, с помощью инструментов для изм</w:t>
      </w:r>
      <w:r w:rsidRPr="00270E96">
        <w:rPr>
          <w:rFonts w:ascii="Times New Roman" w:hAnsi="Times New Roman" w:cs="Times New Roman"/>
          <w:sz w:val="24"/>
          <w:szCs w:val="24"/>
        </w:rPr>
        <w:t>е</w:t>
      </w:r>
      <w:r w:rsidRPr="00270E96">
        <w:rPr>
          <w:rFonts w:ascii="Times New Roman" w:hAnsi="Times New Roman" w:cs="Times New Roman"/>
          <w:sz w:val="24"/>
          <w:szCs w:val="24"/>
        </w:rPr>
        <w:t>рений длин и углов;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формулы периметра, площади и объёма, площади поверхности отдельных мног</w:t>
      </w:r>
      <w:r w:rsidRPr="00270E96">
        <w:rPr>
          <w:rFonts w:ascii="Times New Roman" w:hAnsi="Times New Roman" w:cs="Times New Roman"/>
          <w:sz w:val="24"/>
          <w:szCs w:val="24"/>
        </w:rPr>
        <w:t>о</w:t>
      </w:r>
      <w:r w:rsidRPr="00270E96">
        <w:rPr>
          <w:rFonts w:ascii="Times New Roman" w:hAnsi="Times New Roman" w:cs="Times New Roman"/>
          <w:sz w:val="24"/>
          <w:szCs w:val="24"/>
        </w:rPr>
        <w:t>гранников при вычислениях, когда все данные имеются в условии;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вычислять расстояния на местности в стандартных ситуациях, площади в простейших случ</w:t>
      </w:r>
      <w:r w:rsidRPr="00270E96">
        <w:rPr>
          <w:rFonts w:ascii="Times New Roman" w:hAnsi="Times New Roman" w:cs="Times New Roman"/>
          <w:sz w:val="24"/>
          <w:szCs w:val="24"/>
        </w:rPr>
        <w:t>а</w:t>
      </w:r>
      <w:r w:rsidRPr="00270E96">
        <w:rPr>
          <w:rFonts w:ascii="Times New Roman" w:hAnsi="Times New Roman" w:cs="Times New Roman"/>
          <w:sz w:val="24"/>
          <w:szCs w:val="24"/>
        </w:rPr>
        <w:t>ях, применять формулы в простейших ситуациях в повседневной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Геометрические построения</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lastRenderedPageBreak/>
        <w:t>Изображать типовые плоские фигуры и фигуры в пространстве от руки и с помощью инстр</w:t>
      </w:r>
      <w:r w:rsidRPr="00270E96">
        <w:rPr>
          <w:rFonts w:ascii="Times New Roman" w:hAnsi="Times New Roman" w:cs="Times New Roman"/>
          <w:sz w:val="24"/>
          <w:szCs w:val="24"/>
        </w:rPr>
        <w:t>у</w:t>
      </w:r>
      <w:r w:rsidRPr="00270E96">
        <w:rPr>
          <w:rFonts w:ascii="Times New Roman" w:hAnsi="Times New Roman" w:cs="Times New Roman"/>
          <w:sz w:val="24"/>
          <w:szCs w:val="24"/>
        </w:rPr>
        <w:t>ментов.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выполнять простейшие построения на местности, необходимые в реальной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Геометрические преобразования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Строить фигуру, симметричную данной фигуре относительно оси и точки.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движение объектов в окружающем мире;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симметричные фигуры в окружающем мире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Векторы и координаты на плоскости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на базовом уровне понятиями вектор, сумма векторов, произведение вектора на число, координаты на плоскости;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приближённо координаты точки по её изображению на координатной плоскости.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 повседневной жизни и при изучении других предметов: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векторы для решения простейших задач на определение скорости относительн</w:t>
      </w:r>
      <w:r w:rsidRPr="00270E96">
        <w:rPr>
          <w:rFonts w:ascii="Times New Roman" w:hAnsi="Times New Roman" w:cs="Times New Roman"/>
          <w:sz w:val="24"/>
          <w:szCs w:val="24"/>
        </w:rPr>
        <w:t>о</w:t>
      </w:r>
      <w:r w:rsidRPr="00270E96">
        <w:rPr>
          <w:rFonts w:ascii="Times New Roman" w:hAnsi="Times New Roman" w:cs="Times New Roman"/>
          <w:sz w:val="24"/>
          <w:szCs w:val="24"/>
        </w:rPr>
        <w:t>го движения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История математики</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роль математики в развитии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Методы математики </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Выбирать подходящий изученный метод для решении изученных типов математических з</w:t>
      </w:r>
      <w:r w:rsidRPr="00270E96">
        <w:rPr>
          <w:rFonts w:ascii="Times New Roman" w:hAnsi="Times New Roman" w:cs="Times New Roman"/>
          <w:sz w:val="24"/>
          <w:szCs w:val="24"/>
        </w:rPr>
        <w:t>а</w:t>
      </w:r>
      <w:r w:rsidRPr="00270E96">
        <w:rPr>
          <w:rFonts w:ascii="Times New Roman" w:hAnsi="Times New Roman" w:cs="Times New Roman"/>
          <w:sz w:val="24"/>
          <w:szCs w:val="24"/>
        </w:rPr>
        <w:t>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Приводить примеры математических закономерностей в окружающей действительности и произведениях искусства.</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58" w:name="_Toc284663348"/>
      <w:bookmarkStart w:id="59" w:name="_Toc284662722"/>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58"/>
      <w:bookmarkEnd w:id="59"/>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Элементы теории множеств и математической логики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понятиями: определение, теорема, аксиома, множество, характеристики множ</w:t>
      </w:r>
      <w:r w:rsidRPr="00270E96">
        <w:rPr>
          <w:rFonts w:ascii="Times New Roman" w:hAnsi="Times New Roman" w:cs="Times New Roman"/>
          <w:sz w:val="24"/>
          <w:szCs w:val="24"/>
        </w:rPr>
        <w:t>е</w:t>
      </w:r>
      <w:r w:rsidRPr="00270E96">
        <w:rPr>
          <w:rFonts w:ascii="Times New Roman" w:hAnsi="Times New Roman" w:cs="Times New Roman"/>
          <w:sz w:val="24"/>
          <w:szCs w:val="24"/>
        </w:rPr>
        <w:t>ства, элемент множества, пустое, конечное и бесконечное множество, подмножество, принадле</w:t>
      </w:r>
      <w:r w:rsidRPr="00270E96">
        <w:rPr>
          <w:rFonts w:ascii="Times New Roman" w:hAnsi="Times New Roman" w:cs="Times New Roman"/>
          <w:sz w:val="24"/>
          <w:szCs w:val="24"/>
        </w:rPr>
        <w:t>ж</w:t>
      </w:r>
      <w:r w:rsidRPr="00270E96">
        <w:rPr>
          <w:rFonts w:ascii="Times New Roman" w:hAnsi="Times New Roman" w:cs="Times New Roman"/>
          <w:sz w:val="24"/>
          <w:szCs w:val="24"/>
        </w:rPr>
        <w:t>ность, включение, равенство множеств;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изображать множества и отношение множеств с помощью кругов Эйлера;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определять принадлежность элемента множеству, объединению и пересечению множеств;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задавать множество с помощью перечисления элементов, словесного описания;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понятиями: высказывание, истинность и ложность высказывания, отрицание в</w:t>
      </w:r>
      <w:r w:rsidRPr="00270E96">
        <w:rPr>
          <w:rFonts w:ascii="Times New Roman" w:hAnsi="Times New Roman" w:cs="Times New Roman"/>
          <w:sz w:val="24"/>
          <w:szCs w:val="24"/>
        </w:rPr>
        <w:t>ы</w:t>
      </w:r>
      <w:r w:rsidRPr="00270E96">
        <w:rPr>
          <w:rFonts w:ascii="Times New Roman" w:hAnsi="Times New Roman" w:cs="Times New Roman"/>
          <w:sz w:val="24"/>
          <w:szCs w:val="24"/>
        </w:rPr>
        <w:t>сказываний, операции над высказываниями: и, или, не, условные высказывания (импликации);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строить высказывания, отрицания высказываний.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строить цепочки умозаключений на основе использования правил логики;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множества, операции с множествами, их графическое представление для опис</w:t>
      </w:r>
      <w:r w:rsidRPr="00270E96">
        <w:rPr>
          <w:rFonts w:ascii="Times New Roman" w:hAnsi="Times New Roman" w:cs="Times New Roman"/>
          <w:sz w:val="24"/>
          <w:szCs w:val="24"/>
        </w:rPr>
        <w:t>а</w:t>
      </w:r>
      <w:r w:rsidRPr="00270E96">
        <w:rPr>
          <w:rFonts w:ascii="Times New Roman" w:hAnsi="Times New Roman" w:cs="Times New Roman"/>
          <w:sz w:val="24"/>
          <w:szCs w:val="24"/>
        </w:rPr>
        <w:t>ния реальных процессов и явлений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Числа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w:t>
      </w:r>
      <w:r w:rsidR="007A5ECC">
        <w:rPr>
          <w:rFonts w:ascii="Times New Roman" w:hAnsi="Times New Roman" w:cs="Times New Roman"/>
          <w:sz w:val="24"/>
          <w:szCs w:val="24"/>
        </w:rPr>
        <w:t xml:space="preserve"> множество действительных чисел</w:t>
      </w:r>
      <w:r w:rsidRPr="00270E96">
        <w:rPr>
          <w:rFonts w:ascii="Times New Roman" w:hAnsi="Times New Roman" w:cs="Times New Roman"/>
          <w:sz w:val="24"/>
          <w:szCs w:val="24"/>
        </w:rPr>
        <w:t>, геометрическая интерпретация натуральных, целых, рациональных, действительных чисел;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и объяснять смысл позиционной записи натурального числа;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вычисления, в том числе с использованием приёмов рациональных вычислений;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округление рациональных чисел с заданной точностью;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сравнивать рациональные и иррациональные числа;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представлять рациональное число в виде десятичной дроби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упорядочивать числа, записанные в виде обыкновенной и десятичной дроби;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НОД и НОК чисел и использовать их при решении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сравнение результатов вычислений при решении практических задач, в том числе приближенных вычислений;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составлять и оценивать числовые выражения при решении практических задач и задач из др</w:t>
      </w:r>
      <w:r w:rsidRPr="00270E96">
        <w:rPr>
          <w:rFonts w:ascii="Times New Roman" w:hAnsi="Times New Roman" w:cs="Times New Roman"/>
          <w:sz w:val="24"/>
          <w:szCs w:val="24"/>
        </w:rPr>
        <w:t>у</w:t>
      </w:r>
      <w:r w:rsidRPr="00270E96">
        <w:rPr>
          <w:rFonts w:ascii="Times New Roman" w:hAnsi="Times New Roman" w:cs="Times New Roman"/>
          <w:sz w:val="24"/>
          <w:szCs w:val="24"/>
        </w:rPr>
        <w:t>гих учебных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записывать и округлять числовые значения реальных величин с использованием разных с</w:t>
      </w:r>
      <w:r w:rsidRPr="00270E96">
        <w:rPr>
          <w:rFonts w:ascii="Times New Roman" w:hAnsi="Times New Roman" w:cs="Times New Roman"/>
          <w:sz w:val="24"/>
          <w:szCs w:val="24"/>
        </w:rPr>
        <w:t>и</w:t>
      </w:r>
      <w:r w:rsidRPr="00270E96">
        <w:rPr>
          <w:rFonts w:ascii="Times New Roman" w:hAnsi="Times New Roman" w:cs="Times New Roman"/>
          <w:sz w:val="24"/>
          <w:szCs w:val="24"/>
        </w:rPr>
        <w:t>стем измерения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Тождественные преобразования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понятиями степени с натуральным показателем, степени с целым отрицательным показателем;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выделять квадрат суммы и разности одночленов;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раскладывать на множители квадратный   трёхчлен;</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преобразования выражений, содержащих степени с целыми отрицательными пок</w:t>
      </w:r>
      <w:r w:rsidRPr="00270E96">
        <w:rPr>
          <w:rFonts w:ascii="Times New Roman" w:hAnsi="Times New Roman" w:cs="Times New Roman"/>
          <w:sz w:val="24"/>
          <w:szCs w:val="24"/>
        </w:rPr>
        <w:t>а</w:t>
      </w:r>
      <w:r w:rsidRPr="00270E96">
        <w:rPr>
          <w:rFonts w:ascii="Times New Roman" w:hAnsi="Times New Roman" w:cs="Times New Roman"/>
          <w:sz w:val="24"/>
          <w:szCs w:val="24"/>
        </w:rPr>
        <w:t>зателями, переходить от записи в виде степени с целым отрицательным показателем к записи в виде дроби;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преобразования дробно-рациональных выражений: сокращение дробей, привед</w:t>
      </w:r>
      <w:r w:rsidRPr="00270E96">
        <w:rPr>
          <w:rFonts w:ascii="Times New Roman" w:hAnsi="Times New Roman" w:cs="Times New Roman"/>
          <w:sz w:val="24"/>
          <w:szCs w:val="24"/>
        </w:rPr>
        <w:t>е</w:t>
      </w:r>
      <w:r w:rsidRPr="00270E96">
        <w:rPr>
          <w:rFonts w:ascii="Times New Roman" w:hAnsi="Times New Roman" w:cs="Times New Roman"/>
          <w:sz w:val="24"/>
          <w:szCs w:val="24"/>
        </w:rPr>
        <w:t>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преобразования выражений, содержащих квадратные корни;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выделять квадрат суммы или разности двучлена в выражениях, содержащих квадратные ко</w:t>
      </w:r>
      <w:r w:rsidRPr="00270E96">
        <w:rPr>
          <w:rFonts w:ascii="Times New Roman" w:hAnsi="Times New Roman" w:cs="Times New Roman"/>
          <w:sz w:val="24"/>
          <w:szCs w:val="24"/>
        </w:rPr>
        <w:t>р</w:t>
      </w:r>
      <w:r w:rsidRPr="00270E96">
        <w:rPr>
          <w:rFonts w:ascii="Times New Roman" w:hAnsi="Times New Roman" w:cs="Times New Roman"/>
          <w:sz w:val="24"/>
          <w:szCs w:val="24"/>
        </w:rPr>
        <w:t>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преобразования выражений, содержащих модуль.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преобразования и действия с числами, записанными в стандартном виде;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выполнять преобразования алгебраических выражений при решении задач других учебных предметов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Уравнения и неравенства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w:t>
      </w:r>
      <w:r w:rsidRPr="00270E96">
        <w:rPr>
          <w:rFonts w:ascii="Times New Roman" w:hAnsi="Times New Roman" w:cs="Times New Roman"/>
          <w:sz w:val="24"/>
          <w:szCs w:val="24"/>
        </w:rPr>
        <w:t>е</w:t>
      </w:r>
      <w:r w:rsidRPr="00270E96">
        <w:rPr>
          <w:rFonts w:ascii="Times New Roman" w:hAnsi="Times New Roman" w:cs="Times New Roman"/>
          <w:sz w:val="24"/>
          <w:szCs w:val="24"/>
        </w:rPr>
        <w:t>равенств);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линейные уравнения и уравнения, сводимые к линейным с помощью тождественных преобразований;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квадратные уравнения и уравнения, сводимые к квадратным с помощью тождестве</w:t>
      </w:r>
      <w:r w:rsidRPr="00270E96">
        <w:rPr>
          <w:rFonts w:ascii="Times New Roman" w:hAnsi="Times New Roman" w:cs="Times New Roman"/>
          <w:sz w:val="24"/>
          <w:szCs w:val="24"/>
        </w:rPr>
        <w:t>н</w:t>
      </w:r>
      <w:r w:rsidRPr="00270E96">
        <w:rPr>
          <w:rFonts w:ascii="Times New Roman" w:hAnsi="Times New Roman" w:cs="Times New Roman"/>
          <w:sz w:val="24"/>
          <w:szCs w:val="24"/>
        </w:rPr>
        <w:t>ных преобразований;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дробно-линейные уравнения;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решать простейшие иррациональные уравнения вида </w:t>
      </w:r>
      <w:r w:rsidRPr="00270E96">
        <w:rPr>
          <w:rFonts w:ascii="Times New Roman" w:hAnsi="Times New Roman" w:cs="Times New Roman"/>
          <w:sz w:val="24"/>
          <w:szCs w:val="24"/>
        </w:rPr>
        <w:object w:dxaOrig="112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10" o:title=""/>
          </v:shape>
          <o:OLEObject Type="Embed" ProgID="Equation.DSMT4" ShapeID="_x0000_i1025" DrawAspect="Content" ObjectID="_1514092713" r:id="rId11"/>
        </w:object>
      </w:r>
      <w:r w:rsidRPr="00270E96">
        <w:rPr>
          <w:rFonts w:ascii="Times New Roman" w:hAnsi="Times New Roman" w:cs="Times New Roman"/>
          <w:sz w:val="24"/>
          <w:szCs w:val="24"/>
        </w:rPr>
        <w:t xml:space="preserve">, </w:t>
      </w:r>
      <w:r w:rsidRPr="00270E96">
        <w:rPr>
          <w:rFonts w:ascii="Times New Roman" w:hAnsi="Times New Roman" w:cs="Times New Roman"/>
          <w:sz w:val="24"/>
          <w:szCs w:val="24"/>
        </w:rPr>
        <w:object w:dxaOrig="1665" w:dyaOrig="435">
          <v:shape id="_x0000_i1026" type="#_x0000_t75" style="width:83.25pt;height:21.75pt" o:ole="">
            <v:imagedata r:id="rId12" o:title=""/>
          </v:shape>
          <o:OLEObject Type="Embed" ProgID="Equation.DSMT4" ShapeID="_x0000_i1026" DrawAspect="Content" ObjectID="_1514092714" r:id="rId13"/>
        </w:object>
      </w:r>
      <w:r w:rsidRPr="00270E96">
        <w:rPr>
          <w:rFonts w:ascii="Times New Roman" w:hAnsi="Times New Roman" w:cs="Times New Roman"/>
          <w:sz w:val="24"/>
          <w:szCs w:val="24"/>
        </w:rPr>
        <w:t>;</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решать уравнения вида </w:t>
      </w:r>
      <w:r w:rsidRPr="00270E96">
        <w:rPr>
          <w:rFonts w:ascii="Times New Roman" w:hAnsi="Times New Roman" w:cs="Times New Roman"/>
          <w:sz w:val="24"/>
          <w:szCs w:val="24"/>
        </w:rPr>
        <w:object w:dxaOrig="705" w:dyaOrig="360">
          <v:shape id="_x0000_i1027" type="#_x0000_t75" style="width:35.25pt;height:18pt" o:ole="">
            <v:imagedata r:id="rId14" o:title=""/>
          </v:shape>
          <o:OLEObject Type="Embed" ProgID="Equation.DSMT4" ShapeID="_x0000_i1027" DrawAspect="Content" ObjectID="_1514092715" r:id="rId15"/>
        </w:object>
      </w:r>
      <w:r w:rsidRPr="00270E96">
        <w:rPr>
          <w:rFonts w:ascii="Times New Roman" w:hAnsi="Times New Roman" w:cs="Times New Roman"/>
          <w:sz w:val="24"/>
          <w:szCs w:val="24"/>
        </w:rPr>
        <w:t>;</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уравнения способом разложения на множители и замены переменной;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метод интервалов для решения целых и дробно-рациональных неравенств;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линейные уравнения и неравенства с параметрами;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несложные квадратные уравнения с параметром;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несложные системы линейных уравнений с параметрами;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несложные уравнения в целых числах.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составлять и решать линейные и квадратные уравнения, уравнения, к ним сводящиеся, сист</w:t>
      </w:r>
      <w:r w:rsidRPr="00270E96">
        <w:rPr>
          <w:rFonts w:ascii="Times New Roman" w:hAnsi="Times New Roman" w:cs="Times New Roman"/>
          <w:sz w:val="24"/>
          <w:szCs w:val="24"/>
        </w:rPr>
        <w:t>е</w:t>
      </w:r>
      <w:r w:rsidRPr="00270E96">
        <w:rPr>
          <w:rFonts w:ascii="Times New Roman" w:hAnsi="Times New Roman" w:cs="Times New Roman"/>
          <w:sz w:val="24"/>
          <w:szCs w:val="24"/>
        </w:rPr>
        <w:t>мы линейных уравнений, неравенств при решении задач других учебных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оценку правдоподобия результатов, получаемых при решении линейных и ква</w:t>
      </w:r>
      <w:r w:rsidRPr="00270E96">
        <w:rPr>
          <w:rFonts w:ascii="Times New Roman" w:hAnsi="Times New Roman" w:cs="Times New Roman"/>
          <w:sz w:val="24"/>
          <w:szCs w:val="24"/>
        </w:rPr>
        <w:t>д</w:t>
      </w:r>
      <w:r w:rsidRPr="00270E96">
        <w:rPr>
          <w:rFonts w:ascii="Times New Roman" w:hAnsi="Times New Roman" w:cs="Times New Roman"/>
          <w:sz w:val="24"/>
          <w:szCs w:val="24"/>
        </w:rPr>
        <w:t>ратных уравнений и систем линейных уравнений и неравенств при решении задач других учебных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выбирать соответствующие уравнения, неравенства или их системы, для составления матем</w:t>
      </w:r>
      <w:r w:rsidRPr="00270E96">
        <w:rPr>
          <w:rFonts w:ascii="Times New Roman" w:hAnsi="Times New Roman" w:cs="Times New Roman"/>
          <w:sz w:val="24"/>
          <w:szCs w:val="24"/>
        </w:rPr>
        <w:t>а</w:t>
      </w:r>
      <w:r w:rsidRPr="00270E96">
        <w:rPr>
          <w:rFonts w:ascii="Times New Roman" w:hAnsi="Times New Roman" w:cs="Times New Roman"/>
          <w:sz w:val="24"/>
          <w:szCs w:val="24"/>
        </w:rPr>
        <w:t>тической модели заданной реальной ситуации или прикладной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уметь интерпретировать полученный при решении уравнения, неравенства или системы р</w:t>
      </w:r>
      <w:r w:rsidRPr="00270E96">
        <w:rPr>
          <w:rFonts w:ascii="Times New Roman" w:hAnsi="Times New Roman" w:cs="Times New Roman"/>
          <w:sz w:val="24"/>
          <w:szCs w:val="24"/>
        </w:rPr>
        <w:t>е</w:t>
      </w:r>
      <w:r w:rsidRPr="00270E96">
        <w:rPr>
          <w:rFonts w:ascii="Times New Roman" w:hAnsi="Times New Roman" w:cs="Times New Roman"/>
          <w:sz w:val="24"/>
          <w:szCs w:val="24"/>
        </w:rPr>
        <w:t>зультат в контексте заданной реальной ситуации или прикладной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Функции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w:t>
      </w:r>
      <w:r w:rsidRPr="00270E96">
        <w:rPr>
          <w:rFonts w:ascii="Times New Roman" w:hAnsi="Times New Roman" w:cs="Times New Roman"/>
          <w:sz w:val="24"/>
          <w:szCs w:val="24"/>
        </w:rPr>
        <w:t>к</w:t>
      </w:r>
      <w:r w:rsidRPr="00270E96">
        <w:rPr>
          <w:rFonts w:ascii="Times New Roman" w:hAnsi="Times New Roman" w:cs="Times New Roman"/>
          <w:sz w:val="24"/>
          <w:szCs w:val="24"/>
        </w:rPr>
        <w:t xml:space="preserve">ции, нули функции, промежутки знакопостоянства, монотонность функции, чётность/нечётность функции;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строить графики линейной, квадратичной функций, обратной пропорциональности, функции вида: </w:t>
      </w:r>
      <w:r w:rsidRPr="00270E96">
        <w:rPr>
          <w:rFonts w:ascii="Times New Roman" w:hAnsi="Times New Roman" w:cs="Times New Roman"/>
          <w:sz w:val="24"/>
          <w:szCs w:val="24"/>
        </w:rPr>
        <w:object w:dxaOrig="1275" w:dyaOrig="615">
          <v:shape id="_x0000_i1028" type="#_x0000_t75" style="width:63.75pt;height:30.75pt" o:ole="">
            <v:imagedata r:id="rId16" o:title=""/>
          </v:shape>
          <o:OLEObject Type="Embed" ProgID="Equation.DSMT4" ShapeID="_x0000_i1028" DrawAspect="Content" ObjectID="_1514092716" r:id="rId17"/>
        </w:object>
      </w:r>
      <w:r w:rsidRPr="00270E96">
        <w:rPr>
          <w:rFonts w:ascii="Times New Roman" w:hAnsi="Times New Roman" w:cs="Times New Roman"/>
          <w:sz w:val="24"/>
          <w:szCs w:val="24"/>
        </w:rPr>
        <w:t xml:space="preserve">, </w:t>
      </w:r>
      <w:r w:rsidRPr="00270E96">
        <w:rPr>
          <w:rFonts w:ascii="Times New Roman" w:hAnsi="Times New Roman" w:cs="Times New Roman"/>
          <w:sz w:val="24"/>
          <w:szCs w:val="24"/>
        </w:rPr>
        <w:object w:dxaOrig="795" w:dyaOrig="360">
          <v:shape id="_x0000_i1029" type="#_x0000_t75" style="width:39.75pt;height:18pt" o:ole="">
            <v:imagedata r:id="rId18" o:title=""/>
          </v:shape>
          <o:OLEObject Type="Embed" ProgID="Equation.DSMT4" ShapeID="_x0000_i1029" DrawAspect="Content" ObjectID="_1514092717" r:id="rId19"/>
        </w:object>
      </w:r>
      <w:r w:rsidRPr="00270E96">
        <w:rPr>
          <w:rFonts w:ascii="Times New Roman" w:hAnsi="Times New Roman" w:cs="Times New Roman"/>
          <w:sz w:val="24"/>
          <w:szCs w:val="24"/>
        </w:rPr>
        <w:fldChar w:fldCharType="begin"/>
      </w:r>
      <w:r w:rsidRPr="00270E96">
        <w:rPr>
          <w:rFonts w:ascii="Times New Roman" w:hAnsi="Times New Roman" w:cs="Times New Roman"/>
          <w:sz w:val="24"/>
          <w:szCs w:val="24"/>
        </w:rPr>
        <w:instrText xml:space="preserve"> QUOTE  </w:instrText>
      </w:r>
      <w:r w:rsidRPr="00270E96">
        <w:rPr>
          <w:rFonts w:ascii="Times New Roman" w:hAnsi="Times New Roman" w:cs="Times New Roman"/>
          <w:sz w:val="24"/>
          <w:szCs w:val="24"/>
        </w:rPr>
        <w:fldChar w:fldCharType="end"/>
      </w:r>
      <w:r w:rsidRPr="00270E96">
        <w:rPr>
          <w:rFonts w:ascii="Times New Roman" w:hAnsi="Times New Roman" w:cs="Times New Roman"/>
          <w:sz w:val="24"/>
          <w:szCs w:val="24"/>
        </w:rPr>
        <w:t xml:space="preserve">, </w:t>
      </w:r>
      <w:r w:rsidRPr="00270E96">
        <w:rPr>
          <w:rFonts w:ascii="Times New Roman" w:hAnsi="Times New Roman" w:cs="Times New Roman"/>
          <w:sz w:val="24"/>
          <w:szCs w:val="24"/>
        </w:rPr>
        <w:object w:dxaOrig="735" w:dyaOrig="360">
          <v:shape id="_x0000_i1030" type="#_x0000_t75" style="width:36.75pt;height:18pt" o:ole="">
            <v:imagedata r:id="rId20" o:title=""/>
          </v:shape>
          <o:OLEObject Type="Embed" ProgID="Equation.DSMT4" ShapeID="_x0000_i1030" DrawAspect="Content" ObjectID="_1514092718" r:id="rId21"/>
        </w:object>
      </w:r>
      <w:r w:rsidRPr="00270E96">
        <w:rPr>
          <w:rFonts w:ascii="Times New Roman" w:hAnsi="Times New Roman" w:cs="Times New Roman"/>
          <w:sz w:val="24"/>
          <w:szCs w:val="24"/>
        </w:rPr>
        <w:fldChar w:fldCharType="begin"/>
      </w:r>
      <w:r w:rsidRPr="00270E96">
        <w:rPr>
          <w:rFonts w:ascii="Times New Roman" w:hAnsi="Times New Roman" w:cs="Times New Roman"/>
          <w:sz w:val="24"/>
          <w:szCs w:val="24"/>
        </w:rPr>
        <w:fldChar w:fldCharType="separate"/>
      </w:r>
      <w:r w:rsidRPr="00270E96">
        <w:rPr>
          <w:rFonts w:ascii="Times New Roman" w:hAnsi="Times New Roman" w:cs="Times New Roman"/>
          <w:noProof/>
          <w:sz w:val="24"/>
          <w:szCs w:val="24"/>
          <w:lang w:eastAsia="ru-RU"/>
        </w:rPr>
        <w:drawing>
          <wp:inline distT="0" distB="0" distL="0" distR="0" wp14:anchorId="26AB1043" wp14:editId="0B9B934A">
            <wp:extent cx="476250" cy="2476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270E96">
        <w:rPr>
          <w:rFonts w:ascii="Times New Roman" w:hAnsi="Times New Roman" w:cs="Times New Roman"/>
          <w:sz w:val="24"/>
          <w:szCs w:val="24"/>
        </w:rPr>
        <w:fldChar w:fldCharType="end"/>
      </w:r>
      <w:r w:rsidRPr="00270E96">
        <w:rPr>
          <w:rFonts w:ascii="Times New Roman" w:hAnsi="Times New Roman" w:cs="Times New Roman"/>
          <w:sz w:val="24"/>
          <w:szCs w:val="24"/>
        </w:rPr>
        <w:t xml:space="preserve">, </w:t>
      </w:r>
      <w:r w:rsidRPr="00270E96">
        <w:rPr>
          <w:rFonts w:ascii="Times New Roman" w:hAnsi="Times New Roman" w:cs="Times New Roman"/>
          <w:sz w:val="24"/>
          <w:szCs w:val="24"/>
        </w:rPr>
        <w:object w:dxaOrig="645" w:dyaOrig="360">
          <v:shape id="_x0000_i1031" type="#_x0000_t75" style="width:32.25pt;height:18pt" o:ole="">
            <v:imagedata r:id="rId23" o:title=""/>
          </v:shape>
          <o:OLEObject Type="Embed" ProgID="Equation.DSMT4" ShapeID="_x0000_i1031" DrawAspect="Content" ObjectID="_1514092719" r:id="rId24"/>
        </w:object>
      </w:r>
      <w:r w:rsidRPr="00270E96">
        <w:rPr>
          <w:rFonts w:ascii="Times New Roman" w:hAnsi="Times New Roman" w:cs="Times New Roman"/>
          <w:sz w:val="24"/>
          <w:szCs w:val="24"/>
        </w:rPr>
        <w:t>;</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на примере квадратичной функции, использовать преобразования графика функции y=f(x) для построения графиков функций </w:t>
      </w:r>
      <w:r w:rsidRPr="00270E96">
        <w:rPr>
          <w:rFonts w:ascii="Times New Roman" w:hAnsi="Times New Roman" w:cs="Times New Roman"/>
          <w:sz w:val="24"/>
          <w:szCs w:val="24"/>
        </w:rPr>
        <w:object w:dxaOrig="1755" w:dyaOrig="360">
          <v:shape id="_x0000_i1032" type="#_x0000_t75" style="width:87.75pt;height:18pt" o:ole="">
            <v:imagedata r:id="rId25" o:title=""/>
          </v:shape>
          <o:OLEObject Type="Embed" ProgID="Equation.DSMT4" ShapeID="_x0000_i1032" DrawAspect="Content" ObjectID="_1514092720" r:id="rId26"/>
        </w:object>
      </w:r>
      <w:r w:rsidRPr="00270E96">
        <w:rPr>
          <w:rFonts w:ascii="Times New Roman" w:hAnsi="Times New Roman" w:cs="Times New Roman"/>
          <w:sz w:val="24"/>
          <w:szCs w:val="24"/>
        </w:rPr>
        <w:t xml:space="preserve">;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составлять уравнения прямой по заданным условиям: проходящей через две точки с заданн</w:t>
      </w:r>
      <w:r w:rsidRPr="00270E96">
        <w:rPr>
          <w:rFonts w:ascii="Times New Roman" w:hAnsi="Times New Roman" w:cs="Times New Roman"/>
          <w:sz w:val="24"/>
          <w:szCs w:val="24"/>
        </w:rPr>
        <w:t>ы</w:t>
      </w:r>
      <w:r w:rsidRPr="00270E96">
        <w:rPr>
          <w:rFonts w:ascii="Times New Roman" w:hAnsi="Times New Roman" w:cs="Times New Roman"/>
          <w:sz w:val="24"/>
          <w:szCs w:val="24"/>
        </w:rPr>
        <w:t>ми координатами, проходящей через данную точку и параллельной данной прямой;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исследовать функцию по её графику;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множество значений, нули, промежутки знакопостоянства, монотонности квадр</w:t>
      </w:r>
      <w:r w:rsidRPr="00270E96">
        <w:rPr>
          <w:rFonts w:ascii="Times New Roman" w:hAnsi="Times New Roman" w:cs="Times New Roman"/>
          <w:sz w:val="24"/>
          <w:szCs w:val="24"/>
        </w:rPr>
        <w:t>а</w:t>
      </w:r>
      <w:r w:rsidRPr="00270E96">
        <w:rPr>
          <w:rFonts w:ascii="Times New Roman" w:hAnsi="Times New Roman" w:cs="Times New Roman"/>
          <w:sz w:val="24"/>
          <w:szCs w:val="24"/>
        </w:rPr>
        <w:t>тичной функции;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понятиями: последовательность, арифметическая прогрессия, геометрическая прогрессия;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задачи на арифметическую и геометрическую прогрессию.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иллюстрировать с помощью графика реальную зависимость или процесс по их характерист</w:t>
      </w:r>
      <w:r w:rsidRPr="00270E96">
        <w:rPr>
          <w:rFonts w:ascii="Times New Roman" w:hAnsi="Times New Roman" w:cs="Times New Roman"/>
          <w:sz w:val="24"/>
          <w:szCs w:val="24"/>
        </w:rPr>
        <w:t>и</w:t>
      </w:r>
      <w:r w:rsidRPr="00270E96">
        <w:rPr>
          <w:rFonts w:ascii="Times New Roman" w:hAnsi="Times New Roman" w:cs="Times New Roman"/>
          <w:sz w:val="24"/>
          <w:szCs w:val="24"/>
        </w:rPr>
        <w:t>кам;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свойства и график квадратичной функции при решении задач из других учебных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Текстовые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простые и сложные задачи разных типов, а также задачи повышенной трудности;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разные краткие записи как модели текстов сложных задач для построения пои</w:t>
      </w:r>
      <w:r w:rsidRPr="00270E96">
        <w:rPr>
          <w:rFonts w:ascii="Times New Roman" w:hAnsi="Times New Roman" w:cs="Times New Roman"/>
          <w:sz w:val="24"/>
          <w:szCs w:val="24"/>
        </w:rPr>
        <w:t>с</w:t>
      </w:r>
      <w:r w:rsidRPr="00270E96">
        <w:rPr>
          <w:rFonts w:ascii="Times New Roman" w:hAnsi="Times New Roman" w:cs="Times New Roman"/>
          <w:sz w:val="24"/>
          <w:szCs w:val="24"/>
        </w:rPr>
        <w:t>ковой схемы и решения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знать и применять оба способа поиска решения задач (от требования к условию и от условия к требованию);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моделировать рассуждения при поиске решения задач с помощью граф-схемы;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выделять этапы решения задачи и содержание каждого этапа;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уметь выбирать оптимальный метод решения задачи и осознавать выбор метода, рассматр</w:t>
      </w:r>
      <w:r w:rsidRPr="00270E96">
        <w:rPr>
          <w:rFonts w:ascii="Times New Roman" w:hAnsi="Times New Roman" w:cs="Times New Roman"/>
          <w:sz w:val="24"/>
          <w:szCs w:val="24"/>
        </w:rPr>
        <w:t>и</w:t>
      </w:r>
      <w:r w:rsidRPr="00270E96">
        <w:rPr>
          <w:rFonts w:ascii="Times New Roman" w:hAnsi="Times New Roman" w:cs="Times New Roman"/>
          <w:sz w:val="24"/>
          <w:szCs w:val="24"/>
        </w:rPr>
        <w:t>вать различные методы, находить разные решения задачи, если возможно;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затруднения при решении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различные преобразования предложенной задачи, конструировать новые задачи из данной, в том числе обратные;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интерпретировать вычислительные результаты в задаче, исследовать полученное решение з</w:t>
      </w:r>
      <w:r w:rsidRPr="00270E96">
        <w:rPr>
          <w:rFonts w:ascii="Times New Roman" w:hAnsi="Times New Roman" w:cs="Times New Roman"/>
          <w:sz w:val="24"/>
          <w:szCs w:val="24"/>
        </w:rPr>
        <w:t>а</w:t>
      </w:r>
      <w:r w:rsidRPr="00270E96">
        <w:rPr>
          <w:rFonts w:ascii="Times New Roman" w:hAnsi="Times New Roman" w:cs="Times New Roman"/>
          <w:sz w:val="24"/>
          <w:szCs w:val="24"/>
        </w:rPr>
        <w:t>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решать разнообразные задачи «на части»,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осознавать и объяснять идентичность задач разных типов, связывающих три величины (на р</w:t>
      </w:r>
      <w:r w:rsidRPr="00270E96">
        <w:rPr>
          <w:rFonts w:ascii="Times New Roman" w:hAnsi="Times New Roman" w:cs="Times New Roman"/>
          <w:sz w:val="24"/>
          <w:szCs w:val="24"/>
        </w:rPr>
        <w:t>а</w:t>
      </w:r>
      <w:r w:rsidRPr="00270E96">
        <w:rPr>
          <w:rFonts w:ascii="Times New Roman" w:hAnsi="Times New Roman" w:cs="Times New Roman"/>
          <w:sz w:val="24"/>
          <w:szCs w:val="24"/>
        </w:rPr>
        <w:t>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владеть основными методами решения задач на смеси, сплавы, концентрации;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задачи на проценты, в том числе, сложные проценты с обоснованием, используя ра</w:t>
      </w:r>
      <w:r w:rsidRPr="00270E96">
        <w:rPr>
          <w:rFonts w:ascii="Times New Roman" w:hAnsi="Times New Roman" w:cs="Times New Roman"/>
          <w:sz w:val="24"/>
          <w:szCs w:val="24"/>
        </w:rPr>
        <w:t>з</w:t>
      </w:r>
      <w:r w:rsidRPr="00270E96">
        <w:rPr>
          <w:rFonts w:ascii="Times New Roman" w:hAnsi="Times New Roman" w:cs="Times New Roman"/>
          <w:sz w:val="24"/>
          <w:szCs w:val="24"/>
        </w:rPr>
        <w:t>ные способы;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логические задачи разными способами, в том числе, с двумя блоками и с тремя блок</w:t>
      </w:r>
      <w:r w:rsidRPr="00270E96">
        <w:rPr>
          <w:rFonts w:ascii="Times New Roman" w:hAnsi="Times New Roman" w:cs="Times New Roman"/>
          <w:sz w:val="24"/>
          <w:szCs w:val="24"/>
        </w:rPr>
        <w:t>а</w:t>
      </w:r>
      <w:r w:rsidRPr="00270E96">
        <w:rPr>
          <w:rFonts w:ascii="Times New Roman" w:hAnsi="Times New Roman" w:cs="Times New Roman"/>
          <w:sz w:val="24"/>
          <w:szCs w:val="24"/>
        </w:rPr>
        <w:t>ми данных с помощью таблиц;</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задачи по комбинаторике и теории вероятностей на основе использования изученных методов и обосновывать решение;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несложные задачи по математической статистике;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w:t>
      </w:r>
      <w:r w:rsidRPr="00270E96">
        <w:rPr>
          <w:rFonts w:ascii="Times New Roman" w:hAnsi="Times New Roman" w:cs="Times New Roman"/>
          <w:sz w:val="24"/>
          <w:szCs w:val="24"/>
        </w:rPr>
        <w:t>ы</w:t>
      </w:r>
      <w:r w:rsidRPr="00270E96">
        <w:rPr>
          <w:rFonts w:ascii="Times New Roman" w:hAnsi="Times New Roman" w:cs="Times New Roman"/>
          <w:sz w:val="24"/>
          <w:szCs w:val="24"/>
        </w:rPr>
        <w:t>ми ситуациях.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w:t>
      </w:r>
      <w:r w:rsidRPr="00270E96">
        <w:rPr>
          <w:rFonts w:ascii="Times New Roman" w:hAnsi="Times New Roman" w:cs="Times New Roman"/>
          <w:sz w:val="24"/>
          <w:szCs w:val="24"/>
        </w:rPr>
        <w:t>е</w:t>
      </w:r>
      <w:r w:rsidRPr="00270E96">
        <w:rPr>
          <w:rFonts w:ascii="Times New Roman" w:hAnsi="Times New Roman" w:cs="Times New Roman"/>
          <w:sz w:val="24"/>
          <w:szCs w:val="24"/>
        </w:rPr>
        <w:t>ристик, в частности, при решении задач на концентрации, учитывать плотность вещества;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решать задачи на движение по реке, рассматривая разные системы отсчета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Статистика и теория вероятностей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понятиями: столбчатые и круговые диаграммы, таблицы данных, среднее ари</w:t>
      </w:r>
      <w:r w:rsidRPr="00270E96">
        <w:rPr>
          <w:rFonts w:ascii="Times New Roman" w:hAnsi="Times New Roman" w:cs="Times New Roman"/>
          <w:sz w:val="24"/>
          <w:szCs w:val="24"/>
        </w:rPr>
        <w:t>ф</w:t>
      </w:r>
      <w:r w:rsidRPr="00270E96">
        <w:rPr>
          <w:rFonts w:ascii="Times New Roman" w:hAnsi="Times New Roman" w:cs="Times New Roman"/>
          <w:sz w:val="24"/>
          <w:szCs w:val="24"/>
        </w:rPr>
        <w:t>метическое, медиана, наибольшее и наименьшее значения выборки, размах выборки, дисперсия и стандартное отклонение, случайная изменчивость;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извлекать информацию, представленную в таблицах, на диаграммах, графиках;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составлять таблицы, строить диаграммы и графики на основе данных;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понятиями: факториал числа, перестановки и сочетания, треугольник Паскаля;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правило произведения при решении комбинаторных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понятиями: случайный опыт, случайный выбор, испытание, элементарное сл</w:t>
      </w:r>
      <w:r w:rsidRPr="00270E96">
        <w:rPr>
          <w:rFonts w:ascii="Times New Roman" w:hAnsi="Times New Roman" w:cs="Times New Roman"/>
          <w:sz w:val="24"/>
          <w:szCs w:val="24"/>
        </w:rPr>
        <w:t>у</w:t>
      </w:r>
      <w:r w:rsidRPr="00270E96">
        <w:rPr>
          <w:rFonts w:ascii="Times New Roman" w:hAnsi="Times New Roman" w:cs="Times New Roman"/>
          <w:sz w:val="24"/>
          <w:szCs w:val="24"/>
        </w:rPr>
        <w:t>чайное событие (исход), классическое определение вероятности случайного события, операции над случайными событиями;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представлять информацию с помощью кругов Эйлера;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задачи на вычисление вероятности с подсчетом количества вариантов с помощью ко</w:t>
      </w:r>
      <w:r w:rsidRPr="00270E96">
        <w:rPr>
          <w:rFonts w:ascii="Times New Roman" w:hAnsi="Times New Roman" w:cs="Times New Roman"/>
          <w:sz w:val="24"/>
          <w:szCs w:val="24"/>
        </w:rPr>
        <w:t>м</w:t>
      </w:r>
      <w:r w:rsidRPr="00270E96">
        <w:rPr>
          <w:rFonts w:ascii="Times New Roman" w:hAnsi="Times New Roman" w:cs="Times New Roman"/>
          <w:sz w:val="24"/>
          <w:szCs w:val="24"/>
        </w:rPr>
        <w:t>бинаторики.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статистические характеристики выборок по таблицам, диаграммам, графикам, в</w:t>
      </w:r>
      <w:r w:rsidRPr="00270E96">
        <w:rPr>
          <w:rFonts w:ascii="Times New Roman" w:hAnsi="Times New Roman" w:cs="Times New Roman"/>
          <w:sz w:val="24"/>
          <w:szCs w:val="24"/>
        </w:rPr>
        <w:t>ы</w:t>
      </w:r>
      <w:r w:rsidRPr="00270E96">
        <w:rPr>
          <w:rFonts w:ascii="Times New Roman" w:hAnsi="Times New Roman" w:cs="Times New Roman"/>
          <w:sz w:val="24"/>
          <w:szCs w:val="24"/>
        </w:rPr>
        <w:t>полнять сравнение в зависимости от цели решения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вероятность реальных событий и явлений.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Геометрические фигуры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Оперировать понятиями геометрических фигур;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извлекать, интерпретировать и преобразовывать информацию о геометрических фигурах, представленную на чертежах;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 xml:space="preserve">применять геометрические факты для решения задач, в том числе, предполагающих несколько шагов решения;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формулировать в простейших случаях свойства и признаки фигур;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доказывать геометрические утверждения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владеть стандартной классификацией плоских фигур (треугольников и четырёхугольников).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свойства геометрических фигур для решения задач практического характера и задач из смежных дисциплин</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Отношения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понятиями: равенство фигур, равные фигуры, равенство треугольников, пара</w:t>
      </w:r>
      <w:r w:rsidRPr="00270E96">
        <w:rPr>
          <w:rFonts w:ascii="Times New Roman" w:hAnsi="Times New Roman" w:cs="Times New Roman"/>
          <w:sz w:val="24"/>
          <w:szCs w:val="24"/>
        </w:rPr>
        <w:t>л</w:t>
      </w:r>
      <w:r w:rsidRPr="00270E96">
        <w:rPr>
          <w:rFonts w:ascii="Times New Roman" w:hAnsi="Times New Roman" w:cs="Times New Roman"/>
          <w:sz w:val="24"/>
          <w:szCs w:val="24"/>
        </w:rPr>
        <w:t xml:space="preserve">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теорему Фалеса и теорему о пропорциональных отрезках при решении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взаимное расположение прямой и окружности, двух окружностей.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 повседневной жизни и при изучении других предметов: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отношения для решения задач, возникающих в реальной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Измерения и вычисления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проводить простые вычисления на объёмных телах;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формулировать задачи на вычисление длин, площадей и объёмов и решать их. В содержании есть ещё и теорема синусов и косинусов. Либо там убрать . либо здесь добавить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проводить вычисления на местности;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формулы при вычислениях в смежных учебных предметах, в окружающей де</w:t>
      </w:r>
      <w:r w:rsidRPr="00270E96">
        <w:rPr>
          <w:rFonts w:ascii="Times New Roman" w:hAnsi="Times New Roman" w:cs="Times New Roman"/>
          <w:sz w:val="24"/>
          <w:szCs w:val="24"/>
        </w:rPr>
        <w:t>й</w:t>
      </w:r>
      <w:r w:rsidRPr="00270E96">
        <w:rPr>
          <w:rFonts w:ascii="Times New Roman" w:hAnsi="Times New Roman" w:cs="Times New Roman"/>
          <w:sz w:val="24"/>
          <w:szCs w:val="24"/>
        </w:rPr>
        <w:t>ствительности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Геометрические построения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Изображать геометрические фигуры по текстовому и символьному описанию;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свободно оперировать чертёжными инструментами в несложных случаях,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изображать типовые плоские фигуры и объемные тела с помощью простейших компьютерных инструментов.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 повседневной жизни и при изучении других предметов: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выполнять простейшие построения на местности, необходимые в реальной жизни;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размеры реальных объектов окружающего мира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Преобразования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строить фигуру, подобную данной, пользоваться свойствами подобия для обоснования свойств фигур;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свойства движений для проведения простейших обоснований свойств фигур.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применять свойства движений и применять подобие для построений и вычислений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Векторы и координаты на плоскости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w:t>
      </w:r>
      <w:r w:rsidRPr="00270E96">
        <w:rPr>
          <w:rFonts w:ascii="Times New Roman" w:hAnsi="Times New Roman" w:cs="Times New Roman"/>
          <w:sz w:val="24"/>
          <w:szCs w:val="24"/>
        </w:rPr>
        <w:t>о</w:t>
      </w:r>
      <w:r w:rsidRPr="00270E96">
        <w:rPr>
          <w:rFonts w:ascii="Times New Roman" w:hAnsi="Times New Roman" w:cs="Times New Roman"/>
          <w:sz w:val="24"/>
          <w:szCs w:val="24"/>
        </w:rPr>
        <w:t>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векторы и координаты для решения геометрических задач на вычисление длин, у</w:t>
      </w:r>
      <w:r w:rsidRPr="00270E96">
        <w:rPr>
          <w:rFonts w:ascii="Times New Roman" w:hAnsi="Times New Roman" w:cs="Times New Roman"/>
          <w:sz w:val="24"/>
          <w:szCs w:val="24"/>
        </w:rPr>
        <w:t>г</w:t>
      </w:r>
      <w:r w:rsidRPr="00270E96">
        <w:rPr>
          <w:rFonts w:ascii="Times New Roman" w:hAnsi="Times New Roman" w:cs="Times New Roman"/>
          <w:sz w:val="24"/>
          <w:szCs w:val="24"/>
        </w:rPr>
        <w:t>лов.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 повседневной жизни и при изучении других предметов: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понятия векторов и координат для решения задач по физике, географии и др</w:t>
      </w:r>
      <w:r w:rsidRPr="00270E96">
        <w:rPr>
          <w:rFonts w:ascii="Times New Roman" w:hAnsi="Times New Roman" w:cs="Times New Roman"/>
          <w:sz w:val="24"/>
          <w:szCs w:val="24"/>
        </w:rPr>
        <w:t>у</w:t>
      </w:r>
      <w:r w:rsidRPr="00270E96">
        <w:rPr>
          <w:rFonts w:ascii="Times New Roman" w:hAnsi="Times New Roman" w:cs="Times New Roman"/>
          <w:sz w:val="24"/>
          <w:szCs w:val="24"/>
        </w:rPr>
        <w:t>гим учебным предметам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История математики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вклад выдающихся математиков в развитие математики и иных научных о</w:t>
      </w:r>
      <w:r w:rsidRPr="00270E96">
        <w:rPr>
          <w:rFonts w:ascii="Times New Roman" w:hAnsi="Times New Roman" w:cs="Times New Roman"/>
          <w:sz w:val="24"/>
          <w:szCs w:val="24"/>
        </w:rPr>
        <w:t>б</w:t>
      </w:r>
      <w:r w:rsidRPr="00270E96">
        <w:rPr>
          <w:rFonts w:ascii="Times New Roman" w:hAnsi="Times New Roman" w:cs="Times New Roman"/>
          <w:sz w:val="24"/>
          <w:szCs w:val="24"/>
        </w:rPr>
        <w:t>ластей;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роль математики в развитии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Методы математики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Используя изученные методы, проводить доказательство, выполнять опровержение;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Выбирать изученные методы и их комбинации для решения математических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математические знания для описания закономерностей в окружающей действ</w:t>
      </w:r>
      <w:r w:rsidRPr="00270E96">
        <w:rPr>
          <w:rFonts w:ascii="Times New Roman" w:hAnsi="Times New Roman" w:cs="Times New Roman"/>
          <w:sz w:val="24"/>
          <w:szCs w:val="24"/>
        </w:rPr>
        <w:t>и</w:t>
      </w:r>
      <w:r w:rsidRPr="00270E96">
        <w:rPr>
          <w:rFonts w:ascii="Times New Roman" w:hAnsi="Times New Roman" w:cs="Times New Roman"/>
          <w:sz w:val="24"/>
          <w:szCs w:val="24"/>
        </w:rPr>
        <w:t>тельности и произведениях искусства;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математических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60" w:name="_Toc284663349"/>
      <w:bookmarkStart w:id="61" w:name="_Toc284662723"/>
      <w:r w:rsidRPr="00270E96">
        <w:rPr>
          <w:rFonts w:ascii="Times New Roman" w:hAnsi="Times New Roman" w:cs="Times New Roman"/>
          <w:sz w:val="24"/>
          <w:szCs w:val="24"/>
        </w:rPr>
        <w:t>Выпускник получит возможность научиться в 7-9 классах для успешного продолжения обр</w:t>
      </w:r>
      <w:r w:rsidRPr="00270E96">
        <w:rPr>
          <w:rFonts w:ascii="Times New Roman" w:hAnsi="Times New Roman" w:cs="Times New Roman"/>
          <w:sz w:val="24"/>
          <w:szCs w:val="24"/>
        </w:rPr>
        <w:t>а</w:t>
      </w:r>
      <w:r w:rsidRPr="00270E96">
        <w:rPr>
          <w:rFonts w:ascii="Times New Roman" w:hAnsi="Times New Roman" w:cs="Times New Roman"/>
          <w:sz w:val="24"/>
          <w:szCs w:val="24"/>
        </w:rPr>
        <w:t>зования на углублённом уровне</w:t>
      </w:r>
      <w:bookmarkEnd w:id="60"/>
      <w:bookmarkEnd w:id="61"/>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Элементы теории множеств и математической логики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Свободно оперировать понятиями: множество, характеристики множества, элемент множ</w:t>
      </w:r>
      <w:r w:rsidRPr="00270E96">
        <w:rPr>
          <w:rFonts w:ascii="Times New Roman" w:hAnsi="Times New Roman" w:cs="Times New Roman"/>
          <w:sz w:val="24"/>
          <w:szCs w:val="24"/>
        </w:rPr>
        <w:t>е</w:t>
      </w:r>
      <w:r w:rsidRPr="00270E96">
        <w:rPr>
          <w:rFonts w:ascii="Times New Roman" w:hAnsi="Times New Roman" w:cs="Times New Roman"/>
          <w:sz w:val="24"/>
          <w:szCs w:val="24"/>
        </w:rPr>
        <w:t>ства, пустое, конечное и бесконечное множество, подмножество, принадлежность, включение, раве</w:t>
      </w:r>
      <w:r w:rsidRPr="00270E96">
        <w:rPr>
          <w:rFonts w:ascii="Times New Roman" w:hAnsi="Times New Roman" w:cs="Times New Roman"/>
          <w:sz w:val="24"/>
          <w:szCs w:val="24"/>
        </w:rPr>
        <w:t>н</w:t>
      </w:r>
      <w:r w:rsidRPr="00270E96">
        <w:rPr>
          <w:rFonts w:ascii="Times New Roman" w:hAnsi="Times New Roman" w:cs="Times New Roman"/>
          <w:sz w:val="24"/>
          <w:szCs w:val="24"/>
        </w:rPr>
        <w:t>ство множеств, способы задание множества;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задавать множества разными способами;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проверять выполнение характеристического свойства множества;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строить высказывания с использованием законов алгебры высказываний.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строить рассуждения на основе использования правил логики;</w:t>
      </w:r>
    </w:p>
    <w:p w:rsidR="007A5ECC" w:rsidRDefault="00F02983" w:rsidP="007A5ECC">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множества, операции с множествами, их графическое представление для опис</w:t>
      </w:r>
      <w:r w:rsidRPr="00270E96">
        <w:rPr>
          <w:rFonts w:ascii="Times New Roman" w:hAnsi="Times New Roman" w:cs="Times New Roman"/>
          <w:sz w:val="24"/>
          <w:szCs w:val="24"/>
        </w:rPr>
        <w:t>а</w:t>
      </w:r>
      <w:r w:rsidRPr="00270E96">
        <w:rPr>
          <w:rFonts w:ascii="Times New Roman" w:hAnsi="Times New Roman" w:cs="Times New Roman"/>
          <w:sz w:val="24"/>
          <w:szCs w:val="24"/>
        </w:rPr>
        <w:t>ния реальных процессов и явлений, при решении задач других учебных предметов</w:t>
      </w:r>
    </w:p>
    <w:p w:rsidR="00F02983" w:rsidRPr="00270E96" w:rsidRDefault="00F02983" w:rsidP="007A5ECC">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Числа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w:t>
      </w:r>
      <w:r w:rsidRPr="00270E96">
        <w:rPr>
          <w:rFonts w:ascii="Times New Roman" w:hAnsi="Times New Roman" w:cs="Times New Roman"/>
          <w:sz w:val="24"/>
          <w:szCs w:val="24"/>
        </w:rPr>
        <w:t>о</w:t>
      </w:r>
      <w:r w:rsidRPr="00270E96">
        <w:rPr>
          <w:rFonts w:ascii="Times New Roman" w:hAnsi="Times New Roman" w:cs="Times New Roman"/>
          <w:sz w:val="24"/>
          <w:szCs w:val="24"/>
        </w:rPr>
        <w:t>нальное число, множество рациональных чисел, иррациональное число, корень степени n, действ</w:t>
      </w:r>
      <w:r w:rsidRPr="00270E96">
        <w:rPr>
          <w:rFonts w:ascii="Times New Roman" w:hAnsi="Times New Roman" w:cs="Times New Roman"/>
          <w:sz w:val="24"/>
          <w:szCs w:val="24"/>
        </w:rPr>
        <w:t>и</w:t>
      </w:r>
      <w:r w:rsidRPr="00270E96">
        <w:rPr>
          <w:rFonts w:ascii="Times New Roman" w:hAnsi="Times New Roman" w:cs="Times New Roman"/>
          <w:sz w:val="24"/>
          <w:szCs w:val="24"/>
        </w:rPr>
        <w:t>тельное число, множество действительных чисел, геометрическая интерпретация натуральных, ц</w:t>
      </w:r>
      <w:r w:rsidRPr="00270E96">
        <w:rPr>
          <w:rFonts w:ascii="Times New Roman" w:hAnsi="Times New Roman" w:cs="Times New Roman"/>
          <w:sz w:val="24"/>
          <w:szCs w:val="24"/>
        </w:rPr>
        <w:t>е</w:t>
      </w:r>
      <w:r w:rsidRPr="00270E96">
        <w:rPr>
          <w:rFonts w:ascii="Times New Roman" w:hAnsi="Times New Roman" w:cs="Times New Roman"/>
          <w:sz w:val="24"/>
          <w:szCs w:val="24"/>
        </w:rPr>
        <w:t>лых, рациональных, действительных чисел;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и объяснять разницу между позиционной и непозиционной системами записи чисел;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переводить числа из одной системы записи (системы счисления) в другую;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доказывать и использовать признаки делимости на 2, 4, 8, 5, 3, 6, 9, 10, 11 суммы и произвед</w:t>
      </w:r>
      <w:r w:rsidRPr="00270E96">
        <w:rPr>
          <w:rFonts w:ascii="Times New Roman" w:hAnsi="Times New Roman" w:cs="Times New Roman"/>
          <w:sz w:val="24"/>
          <w:szCs w:val="24"/>
        </w:rPr>
        <w:t>е</w:t>
      </w:r>
      <w:r w:rsidRPr="00270E96">
        <w:rPr>
          <w:rFonts w:ascii="Times New Roman" w:hAnsi="Times New Roman" w:cs="Times New Roman"/>
          <w:sz w:val="24"/>
          <w:szCs w:val="24"/>
        </w:rPr>
        <w:t>ния чисел при выполнении вычислений и решении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округление рациональных и иррациональных чисел с заданной точностью;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сравнивать действительные числа разными способами;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упорядочивать числа, записанные в виде обыкновенной и десятичной дроби, числа, записа</w:t>
      </w:r>
      <w:r w:rsidRPr="00270E96">
        <w:rPr>
          <w:rFonts w:ascii="Times New Roman" w:hAnsi="Times New Roman" w:cs="Times New Roman"/>
          <w:sz w:val="24"/>
          <w:szCs w:val="24"/>
        </w:rPr>
        <w:t>н</w:t>
      </w:r>
      <w:r w:rsidRPr="00270E96">
        <w:rPr>
          <w:rFonts w:ascii="Times New Roman" w:hAnsi="Times New Roman" w:cs="Times New Roman"/>
          <w:sz w:val="24"/>
          <w:szCs w:val="24"/>
        </w:rPr>
        <w:t>ные с использованием арифметического квадратного корня, корней степени больше 2;</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НОД и НОК чисел разными способами и использовать их при решении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выполнять вычисления и преобразования выражений, содержащих действительные числа, в том числе корни натуральных степеней.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и объяснять результаты сравнения результатов вычислений при решении практич</w:t>
      </w:r>
      <w:r w:rsidRPr="00270E96">
        <w:rPr>
          <w:rFonts w:ascii="Times New Roman" w:hAnsi="Times New Roman" w:cs="Times New Roman"/>
          <w:sz w:val="24"/>
          <w:szCs w:val="24"/>
        </w:rPr>
        <w:t>е</w:t>
      </w:r>
      <w:r w:rsidRPr="00270E96">
        <w:rPr>
          <w:rFonts w:ascii="Times New Roman" w:hAnsi="Times New Roman" w:cs="Times New Roman"/>
          <w:sz w:val="24"/>
          <w:szCs w:val="24"/>
        </w:rPr>
        <w:t>ских задач, в том числе приближенных вычислений, используя разные способы сравнений;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записывать, сравнивать, округлять числовые данные реальных величин с использованием ра</w:t>
      </w:r>
      <w:r w:rsidRPr="00270E96">
        <w:rPr>
          <w:rFonts w:ascii="Times New Roman" w:hAnsi="Times New Roman" w:cs="Times New Roman"/>
          <w:sz w:val="24"/>
          <w:szCs w:val="24"/>
        </w:rPr>
        <w:t>з</w:t>
      </w:r>
      <w:r w:rsidRPr="00270E96">
        <w:rPr>
          <w:rFonts w:ascii="Times New Roman" w:hAnsi="Times New Roman" w:cs="Times New Roman"/>
          <w:sz w:val="24"/>
          <w:szCs w:val="24"/>
        </w:rPr>
        <w:t xml:space="preserve">ных систем измерения;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Тождественные преобразования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Свободно оперировать понятиями степени с целым и дробным показателем;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доказательство свойств степени с целыми и дробными показателями;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понятиями «одночлен», «многочлен», «многочлен с одной переменной», «мног</w:t>
      </w:r>
      <w:r w:rsidRPr="00270E96">
        <w:rPr>
          <w:rFonts w:ascii="Times New Roman" w:hAnsi="Times New Roman" w:cs="Times New Roman"/>
          <w:sz w:val="24"/>
          <w:szCs w:val="24"/>
        </w:rPr>
        <w:t>о</w:t>
      </w:r>
      <w:r w:rsidRPr="00270E96">
        <w:rPr>
          <w:rFonts w:ascii="Times New Roman" w:hAnsi="Times New Roman" w:cs="Times New Roman"/>
          <w:sz w:val="24"/>
          <w:szCs w:val="24"/>
        </w:rPr>
        <w:t>член с несколькими переменными», коэффициенты многочлена, «стандартная запись многочлена», степень одночлена и многочлена;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свободно владеть приемами преобразования целых и дробно-рациональных выражений;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разложение многочленов на множители разными способами, с использованием комбинаций различных приёмов;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теорему Виета и теорему, обратную теореме Виета, для поиска корней квадра</w:t>
      </w:r>
      <w:r w:rsidRPr="00270E96">
        <w:rPr>
          <w:rFonts w:ascii="Times New Roman" w:hAnsi="Times New Roman" w:cs="Times New Roman"/>
          <w:sz w:val="24"/>
          <w:szCs w:val="24"/>
        </w:rPr>
        <w:t>т</w:t>
      </w:r>
      <w:r w:rsidRPr="00270E96">
        <w:rPr>
          <w:rFonts w:ascii="Times New Roman" w:hAnsi="Times New Roman" w:cs="Times New Roman"/>
          <w:sz w:val="24"/>
          <w:szCs w:val="24"/>
        </w:rPr>
        <w:t>ного трёхчлена и для решения задач, в том числе задач с параметрами на основе квадратного трё</w:t>
      </w:r>
      <w:r w:rsidRPr="00270E96">
        <w:rPr>
          <w:rFonts w:ascii="Times New Roman" w:hAnsi="Times New Roman" w:cs="Times New Roman"/>
          <w:sz w:val="24"/>
          <w:szCs w:val="24"/>
        </w:rPr>
        <w:t>х</w:t>
      </w:r>
      <w:r w:rsidRPr="00270E96">
        <w:rPr>
          <w:rFonts w:ascii="Times New Roman" w:hAnsi="Times New Roman" w:cs="Times New Roman"/>
          <w:sz w:val="24"/>
          <w:szCs w:val="24"/>
        </w:rPr>
        <w:t>члена;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деление многочлена на многочлен с остатком;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доказывать свойства квадратных корней и корней степени n;</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преобразования выражений, содержащих квадратные корни, корни степени n;</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свободно оперировать понятиями «тождество», «тождество на множестве», «тождественное преобразование»;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различные преобразования выражений, содержащих модули.</w:t>
      </w:r>
      <w:r w:rsidRPr="00270E96">
        <w:rPr>
          <w:rFonts w:ascii="Times New Roman" w:hAnsi="Times New Roman" w:cs="Times New Roman"/>
          <w:sz w:val="24"/>
          <w:szCs w:val="24"/>
        </w:rPr>
        <w:fldChar w:fldCharType="begin"/>
      </w:r>
      <w:r w:rsidRPr="00270E96">
        <w:rPr>
          <w:rFonts w:ascii="Times New Roman" w:hAnsi="Times New Roman" w:cs="Times New Roman"/>
          <w:sz w:val="24"/>
          <w:szCs w:val="24"/>
        </w:rPr>
        <w:instrText xml:space="preserve"> QUOTE </w:instrText>
      </w:r>
      <w:r w:rsidRPr="00270E96">
        <w:rPr>
          <w:rFonts w:ascii="Times New Roman" w:hAnsi="Times New Roman" w:cs="Times New Roman"/>
          <w:noProof/>
          <w:sz w:val="24"/>
          <w:szCs w:val="24"/>
          <w:lang w:eastAsia="ru-RU"/>
        </w:rPr>
        <w:drawing>
          <wp:inline distT="0" distB="0" distL="0" distR="0" wp14:anchorId="6A6E3328" wp14:editId="20AD64FE">
            <wp:extent cx="762000" cy="2667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270E96">
        <w:rPr>
          <w:rFonts w:ascii="Times New Roman" w:hAnsi="Times New Roman" w:cs="Times New Roman"/>
          <w:sz w:val="24"/>
          <w:szCs w:val="24"/>
        </w:rPr>
        <w:instrText xml:space="preserve"> </w:instrText>
      </w:r>
      <w:r w:rsidRPr="00270E96">
        <w:rPr>
          <w:rFonts w:ascii="Times New Roman" w:hAnsi="Times New Roman" w:cs="Times New Roman"/>
          <w:sz w:val="24"/>
          <w:szCs w:val="24"/>
        </w:rPr>
        <w:fldChar w:fldCharType="separate"/>
      </w:r>
      <w:r w:rsidRPr="00270E96">
        <w:rPr>
          <w:rFonts w:ascii="Times New Roman" w:hAnsi="Times New Roman" w:cs="Times New Roman"/>
          <w:noProof/>
          <w:sz w:val="24"/>
          <w:szCs w:val="24"/>
          <w:lang w:eastAsia="ru-RU"/>
        </w:rPr>
        <w:drawing>
          <wp:inline distT="0" distB="0" distL="0" distR="0" wp14:anchorId="3708277C" wp14:editId="4EDF9743">
            <wp:extent cx="762000" cy="2667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270E96">
        <w:rPr>
          <w:rFonts w:ascii="Times New Roman" w:hAnsi="Times New Roman" w:cs="Times New Roman"/>
          <w:sz w:val="24"/>
          <w:szCs w:val="24"/>
        </w:rPr>
        <w:fldChar w:fldCharType="end"/>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преобразования рациональных выражений при решении задач других учебных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проверку правдоподобия физических и химических формул на основе сравнения размерностей и валентностей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Уравнения и неравенства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Свободно оперировать понятиями: уравнение, неравенство, равносильные уравнения и нер</w:t>
      </w:r>
      <w:r w:rsidRPr="00270E96">
        <w:rPr>
          <w:rFonts w:ascii="Times New Roman" w:hAnsi="Times New Roman" w:cs="Times New Roman"/>
          <w:sz w:val="24"/>
          <w:szCs w:val="24"/>
        </w:rPr>
        <w:t>а</w:t>
      </w:r>
      <w:r w:rsidRPr="00270E96">
        <w:rPr>
          <w:rFonts w:ascii="Times New Roman" w:hAnsi="Times New Roman" w:cs="Times New Roman"/>
          <w:sz w:val="24"/>
          <w:szCs w:val="24"/>
        </w:rPr>
        <w:t>венства, уравнение, являющееся следствием другого уравнения, уравнения, равносильные на множ</w:t>
      </w:r>
      <w:r w:rsidRPr="00270E96">
        <w:rPr>
          <w:rFonts w:ascii="Times New Roman" w:hAnsi="Times New Roman" w:cs="Times New Roman"/>
          <w:sz w:val="24"/>
          <w:szCs w:val="24"/>
        </w:rPr>
        <w:t>е</w:t>
      </w:r>
      <w:r w:rsidRPr="00270E96">
        <w:rPr>
          <w:rFonts w:ascii="Times New Roman" w:hAnsi="Times New Roman" w:cs="Times New Roman"/>
          <w:sz w:val="24"/>
          <w:szCs w:val="24"/>
        </w:rPr>
        <w:t>стве, равносильные преобразования уравнений;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знать теорему Виета для уравнений степени выше второй;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смысл теорем о равносильных и неравносильных преобразованиях уравнений и уметь их доказывать;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владеть разными методами решения уравнений, неравенств и их систем, уметь выбирать м</w:t>
      </w:r>
      <w:r w:rsidRPr="00270E96">
        <w:rPr>
          <w:rFonts w:ascii="Times New Roman" w:hAnsi="Times New Roman" w:cs="Times New Roman"/>
          <w:sz w:val="24"/>
          <w:szCs w:val="24"/>
        </w:rPr>
        <w:t>е</w:t>
      </w:r>
      <w:r w:rsidRPr="00270E96">
        <w:rPr>
          <w:rFonts w:ascii="Times New Roman" w:hAnsi="Times New Roman" w:cs="Times New Roman"/>
          <w:sz w:val="24"/>
          <w:szCs w:val="24"/>
        </w:rPr>
        <w:t>тод решения и обосновывать свой выбор;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алгебраические уравнения и неравенства и их системы с параметрами алгебраическим и графическим методами;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владеть разными методами доказательства неравенств;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уравнения в целых числах;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изображать множества на плоскости, задаваемые уравнениями, неравенствами и их систем</w:t>
      </w:r>
      <w:r w:rsidRPr="00270E96">
        <w:rPr>
          <w:rFonts w:ascii="Times New Roman" w:hAnsi="Times New Roman" w:cs="Times New Roman"/>
          <w:sz w:val="24"/>
          <w:szCs w:val="24"/>
        </w:rPr>
        <w:t>а</w:t>
      </w:r>
      <w:r w:rsidRPr="00270E96">
        <w:rPr>
          <w:rFonts w:ascii="Times New Roman" w:hAnsi="Times New Roman" w:cs="Times New Roman"/>
          <w:sz w:val="24"/>
          <w:szCs w:val="24"/>
        </w:rPr>
        <w:t>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составлять и решать уравнения, неравенства, их системы при решении задач других учебных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оценку правдоподобия результатов, получаемых при решении различных уравн</w:t>
      </w:r>
      <w:r w:rsidRPr="00270E96">
        <w:rPr>
          <w:rFonts w:ascii="Times New Roman" w:hAnsi="Times New Roman" w:cs="Times New Roman"/>
          <w:sz w:val="24"/>
          <w:szCs w:val="24"/>
        </w:rPr>
        <w:t>е</w:t>
      </w:r>
      <w:r w:rsidRPr="00270E96">
        <w:rPr>
          <w:rFonts w:ascii="Times New Roman" w:hAnsi="Times New Roman" w:cs="Times New Roman"/>
          <w:sz w:val="24"/>
          <w:szCs w:val="24"/>
        </w:rPr>
        <w:t>ний, неравенств и их систем при решении задач других учебных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составлять и решать уравнения и неравенства с параметрами при решении задач других уче</w:t>
      </w:r>
      <w:r w:rsidRPr="00270E96">
        <w:rPr>
          <w:rFonts w:ascii="Times New Roman" w:hAnsi="Times New Roman" w:cs="Times New Roman"/>
          <w:sz w:val="24"/>
          <w:szCs w:val="24"/>
        </w:rPr>
        <w:t>б</w:t>
      </w:r>
      <w:r w:rsidRPr="00270E96">
        <w:rPr>
          <w:rFonts w:ascii="Times New Roman" w:hAnsi="Times New Roman" w:cs="Times New Roman"/>
          <w:sz w:val="24"/>
          <w:szCs w:val="24"/>
        </w:rPr>
        <w:t>ных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Функции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w:t>
      </w:r>
      <w:r w:rsidRPr="00270E96">
        <w:rPr>
          <w:rFonts w:ascii="Times New Roman" w:hAnsi="Times New Roman" w:cs="Times New Roman"/>
          <w:sz w:val="24"/>
          <w:szCs w:val="24"/>
        </w:rPr>
        <w:t>б</w:t>
      </w:r>
      <w:r w:rsidRPr="00270E96">
        <w:rPr>
          <w:rFonts w:ascii="Times New Roman" w:hAnsi="Times New Roman" w:cs="Times New Roman"/>
          <w:sz w:val="24"/>
          <w:szCs w:val="24"/>
        </w:rPr>
        <w:t>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дичность функции, график функции, вертикальная, горизонтальная, наклонная асимптоты; график зависимости, не являющейся функцией,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строить графики функций: линейной, квадратичной, дробно-линейной, степенной при разных значениях показателя степени</w:t>
      </w:r>
      <w:proofErr w:type="gramStart"/>
      <w:r w:rsidRPr="00270E96">
        <w:rPr>
          <w:rFonts w:ascii="Times New Roman" w:hAnsi="Times New Roman" w:cs="Times New Roman"/>
          <w:sz w:val="24"/>
          <w:szCs w:val="24"/>
        </w:rPr>
        <w:t xml:space="preserve">, </w:t>
      </w:r>
      <w:r w:rsidRPr="00270E96">
        <w:rPr>
          <w:rFonts w:ascii="Times New Roman" w:hAnsi="Times New Roman" w:cs="Times New Roman"/>
          <w:sz w:val="24"/>
          <w:szCs w:val="24"/>
        </w:rPr>
        <w:object w:dxaOrig="645" w:dyaOrig="360">
          <v:shape id="_x0000_i1033" type="#_x0000_t75" style="width:32.25pt;height:18pt" o:ole="">
            <v:imagedata r:id="rId23" o:title=""/>
          </v:shape>
          <o:OLEObject Type="Embed" ProgID="Equation.DSMT4" ShapeID="_x0000_i1033" DrawAspect="Content" ObjectID="_1514092721" r:id="rId28"/>
        </w:object>
      </w:r>
      <w:r w:rsidRPr="00270E96">
        <w:rPr>
          <w:rFonts w:ascii="Times New Roman" w:hAnsi="Times New Roman" w:cs="Times New Roman"/>
          <w:sz w:val="24"/>
          <w:szCs w:val="24"/>
        </w:rPr>
        <w:t>;</w:t>
      </w:r>
      <w:proofErr w:type="gramEnd"/>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использовать преобразования графика функции </w:t>
      </w:r>
      <w:r w:rsidRPr="00270E96">
        <w:rPr>
          <w:rFonts w:ascii="Times New Roman" w:hAnsi="Times New Roman" w:cs="Times New Roman"/>
          <w:sz w:val="24"/>
          <w:szCs w:val="24"/>
        </w:rPr>
        <w:object w:dxaOrig="945" w:dyaOrig="360">
          <v:shape id="_x0000_i1034" type="#_x0000_t75" style="width:47.25pt;height:18pt" o:ole="">
            <v:imagedata r:id="rId29" o:title=""/>
          </v:shape>
          <o:OLEObject Type="Embed" ProgID="Equation.DSMT4" ShapeID="_x0000_i1034" DrawAspect="Content" ObjectID="_1514092722" r:id="rId30"/>
        </w:object>
      </w:r>
      <w:r w:rsidRPr="00270E96">
        <w:rPr>
          <w:rFonts w:ascii="Times New Roman" w:hAnsi="Times New Roman" w:cs="Times New Roman"/>
          <w:sz w:val="24"/>
          <w:szCs w:val="24"/>
        </w:rPr>
        <w:t xml:space="preserve"> для построения графиков функций </w:t>
      </w:r>
      <w:r w:rsidRPr="00270E96">
        <w:rPr>
          <w:rFonts w:ascii="Times New Roman" w:hAnsi="Times New Roman" w:cs="Times New Roman"/>
          <w:sz w:val="24"/>
          <w:szCs w:val="24"/>
        </w:rPr>
        <w:object w:dxaOrig="1755" w:dyaOrig="360">
          <v:shape id="_x0000_i1035" type="#_x0000_t75" style="width:87.75pt;height:18pt" o:ole="">
            <v:imagedata r:id="rId25" o:title=""/>
          </v:shape>
          <o:OLEObject Type="Embed" ProgID="Equation.DSMT4" ShapeID="_x0000_i1035" DrawAspect="Content" ObjectID="_1514092723" r:id="rId31"/>
        </w:object>
      </w:r>
      <w:r w:rsidRPr="00270E96">
        <w:rPr>
          <w:rFonts w:ascii="Times New Roman" w:hAnsi="Times New Roman" w:cs="Times New Roman"/>
          <w:sz w:val="24"/>
          <w:szCs w:val="24"/>
        </w:rPr>
        <w:t xml:space="preserve">;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свойства функций и вид графика в зависимости от параметров;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w:t>
      </w:r>
      <w:r w:rsidRPr="00270E96">
        <w:rPr>
          <w:rFonts w:ascii="Times New Roman" w:hAnsi="Times New Roman" w:cs="Times New Roman"/>
          <w:sz w:val="24"/>
          <w:szCs w:val="24"/>
        </w:rPr>
        <w:t>и</w:t>
      </w:r>
      <w:r w:rsidRPr="00270E96">
        <w:rPr>
          <w:rFonts w:ascii="Times New Roman" w:hAnsi="Times New Roman" w:cs="Times New Roman"/>
          <w:sz w:val="24"/>
          <w:szCs w:val="24"/>
        </w:rPr>
        <w:t>ческая прогрессия, геометрическая прогрессия, характеристическое свойство арифметической (ге</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метрической) прогрессии;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исследовать последовательности, заданные рекуррентно;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комбинированные задачи на арифметическую и геометрическую прогрессии.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графики зависимостей для исследования реальных процессов и явлений;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конструировать и исследовать функции при решении задач других учебных предметов, инте</w:t>
      </w:r>
      <w:r w:rsidRPr="00270E96">
        <w:rPr>
          <w:rFonts w:ascii="Times New Roman" w:hAnsi="Times New Roman" w:cs="Times New Roman"/>
          <w:sz w:val="24"/>
          <w:szCs w:val="24"/>
        </w:rPr>
        <w:t>р</w:t>
      </w:r>
      <w:r w:rsidRPr="00270E96">
        <w:rPr>
          <w:rFonts w:ascii="Times New Roman" w:hAnsi="Times New Roman" w:cs="Times New Roman"/>
          <w:sz w:val="24"/>
          <w:szCs w:val="24"/>
        </w:rPr>
        <w:t>претировать полученные результаты в соответствии со спецификой учебного предмета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Статистика и теория вероятностей после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Свободно оперировать понятиями: столбчатые и круговые диаграммы, таблицы данных, сре</w:t>
      </w:r>
      <w:r w:rsidRPr="00270E96">
        <w:rPr>
          <w:rFonts w:ascii="Times New Roman" w:hAnsi="Times New Roman" w:cs="Times New Roman"/>
          <w:sz w:val="24"/>
          <w:szCs w:val="24"/>
        </w:rPr>
        <w:t>д</w:t>
      </w:r>
      <w:r w:rsidRPr="00270E96">
        <w:rPr>
          <w:rFonts w:ascii="Times New Roman" w:hAnsi="Times New Roman" w:cs="Times New Roman"/>
          <w:sz w:val="24"/>
          <w:szCs w:val="24"/>
        </w:rPr>
        <w:t>нее арифметическое, медиана, наибольшее и наименьшее значения выборки, размах выборки, ди</w:t>
      </w:r>
      <w:r w:rsidRPr="00270E96">
        <w:rPr>
          <w:rFonts w:ascii="Times New Roman" w:hAnsi="Times New Roman" w:cs="Times New Roman"/>
          <w:sz w:val="24"/>
          <w:szCs w:val="24"/>
        </w:rPr>
        <w:t>с</w:t>
      </w:r>
      <w:r w:rsidRPr="00270E96">
        <w:rPr>
          <w:rFonts w:ascii="Times New Roman" w:hAnsi="Times New Roman" w:cs="Times New Roman"/>
          <w:sz w:val="24"/>
          <w:szCs w:val="24"/>
        </w:rPr>
        <w:t>персия и стандартное отклонение, случайная изменчивость;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выбирать наиболее удобный способ представления информации, адекватный её свойствам и целям анализа;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вычислять числовые характеристики выборки;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свободно оперировать понятиями: факториал числа, перестановки, сочетания и размещения, треугольник Паскаля;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свободно оперировать понятиями: случайный опыт, случайный выбор, испытание, элемента</w:t>
      </w:r>
      <w:r w:rsidRPr="00270E96">
        <w:rPr>
          <w:rFonts w:ascii="Times New Roman" w:hAnsi="Times New Roman" w:cs="Times New Roman"/>
          <w:sz w:val="24"/>
          <w:szCs w:val="24"/>
        </w:rPr>
        <w:t>р</w:t>
      </w:r>
      <w:r w:rsidRPr="00270E96">
        <w:rPr>
          <w:rFonts w:ascii="Times New Roman" w:hAnsi="Times New Roman" w:cs="Times New Roman"/>
          <w:sz w:val="24"/>
          <w:szCs w:val="24"/>
        </w:rPr>
        <w:t>ное случайное событие (исход), классическое определение вероятности случайного события, опер</w:t>
      </w:r>
      <w:r w:rsidRPr="00270E96">
        <w:rPr>
          <w:rFonts w:ascii="Times New Roman" w:hAnsi="Times New Roman" w:cs="Times New Roman"/>
          <w:sz w:val="24"/>
          <w:szCs w:val="24"/>
        </w:rPr>
        <w:t>а</w:t>
      </w:r>
      <w:r w:rsidRPr="00270E96">
        <w:rPr>
          <w:rFonts w:ascii="Times New Roman" w:hAnsi="Times New Roman" w:cs="Times New Roman"/>
          <w:sz w:val="24"/>
          <w:szCs w:val="24"/>
        </w:rPr>
        <w:t>ции над случайными событиями, основные комбинаторные формулы;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свободно оперировать понятиями: случайный опыт, случайный выбор, испытание, элемента</w:t>
      </w:r>
      <w:r w:rsidRPr="00270E96">
        <w:rPr>
          <w:rFonts w:ascii="Times New Roman" w:hAnsi="Times New Roman" w:cs="Times New Roman"/>
          <w:sz w:val="24"/>
          <w:szCs w:val="24"/>
        </w:rPr>
        <w:t>р</w:t>
      </w:r>
      <w:r w:rsidRPr="00270E96">
        <w:rPr>
          <w:rFonts w:ascii="Times New Roman" w:hAnsi="Times New Roman" w:cs="Times New Roman"/>
          <w:sz w:val="24"/>
          <w:szCs w:val="24"/>
        </w:rPr>
        <w:t>ное случайное событие (исход), классическое определение вероятности случайного события, опер</w:t>
      </w:r>
      <w:r w:rsidRPr="00270E96">
        <w:rPr>
          <w:rFonts w:ascii="Times New Roman" w:hAnsi="Times New Roman" w:cs="Times New Roman"/>
          <w:sz w:val="24"/>
          <w:szCs w:val="24"/>
        </w:rPr>
        <w:t>а</w:t>
      </w:r>
      <w:r w:rsidRPr="00270E96">
        <w:rPr>
          <w:rFonts w:ascii="Times New Roman" w:hAnsi="Times New Roman" w:cs="Times New Roman"/>
          <w:sz w:val="24"/>
          <w:szCs w:val="24"/>
        </w:rPr>
        <w:t>ции над случайными событиями, основные комбинаторные формулы;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знать примеры случайных величин, и вычислять их статистические характеристики;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формулы комбинаторики при решении комбинаторных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задачи на вычисление вероятности в том числе с использованием формул.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представлять информацию о реальных процессах и явлениях способом, адекватным её сво</w:t>
      </w:r>
      <w:r w:rsidRPr="00270E96">
        <w:rPr>
          <w:rFonts w:ascii="Times New Roman" w:hAnsi="Times New Roman" w:cs="Times New Roman"/>
          <w:sz w:val="24"/>
          <w:szCs w:val="24"/>
        </w:rPr>
        <w:t>й</w:t>
      </w:r>
      <w:r w:rsidRPr="00270E96">
        <w:rPr>
          <w:rFonts w:ascii="Times New Roman" w:hAnsi="Times New Roman" w:cs="Times New Roman"/>
          <w:sz w:val="24"/>
          <w:szCs w:val="24"/>
        </w:rPr>
        <w:t>ствам и цели исследования;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w:t>
      </w:r>
      <w:r w:rsidRPr="00270E96">
        <w:rPr>
          <w:rFonts w:ascii="Times New Roman" w:hAnsi="Times New Roman" w:cs="Times New Roman"/>
          <w:sz w:val="24"/>
          <w:szCs w:val="24"/>
        </w:rPr>
        <w:t>д</w:t>
      </w:r>
      <w:r w:rsidRPr="00270E96">
        <w:rPr>
          <w:rFonts w:ascii="Times New Roman" w:hAnsi="Times New Roman" w:cs="Times New Roman"/>
          <w:sz w:val="24"/>
          <w:szCs w:val="24"/>
        </w:rPr>
        <w:t>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вероятность реальных событий и явлений в различных ситуациях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Текстовые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простые и сложные задачи, а также задачи повышенной трудности и выделять их м</w:t>
      </w:r>
      <w:r w:rsidRPr="00270E96">
        <w:rPr>
          <w:rFonts w:ascii="Times New Roman" w:hAnsi="Times New Roman" w:cs="Times New Roman"/>
          <w:sz w:val="24"/>
          <w:szCs w:val="24"/>
        </w:rPr>
        <w:t>а</w:t>
      </w:r>
      <w:r w:rsidRPr="00270E96">
        <w:rPr>
          <w:rFonts w:ascii="Times New Roman" w:hAnsi="Times New Roman" w:cs="Times New Roman"/>
          <w:sz w:val="24"/>
          <w:szCs w:val="24"/>
        </w:rPr>
        <w:t>тематическую основу;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разные виды и типы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w:t>
      </w:r>
      <w:r w:rsidRPr="00270E96">
        <w:rPr>
          <w:rFonts w:ascii="Times New Roman" w:hAnsi="Times New Roman" w:cs="Times New Roman"/>
          <w:sz w:val="24"/>
          <w:szCs w:val="24"/>
        </w:rPr>
        <w:t>т</w:t>
      </w:r>
      <w:r w:rsidRPr="00270E96">
        <w:rPr>
          <w:rFonts w:ascii="Times New Roman" w:hAnsi="Times New Roman" w:cs="Times New Roman"/>
          <w:sz w:val="24"/>
          <w:szCs w:val="24"/>
        </w:rPr>
        <w:t>риваемой в задаче ситуации модель текста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модель текста и модель решения задачи, конструировать к одной модели решения сложных задач разные модели текста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знать и применять три способа поиска решения задач (от требования к условию и от условия к требованию, комбинированный);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моделировать рассуждения при поиске решения задач с помощью граф-схемы;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выделять этапы решения задачи и содержание каждого этапа;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уметь выбирать оптимальный метод решения задачи и осознавать выбор метода, рассматр</w:t>
      </w:r>
      <w:r w:rsidRPr="00270E96">
        <w:rPr>
          <w:rFonts w:ascii="Times New Roman" w:hAnsi="Times New Roman" w:cs="Times New Roman"/>
          <w:sz w:val="24"/>
          <w:szCs w:val="24"/>
        </w:rPr>
        <w:t>и</w:t>
      </w:r>
      <w:r w:rsidRPr="00270E96">
        <w:rPr>
          <w:rFonts w:ascii="Times New Roman" w:hAnsi="Times New Roman" w:cs="Times New Roman"/>
          <w:sz w:val="24"/>
          <w:szCs w:val="24"/>
        </w:rPr>
        <w:t>вать различные методы, находить разные решения задачи, если возможно;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затруднения при решении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различные преобразования предложенной задачи, конструировать новые задачи из данной, в том числе обратные;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интерпретировать вычислительные результаты в задаче, исследовать полученное решение з</w:t>
      </w:r>
      <w:r w:rsidRPr="00270E96">
        <w:rPr>
          <w:rFonts w:ascii="Times New Roman" w:hAnsi="Times New Roman" w:cs="Times New Roman"/>
          <w:sz w:val="24"/>
          <w:szCs w:val="24"/>
        </w:rPr>
        <w:t>а</w:t>
      </w:r>
      <w:r w:rsidRPr="00270E96">
        <w:rPr>
          <w:rFonts w:ascii="Times New Roman" w:hAnsi="Times New Roman" w:cs="Times New Roman"/>
          <w:sz w:val="24"/>
          <w:szCs w:val="24"/>
        </w:rPr>
        <w:t>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изменять условие задач (количественные или качественные данные), исследовать измененное преобразованное;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разнообразные задачи «на части»;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идентичность задач разных типов, связывающих три величины (на работу, на п</w:t>
      </w:r>
      <w:r w:rsidRPr="00270E96">
        <w:rPr>
          <w:rFonts w:ascii="Times New Roman" w:hAnsi="Times New Roman" w:cs="Times New Roman"/>
          <w:sz w:val="24"/>
          <w:szCs w:val="24"/>
        </w:rPr>
        <w:t>о</w:t>
      </w:r>
      <w:r w:rsidRPr="00270E96">
        <w:rPr>
          <w:rFonts w:ascii="Times New Roman" w:hAnsi="Times New Roman" w:cs="Times New Roman"/>
          <w:sz w:val="24"/>
          <w:szCs w:val="24"/>
        </w:rPr>
        <w:t>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 решать задачи на проценты, в том числе, сложные проценты с обоснованием, используя ра</w:t>
      </w:r>
      <w:r w:rsidRPr="00270E96">
        <w:rPr>
          <w:rFonts w:ascii="Times New Roman" w:hAnsi="Times New Roman" w:cs="Times New Roman"/>
          <w:sz w:val="24"/>
          <w:szCs w:val="24"/>
        </w:rPr>
        <w:t>з</w:t>
      </w:r>
      <w:r w:rsidRPr="00270E96">
        <w:rPr>
          <w:rFonts w:ascii="Times New Roman" w:hAnsi="Times New Roman" w:cs="Times New Roman"/>
          <w:sz w:val="24"/>
          <w:szCs w:val="24"/>
        </w:rPr>
        <w:t>ные способы;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логические задачи разными способами, в том числе, с двумя блоками и с тремя блок</w:t>
      </w:r>
      <w:r w:rsidRPr="00270E96">
        <w:rPr>
          <w:rFonts w:ascii="Times New Roman" w:hAnsi="Times New Roman" w:cs="Times New Roman"/>
          <w:sz w:val="24"/>
          <w:szCs w:val="24"/>
        </w:rPr>
        <w:t>а</w:t>
      </w:r>
      <w:r w:rsidRPr="00270E96">
        <w:rPr>
          <w:rFonts w:ascii="Times New Roman" w:hAnsi="Times New Roman" w:cs="Times New Roman"/>
          <w:sz w:val="24"/>
          <w:szCs w:val="24"/>
        </w:rPr>
        <w:t>ми данных с помощью таблиц;</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решать задачи по комбинаторике и теории вероятностей на основе использования изученных методов и обосновывать решение;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несложные задачи по математической статистике;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w:t>
      </w:r>
      <w:r w:rsidRPr="00270E96">
        <w:rPr>
          <w:rFonts w:ascii="Times New Roman" w:hAnsi="Times New Roman" w:cs="Times New Roman"/>
          <w:sz w:val="24"/>
          <w:szCs w:val="24"/>
        </w:rPr>
        <w:t>ы</w:t>
      </w:r>
      <w:r w:rsidRPr="00270E96">
        <w:rPr>
          <w:rFonts w:ascii="Times New Roman" w:hAnsi="Times New Roman" w:cs="Times New Roman"/>
          <w:sz w:val="24"/>
          <w:szCs w:val="24"/>
        </w:rPr>
        <w:t>ми ситуациях.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конструировать новые для данной задачи задачные ситуации с учётом реальных характер</w:t>
      </w:r>
      <w:r w:rsidRPr="00270E96">
        <w:rPr>
          <w:rFonts w:ascii="Times New Roman" w:hAnsi="Times New Roman" w:cs="Times New Roman"/>
          <w:sz w:val="24"/>
          <w:szCs w:val="24"/>
        </w:rPr>
        <w:t>и</w:t>
      </w:r>
      <w:r w:rsidRPr="00270E96">
        <w:rPr>
          <w:rFonts w:ascii="Times New Roman" w:hAnsi="Times New Roman" w:cs="Times New Roman"/>
          <w:sz w:val="24"/>
          <w:szCs w:val="24"/>
        </w:rPr>
        <w:t>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задачи на движение по реке, рассматривая разные системы отсчёта;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конструировать задачные ситуации, приближенные к реальной действительности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Геометрические фигуры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Свободно оперировать геометрическими понятиями при решении задач и проведении матем</w:t>
      </w:r>
      <w:r w:rsidRPr="00270E96">
        <w:rPr>
          <w:rFonts w:ascii="Times New Roman" w:hAnsi="Times New Roman" w:cs="Times New Roman"/>
          <w:sz w:val="24"/>
          <w:szCs w:val="24"/>
        </w:rPr>
        <w:t>а</w:t>
      </w:r>
      <w:r w:rsidRPr="00270E96">
        <w:rPr>
          <w:rFonts w:ascii="Times New Roman" w:hAnsi="Times New Roman" w:cs="Times New Roman"/>
          <w:sz w:val="24"/>
          <w:szCs w:val="24"/>
        </w:rPr>
        <w:t>тических рассуждений;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w:t>
      </w:r>
      <w:r w:rsidRPr="00270E96">
        <w:rPr>
          <w:rFonts w:ascii="Times New Roman" w:hAnsi="Times New Roman" w:cs="Times New Roman"/>
          <w:sz w:val="24"/>
          <w:szCs w:val="24"/>
        </w:rPr>
        <w:t>и</w:t>
      </w:r>
      <w:r w:rsidRPr="00270E96">
        <w:rPr>
          <w:rFonts w:ascii="Times New Roman" w:hAnsi="Times New Roman" w:cs="Times New Roman"/>
          <w:sz w:val="24"/>
          <w:szCs w:val="24"/>
        </w:rPr>
        <w:t>фикацию фигур по различным основаниям;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исследовать чертежи, включая комбинации фигур, извлекать, интерпретировать и преобраз</w:t>
      </w:r>
      <w:r w:rsidRPr="00270E96">
        <w:rPr>
          <w:rFonts w:ascii="Times New Roman" w:hAnsi="Times New Roman" w:cs="Times New Roman"/>
          <w:sz w:val="24"/>
          <w:szCs w:val="24"/>
        </w:rPr>
        <w:t>о</w:t>
      </w:r>
      <w:r w:rsidRPr="00270E96">
        <w:rPr>
          <w:rFonts w:ascii="Times New Roman" w:hAnsi="Times New Roman" w:cs="Times New Roman"/>
          <w:sz w:val="24"/>
          <w:szCs w:val="24"/>
        </w:rPr>
        <w:t>вывать информацию, представленную на чертежах;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w:t>
      </w:r>
      <w:r w:rsidRPr="00270E96">
        <w:rPr>
          <w:rFonts w:ascii="Times New Roman" w:hAnsi="Times New Roman" w:cs="Times New Roman"/>
          <w:sz w:val="24"/>
          <w:szCs w:val="24"/>
        </w:rPr>
        <w:t>е</w:t>
      </w:r>
      <w:r w:rsidRPr="00270E96">
        <w:rPr>
          <w:rFonts w:ascii="Times New Roman" w:hAnsi="Times New Roman" w:cs="Times New Roman"/>
          <w:sz w:val="24"/>
          <w:szCs w:val="24"/>
        </w:rPr>
        <w:t>ния, исследовать возможность применения теорем и формул для решения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формулировать и доказывать геометрические утверждения.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составлять с использованием свойств геометрических фигур математические модели для р</w:t>
      </w:r>
      <w:r w:rsidRPr="00270E96">
        <w:rPr>
          <w:rFonts w:ascii="Times New Roman" w:hAnsi="Times New Roman" w:cs="Times New Roman"/>
          <w:sz w:val="24"/>
          <w:szCs w:val="24"/>
        </w:rPr>
        <w:t>е</w:t>
      </w:r>
      <w:r w:rsidRPr="00270E96">
        <w:rPr>
          <w:rFonts w:ascii="Times New Roman" w:hAnsi="Times New Roman" w:cs="Times New Roman"/>
          <w:sz w:val="24"/>
          <w:szCs w:val="24"/>
        </w:rPr>
        <w:t>шения задач практического характера и задач из смежных дисциплин, исследовать полученные м</w:t>
      </w:r>
      <w:r w:rsidRPr="00270E96">
        <w:rPr>
          <w:rFonts w:ascii="Times New Roman" w:hAnsi="Times New Roman" w:cs="Times New Roman"/>
          <w:sz w:val="24"/>
          <w:szCs w:val="24"/>
        </w:rPr>
        <w:t>о</w:t>
      </w:r>
      <w:r w:rsidRPr="00270E96">
        <w:rPr>
          <w:rFonts w:ascii="Times New Roman" w:hAnsi="Times New Roman" w:cs="Times New Roman"/>
          <w:sz w:val="24"/>
          <w:szCs w:val="24"/>
        </w:rPr>
        <w:t>дели и интерпретировать результат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Отношения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Владеть понятием отношения как метапредметным;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свойства подобия и равенства фигур при решении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 повседневной жизни и при изучении других предметов: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отношения для построения и исследования математических моделей объектов реальной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Измерения и вычисления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Свободно оперировать понятиями длина, площадь, объём, величина угла как величинами, и</w:t>
      </w:r>
      <w:r w:rsidRPr="00270E96">
        <w:rPr>
          <w:rFonts w:ascii="Times New Roman" w:hAnsi="Times New Roman" w:cs="Times New Roman"/>
          <w:sz w:val="24"/>
          <w:szCs w:val="24"/>
        </w:rPr>
        <w:t>с</w:t>
      </w:r>
      <w:r w:rsidRPr="00270E96">
        <w:rPr>
          <w:rFonts w:ascii="Times New Roman" w:hAnsi="Times New Roman" w:cs="Times New Roman"/>
          <w:sz w:val="24"/>
          <w:szCs w:val="24"/>
        </w:rPr>
        <w:t>пользовать равновеликость и равносоставленность при решении задач на вычисление, самостоятел</w:t>
      </w:r>
      <w:r w:rsidRPr="00270E96">
        <w:rPr>
          <w:rFonts w:ascii="Times New Roman" w:hAnsi="Times New Roman" w:cs="Times New Roman"/>
          <w:sz w:val="24"/>
          <w:szCs w:val="24"/>
        </w:rPr>
        <w:t>ь</w:t>
      </w:r>
      <w:r w:rsidRPr="00270E96">
        <w:rPr>
          <w:rFonts w:ascii="Times New Roman" w:hAnsi="Times New Roman" w:cs="Times New Roman"/>
          <w:sz w:val="24"/>
          <w:szCs w:val="24"/>
        </w:rPr>
        <w:t>но получать и использовать формулы для вычислений площадей и объёмов фигур, свободно опер</w:t>
      </w:r>
      <w:r w:rsidRPr="00270E96">
        <w:rPr>
          <w:rFonts w:ascii="Times New Roman" w:hAnsi="Times New Roman" w:cs="Times New Roman"/>
          <w:sz w:val="24"/>
          <w:szCs w:val="24"/>
        </w:rPr>
        <w:t>и</w:t>
      </w:r>
      <w:r w:rsidRPr="00270E96">
        <w:rPr>
          <w:rFonts w:ascii="Times New Roman" w:hAnsi="Times New Roman" w:cs="Times New Roman"/>
          <w:sz w:val="24"/>
          <w:szCs w:val="24"/>
        </w:rPr>
        <w:t>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самостоятельно формулировать гипотезы и проверять их достоверность.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свободно оперировать формулами при решении задач в других учебных предметах и при пр</w:t>
      </w:r>
      <w:r w:rsidRPr="00270E96">
        <w:rPr>
          <w:rFonts w:ascii="Times New Roman" w:hAnsi="Times New Roman" w:cs="Times New Roman"/>
          <w:sz w:val="24"/>
          <w:szCs w:val="24"/>
        </w:rPr>
        <w:t>о</w:t>
      </w:r>
      <w:r w:rsidRPr="00270E96">
        <w:rPr>
          <w:rFonts w:ascii="Times New Roman" w:hAnsi="Times New Roman" w:cs="Times New Roman"/>
          <w:sz w:val="24"/>
          <w:szCs w:val="24"/>
        </w:rPr>
        <w:t>ведении необходимых вычислений в реальной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Геометрические построения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Оперировать понятием набора элементов, определяющих геометрическую фигуру,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владеть набором методов построений циркулем и линейкой;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проводить анализ и реализовывать этапы решения задач на построение.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повседневной жизни и при изучении других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построения на местности;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размеры реальных объектов окружающего мира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Преобразования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движениями и преобразованиями как метапредметными понятиями;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оперировать понятием движения и преобразования подобия для обоснований, свободно вл</w:t>
      </w:r>
      <w:r w:rsidRPr="00270E96">
        <w:rPr>
          <w:rFonts w:ascii="Times New Roman" w:hAnsi="Times New Roman" w:cs="Times New Roman"/>
          <w:sz w:val="24"/>
          <w:szCs w:val="24"/>
        </w:rPr>
        <w:t>а</w:t>
      </w:r>
      <w:r w:rsidRPr="00270E96">
        <w:rPr>
          <w:rFonts w:ascii="Times New Roman" w:hAnsi="Times New Roman" w:cs="Times New Roman"/>
          <w:sz w:val="24"/>
          <w:szCs w:val="24"/>
        </w:rPr>
        <w:t>деть приемами построения фигур с помощью движений и преобразования подобия, а также комбин</w:t>
      </w:r>
      <w:r w:rsidRPr="00270E96">
        <w:rPr>
          <w:rFonts w:ascii="Times New Roman" w:hAnsi="Times New Roman" w:cs="Times New Roman"/>
          <w:sz w:val="24"/>
          <w:szCs w:val="24"/>
        </w:rPr>
        <w:t>а</w:t>
      </w:r>
      <w:r w:rsidRPr="00270E96">
        <w:rPr>
          <w:rFonts w:ascii="Times New Roman" w:hAnsi="Times New Roman" w:cs="Times New Roman"/>
          <w:sz w:val="24"/>
          <w:szCs w:val="24"/>
        </w:rPr>
        <w:t>циями движений, движений и преобразований;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свойства движений и преобразований для проведения обоснования и доказател</w:t>
      </w:r>
      <w:r w:rsidRPr="00270E96">
        <w:rPr>
          <w:rFonts w:ascii="Times New Roman" w:hAnsi="Times New Roman" w:cs="Times New Roman"/>
          <w:sz w:val="24"/>
          <w:szCs w:val="24"/>
        </w:rPr>
        <w:t>ь</w:t>
      </w:r>
      <w:r w:rsidRPr="00270E96">
        <w:rPr>
          <w:rFonts w:ascii="Times New Roman" w:hAnsi="Times New Roman" w:cs="Times New Roman"/>
          <w:sz w:val="24"/>
          <w:szCs w:val="24"/>
        </w:rPr>
        <w:t>ства утверждений в геометрии и других учебных предметах;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пользоваться свойствами движений и преобразований при решении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 повседневной жизни и при изучении других предметов: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свойства движений и применять подобие для построений и вычислений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Векторы и координаты на плоскости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Владеть векторным и координатным методом на плоскости для решения задач на вычисление и доказательства;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уравнения фигур для решения задач и самостоятельно составлять уравнения о</w:t>
      </w:r>
      <w:r w:rsidRPr="00270E96">
        <w:rPr>
          <w:rFonts w:ascii="Times New Roman" w:hAnsi="Times New Roman" w:cs="Times New Roman"/>
          <w:sz w:val="24"/>
          <w:szCs w:val="24"/>
        </w:rPr>
        <w:t>т</w:t>
      </w:r>
      <w:r w:rsidRPr="00270E96">
        <w:rPr>
          <w:rFonts w:ascii="Times New Roman" w:hAnsi="Times New Roman" w:cs="Times New Roman"/>
          <w:sz w:val="24"/>
          <w:szCs w:val="24"/>
        </w:rPr>
        <w:t>дельных плоских фигур.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 повседневной жизни и при изучении других предметов: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понятия векторов и координат для решения задач по физике, географии и др</w:t>
      </w:r>
      <w:r w:rsidRPr="00270E96">
        <w:rPr>
          <w:rFonts w:ascii="Times New Roman" w:hAnsi="Times New Roman" w:cs="Times New Roman"/>
          <w:sz w:val="24"/>
          <w:szCs w:val="24"/>
        </w:rPr>
        <w:t>у</w:t>
      </w:r>
      <w:r w:rsidRPr="00270E96">
        <w:rPr>
          <w:rFonts w:ascii="Times New Roman" w:hAnsi="Times New Roman" w:cs="Times New Roman"/>
          <w:sz w:val="24"/>
          <w:szCs w:val="24"/>
        </w:rPr>
        <w:t>гим учебным предметам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История математики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математику как строго организованную систему научных знаний, в частности вл</w:t>
      </w:r>
      <w:r w:rsidRPr="00270E96">
        <w:rPr>
          <w:rFonts w:ascii="Times New Roman" w:hAnsi="Times New Roman" w:cs="Times New Roman"/>
          <w:sz w:val="24"/>
          <w:szCs w:val="24"/>
        </w:rPr>
        <w:t>а</w:t>
      </w:r>
      <w:r w:rsidRPr="00270E96">
        <w:rPr>
          <w:rFonts w:ascii="Times New Roman" w:hAnsi="Times New Roman" w:cs="Times New Roman"/>
          <w:sz w:val="24"/>
          <w:szCs w:val="24"/>
        </w:rPr>
        <w:t>деть представлениями об аксиоматическом построении геометрии и первичными представлениями о неевклидовых геометриях;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Методы математики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Владеть знаниями о различных методах обоснования и опровержения математических утве</w:t>
      </w:r>
      <w:r w:rsidRPr="00270E96">
        <w:rPr>
          <w:rFonts w:ascii="Times New Roman" w:hAnsi="Times New Roman" w:cs="Times New Roman"/>
          <w:sz w:val="24"/>
          <w:szCs w:val="24"/>
        </w:rPr>
        <w:t>р</w:t>
      </w:r>
      <w:r w:rsidRPr="00270E96">
        <w:rPr>
          <w:rFonts w:ascii="Times New Roman" w:hAnsi="Times New Roman" w:cs="Times New Roman"/>
          <w:sz w:val="24"/>
          <w:szCs w:val="24"/>
        </w:rPr>
        <w:t>ждений и самостоятельно применять их;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владеть навыками анализа условия задачи и определения подходящих для решения задач из</w:t>
      </w:r>
      <w:r w:rsidRPr="00270E96">
        <w:rPr>
          <w:rFonts w:ascii="Times New Roman" w:hAnsi="Times New Roman" w:cs="Times New Roman"/>
          <w:sz w:val="24"/>
          <w:szCs w:val="24"/>
        </w:rPr>
        <w:t>у</w:t>
      </w:r>
      <w:r w:rsidRPr="00270E96">
        <w:rPr>
          <w:rFonts w:ascii="Times New Roman" w:hAnsi="Times New Roman" w:cs="Times New Roman"/>
          <w:sz w:val="24"/>
          <w:szCs w:val="24"/>
        </w:rPr>
        <w:t>ченных методов или их комбинаций;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произведения искусства с учётом математических закономерностей в прир</w:t>
      </w:r>
      <w:r w:rsidRPr="00270E96">
        <w:rPr>
          <w:rFonts w:ascii="Times New Roman" w:hAnsi="Times New Roman" w:cs="Times New Roman"/>
          <w:sz w:val="24"/>
          <w:szCs w:val="24"/>
        </w:rPr>
        <w:t>о</w:t>
      </w:r>
      <w:r w:rsidRPr="00270E96">
        <w:rPr>
          <w:rFonts w:ascii="Times New Roman" w:hAnsi="Times New Roman" w:cs="Times New Roman"/>
          <w:sz w:val="24"/>
          <w:szCs w:val="24"/>
        </w:rPr>
        <w:t>де, использовать математические закономерности в самостоятельном творчестве.</w:t>
      </w:r>
    </w:p>
    <w:p w:rsidR="00FB65C9" w:rsidRPr="00FB65C9" w:rsidRDefault="00FB65C9" w:rsidP="009E050E">
      <w:pPr>
        <w:spacing w:after="0" w:line="240" w:lineRule="auto"/>
        <w:ind w:firstLine="709"/>
        <w:jc w:val="both"/>
        <w:rPr>
          <w:rFonts w:ascii="Times New Roman" w:hAnsi="Times New Roman" w:cs="Times New Roman"/>
          <w:b/>
          <w:sz w:val="24"/>
          <w:szCs w:val="24"/>
        </w:rPr>
      </w:pPr>
      <w:bookmarkStart w:id="62" w:name="_Toc414553148"/>
      <w:bookmarkStart w:id="63" w:name="_Toc410653962"/>
      <w:bookmarkStart w:id="64" w:name="_Toc409691639"/>
      <w:bookmarkStart w:id="65" w:name="_Toc414553150"/>
      <w:bookmarkStart w:id="66" w:name="_Toc410653964"/>
      <w:bookmarkStart w:id="67" w:name="_Toc409691641"/>
      <w:r w:rsidRPr="00FB65C9">
        <w:rPr>
          <w:rFonts w:ascii="Times New Roman" w:hAnsi="Times New Roman" w:cs="Times New Roman"/>
          <w:b/>
          <w:sz w:val="24"/>
          <w:szCs w:val="24"/>
        </w:rPr>
        <w:t>1.2.5.</w:t>
      </w:r>
      <w:r w:rsidR="005108BA">
        <w:rPr>
          <w:rFonts w:ascii="Times New Roman" w:hAnsi="Times New Roman" w:cs="Times New Roman"/>
          <w:b/>
          <w:sz w:val="24"/>
          <w:szCs w:val="24"/>
        </w:rPr>
        <w:t>8</w:t>
      </w:r>
      <w:r w:rsidRPr="00FB65C9">
        <w:rPr>
          <w:rFonts w:ascii="Times New Roman" w:hAnsi="Times New Roman" w:cs="Times New Roman"/>
          <w:b/>
          <w:sz w:val="24"/>
          <w:szCs w:val="24"/>
        </w:rPr>
        <w:t>. Информатика</w:t>
      </w:r>
      <w:bookmarkEnd w:id="62"/>
      <w:bookmarkEnd w:id="63"/>
      <w:bookmarkEnd w:id="64"/>
      <w:r w:rsidRPr="00FB65C9">
        <w:rPr>
          <w:rFonts w:ascii="Times New Roman" w:hAnsi="Times New Roman" w:cs="Times New Roman"/>
          <w:b/>
          <w:sz w:val="24"/>
          <w:szCs w:val="24"/>
        </w:rPr>
        <w:t xml:space="preserve"> </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Введение. Информация и информационные процессы</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Выпускник научится: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различать содержание основных понятий предмета: информатика, информация, информац</w:t>
      </w:r>
      <w:r w:rsidRPr="00FB65C9">
        <w:rPr>
          <w:rFonts w:ascii="Times New Roman" w:hAnsi="Times New Roman" w:cs="Times New Roman"/>
          <w:sz w:val="24"/>
          <w:szCs w:val="24"/>
        </w:rPr>
        <w:t>и</w:t>
      </w:r>
      <w:r w:rsidRPr="00FB65C9">
        <w:rPr>
          <w:rFonts w:ascii="Times New Roman" w:hAnsi="Times New Roman" w:cs="Times New Roman"/>
          <w:sz w:val="24"/>
          <w:szCs w:val="24"/>
        </w:rPr>
        <w:t>онный процесс, информационная система, информационная модель и др;</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различать виды информации по способам её восприятия человеком и по способам её пре</w:t>
      </w:r>
      <w:r w:rsidRPr="00FB65C9">
        <w:rPr>
          <w:rFonts w:ascii="Times New Roman" w:hAnsi="Times New Roman" w:cs="Times New Roman"/>
          <w:sz w:val="24"/>
          <w:szCs w:val="24"/>
        </w:rPr>
        <w:t>д</w:t>
      </w:r>
      <w:r w:rsidRPr="00FB65C9">
        <w:rPr>
          <w:rFonts w:ascii="Times New Roman" w:hAnsi="Times New Roman" w:cs="Times New Roman"/>
          <w:sz w:val="24"/>
          <w:szCs w:val="24"/>
        </w:rPr>
        <w:t>ставления на материальных носителях;</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раскрывать общие закономерности протекания информационных процессов в системах ра</w:t>
      </w:r>
      <w:r w:rsidRPr="00FB65C9">
        <w:rPr>
          <w:rFonts w:ascii="Times New Roman" w:hAnsi="Times New Roman" w:cs="Times New Roman"/>
          <w:sz w:val="24"/>
          <w:szCs w:val="24"/>
        </w:rPr>
        <w:t>з</w:t>
      </w:r>
      <w:r w:rsidRPr="00FB65C9">
        <w:rPr>
          <w:rFonts w:ascii="Times New Roman" w:hAnsi="Times New Roman" w:cs="Times New Roman"/>
          <w:sz w:val="24"/>
          <w:szCs w:val="24"/>
        </w:rPr>
        <w:t xml:space="preserve">личной природы; </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приводить примеры информационных процессов – процессов, связанные с хранением, прео</w:t>
      </w:r>
      <w:r w:rsidRPr="00FB65C9">
        <w:rPr>
          <w:rFonts w:ascii="Times New Roman" w:hAnsi="Times New Roman" w:cs="Times New Roman"/>
          <w:sz w:val="24"/>
          <w:szCs w:val="24"/>
        </w:rPr>
        <w:t>б</w:t>
      </w:r>
      <w:r w:rsidRPr="00FB65C9">
        <w:rPr>
          <w:rFonts w:ascii="Times New Roman" w:hAnsi="Times New Roman" w:cs="Times New Roman"/>
          <w:sz w:val="24"/>
          <w:szCs w:val="24"/>
        </w:rPr>
        <w:t>разованием и передачей данных – в живой природе и технике;</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классифицировать средства ИКТ в соответствии с кругом выполняемых задач;</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lastRenderedPageBreak/>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 xml:space="preserve"> определять качественные и количественные характеристики компонентов компьютера;</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узнает о истории и тенденциях развития компьютеров; о том как можно улучшить характер</w:t>
      </w:r>
      <w:r w:rsidRPr="00FB65C9">
        <w:rPr>
          <w:rFonts w:ascii="Times New Roman" w:hAnsi="Times New Roman" w:cs="Times New Roman"/>
          <w:sz w:val="24"/>
          <w:szCs w:val="24"/>
        </w:rPr>
        <w:t>и</w:t>
      </w:r>
      <w:r w:rsidRPr="00FB65C9">
        <w:rPr>
          <w:rFonts w:ascii="Times New Roman" w:hAnsi="Times New Roman" w:cs="Times New Roman"/>
          <w:sz w:val="24"/>
          <w:szCs w:val="24"/>
        </w:rPr>
        <w:t xml:space="preserve">стики компьютеров; </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узнает о том какие задачи решаются с помощью суперкомпьютеров.</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Выпускник получит возможность:</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осознано подходить к выбору ИКТ – средств для своих учебных и иных целей;</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узнать о физических ограничениях на значения характеристик компьютера.</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Математические основы информатики</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Выпускник научится: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кодировать и декодировать тексты по заданной кодовой таблице;</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определять длину кодовой последовательности по длине исходного текста и кодовой таблице равномерного кода;</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записывать логические выражения составленные с помощью операций «и», «или», «не» и ск</w:t>
      </w:r>
      <w:r w:rsidRPr="00FB65C9">
        <w:rPr>
          <w:rFonts w:ascii="Times New Roman" w:hAnsi="Times New Roman" w:cs="Times New Roman"/>
          <w:sz w:val="24"/>
          <w:szCs w:val="24"/>
        </w:rPr>
        <w:t>о</w:t>
      </w:r>
      <w:r w:rsidRPr="00FB65C9">
        <w:rPr>
          <w:rFonts w:ascii="Times New Roman" w:hAnsi="Times New Roman" w:cs="Times New Roman"/>
          <w:sz w:val="24"/>
          <w:szCs w:val="24"/>
        </w:rPr>
        <w:t>бок, определять истинность такого составного высказывания, если известны значения истинности входящих в него элементарных высказываний;</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определять количество элементов в множествах, полученных из двух или трех базовых мн</w:t>
      </w:r>
      <w:r w:rsidRPr="00FB65C9">
        <w:rPr>
          <w:rFonts w:ascii="Times New Roman" w:hAnsi="Times New Roman" w:cs="Times New Roman"/>
          <w:sz w:val="24"/>
          <w:szCs w:val="24"/>
        </w:rPr>
        <w:t>о</w:t>
      </w:r>
      <w:r w:rsidRPr="00FB65C9">
        <w:rPr>
          <w:rFonts w:ascii="Times New Roman" w:hAnsi="Times New Roman" w:cs="Times New Roman"/>
          <w:sz w:val="24"/>
          <w:szCs w:val="24"/>
        </w:rPr>
        <w:t>жеств с помощью операций объединения, пересечения и дополнения;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w:t>
      </w:r>
      <w:r w:rsidRPr="00FB65C9">
        <w:rPr>
          <w:rFonts w:ascii="Times New Roman" w:hAnsi="Times New Roman" w:cs="Times New Roman"/>
          <w:sz w:val="24"/>
          <w:szCs w:val="24"/>
        </w:rPr>
        <w:t>у</w:t>
      </w:r>
      <w:r w:rsidRPr="00FB65C9">
        <w:rPr>
          <w:rFonts w:ascii="Times New Roman" w:hAnsi="Times New Roman" w:cs="Times New Roman"/>
          <w:sz w:val="24"/>
          <w:szCs w:val="24"/>
        </w:rPr>
        <w:t>щий элемент, следующий элемент; вставка, удаление и замена элемента);</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описывать граф с помощью матрицы смежности с указанием длин ребер (знание термина «матрица смежности» не обязательно);</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познакомиться с двоичным кодированием текстов и с наиболее употребительными совреме</w:t>
      </w:r>
      <w:r w:rsidRPr="00FB65C9">
        <w:rPr>
          <w:rFonts w:ascii="Times New Roman" w:hAnsi="Times New Roman" w:cs="Times New Roman"/>
          <w:sz w:val="24"/>
          <w:szCs w:val="24"/>
        </w:rPr>
        <w:t>н</w:t>
      </w:r>
      <w:r w:rsidRPr="00FB65C9">
        <w:rPr>
          <w:rFonts w:ascii="Times New Roman" w:hAnsi="Times New Roman" w:cs="Times New Roman"/>
          <w:sz w:val="24"/>
          <w:szCs w:val="24"/>
        </w:rPr>
        <w:t>ными кодами;</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использовать основные способы графического представления числовой информации, (граф</w:t>
      </w:r>
      <w:r w:rsidRPr="00FB65C9">
        <w:rPr>
          <w:rFonts w:ascii="Times New Roman" w:hAnsi="Times New Roman" w:cs="Times New Roman"/>
          <w:sz w:val="24"/>
          <w:szCs w:val="24"/>
        </w:rPr>
        <w:t>и</w:t>
      </w:r>
      <w:r w:rsidRPr="00FB65C9">
        <w:rPr>
          <w:rFonts w:ascii="Times New Roman" w:hAnsi="Times New Roman" w:cs="Times New Roman"/>
          <w:sz w:val="24"/>
          <w:szCs w:val="24"/>
        </w:rPr>
        <w:t>ки, диаграммы).</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Выпускник получит возможность:</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w:t>
      </w:r>
      <w:r w:rsidRPr="00FB65C9">
        <w:rPr>
          <w:rFonts w:ascii="Times New Roman" w:hAnsi="Times New Roman" w:cs="Times New Roman"/>
          <w:sz w:val="24"/>
          <w:szCs w:val="24"/>
        </w:rPr>
        <w:t>е</w:t>
      </w:r>
      <w:r w:rsidRPr="00FB65C9">
        <w:rPr>
          <w:rFonts w:ascii="Times New Roman" w:hAnsi="Times New Roman" w:cs="Times New Roman"/>
          <w:sz w:val="24"/>
          <w:szCs w:val="24"/>
        </w:rPr>
        <w:t>лью, между математической моделью объекта/явления и словесным описанием;</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узнать о том, что любые дискретные данные можно описать, используя алфавит, содержащий только два символа, например, 0 и 1;</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познакомиться с тем, как информация (данные) представляется в современных компьютерах и робототехнических системах;</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познакомиться с примерами использования графов, деревьев и списков при описании реал</w:t>
      </w:r>
      <w:r w:rsidRPr="00FB65C9">
        <w:rPr>
          <w:rFonts w:ascii="Times New Roman" w:hAnsi="Times New Roman" w:cs="Times New Roman"/>
          <w:sz w:val="24"/>
          <w:szCs w:val="24"/>
        </w:rPr>
        <w:t>ь</w:t>
      </w:r>
      <w:r w:rsidRPr="00FB65C9">
        <w:rPr>
          <w:rFonts w:ascii="Times New Roman" w:hAnsi="Times New Roman" w:cs="Times New Roman"/>
          <w:sz w:val="24"/>
          <w:szCs w:val="24"/>
        </w:rPr>
        <w:t>ных объектов и процессов;</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ознакомиться с влиянием ошибок измерений и вычислений на выполнение алгоритмов упра</w:t>
      </w:r>
      <w:r w:rsidRPr="00FB65C9">
        <w:rPr>
          <w:rFonts w:ascii="Times New Roman" w:hAnsi="Times New Roman" w:cs="Times New Roman"/>
          <w:sz w:val="24"/>
          <w:szCs w:val="24"/>
        </w:rPr>
        <w:t>в</w:t>
      </w:r>
      <w:r w:rsidRPr="00FB65C9">
        <w:rPr>
          <w:rFonts w:ascii="Times New Roman" w:hAnsi="Times New Roman" w:cs="Times New Roman"/>
          <w:sz w:val="24"/>
          <w:szCs w:val="24"/>
        </w:rPr>
        <w:t xml:space="preserve">ления реальными объектами (на примере учебных автономных роботов);  </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узнать о наличии кодов, которые исправляют ошибки искажения, возникающие при передаче информации.</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Алгоритмы и элементы программирования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Выпускник научится: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lastRenderedPageBreak/>
        <w:t>составлять алгоритмы для решения учебных задач различных типов ;</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определять наиболее оптимальный способ выражения алгоритма для решения конкретных з</w:t>
      </w:r>
      <w:r w:rsidRPr="00FB65C9">
        <w:rPr>
          <w:rFonts w:ascii="Times New Roman" w:hAnsi="Times New Roman" w:cs="Times New Roman"/>
          <w:sz w:val="24"/>
          <w:szCs w:val="24"/>
        </w:rPr>
        <w:t>а</w:t>
      </w:r>
      <w:r w:rsidRPr="00FB65C9">
        <w:rPr>
          <w:rFonts w:ascii="Times New Roman" w:hAnsi="Times New Roman" w:cs="Times New Roman"/>
          <w:sz w:val="24"/>
          <w:szCs w:val="24"/>
        </w:rPr>
        <w:t>дач (словесный, графический, с помощью формальных языков);</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определять результат выполнения заданного алгоритма или его фрагмента;</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выполнять без использования компьютера («вручную») несложные алгоритмы управления и</w:t>
      </w:r>
      <w:r w:rsidRPr="00FB65C9">
        <w:rPr>
          <w:rFonts w:ascii="Times New Roman" w:hAnsi="Times New Roman" w:cs="Times New Roman"/>
          <w:sz w:val="24"/>
          <w:szCs w:val="24"/>
        </w:rPr>
        <w:t>с</w:t>
      </w:r>
      <w:r w:rsidRPr="00FB65C9">
        <w:rPr>
          <w:rFonts w:ascii="Times New Roman" w:hAnsi="Times New Roman" w:cs="Times New Roman"/>
          <w:sz w:val="24"/>
          <w:szCs w:val="24"/>
        </w:rPr>
        <w:t>полнителями и анализа числовых и текстовых данных, записанные на конкретном язык программ</w:t>
      </w:r>
      <w:r w:rsidRPr="00FB65C9">
        <w:rPr>
          <w:rFonts w:ascii="Times New Roman" w:hAnsi="Times New Roman" w:cs="Times New Roman"/>
          <w:sz w:val="24"/>
          <w:szCs w:val="24"/>
        </w:rPr>
        <w:t>и</w:t>
      </w:r>
      <w:r w:rsidRPr="00FB65C9">
        <w:rPr>
          <w:rFonts w:ascii="Times New Roman" w:hAnsi="Times New Roman" w:cs="Times New Roman"/>
          <w:sz w:val="24"/>
          <w:szCs w:val="24"/>
        </w:rPr>
        <w:t>рования с использованием основных управляющих конструкций последовательного программиров</w:t>
      </w:r>
      <w:r w:rsidRPr="00FB65C9">
        <w:rPr>
          <w:rFonts w:ascii="Times New Roman" w:hAnsi="Times New Roman" w:cs="Times New Roman"/>
          <w:sz w:val="24"/>
          <w:szCs w:val="24"/>
        </w:rPr>
        <w:t>а</w:t>
      </w:r>
      <w:r w:rsidRPr="00FB65C9">
        <w:rPr>
          <w:rFonts w:ascii="Times New Roman" w:hAnsi="Times New Roman" w:cs="Times New Roman"/>
          <w:sz w:val="24"/>
          <w:szCs w:val="24"/>
        </w:rPr>
        <w:t>ния (линейная программа, ветвление, повторение, вспомогательные алгоритмы);</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w:t>
      </w:r>
      <w:r w:rsidRPr="00FB65C9">
        <w:rPr>
          <w:rFonts w:ascii="Times New Roman" w:hAnsi="Times New Roman" w:cs="Times New Roman"/>
          <w:sz w:val="24"/>
          <w:szCs w:val="24"/>
        </w:rPr>
        <w:t>а</w:t>
      </w:r>
      <w:r w:rsidRPr="00FB65C9">
        <w:rPr>
          <w:rFonts w:ascii="Times New Roman" w:hAnsi="Times New Roman" w:cs="Times New Roman"/>
          <w:sz w:val="24"/>
          <w:szCs w:val="24"/>
        </w:rPr>
        <w:t>ния и записывать их в виде</w:t>
      </w:r>
      <w:r w:rsidRPr="00FB65C9">
        <w:rPr>
          <w:rFonts w:ascii="Times New Roman" w:hAnsi="Times New Roman" w:cs="Times New Roman"/>
          <w:sz w:val="24"/>
          <w:szCs w:val="24"/>
        </w:rPr>
        <w:tab/>
        <w:t>программ на выбранном языке программирования; выполнять эти пр</w:t>
      </w:r>
      <w:r w:rsidRPr="00FB65C9">
        <w:rPr>
          <w:rFonts w:ascii="Times New Roman" w:hAnsi="Times New Roman" w:cs="Times New Roman"/>
          <w:sz w:val="24"/>
          <w:szCs w:val="24"/>
        </w:rPr>
        <w:t>о</w:t>
      </w:r>
      <w:r w:rsidRPr="00FB65C9">
        <w:rPr>
          <w:rFonts w:ascii="Times New Roman" w:hAnsi="Times New Roman" w:cs="Times New Roman"/>
          <w:sz w:val="24"/>
          <w:szCs w:val="24"/>
        </w:rPr>
        <w:t>граммы на компьютере;</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анализировать предложенный алгоритм, например, определять какие результаты возможны при заданном множестве исходных значений;</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использовать логические значения, операции и выражения с ними;</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записывать на выбранном языке программирования арифметические и логические выражения и вычислять их значения.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Выпускник получит возможность:</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познакомиться с использованием в программах строковых величин и с операциями со строк</w:t>
      </w:r>
      <w:r w:rsidRPr="00FB65C9">
        <w:rPr>
          <w:rFonts w:ascii="Times New Roman" w:hAnsi="Times New Roman" w:cs="Times New Roman"/>
          <w:sz w:val="24"/>
          <w:szCs w:val="24"/>
        </w:rPr>
        <w:t>о</w:t>
      </w:r>
      <w:r w:rsidRPr="00FB65C9">
        <w:rPr>
          <w:rFonts w:ascii="Times New Roman" w:hAnsi="Times New Roman" w:cs="Times New Roman"/>
          <w:sz w:val="24"/>
          <w:szCs w:val="24"/>
        </w:rPr>
        <w:t>выми величинами;</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создавать программы для решения задач, возникающих в процессе учебы и вне ее;</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познакомиться с задачами обработки данных и алгоритмами их решения;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познакомиться с понятием «управление», с примерами того, как компьютер управляет разли</w:t>
      </w:r>
      <w:r w:rsidRPr="00FB65C9">
        <w:rPr>
          <w:rFonts w:ascii="Times New Roman" w:hAnsi="Times New Roman" w:cs="Times New Roman"/>
          <w:sz w:val="24"/>
          <w:szCs w:val="24"/>
        </w:rPr>
        <w:t>ч</w:t>
      </w:r>
      <w:r w:rsidRPr="00FB65C9">
        <w:rPr>
          <w:rFonts w:ascii="Times New Roman" w:hAnsi="Times New Roman" w:cs="Times New Roman"/>
          <w:sz w:val="24"/>
          <w:szCs w:val="24"/>
        </w:rPr>
        <w:t>ными системами (роботы, летательные и космические аппараты, станки, оросительные системы, движущиеся модели и др.);</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Использование программных систем и сервисов</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Выпускник научится: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классифицировать файлы по типу и иным параметрам;</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выполнять основные операции с файлами (создавать, сохранять, редактировать, удалять, а</w:t>
      </w:r>
      <w:r w:rsidRPr="00FB65C9">
        <w:rPr>
          <w:rFonts w:ascii="Times New Roman" w:hAnsi="Times New Roman" w:cs="Times New Roman"/>
          <w:sz w:val="24"/>
          <w:szCs w:val="24"/>
        </w:rPr>
        <w:t>р</w:t>
      </w:r>
      <w:r w:rsidRPr="00FB65C9">
        <w:rPr>
          <w:rFonts w:ascii="Times New Roman" w:hAnsi="Times New Roman" w:cs="Times New Roman"/>
          <w:sz w:val="24"/>
          <w:szCs w:val="24"/>
        </w:rPr>
        <w:t>хивировать, «распаковывать» архивные файлы);</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разбираться в иерархической структуре файловой системы;</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осуществлять поиск файлов средствами операционной системы;</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w:t>
      </w:r>
      <w:r w:rsidRPr="00FB65C9">
        <w:rPr>
          <w:rFonts w:ascii="Times New Roman" w:hAnsi="Times New Roman" w:cs="Times New Roman"/>
          <w:sz w:val="24"/>
          <w:szCs w:val="24"/>
        </w:rPr>
        <w:t>а</w:t>
      </w:r>
      <w:r w:rsidRPr="00FB65C9">
        <w:rPr>
          <w:rFonts w:ascii="Times New Roman" w:hAnsi="Times New Roman" w:cs="Times New Roman"/>
          <w:sz w:val="24"/>
          <w:szCs w:val="24"/>
        </w:rPr>
        <w:t>ние (сортировку) его элементов; построение диаграмм (круговой и столбчатой);</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использовать табличные (реляционные) базы данных, выполнять отбор строк таблицы, уд</w:t>
      </w:r>
      <w:r w:rsidRPr="00FB65C9">
        <w:rPr>
          <w:rFonts w:ascii="Times New Roman" w:hAnsi="Times New Roman" w:cs="Times New Roman"/>
          <w:sz w:val="24"/>
          <w:szCs w:val="24"/>
        </w:rPr>
        <w:t>о</w:t>
      </w:r>
      <w:r w:rsidRPr="00FB65C9">
        <w:rPr>
          <w:rFonts w:ascii="Times New Roman" w:hAnsi="Times New Roman" w:cs="Times New Roman"/>
          <w:sz w:val="24"/>
          <w:szCs w:val="24"/>
        </w:rPr>
        <w:t>влетворяющих определенному условию;</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анализировать доменные имена компьютеров и адреса документов в Интернете;</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проводить поиск информации в сети Интернет по запросам с использованием логических оп</w:t>
      </w:r>
      <w:r w:rsidRPr="00FB65C9">
        <w:rPr>
          <w:rFonts w:ascii="Times New Roman" w:hAnsi="Times New Roman" w:cs="Times New Roman"/>
          <w:sz w:val="24"/>
          <w:szCs w:val="24"/>
        </w:rPr>
        <w:t>е</w:t>
      </w:r>
      <w:r w:rsidRPr="00FB65C9">
        <w:rPr>
          <w:rFonts w:ascii="Times New Roman" w:hAnsi="Times New Roman" w:cs="Times New Roman"/>
          <w:sz w:val="24"/>
          <w:szCs w:val="24"/>
        </w:rPr>
        <w:t>раций.</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w:t>
      </w:r>
      <w:r w:rsidRPr="00FB65C9">
        <w:rPr>
          <w:rFonts w:ascii="Times New Roman" w:hAnsi="Times New Roman" w:cs="Times New Roman"/>
          <w:sz w:val="24"/>
          <w:szCs w:val="24"/>
        </w:rPr>
        <w:t>е</w:t>
      </w:r>
      <w:r w:rsidRPr="00FB65C9">
        <w:rPr>
          <w:rFonts w:ascii="Times New Roman" w:hAnsi="Times New Roman" w:cs="Times New Roman"/>
          <w:sz w:val="24"/>
          <w:szCs w:val="24"/>
        </w:rPr>
        <w:lastRenderedPageBreak/>
        <w:t>дии); умением описывать работу этих систем и сервисов с использованием соответствующей терм</w:t>
      </w:r>
      <w:r w:rsidRPr="00FB65C9">
        <w:rPr>
          <w:rFonts w:ascii="Times New Roman" w:hAnsi="Times New Roman" w:cs="Times New Roman"/>
          <w:sz w:val="24"/>
          <w:szCs w:val="24"/>
        </w:rPr>
        <w:t>и</w:t>
      </w:r>
      <w:r w:rsidRPr="00FB65C9">
        <w:rPr>
          <w:rFonts w:ascii="Times New Roman" w:hAnsi="Times New Roman" w:cs="Times New Roman"/>
          <w:sz w:val="24"/>
          <w:szCs w:val="24"/>
        </w:rPr>
        <w:t>нологии;</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различными формами представления данных (таблицы, диаграммы, графики и т. д.);</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основами соблюдения норм информационной этики и права;</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познакомится с программными средствами для работы с аудио-визуальными данными и соо</w:t>
      </w:r>
      <w:r w:rsidRPr="00FB65C9">
        <w:rPr>
          <w:rFonts w:ascii="Times New Roman" w:hAnsi="Times New Roman" w:cs="Times New Roman"/>
          <w:sz w:val="24"/>
          <w:szCs w:val="24"/>
        </w:rPr>
        <w:t>т</w:t>
      </w:r>
      <w:r w:rsidRPr="00FB65C9">
        <w:rPr>
          <w:rFonts w:ascii="Times New Roman" w:hAnsi="Times New Roman" w:cs="Times New Roman"/>
          <w:sz w:val="24"/>
          <w:szCs w:val="24"/>
        </w:rPr>
        <w:t>ветствующим понятийным аппаратом;</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узнает о дискретном представлении аудио-визуальных данных.</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Выпускник получит возможность (в данном курсе и иной учебной деятельности):</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узнать о данных от датчиков, например, датчиков роботизированных устройств;</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познакомиться с примерами использования математического моделирования в современном мире;</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w:t>
      </w:r>
      <w:r w:rsidRPr="00FB65C9">
        <w:rPr>
          <w:rFonts w:ascii="Times New Roman" w:hAnsi="Times New Roman" w:cs="Times New Roman"/>
          <w:sz w:val="24"/>
          <w:szCs w:val="24"/>
        </w:rPr>
        <w:t>а</w:t>
      </w:r>
      <w:r w:rsidRPr="00FB65C9">
        <w:rPr>
          <w:rFonts w:ascii="Times New Roman" w:hAnsi="Times New Roman" w:cs="Times New Roman"/>
          <w:sz w:val="24"/>
          <w:szCs w:val="24"/>
        </w:rPr>
        <w:t>комиться с возможными подходами к оценке достоверности информации (пример: сравнение данных из разных источников);</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узнать о том, что в сфере информатики и ИКТ существуют международные и национальные стандарты;</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узнать о структуре современных компьютеров и назначении их элементов;</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получить представление об истории и тенденциях развития ИКТ;</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познакомиться с примерами использования ИКТ в современном мире;</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получить представления о роботизированных устройствах и их использовании на произво</w:t>
      </w:r>
      <w:r w:rsidRPr="00FB65C9">
        <w:rPr>
          <w:rFonts w:ascii="Times New Roman" w:hAnsi="Times New Roman" w:cs="Times New Roman"/>
          <w:sz w:val="24"/>
          <w:szCs w:val="24"/>
        </w:rPr>
        <w:t>д</w:t>
      </w:r>
      <w:r w:rsidRPr="00FB65C9">
        <w:rPr>
          <w:rFonts w:ascii="Times New Roman" w:hAnsi="Times New Roman" w:cs="Times New Roman"/>
          <w:sz w:val="24"/>
          <w:szCs w:val="24"/>
        </w:rPr>
        <w:t>стве и в научных исследованиях.</w:t>
      </w:r>
    </w:p>
    <w:p w:rsidR="00FB65C9" w:rsidRPr="00FB65C9" w:rsidRDefault="005108BA" w:rsidP="009E050E">
      <w:pPr>
        <w:spacing w:after="0" w:line="240" w:lineRule="auto"/>
        <w:ind w:firstLine="709"/>
        <w:jc w:val="both"/>
        <w:rPr>
          <w:rFonts w:ascii="Times New Roman" w:hAnsi="Times New Roman" w:cs="Times New Roman"/>
          <w:b/>
          <w:sz w:val="24"/>
          <w:szCs w:val="24"/>
        </w:rPr>
      </w:pPr>
      <w:bookmarkStart w:id="68" w:name="_Toc409691640"/>
      <w:bookmarkStart w:id="69" w:name="_Toc414553149"/>
      <w:bookmarkStart w:id="70" w:name="_Toc410653963"/>
      <w:r>
        <w:rPr>
          <w:rFonts w:ascii="Times New Roman" w:hAnsi="Times New Roman" w:cs="Times New Roman"/>
          <w:b/>
          <w:sz w:val="24"/>
          <w:szCs w:val="24"/>
        </w:rPr>
        <w:t>1.2.5.9</w:t>
      </w:r>
      <w:r w:rsidR="00FB65C9" w:rsidRPr="00FB65C9">
        <w:rPr>
          <w:rFonts w:ascii="Times New Roman" w:hAnsi="Times New Roman" w:cs="Times New Roman"/>
          <w:b/>
          <w:sz w:val="24"/>
          <w:szCs w:val="24"/>
        </w:rPr>
        <w:t>. Физика</w:t>
      </w:r>
      <w:bookmarkEnd w:id="68"/>
      <w:bookmarkEnd w:id="69"/>
      <w:bookmarkEnd w:id="70"/>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Выпускник научится: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соблюдать правила безопасности и охраны труда при работе с учебным и лабораторным об</w:t>
      </w:r>
      <w:r w:rsidRPr="00FB65C9">
        <w:rPr>
          <w:rFonts w:ascii="Times New Roman" w:hAnsi="Times New Roman" w:cs="Times New Roman"/>
          <w:sz w:val="24"/>
          <w:szCs w:val="24"/>
        </w:rPr>
        <w:t>о</w:t>
      </w:r>
      <w:r w:rsidRPr="00FB65C9">
        <w:rPr>
          <w:rFonts w:ascii="Times New Roman" w:hAnsi="Times New Roman" w:cs="Times New Roman"/>
          <w:sz w:val="24"/>
          <w:szCs w:val="24"/>
        </w:rPr>
        <w:t>рудованием;</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понимать смысл основных физических терминов: физическое тело, физическое явление, ф</w:t>
      </w:r>
      <w:r w:rsidRPr="00FB65C9">
        <w:rPr>
          <w:rFonts w:ascii="Times New Roman" w:hAnsi="Times New Roman" w:cs="Times New Roman"/>
          <w:sz w:val="24"/>
          <w:szCs w:val="24"/>
        </w:rPr>
        <w:t>и</w:t>
      </w:r>
      <w:r w:rsidRPr="00FB65C9">
        <w:rPr>
          <w:rFonts w:ascii="Times New Roman" w:hAnsi="Times New Roman" w:cs="Times New Roman"/>
          <w:sz w:val="24"/>
          <w:szCs w:val="24"/>
        </w:rPr>
        <w:t>зическая величина, единицы измерения;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распознавать проблемы, которые можно решить при помощи физических методов; анализир</w:t>
      </w:r>
      <w:r w:rsidRPr="00FB65C9">
        <w:rPr>
          <w:rFonts w:ascii="Times New Roman" w:hAnsi="Times New Roman" w:cs="Times New Roman"/>
          <w:sz w:val="24"/>
          <w:szCs w:val="24"/>
        </w:rPr>
        <w:t>о</w:t>
      </w:r>
      <w:r w:rsidRPr="00FB65C9">
        <w:rPr>
          <w:rFonts w:ascii="Times New Roman" w:hAnsi="Times New Roman" w:cs="Times New Roman"/>
          <w:sz w:val="24"/>
          <w:szCs w:val="24"/>
        </w:rPr>
        <w:t>вать отдельные этапы проведения исследований и интерпретировать результаты наблюдений и оп</w:t>
      </w:r>
      <w:r w:rsidRPr="00FB65C9">
        <w:rPr>
          <w:rFonts w:ascii="Times New Roman" w:hAnsi="Times New Roman" w:cs="Times New Roman"/>
          <w:sz w:val="24"/>
          <w:szCs w:val="24"/>
        </w:rPr>
        <w:t>ы</w:t>
      </w:r>
      <w:r w:rsidRPr="00FB65C9">
        <w:rPr>
          <w:rFonts w:ascii="Times New Roman" w:hAnsi="Times New Roman" w:cs="Times New Roman"/>
          <w:sz w:val="24"/>
          <w:szCs w:val="24"/>
        </w:rPr>
        <w:t>тов;</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ставить опыты по исследованию физических явлений или физических свойств тел без испол</w:t>
      </w:r>
      <w:r w:rsidRPr="00FB65C9">
        <w:rPr>
          <w:rFonts w:ascii="Times New Roman" w:hAnsi="Times New Roman" w:cs="Times New Roman"/>
          <w:sz w:val="24"/>
          <w:szCs w:val="24"/>
        </w:rPr>
        <w:t>ь</w:t>
      </w:r>
      <w:r w:rsidRPr="00FB65C9">
        <w:rPr>
          <w:rFonts w:ascii="Times New Roman" w:hAnsi="Times New Roman" w:cs="Times New Roman"/>
          <w:sz w:val="24"/>
          <w:szCs w:val="24"/>
        </w:rPr>
        <w:t>зования прямых измерений; при этом формулировать проблему/задачу учебного эксперимента; соб</w:t>
      </w:r>
      <w:r w:rsidRPr="00FB65C9">
        <w:rPr>
          <w:rFonts w:ascii="Times New Roman" w:hAnsi="Times New Roman" w:cs="Times New Roman"/>
          <w:sz w:val="24"/>
          <w:szCs w:val="24"/>
        </w:rPr>
        <w:t>и</w:t>
      </w:r>
      <w:r w:rsidRPr="00FB65C9">
        <w:rPr>
          <w:rFonts w:ascii="Times New Roman" w:hAnsi="Times New Roman" w:cs="Times New Roman"/>
          <w:sz w:val="24"/>
          <w:szCs w:val="24"/>
        </w:rPr>
        <w:t>рать установку из предложенного оборудования; проводить опыт и формулировать выводы.</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Примечание. При проведении исследования физических явлений измерительные приборы и</w:t>
      </w:r>
      <w:r w:rsidRPr="00FB65C9">
        <w:rPr>
          <w:rFonts w:ascii="Times New Roman" w:hAnsi="Times New Roman" w:cs="Times New Roman"/>
          <w:sz w:val="24"/>
          <w:szCs w:val="24"/>
        </w:rPr>
        <w:t>с</w:t>
      </w:r>
      <w:r w:rsidRPr="00FB65C9">
        <w:rPr>
          <w:rFonts w:ascii="Times New Roman" w:hAnsi="Times New Roman" w:cs="Times New Roman"/>
          <w:sz w:val="24"/>
          <w:szCs w:val="24"/>
        </w:rPr>
        <w:t>пользуются лишь как датчики измерения физических величин. Записи показаний прямых измерений в этом случае не требуется.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понимать роль эксперимента в получении научной информации;</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Примечание. Любая учебная программа должна обеспечивать овладение прямыми измерени</w:t>
      </w:r>
      <w:r w:rsidRPr="00FB65C9">
        <w:rPr>
          <w:rFonts w:ascii="Times New Roman" w:hAnsi="Times New Roman" w:cs="Times New Roman"/>
          <w:sz w:val="24"/>
          <w:szCs w:val="24"/>
        </w:rPr>
        <w:t>я</w:t>
      </w:r>
      <w:r w:rsidRPr="00FB65C9">
        <w:rPr>
          <w:rFonts w:ascii="Times New Roman" w:hAnsi="Times New Roman" w:cs="Times New Roman"/>
          <w:sz w:val="24"/>
          <w:szCs w:val="24"/>
        </w:rPr>
        <w:t>ми всех перечисленных физических величин.</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проводить исследование зависимостей физических величин с использованием прямых изм</w:t>
      </w:r>
      <w:r w:rsidRPr="00FB65C9">
        <w:rPr>
          <w:rFonts w:ascii="Times New Roman" w:hAnsi="Times New Roman" w:cs="Times New Roman"/>
          <w:sz w:val="24"/>
          <w:szCs w:val="24"/>
        </w:rPr>
        <w:t>е</w:t>
      </w:r>
      <w:r w:rsidRPr="00FB65C9">
        <w:rPr>
          <w:rFonts w:ascii="Times New Roman" w:hAnsi="Times New Roman" w:cs="Times New Roman"/>
          <w:sz w:val="24"/>
          <w:szCs w:val="24"/>
        </w:rPr>
        <w:t>рений: при этом конструировать установку, фиксировать результаты полученной зависимости физ</w:t>
      </w:r>
      <w:r w:rsidRPr="00FB65C9">
        <w:rPr>
          <w:rFonts w:ascii="Times New Roman" w:hAnsi="Times New Roman" w:cs="Times New Roman"/>
          <w:sz w:val="24"/>
          <w:szCs w:val="24"/>
        </w:rPr>
        <w:t>и</w:t>
      </w:r>
      <w:r w:rsidRPr="00FB65C9">
        <w:rPr>
          <w:rFonts w:ascii="Times New Roman" w:hAnsi="Times New Roman" w:cs="Times New Roman"/>
          <w:sz w:val="24"/>
          <w:szCs w:val="24"/>
        </w:rPr>
        <w:t>ческих величин в виде таблиц и графиков, делать выводы по результатам исследования;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lastRenderedPageBreak/>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w:t>
      </w:r>
      <w:r w:rsidRPr="00FB65C9">
        <w:rPr>
          <w:rFonts w:ascii="Times New Roman" w:hAnsi="Times New Roman" w:cs="Times New Roman"/>
          <w:sz w:val="24"/>
          <w:szCs w:val="24"/>
        </w:rPr>
        <w:t>с</w:t>
      </w:r>
      <w:r w:rsidRPr="00FB65C9">
        <w:rPr>
          <w:rFonts w:ascii="Times New Roman" w:hAnsi="Times New Roman" w:cs="Times New Roman"/>
          <w:sz w:val="24"/>
          <w:szCs w:val="24"/>
        </w:rPr>
        <w:t>нения;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понимать принципы действия машин, приборов и технических устройств, условия их безопа</w:t>
      </w:r>
      <w:r w:rsidRPr="00FB65C9">
        <w:rPr>
          <w:rFonts w:ascii="Times New Roman" w:hAnsi="Times New Roman" w:cs="Times New Roman"/>
          <w:sz w:val="24"/>
          <w:szCs w:val="24"/>
        </w:rPr>
        <w:t>с</w:t>
      </w:r>
      <w:r w:rsidRPr="00FB65C9">
        <w:rPr>
          <w:rFonts w:ascii="Times New Roman" w:hAnsi="Times New Roman" w:cs="Times New Roman"/>
          <w:sz w:val="24"/>
          <w:szCs w:val="24"/>
        </w:rPr>
        <w:t>ного использования в повседневной жизни;</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Выпускник получит возможность научиться: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сравнивать точность измерения физических величин по величине их относительной погре</w:t>
      </w:r>
      <w:r w:rsidRPr="00FB65C9">
        <w:rPr>
          <w:rFonts w:ascii="Times New Roman" w:hAnsi="Times New Roman" w:cs="Times New Roman"/>
          <w:sz w:val="24"/>
          <w:szCs w:val="24"/>
        </w:rPr>
        <w:t>ш</w:t>
      </w:r>
      <w:r w:rsidRPr="00FB65C9">
        <w:rPr>
          <w:rFonts w:ascii="Times New Roman" w:hAnsi="Times New Roman" w:cs="Times New Roman"/>
          <w:sz w:val="24"/>
          <w:szCs w:val="24"/>
        </w:rPr>
        <w:t>ности при проведении прямых измерений;</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самостоятельно проводить косвенные измерения и исследования физических величин с и</w:t>
      </w:r>
      <w:r w:rsidRPr="00FB65C9">
        <w:rPr>
          <w:rFonts w:ascii="Times New Roman" w:hAnsi="Times New Roman" w:cs="Times New Roman"/>
          <w:sz w:val="24"/>
          <w:szCs w:val="24"/>
        </w:rPr>
        <w:t>с</w:t>
      </w:r>
      <w:r w:rsidRPr="00FB65C9">
        <w:rPr>
          <w:rFonts w:ascii="Times New Roman" w:hAnsi="Times New Roman" w:cs="Times New Roman"/>
          <w:sz w:val="24"/>
          <w:szCs w:val="24"/>
        </w:rPr>
        <w:t>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w:t>
      </w:r>
      <w:r w:rsidRPr="00FB65C9">
        <w:rPr>
          <w:rFonts w:ascii="Times New Roman" w:hAnsi="Times New Roman" w:cs="Times New Roman"/>
          <w:sz w:val="24"/>
          <w:szCs w:val="24"/>
        </w:rPr>
        <w:t>о</w:t>
      </w:r>
      <w:r w:rsidRPr="00FB65C9">
        <w:rPr>
          <w:rFonts w:ascii="Times New Roman" w:hAnsi="Times New Roman" w:cs="Times New Roman"/>
          <w:sz w:val="24"/>
          <w:szCs w:val="24"/>
        </w:rPr>
        <w:t>ставленной задаче, проводить оценку достоверности полученных результатов;</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воспринимать информацию физического содержания в научно-популярной литературе и сре</w:t>
      </w:r>
      <w:r w:rsidRPr="00FB65C9">
        <w:rPr>
          <w:rFonts w:ascii="Times New Roman" w:hAnsi="Times New Roman" w:cs="Times New Roman"/>
          <w:sz w:val="24"/>
          <w:szCs w:val="24"/>
        </w:rPr>
        <w:t>д</w:t>
      </w:r>
      <w:r w:rsidRPr="00FB65C9">
        <w:rPr>
          <w:rFonts w:ascii="Times New Roman" w:hAnsi="Times New Roman" w:cs="Times New Roman"/>
          <w:sz w:val="24"/>
          <w:szCs w:val="24"/>
        </w:rPr>
        <w:t>ствах массовой информации, критически оценивать полученную информацию, анализируя ее соде</w:t>
      </w:r>
      <w:r w:rsidRPr="00FB65C9">
        <w:rPr>
          <w:rFonts w:ascii="Times New Roman" w:hAnsi="Times New Roman" w:cs="Times New Roman"/>
          <w:sz w:val="24"/>
          <w:szCs w:val="24"/>
        </w:rPr>
        <w:t>р</w:t>
      </w:r>
      <w:r w:rsidRPr="00FB65C9">
        <w:rPr>
          <w:rFonts w:ascii="Times New Roman" w:hAnsi="Times New Roman" w:cs="Times New Roman"/>
          <w:sz w:val="24"/>
          <w:szCs w:val="24"/>
        </w:rPr>
        <w:t>жание и данные об источнике информации;</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создавать собственные письменные и устные сообщения о физических явлениях на основе н</w:t>
      </w:r>
      <w:r w:rsidRPr="00FB65C9">
        <w:rPr>
          <w:rFonts w:ascii="Times New Roman" w:hAnsi="Times New Roman" w:cs="Times New Roman"/>
          <w:sz w:val="24"/>
          <w:szCs w:val="24"/>
        </w:rPr>
        <w:t>е</w:t>
      </w:r>
      <w:r w:rsidRPr="00FB65C9">
        <w:rPr>
          <w:rFonts w:ascii="Times New Roman" w:hAnsi="Times New Roman" w:cs="Times New Roman"/>
          <w:sz w:val="24"/>
          <w:szCs w:val="24"/>
        </w:rPr>
        <w:t>скольких источников информации, сопровождать выступление презентацией, учитывая особенности аудитории сверстников.</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Механические явления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Выпускник научится: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распознавать механические явления и объяснять на основе имеющихся знаний основные сво</w:t>
      </w:r>
      <w:r w:rsidRPr="00FB65C9">
        <w:rPr>
          <w:rFonts w:ascii="Times New Roman" w:hAnsi="Times New Roman" w:cs="Times New Roman"/>
          <w:sz w:val="24"/>
          <w:szCs w:val="24"/>
        </w:rPr>
        <w:t>й</w:t>
      </w:r>
      <w:r w:rsidRPr="00FB65C9">
        <w:rPr>
          <w:rFonts w:ascii="Times New Roman" w:hAnsi="Times New Roman" w:cs="Times New Roman"/>
          <w:sz w:val="24"/>
          <w:szCs w:val="24"/>
        </w:rPr>
        <w:t>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w:t>
      </w:r>
      <w:r w:rsidRPr="00FB65C9">
        <w:rPr>
          <w:rFonts w:ascii="Times New Roman" w:hAnsi="Times New Roman" w:cs="Times New Roman"/>
          <w:sz w:val="24"/>
          <w:szCs w:val="24"/>
        </w:rPr>
        <w:t>и</w:t>
      </w:r>
      <w:r w:rsidRPr="00FB65C9">
        <w:rPr>
          <w:rFonts w:ascii="Times New Roman" w:hAnsi="Times New Roman" w:cs="Times New Roman"/>
          <w:sz w:val="24"/>
          <w:szCs w:val="24"/>
        </w:rPr>
        <w:t>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w:t>
      </w:r>
      <w:r w:rsidRPr="00FB65C9">
        <w:rPr>
          <w:rFonts w:ascii="Times New Roman" w:hAnsi="Times New Roman" w:cs="Times New Roman"/>
          <w:sz w:val="24"/>
          <w:szCs w:val="24"/>
        </w:rPr>
        <w:t>о</w:t>
      </w:r>
      <w:r w:rsidRPr="00FB65C9">
        <w:rPr>
          <w:rFonts w:ascii="Times New Roman" w:hAnsi="Times New Roman" w:cs="Times New Roman"/>
          <w:sz w:val="24"/>
          <w:szCs w:val="24"/>
        </w:rPr>
        <w:t>нанс, волновое движение (звук);</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w:t>
      </w:r>
      <w:r w:rsidRPr="00FB65C9">
        <w:rPr>
          <w:rFonts w:ascii="Times New Roman" w:hAnsi="Times New Roman" w:cs="Times New Roman"/>
          <w:sz w:val="24"/>
          <w:szCs w:val="24"/>
        </w:rPr>
        <w:t>н</w:t>
      </w:r>
      <w:r w:rsidRPr="00FB65C9">
        <w:rPr>
          <w:rFonts w:ascii="Times New Roman" w:hAnsi="Times New Roman" w:cs="Times New Roman"/>
          <w:sz w:val="24"/>
          <w:szCs w:val="24"/>
        </w:rPr>
        <w:t>циальная энергия, механическая работа, механическая мощность, КПД при совершении работы с и</w:t>
      </w:r>
      <w:r w:rsidRPr="00FB65C9">
        <w:rPr>
          <w:rFonts w:ascii="Times New Roman" w:hAnsi="Times New Roman" w:cs="Times New Roman"/>
          <w:sz w:val="24"/>
          <w:szCs w:val="24"/>
        </w:rPr>
        <w:t>с</w:t>
      </w:r>
      <w:r w:rsidRPr="00FB65C9">
        <w:rPr>
          <w:rFonts w:ascii="Times New Roman" w:hAnsi="Times New Roman" w:cs="Times New Roman"/>
          <w:sz w:val="24"/>
          <w:szCs w:val="24"/>
        </w:rPr>
        <w:t>пользованием простого механизма, сила трения, амплитуда, период и частота колебаний, длина во</w:t>
      </w:r>
      <w:r w:rsidRPr="00FB65C9">
        <w:rPr>
          <w:rFonts w:ascii="Times New Roman" w:hAnsi="Times New Roman" w:cs="Times New Roman"/>
          <w:sz w:val="24"/>
          <w:szCs w:val="24"/>
        </w:rPr>
        <w:t>л</w:t>
      </w:r>
      <w:r w:rsidRPr="00FB65C9">
        <w:rPr>
          <w:rFonts w:ascii="Times New Roman" w:hAnsi="Times New Roman" w:cs="Times New Roman"/>
          <w:sz w:val="24"/>
          <w:szCs w:val="24"/>
        </w:rPr>
        <w:t>ны и скорость ее распространения; при описании правильно трактовать физический смысл использ</w:t>
      </w:r>
      <w:r w:rsidRPr="00FB65C9">
        <w:rPr>
          <w:rFonts w:ascii="Times New Roman" w:hAnsi="Times New Roman" w:cs="Times New Roman"/>
          <w:sz w:val="24"/>
          <w:szCs w:val="24"/>
        </w:rPr>
        <w:t>у</w:t>
      </w:r>
      <w:r w:rsidRPr="00FB65C9">
        <w:rPr>
          <w:rFonts w:ascii="Times New Roman" w:hAnsi="Times New Roman" w:cs="Times New Roman"/>
          <w:sz w:val="24"/>
          <w:szCs w:val="24"/>
        </w:rPr>
        <w:t>емых величин, их обозначения и единицы измерения, находить формулы, связывающие данную ф</w:t>
      </w:r>
      <w:r w:rsidRPr="00FB65C9">
        <w:rPr>
          <w:rFonts w:ascii="Times New Roman" w:hAnsi="Times New Roman" w:cs="Times New Roman"/>
          <w:sz w:val="24"/>
          <w:szCs w:val="24"/>
        </w:rPr>
        <w:t>и</w:t>
      </w:r>
      <w:r w:rsidRPr="00FB65C9">
        <w:rPr>
          <w:rFonts w:ascii="Times New Roman" w:hAnsi="Times New Roman" w:cs="Times New Roman"/>
          <w:sz w:val="24"/>
          <w:szCs w:val="24"/>
        </w:rPr>
        <w:t>зическую величину с другими величинами, вычислять значение физической величины;</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различать основные признаки изученных физических моделей: материальная точка, инерц</w:t>
      </w:r>
      <w:r w:rsidRPr="00FB65C9">
        <w:rPr>
          <w:rFonts w:ascii="Times New Roman" w:hAnsi="Times New Roman" w:cs="Times New Roman"/>
          <w:sz w:val="24"/>
          <w:szCs w:val="24"/>
        </w:rPr>
        <w:t>и</w:t>
      </w:r>
      <w:r w:rsidRPr="00FB65C9">
        <w:rPr>
          <w:rFonts w:ascii="Times New Roman" w:hAnsi="Times New Roman" w:cs="Times New Roman"/>
          <w:sz w:val="24"/>
          <w:szCs w:val="24"/>
        </w:rPr>
        <w:t>альная система отсчета;</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w:t>
      </w:r>
      <w:r w:rsidRPr="00FB65C9">
        <w:rPr>
          <w:rFonts w:ascii="Times New Roman" w:hAnsi="Times New Roman" w:cs="Times New Roman"/>
          <w:sz w:val="24"/>
          <w:szCs w:val="24"/>
        </w:rPr>
        <w:lastRenderedPageBreak/>
        <w:t>Гука, закон Паскаля, закон Архимеда) и формулы, связывающие физические величины (путь, ск</w:t>
      </w:r>
      <w:r w:rsidRPr="00FB65C9">
        <w:rPr>
          <w:rFonts w:ascii="Times New Roman" w:hAnsi="Times New Roman" w:cs="Times New Roman"/>
          <w:sz w:val="24"/>
          <w:szCs w:val="24"/>
        </w:rPr>
        <w:t>о</w:t>
      </w:r>
      <w:r w:rsidRPr="00FB65C9">
        <w:rPr>
          <w:rFonts w:ascii="Times New Roman" w:hAnsi="Times New Roman" w:cs="Times New Roman"/>
          <w:sz w:val="24"/>
          <w:szCs w:val="24"/>
        </w:rPr>
        <w:t>рость, ускорение, масса тела, плотность вещества, сила, давление, импульс тела, кинетическая эне</w:t>
      </w:r>
      <w:r w:rsidRPr="00FB65C9">
        <w:rPr>
          <w:rFonts w:ascii="Times New Roman" w:hAnsi="Times New Roman" w:cs="Times New Roman"/>
          <w:sz w:val="24"/>
          <w:szCs w:val="24"/>
        </w:rPr>
        <w:t>р</w:t>
      </w:r>
      <w:r w:rsidRPr="00FB65C9">
        <w:rPr>
          <w:rFonts w:ascii="Times New Roman" w:hAnsi="Times New Roman" w:cs="Times New Roman"/>
          <w:sz w:val="24"/>
          <w:szCs w:val="24"/>
        </w:rPr>
        <w:t>гия, потенциальная энергия, механическая работа, механическая мощность, КПД простого механи</w:t>
      </w:r>
      <w:r w:rsidRPr="00FB65C9">
        <w:rPr>
          <w:rFonts w:ascii="Times New Roman" w:hAnsi="Times New Roman" w:cs="Times New Roman"/>
          <w:sz w:val="24"/>
          <w:szCs w:val="24"/>
        </w:rPr>
        <w:t>з</w:t>
      </w:r>
      <w:r w:rsidRPr="00FB65C9">
        <w:rPr>
          <w:rFonts w:ascii="Times New Roman" w:hAnsi="Times New Roman" w:cs="Times New Roman"/>
          <w:sz w:val="24"/>
          <w:szCs w:val="24"/>
        </w:rPr>
        <w:t>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w:t>
      </w:r>
      <w:r w:rsidRPr="00FB65C9">
        <w:rPr>
          <w:rFonts w:ascii="Times New Roman" w:hAnsi="Times New Roman" w:cs="Times New Roman"/>
          <w:sz w:val="24"/>
          <w:szCs w:val="24"/>
        </w:rPr>
        <w:t>о</w:t>
      </w:r>
      <w:r w:rsidRPr="00FB65C9">
        <w:rPr>
          <w:rFonts w:ascii="Times New Roman" w:hAnsi="Times New Roman" w:cs="Times New Roman"/>
          <w:sz w:val="24"/>
          <w:szCs w:val="24"/>
        </w:rPr>
        <w:t xml:space="preserve">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Выпускник получит возможность научиться: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использовать знания о механических явлениях в повседневной жизни для обеспечения бе</w:t>
      </w:r>
      <w:r w:rsidRPr="00FB65C9">
        <w:rPr>
          <w:rFonts w:ascii="Times New Roman" w:hAnsi="Times New Roman" w:cs="Times New Roman"/>
          <w:sz w:val="24"/>
          <w:szCs w:val="24"/>
        </w:rPr>
        <w:t>з</w:t>
      </w:r>
      <w:r w:rsidRPr="00FB65C9">
        <w:rPr>
          <w:rFonts w:ascii="Times New Roman" w:hAnsi="Times New Roman" w:cs="Times New Roman"/>
          <w:sz w:val="24"/>
          <w:szCs w:val="24"/>
        </w:rPr>
        <w:t>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w:t>
      </w:r>
      <w:r w:rsidRPr="00FB65C9">
        <w:rPr>
          <w:rFonts w:ascii="Times New Roman" w:hAnsi="Times New Roman" w:cs="Times New Roman"/>
          <w:sz w:val="24"/>
          <w:szCs w:val="24"/>
        </w:rPr>
        <w:t>о</w:t>
      </w:r>
      <w:r w:rsidRPr="00FB65C9">
        <w:rPr>
          <w:rFonts w:ascii="Times New Roman" w:hAnsi="Times New Roman" w:cs="Times New Roman"/>
          <w:sz w:val="24"/>
          <w:szCs w:val="24"/>
        </w:rPr>
        <w:t>го использования физических знаний о механических явлениях и физических законах; примеры и</w:t>
      </w:r>
      <w:r w:rsidRPr="00FB65C9">
        <w:rPr>
          <w:rFonts w:ascii="Times New Roman" w:hAnsi="Times New Roman" w:cs="Times New Roman"/>
          <w:sz w:val="24"/>
          <w:szCs w:val="24"/>
        </w:rPr>
        <w:t>с</w:t>
      </w:r>
      <w:r w:rsidRPr="00FB65C9">
        <w:rPr>
          <w:rFonts w:ascii="Times New Roman" w:hAnsi="Times New Roman" w:cs="Times New Roman"/>
          <w:sz w:val="24"/>
          <w:szCs w:val="24"/>
        </w:rPr>
        <w:t>пользования возобновляемых источников энергии; экологических последствий исследования косм</w:t>
      </w:r>
      <w:r w:rsidRPr="00FB65C9">
        <w:rPr>
          <w:rFonts w:ascii="Times New Roman" w:hAnsi="Times New Roman" w:cs="Times New Roman"/>
          <w:sz w:val="24"/>
          <w:szCs w:val="24"/>
        </w:rPr>
        <w:t>и</w:t>
      </w:r>
      <w:r w:rsidRPr="00FB65C9">
        <w:rPr>
          <w:rFonts w:ascii="Times New Roman" w:hAnsi="Times New Roman" w:cs="Times New Roman"/>
          <w:sz w:val="24"/>
          <w:szCs w:val="24"/>
        </w:rPr>
        <w:t>ческого пространств;</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различать границы применимости физических законов, понимать всеобщий характер фунд</w:t>
      </w:r>
      <w:r w:rsidRPr="00FB65C9">
        <w:rPr>
          <w:rFonts w:ascii="Times New Roman" w:hAnsi="Times New Roman" w:cs="Times New Roman"/>
          <w:sz w:val="24"/>
          <w:szCs w:val="24"/>
        </w:rPr>
        <w:t>а</w:t>
      </w:r>
      <w:r w:rsidRPr="00FB65C9">
        <w:rPr>
          <w:rFonts w:ascii="Times New Roman" w:hAnsi="Times New Roman" w:cs="Times New Roman"/>
          <w:sz w:val="24"/>
          <w:szCs w:val="24"/>
        </w:rPr>
        <w:t>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w:t>
      </w:r>
      <w:r w:rsidRPr="00FB65C9">
        <w:rPr>
          <w:rFonts w:ascii="Times New Roman" w:hAnsi="Times New Roman" w:cs="Times New Roman"/>
          <w:sz w:val="24"/>
          <w:szCs w:val="24"/>
        </w:rPr>
        <w:t>о</w:t>
      </w:r>
      <w:r w:rsidRPr="00FB65C9">
        <w:rPr>
          <w:rFonts w:ascii="Times New Roman" w:hAnsi="Times New Roman" w:cs="Times New Roman"/>
          <w:sz w:val="24"/>
          <w:szCs w:val="24"/>
        </w:rPr>
        <w:t>мощи методов оценки.</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Тепловые явления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Выпускник научится: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w:t>
      </w:r>
      <w:r w:rsidRPr="00FB65C9">
        <w:rPr>
          <w:rFonts w:ascii="Times New Roman" w:hAnsi="Times New Roman" w:cs="Times New Roman"/>
          <w:sz w:val="24"/>
          <w:szCs w:val="24"/>
        </w:rPr>
        <w:t>е</w:t>
      </w:r>
      <w:r w:rsidRPr="00FB65C9">
        <w:rPr>
          <w:rFonts w:ascii="Times New Roman" w:hAnsi="Times New Roman" w:cs="Times New Roman"/>
          <w:sz w:val="24"/>
          <w:szCs w:val="24"/>
        </w:rPr>
        <w:t>нии), большая сжимаемость газов, малая сжимаемость жидкостей и твердых тел; тепловое равнов</w:t>
      </w:r>
      <w:r w:rsidRPr="00FB65C9">
        <w:rPr>
          <w:rFonts w:ascii="Times New Roman" w:hAnsi="Times New Roman" w:cs="Times New Roman"/>
          <w:sz w:val="24"/>
          <w:szCs w:val="24"/>
        </w:rPr>
        <w:t>е</w:t>
      </w:r>
      <w:r w:rsidRPr="00FB65C9">
        <w:rPr>
          <w:rFonts w:ascii="Times New Roman" w:hAnsi="Times New Roman" w:cs="Times New Roman"/>
          <w:sz w:val="24"/>
          <w:szCs w:val="24"/>
        </w:rPr>
        <w:t>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описывать изученные свойства тел и тепловые явления, используя физические величины: к</w:t>
      </w:r>
      <w:r w:rsidRPr="00FB65C9">
        <w:rPr>
          <w:rFonts w:ascii="Times New Roman" w:hAnsi="Times New Roman" w:cs="Times New Roman"/>
          <w:sz w:val="24"/>
          <w:szCs w:val="24"/>
        </w:rPr>
        <w:t>о</w:t>
      </w:r>
      <w:r w:rsidRPr="00FB65C9">
        <w:rPr>
          <w:rFonts w:ascii="Times New Roman" w:hAnsi="Times New Roman" w:cs="Times New Roman"/>
          <w:sz w:val="24"/>
          <w:szCs w:val="24"/>
        </w:rPr>
        <w:t>личество теплоты, внутренняя энергия, температура, удельная теплоемкость вещества, удельная те</w:t>
      </w:r>
      <w:r w:rsidRPr="00FB65C9">
        <w:rPr>
          <w:rFonts w:ascii="Times New Roman" w:hAnsi="Times New Roman" w:cs="Times New Roman"/>
          <w:sz w:val="24"/>
          <w:szCs w:val="24"/>
        </w:rPr>
        <w:t>п</w:t>
      </w:r>
      <w:r w:rsidRPr="00FB65C9">
        <w:rPr>
          <w:rFonts w:ascii="Times New Roman" w:hAnsi="Times New Roman" w:cs="Times New Roman"/>
          <w:sz w:val="24"/>
          <w:szCs w:val="24"/>
        </w:rPr>
        <w:t>лота плавления, удельная теплота парообразования, удельная теплота сгорания топлива, коэффиц</w:t>
      </w:r>
      <w:r w:rsidRPr="00FB65C9">
        <w:rPr>
          <w:rFonts w:ascii="Times New Roman" w:hAnsi="Times New Roman" w:cs="Times New Roman"/>
          <w:sz w:val="24"/>
          <w:szCs w:val="24"/>
        </w:rPr>
        <w:t>и</w:t>
      </w:r>
      <w:r w:rsidRPr="00FB65C9">
        <w:rPr>
          <w:rFonts w:ascii="Times New Roman" w:hAnsi="Times New Roman" w:cs="Times New Roman"/>
          <w:sz w:val="24"/>
          <w:szCs w:val="24"/>
        </w:rPr>
        <w:t>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решать задачи, используя закон сохранения энергии в тепловых процессах и формулы, связ</w:t>
      </w:r>
      <w:r w:rsidRPr="00FB65C9">
        <w:rPr>
          <w:rFonts w:ascii="Times New Roman" w:hAnsi="Times New Roman" w:cs="Times New Roman"/>
          <w:sz w:val="24"/>
          <w:szCs w:val="24"/>
        </w:rPr>
        <w:t>ы</w:t>
      </w:r>
      <w:r w:rsidRPr="00FB65C9">
        <w:rPr>
          <w:rFonts w:ascii="Times New Roman" w:hAnsi="Times New Roman" w:cs="Times New Roman"/>
          <w:sz w:val="24"/>
          <w:szCs w:val="24"/>
        </w:rPr>
        <w:t>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w:t>
      </w:r>
      <w:r w:rsidRPr="00FB65C9">
        <w:rPr>
          <w:rFonts w:ascii="Times New Roman" w:hAnsi="Times New Roman" w:cs="Times New Roman"/>
          <w:sz w:val="24"/>
          <w:szCs w:val="24"/>
        </w:rPr>
        <w:t>ы</w:t>
      </w:r>
      <w:r w:rsidRPr="00FB65C9">
        <w:rPr>
          <w:rFonts w:ascii="Times New Roman" w:hAnsi="Times New Roman" w:cs="Times New Roman"/>
          <w:sz w:val="24"/>
          <w:szCs w:val="24"/>
        </w:rPr>
        <w:t>вать краткое условие, выделять физические величины, законы и формулы, необходимые для ее р</w:t>
      </w:r>
      <w:r w:rsidRPr="00FB65C9">
        <w:rPr>
          <w:rFonts w:ascii="Times New Roman" w:hAnsi="Times New Roman" w:cs="Times New Roman"/>
          <w:sz w:val="24"/>
          <w:szCs w:val="24"/>
        </w:rPr>
        <w:t>е</w:t>
      </w:r>
      <w:r w:rsidRPr="00FB65C9">
        <w:rPr>
          <w:rFonts w:ascii="Times New Roman" w:hAnsi="Times New Roman" w:cs="Times New Roman"/>
          <w:sz w:val="24"/>
          <w:szCs w:val="24"/>
        </w:rPr>
        <w:t>шения, проводить расчеты и оценивать реальность полученного значения физической величины.</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Выпускник получит возможность научиться: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использовать знания о тепловых явлениях в повседневной жизни для обеспечения безопасн</w:t>
      </w:r>
      <w:r w:rsidRPr="00FB65C9">
        <w:rPr>
          <w:rFonts w:ascii="Times New Roman" w:hAnsi="Times New Roman" w:cs="Times New Roman"/>
          <w:sz w:val="24"/>
          <w:szCs w:val="24"/>
        </w:rPr>
        <w:t>о</w:t>
      </w:r>
      <w:r w:rsidRPr="00FB65C9">
        <w:rPr>
          <w:rFonts w:ascii="Times New Roman" w:hAnsi="Times New Roman" w:cs="Times New Roman"/>
          <w:sz w:val="24"/>
          <w:szCs w:val="24"/>
        </w:rPr>
        <w:t>сти при обращении с приборами и техническими устройствами, для сохранения здоровья и соблюд</w:t>
      </w:r>
      <w:r w:rsidRPr="00FB65C9">
        <w:rPr>
          <w:rFonts w:ascii="Times New Roman" w:hAnsi="Times New Roman" w:cs="Times New Roman"/>
          <w:sz w:val="24"/>
          <w:szCs w:val="24"/>
        </w:rPr>
        <w:t>е</w:t>
      </w:r>
      <w:r w:rsidRPr="00FB65C9">
        <w:rPr>
          <w:rFonts w:ascii="Times New Roman" w:hAnsi="Times New Roman" w:cs="Times New Roman"/>
          <w:sz w:val="24"/>
          <w:szCs w:val="24"/>
        </w:rPr>
        <w:t>ния норм экологического поведения в окружающей среде; приводить примеры экологических п</w:t>
      </w:r>
      <w:r w:rsidRPr="00FB65C9">
        <w:rPr>
          <w:rFonts w:ascii="Times New Roman" w:hAnsi="Times New Roman" w:cs="Times New Roman"/>
          <w:sz w:val="24"/>
          <w:szCs w:val="24"/>
        </w:rPr>
        <w:t>о</w:t>
      </w:r>
      <w:r w:rsidRPr="00FB65C9">
        <w:rPr>
          <w:rFonts w:ascii="Times New Roman" w:hAnsi="Times New Roman" w:cs="Times New Roman"/>
          <w:sz w:val="24"/>
          <w:szCs w:val="24"/>
        </w:rPr>
        <w:t>следствий работы двигателей внутреннего сгорания, тепловых и гидроэлектростанций;</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lastRenderedPageBreak/>
        <w:t>различать границы применимости физических законов, понимать всеобщий характер фунд</w:t>
      </w:r>
      <w:r w:rsidRPr="00FB65C9">
        <w:rPr>
          <w:rFonts w:ascii="Times New Roman" w:hAnsi="Times New Roman" w:cs="Times New Roman"/>
          <w:sz w:val="24"/>
          <w:szCs w:val="24"/>
        </w:rPr>
        <w:t>а</w:t>
      </w:r>
      <w:r w:rsidRPr="00FB65C9">
        <w:rPr>
          <w:rFonts w:ascii="Times New Roman" w:hAnsi="Times New Roman" w:cs="Times New Roman"/>
          <w:sz w:val="24"/>
          <w:szCs w:val="24"/>
        </w:rPr>
        <w:t>ментальных физических законов (закон сохранения энергии в тепловых процессах) и ограниченность использования частных законов;</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Электрические и магнитные явления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Выпускник научится: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w:t>
      </w:r>
      <w:r w:rsidRPr="00FB65C9">
        <w:rPr>
          <w:rFonts w:ascii="Times New Roman" w:hAnsi="Times New Roman" w:cs="Times New Roman"/>
          <w:sz w:val="24"/>
          <w:szCs w:val="24"/>
        </w:rPr>
        <w:t>и</w:t>
      </w:r>
      <w:r w:rsidRPr="00FB65C9">
        <w:rPr>
          <w:rFonts w:ascii="Times New Roman" w:hAnsi="Times New Roman" w:cs="Times New Roman"/>
          <w:sz w:val="24"/>
          <w:szCs w:val="24"/>
        </w:rPr>
        <w:t>ческий ток и его действия (тепловое, химическое, магнитное), взаимодействие магнитов, электрома</w:t>
      </w:r>
      <w:r w:rsidRPr="00FB65C9">
        <w:rPr>
          <w:rFonts w:ascii="Times New Roman" w:hAnsi="Times New Roman" w:cs="Times New Roman"/>
          <w:sz w:val="24"/>
          <w:szCs w:val="24"/>
        </w:rPr>
        <w:t>г</w:t>
      </w:r>
      <w:r w:rsidRPr="00FB65C9">
        <w:rPr>
          <w:rFonts w:ascii="Times New Roman" w:hAnsi="Times New Roman" w:cs="Times New Roman"/>
          <w:sz w:val="24"/>
          <w:szCs w:val="24"/>
        </w:rPr>
        <w:t>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w:t>
      </w:r>
      <w:r w:rsidRPr="00FB65C9">
        <w:rPr>
          <w:rFonts w:ascii="Times New Roman" w:hAnsi="Times New Roman" w:cs="Times New Roman"/>
          <w:sz w:val="24"/>
          <w:szCs w:val="24"/>
        </w:rPr>
        <w:t>и</w:t>
      </w:r>
      <w:r w:rsidRPr="00FB65C9">
        <w:rPr>
          <w:rFonts w:ascii="Times New Roman" w:hAnsi="Times New Roman" w:cs="Times New Roman"/>
          <w:sz w:val="24"/>
          <w:szCs w:val="24"/>
        </w:rPr>
        <w:t>нейное распространение света, отражение и преломление света, дисперсия света.</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использовать оптические схемы для построения изображений в плоском зеркале и собира</w:t>
      </w:r>
      <w:r w:rsidRPr="00FB65C9">
        <w:rPr>
          <w:rFonts w:ascii="Times New Roman" w:hAnsi="Times New Roman" w:cs="Times New Roman"/>
          <w:sz w:val="24"/>
          <w:szCs w:val="24"/>
        </w:rPr>
        <w:t>ю</w:t>
      </w:r>
      <w:r w:rsidRPr="00FB65C9">
        <w:rPr>
          <w:rFonts w:ascii="Times New Roman" w:hAnsi="Times New Roman" w:cs="Times New Roman"/>
          <w:sz w:val="24"/>
          <w:szCs w:val="24"/>
        </w:rPr>
        <w:t>щей линзе.</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описывать изученные свойства тел и электромагнитные явления, используя физические вел</w:t>
      </w:r>
      <w:r w:rsidRPr="00FB65C9">
        <w:rPr>
          <w:rFonts w:ascii="Times New Roman" w:hAnsi="Times New Roman" w:cs="Times New Roman"/>
          <w:sz w:val="24"/>
          <w:szCs w:val="24"/>
        </w:rPr>
        <w:t>и</w:t>
      </w:r>
      <w:r w:rsidRPr="00FB65C9">
        <w:rPr>
          <w:rFonts w:ascii="Times New Roman" w:hAnsi="Times New Roman" w:cs="Times New Roman"/>
          <w:sz w:val="24"/>
          <w:szCs w:val="24"/>
        </w:rPr>
        <w:t>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w:t>
      </w:r>
      <w:r w:rsidRPr="00FB65C9">
        <w:rPr>
          <w:rFonts w:ascii="Times New Roman" w:hAnsi="Times New Roman" w:cs="Times New Roman"/>
          <w:sz w:val="24"/>
          <w:szCs w:val="24"/>
        </w:rPr>
        <w:t>а</w:t>
      </w:r>
      <w:r w:rsidRPr="00FB65C9">
        <w:rPr>
          <w:rFonts w:ascii="Times New Roman" w:hAnsi="Times New Roman" w:cs="Times New Roman"/>
          <w:sz w:val="24"/>
          <w:szCs w:val="24"/>
        </w:rPr>
        <w:t>нии верно трактовать физический смысл используемых величин, их обозначения и единицы измер</w:t>
      </w:r>
      <w:r w:rsidRPr="00FB65C9">
        <w:rPr>
          <w:rFonts w:ascii="Times New Roman" w:hAnsi="Times New Roman" w:cs="Times New Roman"/>
          <w:sz w:val="24"/>
          <w:szCs w:val="24"/>
        </w:rPr>
        <w:t>е</w:t>
      </w:r>
      <w:r w:rsidRPr="00FB65C9">
        <w:rPr>
          <w:rFonts w:ascii="Times New Roman" w:hAnsi="Times New Roman" w:cs="Times New Roman"/>
          <w:sz w:val="24"/>
          <w:szCs w:val="24"/>
        </w:rPr>
        <w:t>ния; находить формулы, связывающие данную физическую величину с другими величинами.</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анализировать свойства тел, электромагнитные явления и процессы, используя физические з</w:t>
      </w:r>
      <w:r w:rsidRPr="00FB65C9">
        <w:rPr>
          <w:rFonts w:ascii="Times New Roman" w:hAnsi="Times New Roman" w:cs="Times New Roman"/>
          <w:sz w:val="24"/>
          <w:szCs w:val="24"/>
        </w:rPr>
        <w:t>а</w:t>
      </w:r>
      <w:r w:rsidRPr="00FB65C9">
        <w:rPr>
          <w:rFonts w:ascii="Times New Roman" w:hAnsi="Times New Roman" w:cs="Times New Roman"/>
          <w:sz w:val="24"/>
          <w:szCs w:val="24"/>
        </w:rPr>
        <w:t>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w:t>
      </w:r>
      <w:r w:rsidRPr="00FB65C9">
        <w:rPr>
          <w:rFonts w:ascii="Times New Roman" w:hAnsi="Times New Roman" w:cs="Times New Roman"/>
          <w:sz w:val="24"/>
          <w:szCs w:val="24"/>
        </w:rPr>
        <w:t>к</w:t>
      </w:r>
      <w:r w:rsidRPr="00FB65C9">
        <w:rPr>
          <w:rFonts w:ascii="Times New Roman" w:hAnsi="Times New Roman" w:cs="Times New Roman"/>
          <w:sz w:val="24"/>
          <w:szCs w:val="24"/>
        </w:rPr>
        <w:t>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w:t>
      </w:r>
      <w:r w:rsidRPr="00FB65C9">
        <w:rPr>
          <w:rFonts w:ascii="Times New Roman" w:hAnsi="Times New Roman" w:cs="Times New Roman"/>
          <w:sz w:val="24"/>
          <w:szCs w:val="24"/>
        </w:rPr>
        <w:t>л</w:t>
      </w:r>
      <w:r w:rsidRPr="00FB65C9">
        <w:rPr>
          <w:rFonts w:ascii="Times New Roman" w:hAnsi="Times New Roman" w:cs="Times New Roman"/>
          <w:sz w:val="24"/>
          <w:szCs w:val="24"/>
        </w:rPr>
        <w:t>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w:t>
      </w:r>
      <w:r w:rsidRPr="00FB65C9">
        <w:rPr>
          <w:rFonts w:ascii="Times New Roman" w:hAnsi="Times New Roman" w:cs="Times New Roman"/>
          <w:sz w:val="24"/>
          <w:szCs w:val="24"/>
        </w:rPr>
        <w:t>е</w:t>
      </w:r>
      <w:r w:rsidRPr="00FB65C9">
        <w:rPr>
          <w:rFonts w:ascii="Times New Roman" w:hAnsi="Times New Roman" w:cs="Times New Roman"/>
          <w:sz w:val="24"/>
          <w:szCs w:val="24"/>
        </w:rPr>
        <w:t>ты и оценивать реальность полученного значения физической величины.</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Выпускник получит возможность научиться: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различать границы применимости физических законов, понимать всеобщий характер фунд</w:t>
      </w:r>
      <w:r w:rsidRPr="00FB65C9">
        <w:rPr>
          <w:rFonts w:ascii="Times New Roman" w:hAnsi="Times New Roman" w:cs="Times New Roman"/>
          <w:sz w:val="24"/>
          <w:szCs w:val="24"/>
        </w:rPr>
        <w:t>а</w:t>
      </w:r>
      <w:r w:rsidRPr="00FB65C9">
        <w:rPr>
          <w:rFonts w:ascii="Times New Roman" w:hAnsi="Times New Roman" w:cs="Times New Roman"/>
          <w:sz w:val="24"/>
          <w:szCs w:val="24"/>
        </w:rPr>
        <w:t>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w:t>
      </w:r>
      <w:r w:rsidRPr="00FB65C9">
        <w:rPr>
          <w:rFonts w:ascii="Times New Roman" w:hAnsi="Times New Roman" w:cs="Times New Roman"/>
          <w:sz w:val="24"/>
          <w:szCs w:val="24"/>
        </w:rPr>
        <w:t>а</w:t>
      </w:r>
      <w:r w:rsidRPr="00FB65C9">
        <w:rPr>
          <w:rFonts w:ascii="Times New Roman" w:hAnsi="Times New Roman" w:cs="Times New Roman"/>
          <w:sz w:val="24"/>
          <w:szCs w:val="24"/>
        </w:rPr>
        <w:t>рата, так и при помощи методов оценки.</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lastRenderedPageBreak/>
        <w:t>Квантовые явления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Выпускник научится: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w:t>
      </w:r>
      <w:r w:rsidRPr="00FB65C9">
        <w:rPr>
          <w:rFonts w:ascii="Times New Roman" w:hAnsi="Times New Roman" w:cs="Times New Roman"/>
          <w:sz w:val="24"/>
          <w:szCs w:val="24"/>
        </w:rPr>
        <w:t>е</w:t>
      </w:r>
      <w:r w:rsidRPr="00FB65C9">
        <w:rPr>
          <w:rFonts w:ascii="Times New Roman" w:hAnsi="Times New Roman" w:cs="Times New Roman"/>
          <w:sz w:val="24"/>
          <w:szCs w:val="24"/>
        </w:rPr>
        <w:t>ский смысл используемых величин, их обозначения и единицы измерения; находить формулы, св</w:t>
      </w:r>
      <w:r w:rsidRPr="00FB65C9">
        <w:rPr>
          <w:rFonts w:ascii="Times New Roman" w:hAnsi="Times New Roman" w:cs="Times New Roman"/>
          <w:sz w:val="24"/>
          <w:szCs w:val="24"/>
        </w:rPr>
        <w:t>я</w:t>
      </w:r>
      <w:r w:rsidRPr="00FB65C9">
        <w:rPr>
          <w:rFonts w:ascii="Times New Roman" w:hAnsi="Times New Roman" w:cs="Times New Roman"/>
          <w:sz w:val="24"/>
          <w:szCs w:val="24"/>
        </w:rPr>
        <w:t>зывающие данную физическую величину с другими величинами, вычислять значение физической величины;</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анализировать квантовые явления, используя физические законы и постулаты: закон сохран</w:t>
      </w:r>
      <w:r w:rsidRPr="00FB65C9">
        <w:rPr>
          <w:rFonts w:ascii="Times New Roman" w:hAnsi="Times New Roman" w:cs="Times New Roman"/>
          <w:sz w:val="24"/>
          <w:szCs w:val="24"/>
        </w:rPr>
        <w:t>е</w:t>
      </w:r>
      <w:r w:rsidRPr="00FB65C9">
        <w:rPr>
          <w:rFonts w:ascii="Times New Roman" w:hAnsi="Times New Roman" w:cs="Times New Roman"/>
          <w:sz w:val="24"/>
          <w:szCs w:val="24"/>
        </w:rPr>
        <w:t>ния энергии, закон сохранения электрического заряда, закон сохранения массового числа, закон</w:t>
      </w:r>
      <w:r w:rsidRPr="00FB65C9">
        <w:rPr>
          <w:rFonts w:ascii="Times New Roman" w:hAnsi="Times New Roman" w:cs="Times New Roman"/>
          <w:sz w:val="24"/>
          <w:szCs w:val="24"/>
        </w:rPr>
        <w:t>о</w:t>
      </w:r>
      <w:r w:rsidRPr="00FB65C9">
        <w:rPr>
          <w:rFonts w:ascii="Times New Roman" w:hAnsi="Times New Roman" w:cs="Times New Roman"/>
          <w:sz w:val="24"/>
          <w:szCs w:val="24"/>
        </w:rPr>
        <w:t>мерности излучения и поглощения света атомом, при этом различать словесную формулировку зак</w:t>
      </w:r>
      <w:r w:rsidRPr="00FB65C9">
        <w:rPr>
          <w:rFonts w:ascii="Times New Roman" w:hAnsi="Times New Roman" w:cs="Times New Roman"/>
          <w:sz w:val="24"/>
          <w:szCs w:val="24"/>
        </w:rPr>
        <w:t>о</w:t>
      </w:r>
      <w:r w:rsidRPr="00FB65C9">
        <w:rPr>
          <w:rFonts w:ascii="Times New Roman" w:hAnsi="Times New Roman" w:cs="Times New Roman"/>
          <w:sz w:val="24"/>
          <w:szCs w:val="24"/>
        </w:rPr>
        <w:t>на и его математическое выражение;</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Выпускник получит возможность научиться: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использовать полученные знания в повседневной жизни при обращении с приборами и техн</w:t>
      </w:r>
      <w:r w:rsidRPr="00FB65C9">
        <w:rPr>
          <w:rFonts w:ascii="Times New Roman" w:hAnsi="Times New Roman" w:cs="Times New Roman"/>
          <w:sz w:val="24"/>
          <w:szCs w:val="24"/>
        </w:rPr>
        <w:t>и</w:t>
      </w:r>
      <w:r w:rsidRPr="00FB65C9">
        <w:rPr>
          <w:rFonts w:ascii="Times New Roman" w:hAnsi="Times New Roman" w:cs="Times New Roman"/>
          <w:sz w:val="24"/>
          <w:szCs w:val="24"/>
        </w:rPr>
        <w:t>ческими устройствами (счетчик ионизирующих частиц, дозиметр), для сохранения здоровья и с</w:t>
      </w:r>
      <w:r w:rsidRPr="00FB65C9">
        <w:rPr>
          <w:rFonts w:ascii="Times New Roman" w:hAnsi="Times New Roman" w:cs="Times New Roman"/>
          <w:sz w:val="24"/>
          <w:szCs w:val="24"/>
        </w:rPr>
        <w:t>о</w:t>
      </w:r>
      <w:r w:rsidRPr="00FB65C9">
        <w:rPr>
          <w:rFonts w:ascii="Times New Roman" w:hAnsi="Times New Roman" w:cs="Times New Roman"/>
          <w:sz w:val="24"/>
          <w:szCs w:val="24"/>
        </w:rPr>
        <w:t>блюдения норм экологического поведения в окружающей среде;</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соотносить энергию связи атомных ядер с дефектом массы;</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приводить примеры влияния радиоактивных излучений на живые организмы; понимать при</w:t>
      </w:r>
      <w:r w:rsidRPr="00FB65C9">
        <w:rPr>
          <w:rFonts w:ascii="Times New Roman" w:hAnsi="Times New Roman" w:cs="Times New Roman"/>
          <w:sz w:val="24"/>
          <w:szCs w:val="24"/>
        </w:rPr>
        <w:t>н</w:t>
      </w:r>
      <w:r w:rsidRPr="00FB65C9">
        <w:rPr>
          <w:rFonts w:ascii="Times New Roman" w:hAnsi="Times New Roman" w:cs="Times New Roman"/>
          <w:sz w:val="24"/>
          <w:szCs w:val="24"/>
        </w:rPr>
        <w:t>цип действия дозиметра и различать условия его использования;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понимать экологические проблемы, возникающие при использовании атомных электроста</w:t>
      </w:r>
      <w:r w:rsidRPr="00FB65C9">
        <w:rPr>
          <w:rFonts w:ascii="Times New Roman" w:hAnsi="Times New Roman" w:cs="Times New Roman"/>
          <w:sz w:val="24"/>
          <w:szCs w:val="24"/>
        </w:rPr>
        <w:t>н</w:t>
      </w:r>
      <w:r w:rsidRPr="00FB65C9">
        <w:rPr>
          <w:rFonts w:ascii="Times New Roman" w:hAnsi="Times New Roman" w:cs="Times New Roman"/>
          <w:sz w:val="24"/>
          <w:szCs w:val="24"/>
        </w:rPr>
        <w:t>ций, и пути решения этих проблем, перспективы использования управляемого термоядерного синт</w:t>
      </w:r>
      <w:r w:rsidRPr="00FB65C9">
        <w:rPr>
          <w:rFonts w:ascii="Times New Roman" w:hAnsi="Times New Roman" w:cs="Times New Roman"/>
          <w:sz w:val="24"/>
          <w:szCs w:val="24"/>
        </w:rPr>
        <w:t>е</w:t>
      </w:r>
      <w:r w:rsidRPr="00FB65C9">
        <w:rPr>
          <w:rFonts w:ascii="Times New Roman" w:hAnsi="Times New Roman" w:cs="Times New Roman"/>
          <w:sz w:val="24"/>
          <w:szCs w:val="24"/>
        </w:rPr>
        <w:t>за.</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Элементы астрономии</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Выпускник научится: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указывать названия планет Солнечной системы; различать основные признаки суточного вр</w:t>
      </w:r>
      <w:r w:rsidRPr="00FB65C9">
        <w:rPr>
          <w:rFonts w:ascii="Times New Roman" w:hAnsi="Times New Roman" w:cs="Times New Roman"/>
          <w:sz w:val="24"/>
          <w:szCs w:val="24"/>
        </w:rPr>
        <w:t>а</w:t>
      </w:r>
      <w:r w:rsidRPr="00FB65C9">
        <w:rPr>
          <w:rFonts w:ascii="Times New Roman" w:hAnsi="Times New Roman" w:cs="Times New Roman"/>
          <w:sz w:val="24"/>
          <w:szCs w:val="24"/>
        </w:rPr>
        <w:t>щения звездного неба, движения Луны, Солнца и планет относительно звезд;</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понимать различия между гелиоцентрической и геоцентрической системами мира;</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Выпускник получит возможность научиться:</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w:t>
      </w:r>
      <w:r w:rsidRPr="00FB65C9">
        <w:rPr>
          <w:rFonts w:ascii="Times New Roman" w:hAnsi="Times New Roman" w:cs="Times New Roman"/>
          <w:sz w:val="24"/>
          <w:szCs w:val="24"/>
        </w:rPr>
        <w:t>д</w:t>
      </w:r>
      <w:r w:rsidRPr="00FB65C9">
        <w:rPr>
          <w:rFonts w:ascii="Times New Roman" w:hAnsi="Times New Roman" w:cs="Times New Roman"/>
          <w:sz w:val="24"/>
          <w:szCs w:val="24"/>
        </w:rPr>
        <w:t>ного неба;</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различать основные характеристики звезд (размер, цвет, температура) соотносить цвет звезды с ее температурой;</w:t>
      </w:r>
    </w:p>
    <w:p w:rsidR="00FB65C9" w:rsidRPr="00FB65C9" w:rsidRDefault="00FB65C9" w:rsidP="009E050E">
      <w:pPr>
        <w:spacing w:after="0" w:line="240" w:lineRule="auto"/>
        <w:ind w:firstLine="709"/>
        <w:jc w:val="both"/>
        <w:rPr>
          <w:rFonts w:ascii="Times New Roman" w:hAnsi="Times New Roman" w:cs="Times New Roman"/>
          <w:sz w:val="24"/>
          <w:szCs w:val="24"/>
        </w:rPr>
      </w:pPr>
      <w:r w:rsidRPr="00FB65C9">
        <w:rPr>
          <w:rFonts w:ascii="Times New Roman" w:hAnsi="Times New Roman" w:cs="Times New Roman"/>
          <w:sz w:val="24"/>
          <w:szCs w:val="24"/>
        </w:rPr>
        <w:t>различать гипотезы о происхождении Солнечной системы.</w:t>
      </w:r>
    </w:p>
    <w:p w:rsidR="00F02983" w:rsidRPr="00A01514" w:rsidRDefault="005108BA" w:rsidP="009E050E">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1.2.5.10</w:t>
      </w:r>
      <w:r w:rsidR="00F02983" w:rsidRPr="00A01514">
        <w:rPr>
          <w:rFonts w:ascii="Times New Roman" w:hAnsi="Times New Roman" w:cs="Times New Roman"/>
          <w:b/>
          <w:sz w:val="24"/>
          <w:szCs w:val="24"/>
        </w:rPr>
        <w:t>. Биология</w:t>
      </w:r>
      <w:bookmarkEnd w:id="65"/>
      <w:bookmarkEnd w:id="66"/>
      <w:bookmarkEnd w:id="67"/>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 результате изучения курса биологии в основной школе: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 пользоваться научными методами для распознания биологических пр</w:t>
      </w:r>
      <w:r w:rsidRPr="00270E96">
        <w:rPr>
          <w:rFonts w:ascii="Times New Roman" w:hAnsi="Times New Roman" w:cs="Times New Roman"/>
          <w:sz w:val="24"/>
          <w:szCs w:val="24"/>
        </w:rPr>
        <w:t>о</w:t>
      </w:r>
      <w:r w:rsidRPr="00270E96">
        <w:rPr>
          <w:rFonts w:ascii="Times New Roman" w:hAnsi="Times New Roman" w:cs="Times New Roman"/>
          <w:sz w:val="24"/>
          <w:szCs w:val="24"/>
        </w:rPr>
        <w:t>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w:t>
      </w:r>
      <w:r w:rsidRPr="00270E96">
        <w:rPr>
          <w:rFonts w:ascii="Times New Roman" w:hAnsi="Times New Roman" w:cs="Times New Roman"/>
          <w:sz w:val="24"/>
          <w:szCs w:val="24"/>
        </w:rPr>
        <w:t>р</w:t>
      </w:r>
      <w:r w:rsidRPr="00270E96">
        <w:rPr>
          <w:rFonts w:ascii="Times New Roman" w:hAnsi="Times New Roman" w:cs="Times New Roman"/>
          <w:sz w:val="24"/>
          <w:szCs w:val="24"/>
        </w:rPr>
        <w:t>ганизмом; описывать биологические объекты, процессы и явления; ставить несложные биологич</w:t>
      </w:r>
      <w:r w:rsidRPr="00270E96">
        <w:rPr>
          <w:rFonts w:ascii="Times New Roman" w:hAnsi="Times New Roman" w:cs="Times New Roman"/>
          <w:sz w:val="24"/>
          <w:szCs w:val="24"/>
        </w:rPr>
        <w:t>е</w:t>
      </w:r>
      <w:r w:rsidRPr="00270E96">
        <w:rPr>
          <w:rFonts w:ascii="Times New Roman" w:hAnsi="Times New Roman" w:cs="Times New Roman"/>
          <w:sz w:val="24"/>
          <w:szCs w:val="24"/>
        </w:rPr>
        <w:t>ские эксперименты и интерпретировать их результаты.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овладеет системой биологических знаний – понятиями, закономерностями, зак</w:t>
      </w:r>
      <w:r w:rsidRPr="00270E96">
        <w:rPr>
          <w:rFonts w:ascii="Times New Roman" w:hAnsi="Times New Roman" w:cs="Times New Roman"/>
          <w:sz w:val="24"/>
          <w:szCs w:val="24"/>
        </w:rPr>
        <w:t>о</w:t>
      </w:r>
      <w:r w:rsidRPr="00270E96">
        <w:rPr>
          <w:rFonts w:ascii="Times New Roman" w:hAnsi="Times New Roman" w:cs="Times New Roman"/>
          <w:sz w:val="24"/>
          <w:szCs w:val="24"/>
        </w:rPr>
        <w:t>нами, теориями, имеющими важное общеобразовательное и познавательное значение; сведениями по истории становления биологии как науки.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w:t>
      </w:r>
      <w:r w:rsidRPr="00270E96">
        <w:rPr>
          <w:rFonts w:ascii="Times New Roman" w:hAnsi="Times New Roman" w:cs="Times New Roman"/>
          <w:sz w:val="24"/>
          <w:szCs w:val="24"/>
        </w:rPr>
        <w:t>о</w:t>
      </w:r>
      <w:r w:rsidRPr="00270E96">
        <w:rPr>
          <w:rFonts w:ascii="Times New Roman" w:hAnsi="Times New Roman" w:cs="Times New Roman"/>
          <w:sz w:val="24"/>
          <w:szCs w:val="24"/>
        </w:rPr>
        <w:t>гии, с биологическими приборами и инструментами.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w:t>
      </w:r>
      <w:r w:rsidRPr="00270E96">
        <w:rPr>
          <w:rFonts w:ascii="Times New Roman" w:hAnsi="Times New Roman" w:cs="Times New Roman"/>
          <w:sz w:val="24"/>
          <w:szCs w:val="24"/>
        </w:rPr>
        <w:t>е</w:t>
      </w:r>
      <w:r w:rsidRPr="00270E96">
        <w:rPr>
          <w:rFonts w:ascii="Times New Roman" w:hAnsi="Times New Roman" w:cs="Times New Roman"/>
          <w:sz w:val="24"/>
          <w:szCs w:val="24"/>
        </w:rPr>
        <w:t>нии учебных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осознанно использовать знания основных правил поведения в природе и основ здорового о</w:t>
      </w:r>
      <w:r w:rsidRPr="00270E96">
        <w:rPr>
          <w:rFonts w:ascii="Times New Roman" w:hAnsi="Times New Roman" w:cs="Times New Roman"/>
          <w:sz w:val="24"/>
          <w:szCs w:val="24"/>
        </w:rPr>
        <w:t>б</w:t>
      </w:r>
      <w:r w:rsidRPr="00270E96">
        <w:rPr>
          <w:rFonts w:ascii="Times New Roman" w:hAnsi="Times New Roman" w:cs="Times New Roman"/>
          <w:sz w:val="24"/>
          <w:szCs w:val="24"/>
        </w:rPr>
        <w:t>раза жизни в быту;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ориентироваться в системе познавательных ценностей – воспринимать информацию биолог</w:t>
      </w:r>
      <w:r w:rsidRPr="00270E96">
        <w:rPr>
          <w:rFonts w:ascii="Times New Roman" w:hAnsi="Times New Roman" w:cs="Times New Roman"/>
          <w:sz w:val="24"/>
          <w:szCs w:val="24"/>
        </w:rPr>
        <w:t>и</w:t>
      </w:r>
      <w:r w:rsidRPr="00270E96">
        <w:rPr>
          <w:rFonts w:ascii="Times New Roman" w:hAnsi="Times New Roman" w:cs="Times New Roman"/>
          <w:sz w:val="24"/>
          <w:szCs w:val="24"/>
        </w:rPr>
        <w:t>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собственные письменные и устные сообщения о биологических явлениях и проце</w:t>
      </w:r>
      <w:r w:rsidRPr="00270E96">
        <w:rPr>
          <w:rFonts w:ascii="Times New Roman" w:hAnsi="Times New Roman" w:cs="Times New Roman"/>
          <w:sz w:val="24"/>
          <w:szCs w:val="24"/>
        </w:rPr>
        <w:t>с</w:t>
      </w:r>
      <w:r w:rsidRPr="00270E96">
        <w:rPr>
          <w:rFonts w:ascii="Times New Roman" w:hAnsi="Times New Roman" w:cs="Times New Roman"/>
          <w:sz w:val="24"/>
          <w:szCs w:val="24"/>
        </w:rPr>
        <w:t>сах на основе нескольких источников информации, сопровождать выступление презентацией, учит</w:t>
      </w:r>
      <w:r w:rsidRPr="00270E96">
        <w:rPr>
          <w:rFonts w:ascii="Times New Roman" w:hAnsi="Times New Roman" w:cs="Times New Roman"/>
          <w:sz w:val="24"/>
          <w:szCs w:val="24"/>
        </w:rPr>
        <w:t>ы</w:t>
      </w:r>
      <w:r w:rsidRPr="00270E96">
        <w:rPr>
          <w:rFonts w:ascii="Times New Roman" w:hAnsi="Times New Roman" w:cs="Times New Roman"/>
          <w:sz w:val="24"/>
          <w:szCs w:val="24"/>
        </w:rPr>
        <w:t>вая особенности аудитории сверстников.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Живые организмы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аргументировать, приводить доказательства родства различных таксонов растений, животных, грибов и бактерий;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аргументировать, приводить доказательства различий растений, животных, грибов и бактерий;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осуществлять классификацию биологических объектов (растений, животных, бактерий, гр</w:t>
      </w:r>
      <w:r w:rsidRPr="00270E96">
        <w:rPr>
          <w:rFonts w:ascii="Times New Roman" w:hAnsi="Times New Roman" w:cs="Times New Roman"/>
          <w:sz w:val="24"/>
          <w:szCs w:val="24"/>
        </w:rPr>
        <w:t>и</w:t>
      </w:r>
      <w:r w:rsidRPr="00270E96">
        <w:rPr>
          <w:rFonts w:ascii="Times New Roman" w:hAnsi="Times New Roman" w:cs="Times New Roman"/>
          <w:sz w:val="24"/>
          <w:szCs w:val="24"/>
        </w:rPr>
        <w:t>бов) на основе определения их принадлежности к определенной систематической группе;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раскрывать роль биологии в практической деятельности людей; роль различных организмов в жизни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выявлять примеры и раскрывать сущность приспособленности организмов к среде обитания;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сравнивать биологические объекты (растения, животные, бактерии, грибы), процессы жизн</w:t>
      </w:r>
      <w:r w:rsidRPr="00270E96">
        <w:rPr>
          <w:rFonts w:ascii="Times New Roman" w:hAnsi="Times New Roman" w:cs="Times New Roman"/>
          <w:sz w:val="24"/>
          <w:szCs w:val="24"/>
        </w:rPr>
        <w:t>е</w:t>
      </w:r>
      <w:r w:rsidRPr="00270E96">
        <w:rPr>
          <w:rFonts w:ascii="Times New Roman" w:hAnsi="Times New Roman" w:cs="Times New Roman"/>
          <w:sz w:val="24"/>
          <w:szCs w:val="24"/>
        </w:rPr>
        <w:t>деятельности; делать выводы и умозаключения на основе сравнения;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устанавливать взаимосвязи между особенностями строения и функциями клеток и тканей, о</w:t>
      </w:r>
      <w:r w:rsidRPr="00270E96">
        <w:rPr>
          <w:rFonts w:ascii="Times New Roman" w:hAnsi="Times New Roman" w:cs="Times New Roman"/>
          <w:sz w:val="24"/>
          <w:szCs w:val="24"/>
        </w:rPr>
        <w:t>р</w:t>
      </w:r>
      <w:r w:rsidRPr="00270E96">
        <w:rPr>
          <w:rFonts w:ascii="Times New Roman" w:hAnsi="Times New Roman" w:cs="Times New Roman"/>
          <w:sz w:val="24"/>
          <w:szCs w:val="24"/>
        </w:rPr>
        <w:t>ганов и систем органов;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знать и аргументировать основные правила поведения в природе;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и оценивать последствия деятельности человека в природе;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описывать и использовать приемы выращивания и размножения культурных растений и д</w:t>
      </w:r>
      <w:r w:rsidRPr="00270E96">
        <w:rPr>
          <w:rFonts w:ascii="Times New Roman" w:hAnsi="Times New Roman" w:cs="Times New Roman"/>
          <w:sz w:val="24"/>
          <w:szCs w:val="24"/>
        </w:rPr>
        <w:t>о</w:t>
      </w:r>
      <w:r w:rsidRPr="00270E96">
        <w:rPr>
          <w:rFonts w:ascii="Times New Roman" w:hAnsi="Times New Roman" w:cs="Times New Roman"/>
          <w:sz w:val="24"/>
          <w:szCs w:val="24"/>
        </w:rPr>
        <w:t>машних животных, ухода за ними;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знать и соблюдать правила работы в кабинете биологии.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информацию о растениях, животных грибах и бактериях в научно-популярной лит</w:t>
      </w:r>
      <w:r w:rsidRPr="00270E96">
        <w:rPr>
          <w:rFonts w:ascii="Times New Roman" w:hAnsi="Times New Roman" w:cs="Times New Roman"/>
          <w:sz w:val="24"/>
          <w:szCs w:val="24"/>
        </w:rPr>
        <w:t>е</w:t>
      </w:r>
      <w:r w:rsidRPr="00270E96">
        <w:rPr>
          <w:rFonts w:ascii="Times New Roman" w:hAnsi="Times New Roman" w:cs="Times New Roman"/>
          <w:sz w:val="24"/>
          <w:szCs w:val="24"/>
        </w:rPr>
        <w:t>ратуре, биологических словарях, справочниках, Интернет ресурсе, анализировать и оценивать ее, п</w:t>
      </w:r>
      <w:r w:rsidRPr="00270E96">
        <w:rPr>
          <w:rFonts w:ascii="Times New Roman" w:hAnsi="Times New Roman" w:cs="Times New Roman"/>
          <w:sz w:val="24"/>
          <w:szCs w:val="24"/>
        </w:rPr>
        <w:t>е</w:t>
      </w:r>
      <w:r w:rsidRPr="00270E96">
        <w:rPr>
          <w:rFonts w:ascii="Times New Roman" w:hAnsi="Times New Roman" w:cs="Times New Roman"/>
          <w:sz w:val="24"/>
          <w:szCs w:val="24"/>
        </w:rPr>
        <w:t>реводить из одной формы в другую;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приемы оказания первой помощи при отравлении ядовитыми грибами, ядов</w:t>
      </w:r>
      <w:r w:rsidRPr="00270E96">
        <w:rPr>
          <w:rFonts w:ascii="Times New Roman" w:hAnsi="Times New Roman" w:cs="Times New Roman"/>
          <w:sz w:val="24"/>
          <w:szCs w:val="24"/>
        </w:rPr>
        <w:t>и</w:t>
      </w:r>
      <w:r w:rsidRPr="00270E96">
        <w:rPr>
          <w:rFonts w:ascii="Times New Roman" w:hAnsi="Times New Roman" w:cs="Times New Roman"/>
          <w:sz w:val="24"/>
          <w:szCs w:val="24"/>
        </w:rPr>
        <w:t>тыми растениями, укусах животных; работы с определителями растений; размножения и выращив</w:t>
      </w:r>
      <w:r w:rsidRPr="00270E96">
        <w:rPr>
          <w:rFonts w:ascii="Times New Roman" w:hAnsi="Times New Roman" w:cs="Times New Roman"/>
          <w:sz w:val="24"/>
          <w:szCs w:val="24"/>
        </w:rPr>
        <w:t>а</w:t>
      </w:r>
      <w:r w:rsidRPr="00270E96">
        <w:rPr>
          <w:rFonts w:ascii="Times New Roman" w:hAnsi="Times New Roman" w:cs="Times New Roman"/>
          <w:sz w:val="24"/>
          <w:szCs w:val="24"/>
        </w:rPr>
        <w:t>ния культурных растений, уходом за домашними животными;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w:t>
      </w:r>
      <w:r w:rsidRPr="00270E96">
        <w:rPr>
          <w:rFonts w:ascii="Times New Roman" w:hAnsi="Times New Roman" w:cs="Times New Roman"/>
          <w:sz w:val="24"/>
          <w:szCs w:val="24"/>
        </w:rPr>
        <w:t>о</w:t>
      </w:r>
      <w:r w:rsidRPr="00270E96">
        <w:rPr>
          <w:rFonts w:ascii="Times New Roman" w:hAnsi="Times New Roman" w:cs="Times New Roman"/>
          <w:sz w:val="24"/>
          <w:szCs w:val="24"/>
        </w:rPr>
        <w:t>ционально-ценностное отношение к объектам живой природы);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Человек и его здоровье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выделять существенные признаки биологических объектов (животных клеток и тканей, орг</w:t>
      </w:r>
      <w:r w:rsidRPr="00270E96">
        <w:rPr>
          <w:rFonts w:ascii="Times New Roman" w:hAnsi="Times New Roman" w:cs="Times New Roman"/>
          <w:sz w:val="24"/>
          <w:szCs w:val="24"/>
        </w:rPr>
        <w:t>а</w:t>
      </w:r>
      <w:r w:rsidRPr="00270E96">
        <w:rPr>
          <w:rFonts w:ascii="Times New Roman" w:hAnsi="Times New Roman" w:cs="Times New Roman"/>
          <w:sz w:val="24"/>
          <w:szCs w:val="24"/>
        </w:rPr>
        <w:t>нов и систем органов человека) и процессов жизнедеятельности, характерных для организма челов</w:t>
      </w:r>
      <w:r w:rsidRPr="00270E96">
        <w:rPr>
          <w:rFonts w:ascii="Times New Roman" w:hAnsi="Times New Roman" w:cs="Times New Roman"/>
          <w:sz w:val="24"/>
          <w:szCs w:val="24"/>
        </w:rPr>
        <w:t>е</w:t>
      </w:r>
      <w:r w:rsidRPr="00270E96">
        <w:rPr>
          <w:rFonts w:ascii="Times New Roman" w:hAnsi="Times New Roman" w:cs="Times New Roman"/>
          <w:sz w:val="24"/>
          <w:szCs w:val="24"/>
        </w:rPr>
        <w:t>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аргументировать, приводить доказательства взаимосвязи человека и окружающей среды, ро</w:t>
      </w:r>
      <w:r w:rsidRPr="00270E96">
        <w:rPr>
          <w:rFonts w:ascii="Times New Roman" w:hAnsi="Times New Roman" w:cs="Times New Roman"/>
          <w:sz w:val="24"/>
          <w:szCs w:val="24"/>
        </w:rPr>
        <w:t>д</w:t>
      </w:r>
      <w:r w:rsidRPr="00270E96">
        <w:rPr>
          <w:rFonts w:ascii="Times New Roman" w:hAnsi="Times New Roman" w:cs="Times New Roman"/>
          <w:sz w:val="24"/>
          <w:szCs w:val="24"/>
        </w:rPr>
        <w:t>ства человека с животными;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аргументировать, приводить доказательства отличий человека от животных;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w:t>
      </w:r>
      <w:r w:rsidRPr="00270E96">
        <w:rPr>
          <w:rFonts w:ascii="Times New Roman" w:hAnsi="Times New Roman" w:cs="Times New Roman"/>
          <w:sz w:val="24"/>
          <w:szCs w:val="24"/>
        </w:rPr>
        <w:t>и</w:t>
      </w:r>
      <w:r w:rsidRPr="00270E96">
        <w:rPr>
          <w:rFonts w:ascii="Times New Roman" w:hAnsi="Times New Roman" w:cs="Times New Roman"/>
          <w:sz w:val="24"/>
          <w:szCs w:val="24"/>
        </w:rPr>
        <w:t>онных и простудных заболеваний;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эволюцию вида Человек разумный на примерах сопоставления биологических об</w:t>
      </w:r>
      <w:r w:rsidRPr="00270E96">
        <w:rPr>
          <w:rFonts w:ascii="Times New Roman" w:hAnsi="Times New Roman" w:cs="Times New Roman"/>
          <w:sz w:val="24"/>
          <w:szCs w:val="24"/>
        </w:rPr>
        <w:t>ъ</w:t>
      </w:r>
      <w:r w:rsidRPr="00270E96">
        <w:rPr>
          <w:rFonts w:ascii="Times New Roman" w:hAnsi="Times New Roman" w:cs="Times New Roman"/>
          <w:sz w:val="24"/>
          <w:szCs w:val="24"/>
        </w:rPr>
        <w:t>ектов и других материальных артефактов;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w:t>
      </w:r>
      <w:r w:rsidRPr="00270E96">
        <w:rPr>
          <w:rFonts w:ascii="Times New Roman" w:hAnsi="Times New Roman" w:cs="Times New Roman"/>
          <w:sz w:val="24"/>
          <w:szCs w:val="24"/>
        </w:rPr>
        <w:t>е</w:t>
      </w:r>
      <w:r w:rsidRPr="00270E96">
        <w:rPr>
          <w:rFonts w:ascii="Times New Roman" w:hAnsi="Times New Roman" w:cs="Times New Roman"/>
          <w:sz w:val="24"/>
          <w:szCs w:val="24"/>
        </w:rPr>
        <w:t>ских объектов;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сравнивать биологические объекты (клетки, ткани, органы, системы органов), процессы жи</w:t>
      </w:r>
      <w:r w:rsidRPr="00270E96">
        <w:rPr>
          <w:rFonts w:ascii="Times New Roman" w:hAnsi="Times New Roman" w:cs="Times New Roman"/>
          <w:sz w:val="24"/>
          <w:szCs w:val="24"/>
        </w:rPr>
        <w:t>з</w:t>
      </w:r>
      <w:r w:rsidRPr="00270E96">
        <w:rPr>
          <w:rFonts w:ascii="Times New Roman" w:hAnsi="Times New Roman" w:cs="Times New Roman"/>
          <w:sz w:val="24"/>
          <w:szCs w:val="24"/>
        </w:rPr>
        <w:t>недеятельности (питание, дыхание, обмен веществ, выделение и др.); делать выводы и умозаключ</w:t>
      </w:r>
      <w:r w:rsidRPr="00270E96">
        <w:rPr>
          <w:rFonts w:ascii="Times New Roman" w:hAnsi="Times New Roman" w:cs="Times New Roman"/>
          <w:sz w:val="24"/>
          <w:szCs w:val="24"/>
        </w:rPr>
        <w:t>е</w:t>
      </w:r>
      <w:r w:rsidRPr="00270E96">
        <w:rPr>
          <w:rFonts w:ascii="Times New Roman" w:hAnsi="Times New Roman" w:cs="Times New Roman"/>
          <w:sz w:val="24"/>
          <w:szCs w:val="24"/>
        </w:rPr>
        <w:t>ния на основе сравнения;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устанавливать взаимосвязи между особенностями строения и функциями клеток и тканей, о</w:t>
      </w:r>
      <w:r w:rsidRPr="00270E96">
        <w:rPr>
          <w:rFonts w:ascii="Times New Roman" w:hAnsi="Times New Roman" w:cs="Times New Roman"/>
          <w:sz w:val="24"/>
          <w:szCs w:val="24"/>
        </w:rPr>
        <w:t>р</w:t>
      </w:r>
      <w:r w:rsidRPr="00270E96">
        <w:rPr>
          <w:rFonts w:ascii="Times New Roman" w:hAnsi="Times New Roman" w:cs="Times New Roman"/>
          <w:sz w:val="24"/>
          <w:szCs w:val="24"/>
        </w:rPr>
        <w:t>ганов и систем органов;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знать и аргументировать основные принципы здорового образа жизни, рациональной орган</w:t>
      </w:r>
      <w:r w:rsidRPr="00270E96">
        <w:rPr>
          <w:rFonts w:ascii="Times New Roman" w:hAnsi="Times New Roman" w:cs="Times New Roman"/>
          <w:sz w:val="24"/>
          <w:szCs w:val="24"/>
        </w:rPr>
        <w:t>и</w:t>
      </w:r>
      <w:r w:rsidRPr="00270E96">
        <w:rPr>
          <w:rFonts w:ascii="Times New Roman" w:hAnsi="Times New Roman" w:cs="Times New Roman"/>
          <w:sz w:val="24"/>
          <w:szCs w:val="24"/>
        </w:rPr>
        <w:t>зации труда и отдыха;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и оценивать влияние факторов риска на здоровье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описывать и использовать приемы оказания первой помощи;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знать и соблюдать правила работы в кабинете биологии.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необходимость применения тех или иных приемов при оказании первой довраче</w:t>
      </w:r>
      <w:r w:rsidRPr="00270E96">
        <w:rPr>
          <w:rFonts w:ascii="Times New Roman" w:hAnsi="Times New Roman" w:cs="Times New Roman"/>
          <w:sz w:val="24"/>
          <w:szCs w:val="24"/>
        </w:rPr>
        <w:t>б</w:t>
      </w:r>
      <w:r w:rsidRPr="00270E96">
        <w:rPr>
          <w:rFonts w:ascii="Times New Roman" w:hAnsi="Times New Roman" w:cs="Times New Roman"/>
          <w:sz w:val="24"/>
          <w:szCs w:val="24"/>
        </w:rPr>
        <w:t>ной помощи при отравлениях, ожогах, обморожениях, травмах, спасении утопающего, кровотечен</w:t>
      </w:r>
      <w:r w:rsidRPr="00270E96">
        <w:rPr>
          <w:rFonts w:ascii="Times New Roman" w:hAnsi="Times New Roman" w:cs="Times New Roman"/>
          <w:sz w:val="24"/>
          <w:szCs w:val="24"/>
        </w:rPr>
        <w:t>и</w:t>
      </w:r>
      <w:r w:rsidRPr="00270E96">
        <w:rPr>
          <w:rFonts w:ascii="Times New Roman" w:hAnsi="Times New Roman" w:cs="Times New Roman"/>
          <w:sz w:val="24"/>
          <w:szCs w:val="24"/>
        </w:rPr>
        <w:t>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информацию о строении и жизнедеятельности человека в научно-популярной лит</w:t>
      </w:r>
      <w:r w:rsidRPr="00270E96">
        <w:rPr>
          <w:rFonts w:ascii="Times New Roman" w:hAnsi="Times New Roman" w:cs="Times New Roman"/>
          <w:sz w:val="24"/>
          <w:szCs w:val="24"/>
        </w:rPr>
        <w:t>е</w:t>
      </w:r>
      <w:r w:rsidRPr="00270E96">
        <w:rPr>
          <w:rFonts w:ascii="Times New Roman" w:hAnsi="Times New Roman" w:cs="Times New Roman"/>
          <w:sz w:val="24"/>
          <w:szCs w:val="24"/>
        </w:rPr>
        <w:t>ратуре, биологических словарях, справочниках, Интернет-ресурсе, анализировать и оценивать ее, п</w:t>
      </w:r>
      <w:r w:rsidRPr="00270E96">
        <w:rPr>
          <w:rFonts w:ascii="Times New Roman" w:hAnsi="Times New Roman" w:cs="Times New Roman"/>
          <w:sz w:val="24"/>
          <w:szCs w:val="24"/>
        </w:rPr>
        <w:t>е</w:t>
      </w:r>
      <w:r w:rsidRPr="00270E96">
        <w:rPr>
          <w:rFonts w:ascii="Times New Roman" w:hAnsi="Times New Roman" w:cs="Times New Roman"/>
          <w:sz w:val="24"/>
          <w:szCs w:val="24"/>
        </w:rPr>
        <w:t>реводить из одной формы в другую;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ориентироваться в системе моральных норм и ценностей по отношению к собственному зд</w:t>
      </w:r>
      <w:r w:rsidRPr="00270E96">
        <w:rPr>
          <w:rFonts w:ascii="Times New Roman" w:hAnsi="Times New Roman" w:cs="Times New Roman"/>
          <w:sz w:val="24"/>
          <w:szCs w:val="24"/>
        </w:rPr>
        <w:t>о</w:t>
      </w:r>
      <w:r w:rsidRPr="00270E96">
        <w:rPr>
          <w:rFonts w:ascii="Times New Roman" w:hAnsi="Times New Roman" w:cs="Times New Roman"/>
          <w:sz w:val="24"/>
          <w:szCs w:val="24"/>
        </w:rPr>
        <w:t>ровью и здоровью других людей;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в учебной, научно-популярной литературе, Интернет-ресурсах информацию об о</w:t>
      </w:r>
      <w:r w:rsidRPr="00270E96">
        <w:rPr>
          <w:rFonts w:ascii="Times New Roman" w:hAnsi="Times New Roman" w:cs="Times New Roman"/>
          <w:sz w:val="24"/>
          <w:szCs w:val="24"/>
        </w:rPr>
        <w:t>р</w:t>
      </w:r>
      <w:r w:rsidRPr="00270E96">
        <w:rPr>
          <w:rFonts w:ascii="Times New Roman" w:hAnsi="Times New Roman" w:cs="Times New Roman"/>
          <w:sz w:val="24"/>
          <w:szCs w:val="24"/>
        </w:rPr>
        <w:t>ганизме человека, оформлять ее в виде устных сообщений и докладов;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w:t>
      </w:r>
      <w:r w:rsidRPr="00270E96">
        <w:rPr>
          <w:rFonts w:ascii="Times New Roman" w:hAnsi="Times New Roman" w:cs="Times New Roman"/>
          <w:sz w:val="24"/>
          <w:szCs w:val="24"/>
        </w:rPr>
        <w:t>е</w:t>
      </w:r>
      <w:r w:rsidRPr="00270E96">
        <w:rPr>
          <w:rFonts w:ascii="Times New Roman" w:hAnsi="Times New Roman" w:cs="Times New Roman"/>
          <w:sz w:val="24"/>
          <w:szCs w:val="24"/>
        </w:rPr>
        <w:t>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собственные письменные и устные сообщения об организме человека и его жизн</w:t>
      </w:r>
      <w:r w:rsidRPr="00270E96">
        <w:rPr>
          <w:rFonts w:ascii="Times New Roman" w:hAnsi="Times New Roman" w:cs="Times New Roman"/>
          <w:sz w:val="24"/>
          <w:szCs w:val="24"/>
        </w:rPr>
        <w:t>е</w:t>
      </w:r>
      <w:r w:rsidRPr="00270E96">
        <w:rPr>
          <w:rFonts w:ascii="Times New Roman" w:hAnsi="Times New Roman" w:cs="Times New Roman"/>
          <w:sz w:val="24"/>
          <w:szCs w:val="24"/>
        </w:rPr>
        <w:t>деятельности на основе нескольких источников информации, сопровождать выступление презент</w:t>
      </w:r>
      <w:r w:rsidRPr="00270E96">
        <w:rPr>
          <w:rFonts w:ascii="Times New Roman" w:hAnsi="Times New Roman" w:cs="Times New Roman"/>
          <w:sz w:val="24"/>
          <w:szCs w:val="24"/>
        </w:rPr>
        <w:t>а</w:t>
      </w:r>
      <w:r w:rsidRPr="00270E96">
        <w:rPr>
          <w:rFonts w:ascii="Times New Roman" w:hAnsi="Times New Roman" w:cs="Times New Roman"/>
          <w:sz w:val="24"/>
          <w:szCs w:val="24"/>
        </w:rPr>
        <w:t>цией, учитывая особенности аудитории сверстников;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работать в группе сверстников при решении познавательных задач связанных с особенност</w:t>
      </w:r>
      <w:r w:rsidRPr="00270E96">
        <w:rPr>
          <w:rFonts w:ascii="Times New Roman" w:hAnsi="Times New Roman" w:cs="Times New Roman"/>
          <w:sz w:val="24"/>
          <w:szCs w:val="24"/>
        </w:rPr>
        <w:t>я</w:t>
      </w:r>
      <w:r w:rsidRPr="00270E96">
        <w:rPr>
          <w:rFonts w:ascii="Times New Roman" w:hAnsi="Times New Roman" w:cs="Times New Roman"/>
          <w:sz w:val="24"/>
          <w:szCs w:val="24"/>
        </w:rPr>
        <w:t>ми строения и жизнедеятельности организма человека, планировать совместную деятельность, уч</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тывать мнение окружающих и адекватно оценивать собственный вклад в деятельность группы.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Общие биологические закономерности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аргументировать, приводить доказательства необходимости защиты окружающей среды;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аргументировать, приводить доказательства зависимости здоровья человека от состояния окружающей среды;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осуществлять классификацию биологических объектов на основе определения их принадле</w:t>
      </w:r>
      <w:r w:rsidRPr="00270E96">
        <w:rPr>
          <w:rFonts w:ascii="Times New Roman" w:hAnsi="Times New Roman" w:cs="Times New Roman"/>
          <w:sz w:val="24"/>
          <w:szCs w:val="24"/>
        </w:rPr>
        <w:t>ж</w:t>
      </w:r>
      <w:r w:rsidRPr="00270E96">
        <w:rPr>
          <w:rFonts w:ascii="Times New Roman" w:hAnsi="Times New Roman" w:cs="Times New Roman"/>
          <w:sz w:val="24"/>
          <w:szCs w:val="24"/>
        </w:rPr>
        <w:t xml:space="preserve">ности к определенной систематической группе;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общность происхождения и эволюции организмов на основе сопоставления особе</w:t>
      </w:r>
      <w:r w:rsidRPr="00270E96">
        <w:rPr>
          <w:rFonts w:ascii="Times New Roman" w:hAnsi="Times New Roman" w:cs="Times New Roman"/>
          <w:sz w:val="24"/>
          <w:szCs w:val="24"/>
        </w:rPr>
        <w:t>н</w:t>
      </w:r>
      <w:r w:rsidRPr="00270E96">
        <w:rPr>
          <w:rFonts w:ascii="Times New Roman" w:hAnsi="Times New Roman" w:cs="Times New Roman"/>
          <w:sz w:val="24"/>
          <w:szCs w:val="24"/>
        </w:rPr>
        <w:t>ностей их строения и функционирования;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механизмы наследственности и изменчивости, возникновения приспособленности, процесс видообразования;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сравнивать биологические объекты, процессы; делать выводы и умозаключения на основе сравнения;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устанавливать взаимосвязи между особенностями строения и функциями органов и систем о</w:t>
      </w:r>
      <w:r w:rsidRPr="00270E96">
        <w:rPr>
          <w:rFonts w:ascii="Times New Roman" w:hAnsi="Times New Roman" w:cs="Times New Roman"/>
          <w:sz w:val="24"/>
          <w:szCs w:val="24"/>
        </w:rPr>
        <w:t>р</w:t>
      </w:r>
      <w:r w:rsidRPr="00270E96">
        <w:rPr>
          <w:rFonts w:ascii="Times New Roman" w:hAnsi="Times New Roman" w:cs="Times New Roman"/>
          <w:sz w:val="24"/>
          <w:szCs w:val="24"/>
        </w:rPr>
        <w:t>ганов;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описывать и использовать приемы выращивания и размножения культурных растений и д</w:t>
      </w:r>
      <w:r w:rsidRPr="00270E96">
        <w:rPr>
          <w:rFonts w:ascii="Times New Roman" w:hAnsi="Times New Roman" w:cs="Times New Roman"/>
          <w:sz w:val="24"/>
          <w:szCs w:val="24"/>
        </w:rPr>
        <w:t>о</w:t>
      </w:r>
      <w:r w:rsidRPr="00270E96">
        <w:rPr>
          <w:rFonts w:ascii="Times New Roman" w:hAnsi="Times New Roman" w:cs="Times New Roman"/>
          <w:sz w:val="24"/>
          <w:szCs w:val="24"/>
        </w:rPr>
        <w:t>машних животных, ухода за ними в агроценозах;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знать и соблюдать правила работы в кабинете биологии.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экологические проблемы, возникающие в условиях нерационального природопол</w:t>
      </w:r>
      <w:r w:rsidRPr="00270E96">
        <w:rPr>
          <w:rFonts w:ascii="Times New Roman" w:hAnsi="Times New Roman" w:cs="Times New Roman"/>
          <w:sz w:val="24"/>
          <w:szCs w:val="24"/>
        </w:rPr>
        <w:t>ь</w:t>
      </w:r>
      <w:r w:rsidRPr="00270E96">
        <w:rPr>
          <w:rFonts w:ascii="Times New Roman" w:hAnsi="Times New Roman" w:cs="Times New Roman"/>
          <w:sz w:val="24"/>
          <w:szCs w:val="24"/>
        </w:rPr>
        <w:t>зования, и пути решения этих проблем;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w:t>
      </w:r>
      <w:r w:rsidRPr="00270E96">
        <w:rPr>
          <w:rFonts w:ascii="Times New Roman" w:hAnsi="Times New Roman" w:cs="Times New Roman"/>
          <w:sz w:val="24"/>
          <w:szCs w:val="24"/>
        </w:rPr>
        <w:t>е</w:t>
      </w:r>
      <w:r w:rsidRPr="00270E96">
        <w:rPr>
          <w:rFonts w:ascii="Times New Roman" w:hAnsi="Times New Roman" w:cs="Times New Roman"/>
          <w:sz w:val="24"/>
          <w:szCs w:val="24"/>
        </w:rPr>
        <w:t>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информацию по вопросам общей биологии в научно-популярной литературе, спец</w:t>
      </w:r>
      <w:r w:rsidRPr="00270E96">
        <w:rPr>
          <w:rFonts w:ascii="Times New Roman" w:hAnsi="Times New Roman" w:cs="Times New Roman"/>
          <w:sz w:val="24"/>
          <w:szCs w:val="24"/>
        </w:rPr>
        <w:t>и</w:t>
      </w:r>
      <w:r w:rsidRPr="00270E96">
        <w:rPr>
          <w:rFonts w:ascii="Times New Roman" w:hAnsi="Times New Roman" w:cs="Times New Roman"/>
          <w:sz w:val="24"/>
          <w:szCs w:val="24"/>
        </w:rPr>
        <w:t>ализированных биологических словарях, справочниках, Интернет ресурсах, анализировать и оцен</w:t>
      </w:r>
      <w:r w:rsidRPr="00270E96">
        <w:rPr>
          <w:rFonts w:ascii="Times New Roman" w:hAnsi="Times New Roman" w:cs="Times New Roman"/>
          <w:sz w:val="24"/>
          <w:szCs w:val="24"/>
        </w:rPr>
        <w:t>и</w:t>
      </w:r>
      <w:r w:rsidRPr="00270E96">
        <w:rPr>
          <w:rFonts w:ascii="Times New Roman" w:hAnsi="Times New Roman" w:cs="Times New Roman"/>
          <w:sz w:val="24"/>
          <w:szCs w:val="24"/>
        </w:rPr>
        <w:t>вать ее, переводить из одной формы в другую;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w:t>
      </w:r>
      <w:r w:rsidRPr="00270E96">
        <w:rPr>
          <w:rFonts w:ascii="Times New Roman" w:hAnsi="Times New Roman" w:cs="Times New Roman"/>
          <w:sz w:val="24"/>
          <w:szCs w:val="24"/>
        </w:rPr>
        <w:t>и</w:t>
      </w:r>
      <w:r w:rsidRPr="00270E96">
        <w:rPr>
          <w:rFonts w:ascii="Times New Roman" w:hAnsi="Times New Roman" w:cs="Times New Roman"/>
          <w:sz w:val="24"/>
          <w:szCs w:val="24"/>
        </w:rPr>
        <w:t>вой природы);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w:t>
      </w:r>
      <w:r w:rsidRPr="00270E96">
        <w:rPr>
          <w:rFonts w:ascii="Times New Roman" w:hAnsi="Times New Roman" w:cs="Times New Roman"/>
          <w:sz w:val="24"/>
          <w:szCs w:val="24"/>
        </w:rPr>
        <w:t>ж</w:t>
      </w:r>
      <w:r w:rsidRPr="00270E96">
        <w:rPr>
          <w:rFonts w:ascii="Times New Roman" w:hAnsi="Times New Roman" w:cs="Times New Roman"/>
          <w:sz w:val="24"/>
          <w:szCs w:val="24"/>
        </w:rPr>
        <w:t>дать выступление презентацией, учитывая особенности аудитории сверстников;</w:t>
      </w:r>
    </w:p>
    <w:p w:rsidR="00F02983"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работать в группе сверстников при решении познавательных задач связанных с теоретическ</w:t>
      </w:r>
      <w:r w:rsidRPr="00270E96">
        <w:rPr>
          <w:rFonts w:ascii="Times New Roman" w:hAnsi="Times New Roman" w:cs="Times New Roman"/>
          <w:sz w:val="24"/>
          <w:szCs w:val="24"/>
        </w:rPr>
        <w:t>и</w:t>
      </w:r>
      <w:r w:rsidRPr="00270E96">
        <w:rPr>
          <w:rFonts w:ascii="Times New Roman" w:hAnsi="Times New Roman" w:cs="Times New Roman"/>
          <w:sz w:val="24"/>
          <w:szCs w:val="24"/>
        </w:rPr>
        <w:t>ми и практическими проблемами в области молекулярной биологии, генетики, экологии, биотехн</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D30563" w:rsidRPr="00D30563" w:rsidRDefault="00D30563" w:rsidP="009E050E">
      <w:pPr>
        <w:spacing w:after="0" w:line="240" w:lineRule="auto"/>
        <w:ind w:firstLine="709"/>
        <w:jc w:val="both"/>
        <w:rPr>
          <w:rFonts w:ascii="Times New Roman" w:hAnsi="Times New Roman" w:cs="Times New Roman"/>
          <w:b/>
          <w:sz w:val="24"/>
          <w:szCs w:val="24"/>
        </w:rPr>
      </w:pPr>
      <w:bookmarkStart w:id="71" w:name="_Toc414553151"/>
      <w:bookmarkStart w:id="72" w:name="_Toc410653965"/>
      <w:bookmarkStart w:id="73" w:name="_Toc409691642"/>
      <w:r w:rsidRPr="00D30563">
        <w:rPr>
          <w:rFonts w:ascii="Times New Roman" w:hAnsi="Times New Roman" w:cs="Times New Roman"/>
          <w:b/>
          <w:sz w:val="24"/>
          <w:szCs w:val="24"/>
        </w:rPr>
        <w:t>1.2.5.11. Химия</w:t>
      </w:r>
      <w:bookmarkEnd w:id="71"/>
      <w:bookmarkEnd w:id="72"/>
      <w:bookmarkEnd w:id="73"/>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Выпускник научится:</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характеризовать основные методы познания: наблюдение, измерение, эксперимент;</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описывать свойства твердых, жидких, газообразных веществ, выделяя их существенные пр</w:t>
      </w:r>
      <w:r w:rsidRPr="00D30563">
        <w:rPr>
          <w:rFonts w:ascii="Times New Roman" w:hAnsi="Times New Roman" w:cs="Times New Roman"/>
          <w:sz w:val="24"/>
          <w:szCs w:val="24"/>
        </w:rPr>
        <w:t>и</w:t>
      </w:r>
      <w:r w:rsidRPr="00D30563">
        <w:rPr>
          <w:rFonts w:ascii="Times New Roman" w:hAnsi="Times New Roman" w:cs="Times New Roman"/>
          <w:sz w:val="24"/>
          <w:szCs w:val="24"/>
        </w:rPr>
        <w:t>знаки;</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w:t>
      </w:r>
      <w:r w:rsidRPr="00D30563">
        <w:rPr>
          <w:rFonts w:ascii="Times New Roman" w:hAnsi="Times New Roman" w:cs="Times New Roman"/>
          <w:sz w:val="24"/>
          <w:szCs w:val="24"/>
        </w:rPr>
        <w:t>о</w:t>
      </w:r>
      <w:r w:rsidRPr="00D30563">
        <w:rPr>
          <w:rFonts w:ascii="Times New Roman" w:hAnsi="Times New Roman" w:cs="Times New Roman"/>
          <w:sz w:val="24"/>
          <w:szCs w:val="24"/>
        </w:rPr>
        <w:t>вую систему химии;</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раскрывать смысл законов сохранения массы веществ, постоянства состава, атомно-молекулярной теории;</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различать химические и физические явления;</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называть химические элементы;</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определять состав веществ по их формулам;</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определять валентность атома элемента в соединениях;</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определять тип химических реакций;</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называть признаки и условия протекания химических реакций;</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выявлять признаки, свидетельствующие о протекании химической реакции при выполнении химического опыта;</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составлять формулы бинарных соединений;</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составлять уравнения химических реакций;</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соблюдать правила безопасной работы при проведении опытов;</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пользоваться лабораторным оборудованием и посудой;</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вычислять относительную молекулярную и молярную массы веществ;</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вычислять массовую долю химического элемента по формуле соединения;</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вычислять количество, объем или массу вещества по количеству, объему, массе реагентов или продуктов реакции;</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характеризовать физические и химические свойства простых веществ: кислорода и водорода;</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получать, собирать кислород и водород;</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распознавать опытным путем газообразные вещества: кислород, водород;</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раскрывать смысл закона Авогадро;</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раскрывать смысл понятий «тепловой эффект реакции», «молярный объем»;</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характеризовать физические и химические свойства воды;</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раскрывать смысл понятия «раствор»;</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вычислять массовую долю растворенного вещества в растворе;</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приготовлять растворы с определенной массовой долей растворенного вещества;</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называть соединения изученных классов неорганических веществ;</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характеризовать физические и химические свойства основных классов неорганических в</w:t>
      </w:r>
      <w:r w:rsidRPr="00D30563">
        <w:rPr>
          <w:rFonts w:ascii="Times New Roman" w:hAnsi="Times New Roman" w:cs="Times New Roman"/>
          <w:sz w:val="24"/>
          <w:szCs w:val="24"/>
        </w:rPr>
        <w:t>е</w:t>
      </w:r>
      <w:r w:rsidRPr="00D30563">
        <w:rPr>
          <w:rFonts w:ascii="Times New Roman" w:hAnsi="Times New Roman" w:cs="Times New Roman"/>
          <w:sz w:val="24"/>
          <w:szCs w:val="24"/>
        </w:rPr>
        <w:t>ществ: оксидов, кислот, оснований, солей;</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определять принадлежность веществ к определенному классу соединений;</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составлять формулы неорганических соединений изученных классов;</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проводить опыты, подтверждающие химические свойства изученных классов неорганических веществ;</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распознавать опытным путем растворы кислот и щелочей по изменению окраски индикатора;</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характеризовать взаимосвязь между классами неорганических соединений;</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раскрывать смысл Периодического закона Д.И. Менделеева;</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lastRenderedPageBreak/>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характеризовать химические элементы (от водорода до кальция) на основе их положения в п</w:t>
      </w:r>
      <w:r w:rsidRPr="00D30563">
        <w:rPr>
          <w:rFonts w:ascii="Times New Roman" w:hAnsi="Times New Roman" w:cs="Times New Roman"/>
          <w:sz w:val="24"/>
          <w:szCs w:val="24"/>
        </w:rPr>
        <w:t>е</w:t>
      </w:r>
      <w:r w:rsidRPr="00D30563">
        <w:rPr>
          <w:rFonts w:ascii="Times New Roman" w:hAnsi="Times New Roman" w:cs="Times New Roman"/>
          <w:sz w:val="24"/>
          <w:szCs w:val="24"/>
        </w:rPr>
        <w:t>риодической системе Д.И. Менделеева и особенностей строения их атомов;</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составлять схемы строения атомов первых 20 элементов периодической системы Д.И. Менд</w:t>
      </w:r>
      <w:r w:rsidRPr="00D30563">
        <w:rPr>
          <w:rFonts w:ascii="Times New Roman" w:hAnsi="Times New Roman" w:cs="Times New Roman"/>
          <w:sz w:val="24"/>
          <w:szCs w:val="24"/>
        </w:rPr>
        <w:t>е</w:t>
      </w:r>
      <w:r w:rsidRPr="00D30563">
        <w:rPr>
          <w:rFonts w:ascii="Times New Roman" w:hAnsi="Times New Roman" w:cs="Times New Roman"/>
          <w:sz w:val="24"/>
          <w:szCs w:val="24"/>
        </w:rPr>
        <w:t>леева;</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раскрывать смысл понятий: «химическая связь», «электроотрицательность»;</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характеризовать зависимость физических свойств веществ от типа кристаллической решетки;</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определять вид химической связи в неорганических соединениях;</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изображать схемы строения молекул веществ, образованных разными видами химических св</w:t>
      </w:r>
      <w:r w:rsidRPr="00D30563">
        <w:rPr>
          <w:rFonts w:ascii="Times New Roman" w:hAnsi="Times New Roman" w:cs="Times New Roman"/>
          <w:sz w:val="24"/>
          <w:szCs w:val="24"/>
        </w:rPr>
        <w:t>я</w:t>
      </w:r>
      <w:r w:rsidRPr="00D30563">
        <w:rPr>
          <w:rFonts w:ascii="Times New Roman" w:hAnsi="Times New Roman" w:cs="Times New Roman"/>
          <w:sz w:val="24"/>
          <w:szCs w:val="24"/>
        </w:rPr>
        <w:t>зей;</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w:t>
      </w:r>
      <w:r w:rsidRPr="00D30563">
        <w:rPr>
          <w:rFonts w:ascii="Times New Roman" w:hAnsi="Times New Roman" w:cs="Times New Roman"/>
          <w:sz w:val="24"/>
          <w:szCs w:val="24"/>
        </w:rPr>
        <w:t>е</w:t>
      </w:r>
      <w:r w:rsidRPr="00D30563">
        <w:rPr>
          <w:rFonts w:ascii="Times New Roman" w:hAnsi="Times New Roman" w:cs="Times New Roman"/>
          <w:sz w:val="24"/>
          <w:szCs w:val="24"/>
        </w:rPr>
        <w:t>ние», «восстановление»;</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определять степень окисления атома элемента в соединении;</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раскрывать смысл теории электролитической диссоциации;</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составлять уравнения электролитической диссоциации кислот, щелочей, солей;</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объяснять сущность процесса электролитической диссоциации и реакций ионного обмена;</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составлять полные и сокращенные ионные уравнения реакции обмена;</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определять возможность протекания реакций ионного обмена;</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проводить реакции, подтверждающие качественный состав различных веществ;</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определять окислитель и восстановитель;</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составлять уравнения окислительно-восстановительных реакций;</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называть факторы, влияющие на скорость химической реакции;</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классифицировать химические реакции по различным признакам;</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характеризовать взаимосвязь между составом, строением и свойствами неметаллов;</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распознавать опытным путем газообразные вещества: углекислый газ и аммиак;</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характеризовать взаимосвязь между составом, строением и свойствами металлов;</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называть органические вещества по их формуле: метан, этан, этилен, метанол, этанол, глиц</w:t>
      </w:r>
      <w:r w:rsidRPr="00D30563">
        <w:rPr>
          <w:rFonts w:ascii="Times New Roman" w:hAnsi="Times New Roman" w:cs="Times New Roman"/>
          <w:sz w:val="24"/>
          <w:szCs w:val="24"/>
        </w:rPr>
        <w:t>е</w:t>
      </w:r>
      <w:r w:rsidRPr="00D30563">
        <w:rPr>
          <w:rFonts w:ascii="Times New Roman" w:hAnsi="Times New Roman" w:cs="Times New Roman"/>
          <w:sz w:val="24"/>
          <w:szCs w:val="24"/>
        </w:rPr>
        <w:t xml:space="preserve">рин, уксусная кислота, аминоуксусная кислота, стеариновая кислота, олеиновая кислота, глюкоза; </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оценивать влияние химического загрязнения окружающей среды на организм человека;</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грамотно обращаться с веществами в повседневной жизни</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определять возможность протекания реакций некоторых представителей органических в</w:t>
      </w:r>
      <w:r w:rsidRPr="00D30563">
        <w:rPr>
          <w:rFonts w:ascii="Times New Roman" w:hAnsi="Times New Roman" w:cs="Times New Roman"/>
          <w:sz w:val="24"/>
          <w:szCs w:val="24"/>
        </w:rPr>
        <w:t>е</w:t>
      </w:r>
      <w:r w:rsidRPr="00D30563">
        <w:rPr>
          <w:rFonts w:ascii="Times New Roman" w:hAnsi="Times New Roman" w:cs="Times New Roman"/>
          <w:sz w:val="24"/>
          <w:szCs w:val="24"/>
        </w:rPr>
        <w:t>ществ с кислородом, водородом, металлами, основаниями, галогенами.</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Выпускник получит возможность научиться:</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w:t>
      </w:r>
      <w:r w:rsidRPr="00D30563">
        <w:rPr>
          <w:rFonts w:ascii="Times New Roman" w:hAnsi="Times New Roman" w:cs="Times New Roman"/>
          <w:sz w:val="24"/>
          <w:szCs w:val="24"/>
        </w:rPr>
        <w:t>з</w:t>
      </w:r>
      <w:r w:rsidRPr="00D30563">
        <w:rPr>
          <w:rFonts w:ascii="Times New Roman" w:hAnsi="Times New Roman" w:cs="Times New Roman"/>
          <w:sz w:val="24"/>
          <w:szCs w:val="24"/>
        </w:rPr>
        <w:t>личных химических реакций;</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составлять молекулярные и полные ионные уравнения по сокращенным ионным уравнениям;</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прогнозировать способность вещества проявлять окислительные или восстановительные сво</w:t>
      </w:r>
      <w:r w:rsidRPr="00D30563">
        <w:rPr>
          <w:rFonts w:ascii="Times New Roman" w:hAnsi="Times New Roman" w:cs="Times New Roman"/>
          <w:sz w:val="24"/>
          <w:szCs w:val="24"/>
        </w:rPr>
        <w:t>й</w:t>
      </w:r>
      <w:r w:rsidRPr="00D30563">
        <w:rPr>
          <w:rFonts w:ascii="Times New Roman" w:hAnsi="Times New Roman" w:cs="Times New Roman"/>
          <w:sz w:val="24"/>
          <w:szCs w:val="24"/>
        </w:rPr>
        <w:t>ства с учетом степеней окисления элементов, входящих в его состав;</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составлять уравнения реакций, соответствующих последовательности превращений неорган</w:t>
      </w:r>
      <w:r w:rsidRPr="00D30563">
        <w:rPr>
          <w:rFonts w:ascii="Times New Roman" w:hAnsi="Times New Roman" w:cs="Times New Roman"/>
          <w:sz w:val="24"/>
          <w:szCs w:val="24"/>
        </w:rPr>
        <w:t>и</w:t>
      </w:r>
      <w:r w:rsidRPr="00D30563">
        <w:rPr>
          <w:rFonts w:ascii="Times New Roman" w:hAnsi="Times New Roman" w:cs="Times New Roman"/>
          <w:sz w:val="24"/>
          <w:szCs w:val="24"/>
        </w:rPr>
        <w:t>ческих веществ различных классов;</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выдвигать и проверять экспериментально гипотезы о результатах воздействия различных фа</w:t>
      </w:r>
      <w:r w:rsidRPr="00D30563">
        <w:rPr>
          <w:rFonts w:ascii="Times New Roman" w:hAnsi="Times New Roman" w:cs="Times New Roman"/>
          <w:sz w:val="24"/>
          <w:szCs w:val="24"/>
        </w:rPr>
        <w:t>к</w:t>
      </w:r>
      <w:r w:rsidRPr="00D30563">
        <w:rPr>
          <w:rFonts w:ascii="Times New Roman" w:hAnsi="Times New Roman" w:cs="Times New Roman"/>
          <w:sz w:val="24"/>
          <w:szCs w:val="24"/>
        </w:rPr>
        <w:t>торов на изменение скорости химической реакции;</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использовать приобретенные знания для экологически грамотного поведения в окружающей среде;</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lastRenderedPageBreak/>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объективно оценивать информацию о веществах и химических процессах;</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критически относиться к псевдонаучной информации, недобросовестной рекламе в средствах массовой информации;</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осознавать значение теоретических знаний по химии для практической деятельности челов</w:t>
      </w:r>
      <w:r w:rsidRPr="00D30563">
        <w:rPr>
          <w:rFonts w:ascii="Times New Roman" w:hAnsi="Times New Roman" w:cs="Times New Roman"/>
          <w:sz w:val="24"/>
          <w:szCs w:val="24"/>
        </w:rPr>
        <w:t>е</w:t>
      </w:r>
      <w:r w:rsidRPr="00D30563">
        <w:rPr>
          <w:rFonts w:ascii="Times New Roman" w:hAnsi="Times New Roman" w:cs="Times New Roman"/>
          <w:sz w:val="24"/>
          <w:szCs w:val="24"/>
        </w:rPr>
        <w:t>ка;</w:t>
      </w:r>
    </w:p>
    <w:p w:rsidR="00D30563" w:rsidRPr="00D30563" w:rsidRDefault="00D30563" w:rsidP="009E050E">
      <w:pPr>
        <w:spacing w:after="0" w:line="240" w:lineRule="auto"/>
        <w:ind w:firstLine="709"/>
        <w:jc w:val="both"/>
        <w:rPr>
          <w:rFonts w:ascii="Times New Roman" w:hAnsi="Times New Roman" w:cs="Times New Roman"/>
          <w:sz w:val="24"/>
          <w:szCs w:val="24"/>
        </w:rPr>
      </w:pPr>
      <w:r w:rsidRPr="00D30563">
        <w:rPr>
          <w:rFonts w:ascii="Times New Roman" w:hAnsi="Times New Roman" w:cs="Times New Roman"/>
          <w:sz w:val="24"/>
          <w:szCs w:val="24"/>
        </w:rPr>
        <w:t>создавать модели и схемы для решения учебных и познавательных задач;понимать необход</w:t>
      </w:r>
      <w:r w:rsidRPr="00D30563">
        <w:rPr>
          <w:rFonts w:ascii="Times New Roman" w:hAnsi="Times New Roman" w:cs="Times New Roman"/>
          <w:sz w:val="24"/>
          <w:szCs w:val="24"/>
        </w:rPr>
        <w:t>и</w:t>
      </w:r>
      <w:r w:rsidRPr="00D30563">
        <w:rPr>
          <w:rFonts w:ascii="Times New Roman" w:hAnsi="Times New Roman" w:cs="Times New Roman"/>
          <w:sz w:val="24"/>
          <w:szCs w:val="24"/>
        </w:rPr>
        <w:t>мость соблюдения предписаний, предлагаемых в инструкциях по использованию лекарств, средств бытовой химии и др.</w:t>
      </w:r>
    </w:p>
    <w:p w:rsidR="00F02983" w:rsidRPr="008512B1" w:rsidRDefault="008512B1" w:rsidP="009E050E">
      <w:pPr>
        <w:spacing w:after="0" w:line="240" w:lineRule="auto"/>
        <w:ind w:firstLine="709"/>
        <w:jc w:val="both"/>
        <w:rPr>
          <w:rFonts w:ascii="Times New Roman" w:hAnsi="Times New Roman" w:cs="Times New Roman"/>
          <w:b/>
          <w:sz w:val="24"/>
          <w:szCs w:val="24"/>
        </w:rPr>
      </w:pPr>
      <w:bookmarkStart w:id="74" w:name="_Toc414553152"/>
      <w:bookmarkStart w:id="75" w:name="_Toc410653966"/>
      <w:bookmarkStart w:id="76" w:name="_Toc409691643"/>
      <w:r w:rsidRPr="008512B1">
        <w:rPr>
          <w:rFonts w:ascii="Times New Roman" w:hAnsi="Times New Roman" w:cs="Times New Roman"/>
          <w:b/>
          <w:sz w:val="24"/>
          <w:szCs w:val="24"/>
        </w:rPr>
        <w:t>1.2.5.</w:t>
      </w:r>
      <w:r w:rsidR="00D30563">
        <w:rPr>
          <w:rFonts w:ascii="Times New Roman" w:hAnsi="Times New Roman" w:cs="Times New Roman"/>
          <w:b/>
          <w:sz w:val="24"/>
          <w:szCs w:val="24"/>
        </w:rPr>
        <w:t>12</w:t>
      </w:r>
      <w:r w:rsidR="00F02983" w:rsidRPr="008512B1">
        <w:rPr>
          <w:rFonts w:ascii="Times New Roman" w:hAnsi="Times New Roman" w:cs="Times New Roman"/>
          <w:b/>
          <w:sz w:val="24"/>
          <w:szCs w:val="24"/>
        </w:rPr>
        <w:t>. Изобразительное искусство</w:t>
      </w:r>
      <w:bookmarkEnd w:id="74"/>
      <w:bookmarkEnd w:id="75"/>
      <w:bookmarkEnd w:id="76"/>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особенности уникального народного искусства, семантическое значение тр</w:t>
      </w:r>
      <w:r w:rsidRPr="00270E96">
        <w:rPr>
          <w:rFonts w:ascii="Times New Roman" w:hAnsi="Times New Roman" w:cs="Times New Roman"/>
          <w:sz w:val="24"/>
          <w:szCs w:val="24"/>
        </w:rPr>
        <w:t>а</w:t>
      </w:r>
      <w:r w:rsidRPr="00270E96">
        <w:rPr>
          <w:rFonts w:ascii="Times New Roman" w:hAnsi="Times New Roman" w:cs="Times New Roman"/>
          <w:sz w:val="24"/>
          <w:szCs w:val="24"/>
        </w:rPr>
        <w:t>диционных образов, мотивов (древо жизни, птица, солярные знаки); создавать декоративные изобр</w:t>
      </w:r>
      <w:r w:rsidRPr="00270E96">
        <w:rPr>
          <w:rFonts w:ascii="Times New Roman" w:hAnsi="Times New Roman" w:cs="Times New Roman"/>
          <w:sz w:val="24"/>
          <w:szCs w:val="24"/>
        </w:rPr>
        <w:t>а</w:t>
      </w:r>
      <w:r w:rsidRPr="00270E96">
        <w:rPr>
          <w:rFonts w:ascii="Times New Roman" w:hAnsi="Times New Roman" w:cs="Times New Roman"/>
          <w:sz w:val="24"/>
          <w:szCs w:val="24"/>
        </w:rPr>
        <w:t>жения на основе русских образов;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раскрывать смысл народных праздников и обрядов и их отражение в народном искусстве и в современной жизни;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эскизы декоративного убранства русской избы;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цветовую композицию внутреннего убранства избы;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специфику образного языка декоративно-прикладного искусства;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самостоятельные варианты орнаментального построения вышивки с опорой на народные традиции;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эскизы народного праздничного костюма, его отдельных элементов в цветовом р</w:t>
      </w:r>
      <w:r w:rsidRPr="00270E96">
        <w:rPr>
          <w:rFonts w:ascii="Times New Roman" w:hAnsi="Times New Roman" w:cs="Times New Roman"/>
          <w:sz w:val="24"/>
          <w:szCs w:val="24"/>
        </w:rPr>
        <w:t>е</w:t>
      </w:r>
      <w:r w:rsidRPr="00270E96">
        <w:rPr>
          <w:rFonts w:ascii="Times New Roman" w:hAnsi="Times New Roman" w:cs="Times New Roman"/>
          <w:sz w:val="24"/>
          <w:szCs w:val="24"/>
        </w:rPr>
        <w:t>шении;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w:t>
      </w:r>
      <w:r w:rsidRPr="00270E96">
        <w:rPr>
          <w:rFonts w:ascii="Times New Roman" w:hAnsi="Times New Roman" w:cs="Times New Roman"/>
          <w:sz w:val="24"/>
          <w:szCs w:val="24"/>
        </w:rPr>
        <w:t>о</w:t>
      </w:r>
      <w:r w:rsidRPr="00270E96">
        <w:rPr>
          <w:rFonts w:ascii="Times New Roman" w:hAnsi="Times New Roman" w:cs="Times New Roman"/>
          <w:sz w:val="24"/>
          <w:szCs w:val="24"/>
        </w:rPr>
        <w:t>ративных композиций;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и называть игрушки ведущих народных художественных промыслов; осущест</w:t>
      </w:r>
      <w:r w:rsidRPr="00270E96">
        <w:rPr>
          <w:rFonts w:ascii="Times New Roman" w:hAnsi="Times New Roman" w:cs="Times New Roman"/>
          <w:sz w:val="24"/>
          <w:szCs w:val="24"/>
        </w:rPr>
        <w:t>в</w:t>
      </w:r>
      <w:r w:rsidRPr="00270E96">
        <w:rPr>
          <w:rFonts w:ascii="Times New Roman" w:hAnsi="Times New Roman" w:cs="Times New Roman"/>
          <w:sz w:val="24"/>
          <w:szCs w:val="24"/>
        </w:rPr>
        <w:t>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основы народного орнамента; создавать орнаменты на основе народных тр</w:t>
      </w:r>
      <w:r w:rsidRPr="00270E96">
        <w:rPr>
          <w:rFonts w:ascii="Times New Roman" w:hAnsi="Times New Roman" w:cs="Times New Roman"/>
          <w:sz w:val="24"/>
          <w:szCs w:val="24"/>
        </w:rPr>
        <w:t>а</w:t>
      </w:r>
      <w:r w:rsidRPr="00270E96">
        <w:rPr>
          <w:rFonts w:ascii="Times New Roman" w:hAnsi="Times New Roman" w:cs="Times New Roman"/>
          <w:sz w:val="24"/>
          <w:szCs w:val="24"/>
        </w:rPr>
        <w:t>диций;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виды и материалы декоративно-прикладного искусства;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национальные особенности русского орнамента и орнаментов других народов Ро</w:t>
      </w:r>
      <w:r w:rsidRPr="00270E96">
        <w:rPr>
          <w:rFonts w:ascii="Times New Roman" w:hAnsi="Times New Roman" w:cs="Times New Roman"/>
          <w:sz w:val="24"/>
          <w:szCs w:val="24"/>
        </w:rPr>
        <w:t>с</w:t>
      </w:r>
      <w:r w:rsidRPr="00270E96">
        <w:rPr>
          <w:rFonts w:ascii="Times New Roman" w:hAnsi="Times New Roman" w:cs="Times New Roman"/>
          <w:sz w:val="24"/>
          <w:szCs w:val="24"/>
        </w:rPr>
        <w:t>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общие черты в единстве материалов, формы и декора, конструктивных декорати</w:t>
      </w:r>
      <w:r w:rsidRPr="00270E96">
        <w:rPr>
          <w:rFonts w:ascii="Times New Roman" w:hAnsi="Times New Roman" w:cs="Times New Roman"/>
          <w:sz w:val="24"/>
          <w:szCs w:val="24"/>
        </w:rPr>
        <w:t>в</w:t>
      </w:r>
      <w:r w:rsidRPr="00270E96">
        <w:rPr>
          <w:rFonts w:ascii="Times New Roman" w:hAnsi="Times New Roman" w:cs="Times New Roman"/>
          <w:sz w:val="24"/>
          <w:szCs w:val="24"/>
        </w:rPr>
        <w:t>ных изобразительных элементов в произведениях народных и современных промыслов;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и характеризовать несколько народных художественных промыслов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разницу между предметом изображения, сюжетом и содержанием изображения;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композиционным навыкам работы, чувству ритма, работе с различными художественными материалами;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образы, используя все выразительные возможности художественных материалов;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простым навыкам изображения с помощью пятна и тональных отношений;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навыку плоскостного силуэтного изображения обычных, простых предметов (кухонная утварь);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изображать сложную форму предмета (силуэт) как соотношение простых геометрических ф</w:t>
      </w:r>
      <w:r w:rsidRPr="00270E96">
        <w:rPr>
          <w:rFonts w:ascii="Times New Roman" w:hAnsi="Times New Roman" w:cs="Times New Roman"/>
          <w:sz w:val="24"/>
          <w:szCs w:val="24"/>
        </w:rPr>
        <w:t>и</w:t>
      </w:r>
      <w:r w:rsidRPr="00270E96">
        <w:rPr>
          <w:rFonts w:ascii="Times New Roman" w:hAnsi="Times New Roman" w:cs="Times New Roman"/>
          <w:sz w:val="24"/>
          <w:szCs w:val="24"/>
        </w:rPr>
        <w:t>гур, соблюдая их пропорции;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линейные изображения геометрических тел и натюрморт с натуры из геометрич</w:t>
      </w:r>
      <w:r w:rsidRPr="00270E96">
        <w:rPr>
          <w:rFonts w:ascii="Times New Roman" w:hAnsi="Times New Roman" w:cs="Times New Roman"/>
          <w:sz w:val="24"/>
          <w:szCs w:val="24"/>
        </w:rPr>
        <w:t>е</w:t>
      </w:r>
      <w:r w:rsidRPr="00270E96">
        <w:rPr>
          <w:rFonts w:ascii="Times New Roman" w:hAnsi="Times New Roman" w:cs="Times New Roman"/>
          <w:sz w:val="24"/>
          <w:szCs w:val="24"/>
        </w:rPr>
        <w:t>ских тел;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строить изображения простых предметов по правилам линейной перспективы;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освещение как важнейшее выразительное средство изобразительного иску</w:t>
      </w:r>
      <w:r w:rsidRPr="00270E96">
        <w:rPr>
          <w:rFonts w:ascii="Times New Roman" w:hAnsi="Times New Roman" w:cs="Times New Roman"/>
          <w:sz w:val="24"/>
          <w:szCs w:val="24"/>
        </w:rPr>
        <w:t>с</w:t>
      </w:r>
      <w:r w:rsidRPr="00270E96">
        <w:rPr>
          <w:rFonts w:ascii="Times New Roman" w:hAnsi="Times New Roman" w:cs="Times New Roman"/>
          <w:sz w:val="24"/>
          <w:szCs w:val="24"/>
        </w:rPr>
        <w:t>ства, как средство построения объема предметов и глубины пространства;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передавать с помощью света характер формы и эмоциональное напряжение в композиции натюрморта;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творческому опыту выполнения графического натюрморта и гравюры наклейками на картоне;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выражать цветом в натюрморте собственное настроение и переживания;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рассуждать о разных способах передачи перспективы в изобразительном искусстве как выр</w:t>
      </w:r>
      <w:r w:rsidRPr="00270E96">
        <w:rPr>
          <w:rFonts w:ascii="Times New Roman" w:hAnsi="Times New Roman" w:cs="Times New Roman"/>
          <w:sz w:val="24"/>
          <w:szCs w:val="24"/>
        </w:rPr>
        <w:t>а</w:t>
      </w:r>
      <w:r w:rsidRPr="00270E96">
        <w:rPr>
          <w:rFonts w:ascii="Times New Roman" w:hAnsi="Times New Roman" w:cs="Times New Roman"/>
          <w:sz w:val="24"/>
          <w:szCs w:val="24"/>
        </w:rPr>
        <w:t>жении различных мировоззренческих смыслов;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перспективу в практической творческой работе;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навыкам изображения перспективных сокращений в зарисовках наблюдаемого;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навыкам изображения уходящего вдаль пространства, применяя правила линейной и возду</w:t>
      </w:r>
      <w:r w:rsidRPr="00270E96">
        <w:rPr>
          <w:rFonts w:ascii="Times New Roman" w:hAnsi="Times New Roman" w:cs="Times New Roman"/>
          <w:sz w:val="24"/>
          <w:szCs w:val="24"/>
        </w:rPr>
        <w:t>ш</w:t>
      </w:r>
      <w:r w:rsidRPr="00270E96">
        <w:rPr>
          <w:rFonts w:ascii="Times New Roman" w:hAnsi="Times New Roman" w:cs="Times New Roman"/>
          <w:sz w:val="24"/>
          <w:szCs w:val="24"/>
        </w:rPr>
        <w:t>ной перспективы;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видеть, наблюдать и эстетически переживать изменчивость цветового состояния и настроения в природе;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навыкам создания пейзажных зарисовок;</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и характеризовать понятия: пространство, ракурс, воздушная перспектива;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пользоваться правилами работы на пленэре;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цвет как инструмент передачи своих чувств и представлений о красоте; осозн</w:t>
      </w:r>
      <w:r w:rsidRPr="00270E96">
        <w:rPr>
          <w:rFonts w:ascii="Times New Roman" w:hAnsi="Times New Roman" w:cs="Times New Roman"/>
          <w:sz w:val="24"/>
          <w:szCs w:val="24"/>
        </w:rPr>
        <w:t>а</w:t>
      </w:r>
      <w:r w:rsidRPr="00270E96">
        <w:rPr>
          <w:rFonts w:ascii="Times New Roman" w:hAnsi="Times New Roman" w:cs="Times New Roman"/>
          <w:sz w:val="24"/>
          <w:szCs w:val="24"/>
        </w:rPr>
        <w:t>вать, что колорит является средством эмоциональной выразительности живописного произведения;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навыкам композиции, наблюдательной перспективы и ритмической организации плоскости изображения;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композицию как целостный и образный строй произведения, роль формата, выр</w:t>
      </w:r>
      <w:r w:rsidRPr="00270E96">
        <w:rPr>
          <w:rFonts w:ascii="Times New Roman" w:hAnsi="Times New Roman" w:cs="Times New Roman"/>
          <w:sz w:val="24"/>
          <w:szCs w:val="24"/>
        </w:rPr>
        <w:t>а</w:t>
      </w:r>
      <w:r w:rsidRPr="00270E96">
        <w:rPr>
          <w:rFonts w:ascii="Times New Roman" w:hAnsi="Times New Roman" w:cs="Times New Roman"/>
          <w:sz w:val="24"/>
          <w:szCs w:val="24"/>
        </w:rPr>
        <w:t>зительное значение размера произведения, соотношение целого и детали, значение каждого фрагме</w:t>
      </w:r>
      <w:r w:rsidRPr="00270E96">
        <w:rPr>
          <w:rFonts w:ascii="Times New Roman" w:hAnsi="Times New Roman" w:cs="Times New Roman"/>
          <w:sz w:val="24"/>
          <w:szCs w:val="24"/>
        </w:rPr>
        <w:t>н</w:t>
      </w:r>
      <w:r w:rsidRPr="00270E96">
        <w:rPr>
          <w:rFonts w:ascii="Times New Roman" w:hAnsi="Times New Roman" w:cs="Times New Roman"/>
          <w:sz w:val="24"/>
          <w:szCs w:val="24"/>
        </w:rPr>
        <w:t>та в его метафорическом смысле;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и характеризовать виды портрета;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и характеризовать основы изображения головы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пользоваться навыками работы с доступными скульптурными материалами;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видеть и использовать в качестве средств выражения соотношения пропорций, характер осв</w:t>
      </w:r>
      <w:r w:rsidRPr="00270E96">
        <w:rPr>
          <w:rFonts w:ascii="Times New Roman" w:hAnsi="Times New Roman" w:cs="Times New Roman"/>
          <w:sz w:val="24"/>
          <w:szCs w:val="24"/>
        </w:rPr>
        <w:t>е</w:t>
      </w:r>
      <w:r w:rsidRPr="00270E96">
        <w:rPr>
          <w:rFonts w:ascii="Times New Roman" w:hAnsi="Times New Roman" w:cs="Times New Roman"/>
          <w:sz w:val="24"/>
          <w:szCs w:val="24"/>
        </w:rPr>
        <w:t>щения, цветовые отношения при изображении с натуры, по представлению, по памяти;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видеть конструктивную форму предмета, владеть первичными навыками плоского и объемн</w:t>
      </w:r>
      <w:r w:rsidRPr="00270E96">
        <w:rPr>
          <w:rFonts w:ascii="Times New Roman" w:hAnsi="Times New Roman" w:cs="Times New Roman"/>
          <w:sz w:val="24"/>
          <w:szCs w:val="24"/>
        </w:rPr>
        <w:t>о</w:t>
      </w:r>
      <w:r w:rsidRPr="00270E96">
        <w:rPr>
          <w:rFonts w:ascii="Times New Roman" w:hAnsi="Times New Roman" w:cs="Times New Roman"/>
          <w:sz w:val="24"/>
          <w:szCs w:val="24"/>
        </w:rPr>
        <w:t>го изображения предмета и группы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графические материалы в работе над портретом;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образные возможности освещения в портрете;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пользоваться правилами схематического построения головы человека в рисунке;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называть имена выдающихся русских и зарубежных художников - портретистов и определять их произведения;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навыкам передачи в плоскостном изображении простых движений фигуры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навыкам понимания особенностей восприятия скульптурного образа;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навыкам лепки и работы с пластилином или глиной;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рассуждать (с опорой на восприятие художественных произведений - шедевров изобразител</w:t>
      </w:r>
      <w:r w:rsidRPr="00270E96">
        <w:rPr>
          <w:rFonts w:ascii="Times New Roman" w:hAnsi="Times New Roman" w:cs="Times New Roman"/>
          <w:sz w:val="24"/>
          <w:szCs w:val="24"/>
        </w:rPr>
        <w:t>ь</w:t>
      </w:r>
      <w:r w:rsidRPr="00270E96">
        <w:rPr>
          <w:rFonts w:ascii="Times New Roman" w:hAnsi="Times New Roman" w:cs="Times New Roman"/>
          <w:sz w:val="24"/>
          <w:szCs w:val="24"/>
        </w:rPr>
        <w:t>ного искусства) об изменчивости образа человека в истории искусства;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приемам выразительности при работе с натуры над набросками и зарисовками фигуры чел</w:t>
      </w:r>
      <w:r w:rsidRPr="00270E96">
        <w:rPr>
          <w:rFonts w:ascii="Times New Roman" w:hAnsi="Times New Roman" w:cs="Times New Roman"/>
          <w:sz w:val="24"/>
          <w:szCs w:val="24"/>
        </w:rPr>
        <w:t>о</w:t>
      </w:r>
      <w:r w:rsidRPr="00270E96">
        <w:rPr>
          <w:rFonts w:ascii="Times New Roman" w:hAnsi="Times New Roman" w:cs="Times New Roman"/>
          <w:sz w:val="24"/>
          <w:szCs w:val="24"/>
        </w:rPr>
        <w:t>века, используя разнообразные графические материалы;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сюжетно-тематическую картину как обобщенный и целостный образ, как р</w:t>
      </w:r>
      <w:r w:rsidRPr="00270E96">
        <w:rPr>
          <w:rFonts w:ascii="Times New Roman" w:hAnsi="Times New Roman" w:cs="Times New Roman"/>
          <w:sz w:val="24"/>
          <w:szCs w:val="24"/>
        </w:rPr>
        <w:t>е</w:t>
      </w:r>
      <w:r w:rsidRPr="00270E96">
        <w:rPr>
          <w:rFonts w:ascii="Times New Roman" w:hAnsi="Times New Roman" w:cs="Times New Roman"/>
          <w:sz w:val="24"/>
          <w:szCs w:val="24"/>
        </w:rPr>
        <w:t>зультат наблюдений и размышлений художника над жизнью;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объяснять понятия «тема», «содержание», «сюжет» в произведениях станковой живописи;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изобразительным и композиционным навыкам в процессе работы над эскизом;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узнавать и объяснять понятия «тематическая картина», «станковая живопись»;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перечислять и характеризовать основные жанры сюжетно- тематической картины;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исторический жанр как идейное и образное выражение значительных соб</w:t>
      </w:r>
      <w:r w:rsidRPr="00270E96">
        <w:rPr>
          <w:rFonts w:ascii="Times New Roman" w:hAnsi="Times New Roman" w:cs="Times New Roman"/>
          <w:sz w:val="24"/>
          <w:szCs w:val="24"/>
        </w:rPr>
        <w:t>ы</w:t>
      </w:r>
      <w:r w:rsidRPr="00270E96">
        <w:rPr>
          <w:rFonts w:ascii="Times New Roman" w:hAnsi="Times New Roman" w:cs="Times New Roman"/>
          <w:sz w:val="24"/>
          <w:szCs w:val="24"/>
        </w:rPr>
        <w:t>тий в истории общества, как воплощение его мировоззренческих позиций и идеалов;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узнавать и характеризовать несколько классических произведений и называть имена великих русских мастеров исторической картины;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значение тематической картины XIX века в развитии русской культуры;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называть имена нескольких известных художников объединения «Мир искусства» и их наиб</w:t>
      </w:r>
      <w:r w:rsidRPr="00270E96">
        <w:rPr>
          <w:rFonts w:ascii="Times New Roman" w:hAnsi="Times New Roman" w:cs="Times New Roman"/>
          <w:sz w:val="24"/>
          <w:szCs w:val="24"/>
        </w:rPr>
        <w:t>о</w:t>
      </w:r>
      <w:r w:rsidRPr="00270E96">
        <w:rPr>
          <w:rFonts w:ascii="Times New Roman" w:hAnsi="Times New Roman" w:cs="Times New Roman"/>
          <w:sz w:val="24"/>
          <w:szCs w:val="24"/>
        </w:rPr>
        <w:t>лее известные произведения;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творческому опыту по разработке и созданию изобразительного образа на выбранный истор</w:t>
      </w:r>
      <w:r w:rsidRPr="00270E96">
        <w:rPr>
          <w:rFonts w:ascii="Times New Roman" w:hAnsi="Times New Roman" w:cs="Times New Roman"/>
          <w:sz w:val="24"/>
          <w:szCs w:val="24"/>
        </w:rPr>
        <w:t>и</w:t>
      </w:r>
      <w:r w:rsidRPr="00270E96">
        <w:rPr>
          <w:rFonts w:ascii="Times New Roman" w:hAnsi="Times New Roman" w:cs="Times New Roman"/>
          <w:sz w:val="24"/>
          <w:szCs w:val="24"/>
        </w:rPr>
        <w:t>ческий сюжет;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творческому опыту по разработке художественного проекта –разработки композиции на ист</w:t>
      </w:r>
      <w:r w:rsidRPr="00270E96">
        <w:rPr>
          <w:rFonts w:ascii="Times New Roman" w:hAnsi="Times New Roman" w:cs="Times New Roman"/>
          <w:sz w:val="24"/>
          <w:szCs w:val="24"/>
        </w:rPr>
        <w:t>о</w:t>
      </w:r>
      <w:r w:rsidRPr="00270E96">
        <w:rPr>
          <w:rFonts w:ascii="Times New Roman" w:hAnsi="Times New Roman" w:cs="Times New Roman"/>
          <w:sz w:val="24"/>
          <w:szCs w:val="24"/>
        </w:rPr>
        <w:t>рическую тему;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творческому опыту создания композиции на основе библейских сюжетов;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представлениям о великих, вечных темах в искусстве на основе сюжетов из Библии, об их м</w:t>
      </w:r>
      <w:r w:rsidRPr="00270E96">
        <w:rPr>
          <w:rFonts w:ascii="Times New Roman" w:hAnsi="Times New Roman" w:cs="Times New Roman"/>
          <w:sz w:val="24"/>
          <w:szCs w:val="24"/>
        </w:rPr>
        <w:t>и</w:t>
      </w:r>
      <w:r w:rsidRPr="00270E96">
        <w:rPr>
          <w:rFonts w:ascii="Times New Roman" w:hAnsi="Times New Roman" w:cs="Times New Roman"/>
          <w:sz w:val="24"/>
          <w:szCs w:val="24"/>
        </w:rPr>
        <w:t>ровоззренческом и нравственном значении в культуре;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называть имена великих европейских и русских художников, творивших на библейские темы;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узнавать и характеризовать произведения великих европейских и русских художников на би</w:t>
      </w:r>
      <w:r w:rsidRPr="00270E96">
        <w:rPr>
          <w:rFonts w:ascii="Times New Roman" w:hAnsi="Times New Roman" w:cs="Times New Roman"/>
          <w:sz w:val="24"/>
          <w:szCs w:val="24"/>
        </w:rPr>
        <w:t>б</w:t>
      </w:r>
      <w:r w:rsidRPr="00270E96">
        <w:rPr>
          <w:rFonts w:ascii="Times New Roman" w:hAnsi="Times New Roman" w:cs="Times New Roman"/>
          <w:sz w:val="24"/>
          <w:szCs w:val="24"/>
        </w:rPr>
        <w:t>лейские темы;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роль монументальных памятников в жизни общества;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рассуждать об особенностях художественного образа советского народа в годы Великой От</w:t>
      </w:r>
      <w:r w:rsidRPr="00270E96">
        <w:rPr>
          <w:rFonts w:ascii="Times New Roman" w:hAnsi="Times New Roman" w:cs="Times New Roman"/>
          <w:sz w:val="24"/>
          <w:szCs w:val="24"/>
        </w:rPr>
        <w:t>е</w:t>
      </w:r>
      <w:r w:rsidRPr="00270E96">
        <w:rPr>
          <w:rFonts w:ascii="Times New Roman" w:hAnsi="Times New Roman" w:cs="Times New Roman"/>
          <w:sz w:val="24"/>
          <w:szCs w:val="24"/>
        </w:rPr>
        <w:t>чественной войны;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описывать и характеризовать выдающиеся монументальные памятники и ансамбли, посв</w:t>
      </w:r>
      <w:r w:rsidRPr="00270E96">
        <w:rPr>
          <w:rFonts w:ascii="Times New Roman" w:hAnsi="Times New Roman" w:cs="Times New Roman"/>
          <w:sz w:val="24"/>
          <w:szCs w:val="24"/>
        </w:rPr>
        <w:t>я</w:t>
      </w:r>
      <w:r w:rsidRPr="00270E96">
        <w:rPr>
          <w:rFonts w:ascii="Times New Roman" w:hAnsi="Times New Roman" w:cs="Times New Roman"/>
          <w:sz w:val="24"/>
          <w:szCs w:val="24"/>
        </w:rPr>
        <w:t>щенные Великой Отечественной войне;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творческому опыту лепки памятника, посвященного значимому историческому событию или историческому герою;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художественно-выразительные средства произведений изобразительного и</w:t>
      </w:r>
      <w:r w:rsidRPr="00270E96">
        <w:rPr>
          <w:rFonts w:ascii="Times New Roman" w:hAnsi="Times New Roman" w:cs="Times New Roman"/>
          <w:sz w:val="24"/>
          <w:szCs w:val="24"/>
        </w:rPr>
        <w:t>с</w:t>
      </w:r>
      <w:r w:rsidRPr="00270E96">
        <w:rPr>
          <w:rFonts w:ascii="Times New Roman" w:hAnsi="Times New Roman" w:cs="Times New Roman"/>
          <w:sz w:val="24"/>
          <w:szCs w:val="24"/>
        </w:rPr>
        <w:t>кусства XX 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культуре зрительского восприятия;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временные и пространственные искусства;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разницу между реальностью и художественным образом;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опыту художественного иллюстрирования и навыкам работы графическими материалами;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собирать необходимый материал для иллюстрирования (характер одежды героев, характер п</w:t>
      </w:r>
      <w:r w:rsidRPr="00270E96">
        <w:rPr>
          <w:rFonts w:ascii="Times New Roman" w:hAnsi="Times New Roman" w:cs="Times New Roman"/>
          <w:sz w:val="24"/>
          <w:szCs w:val="24"/>
        </w:rPr>
        <w:t>о</w:t>
      </w:r>
      <w:r w:rsidRPr="00270E96">
        <w:rPr>
          <w:rFonts w:ascii="Times New Roman" w:hAnsi="Times New Roman" w:cs="Times New Roman"/>
          <w:sz w:val="24"/>
          <w:szCs w:val="24"/>
        </w:rPr>
        <w:t>строек и помещений, характерные детали быта и т.д.);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представлениям об анималистическом жанре изобразительного искусства и творчестве х</w:t>
      </w:r>
      <w:r w:rsidRPr="00270E96">
        <w:rPr>
          <w:rFonts w:ascii="Times New Roman" w:hAnsi="Times New Roman" w:cs="Times New Roman"/>
          <w:sz w:val="24"/>
          <w:szCs w:val="24"/>
        </w:rPr>
        <w:t>у</w:t>
      </w:r>
      <w:r w:rsidRPr="00270E96">
        <w:rPr>
          <w:rFonts w:ascii="Times New Roman" w:hAnsi="Times New Roman" w:cs="Times New Roman"/>
          <w:sz w:val="24"/>
          <w:szCs w:val="24"/>
        </w:rPr>
        <w:t>дожников-анималистов;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опыту художественного творчества по созданию стилизованных образов животных;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систематизировать и характеризовать основные этапы развития и истории архитектуры и д</w:t>
      </w:r>
      <w:r w:rsidRPr="00270E96">
        <w:rPr>
          <w:rFonts w:ascii="Times New Roman" w:hAnsi="Times New Roman" w:cs="Times New Roman"/>
          <w:sz w:val="24"/>
          <w:szCs w:val="24"/>
        </w:rPr>
        <w:t>и</w:t>
      </w:r>
      <w:r w:rsidRPr="00270E96">
        <w:rPr>
          <w:rFonts w:ascii="Times New Roman" w:hAnsi="Times New Roman" w:cs="Times New Roman"/>
          <w:sz w:val="24"/>
          <w:szCs w:val="24"/>
        </w:rPr>
        <w:t>зайна;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объект и пространство в конструктивных видах искусства;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сочетание различных объемов в здании;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понимать единство художественного и функционального в вещи, форму и материал;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иметь общее представление и рассказывать об особенностях архитектурно-художественных стилей разных эпох;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тенденции и перспективы развития современной архитектуры;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образно-стилевой язык архитектуры прошлого;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и различать малые формы архитектуры и дизайна в пространстве городской среды;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плоскостную композицию как возможное схематическое изображение объемов при взгляде на них сверху;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осознавать чертеж как плоскостное изображение объемов, когда точка – вертикаль, круг – ц</w:t>
      </w:r>
      <w:r w:rsidRPr="00270E96">
        <w:rPr>
          <w:rFonts w:ascii="Times New Roman" w:hAnsi="Times New Roman" w:cs="Times New Roman"/>
          <w:sz w:val="24"/>
          <w:szCs w:val="24"/>
        </w:rPr>
        <w:t>и</w:t>
      </w:r>
      <w:r w:rsidRPr="00270E96">
        <w:rPr>
          <w:rFonts w:ascii="Times New Roman" w:hAnsi="Times New Roman" w:cs="Times New Roman"/>
          <w:sz w:val="24"/>
          <w:szCs w:val="24"/>
        </w:rPr>
        <w:t>линдр, шар и т. 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в создаваемых пространственных композициях доминантный объект и вспомог</w:t>
      </w:r>
      <w:r w:rsidRPr="00270E96">
        <w:rPr>
          <w:rFonts w:ascii="Times New Roman" w:hAnsi="Times New Roman" w:cs="Times New Roman"/>
          <w:sz w:val="24"/>
          <w:szCs w:val="24"/>
        </w:rPr>
        <w:t>а</w:t>
      </w:r>
      <w:r w:rsidRPr="00270E96">
        <w:rPr>
          <w:rFonts w:ascii="Times New Roman" w:hAnsi="Times New Roman" w:cs="Times New Roman"/>
          <w:sz w:val="24"/>
          <w:szCs w:val="24"/>
        </w:rPr>
        <w:t>тельные соединительные элементы;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навыки формообразования, использования объемов в дизайне и архитектуре (мак</w:t>
      </w:r>
      <w:r w:rsidRPr="00270E96">
        <w:rPr>
          <w:rFonts w:ascii="Times New Roman" w:hAnsi="Times New Roman" w:cs="Times New Roman"/>
          <w:sz w:val="24"/>
          <w:szCs w:val="24"/>
        </w:rPr>
        <w:t>е</w:t>
      </w:r>
      <w:r w:rsidRPr="00270E96">
        <w:rPr>
          <w:rFonts w:ascii="Times New Roman" w:hAnsi="Times New Roman" w:cs="Times New Roman"/>
          <w:sz w:val="24"/>
          <w:szCs w:val="24"/>
        </w:rPr>
        <w:t>ты из бумаги, картона, пластилина);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композиционные макеты объектов на предметной плоскости и в пространстве;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практические творческие композиции в технике коллажа, дизайн-проектов;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получать представления о влиянии цвета на восприятие формы объектов архитектуры и д</w:t>
      </w:r>
      <w:r w:rsidRPr="00270E96">
        <w:rPr>
          <w:rFonts w:ascii="Times New Roman" w:hAnsi="Times New Roman" w:cs="Times New Roman"/>
          <w:sz w:val="24"/>
          <w:szCs w:val="24"/>
        </w:rPr>
        <w:t>и</w:t>
      </w:r>
      <w:r w:rsidRPr="00270E96">
        <w:rPr>
          <w:rFonts w:ascii="Times New Roman" w:hAnsi="Times New Roman" w:cs="Times New Roman"/>
          <w:sz w:val="24"/>
          <w:szCs w:val="24"/>
        </w:rPr>
        <w:t>зайна, а также о том, какое значение имеет расположение цвета в пространстве архитектурно-дизайнерского объекта;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приобретать общее представление о традициях ландшафтно-парковой архитектуры;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основные школы садово-паркового искусства;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основы краткой истории русской усадебной культуры XVIII – XIX веков;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называть и раскрывать смысл основ искусства флористики;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основы краткой истории костюма;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и раскрывать смысл композиционно-конструктивных принципов дизайна одежды;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навыки сочинения объемно-пространственной композиции в формировании букета по принципам икэбаны;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отражать в эскизном проекте дизайна сада образно-архитектурный композиционный замысел;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графические навыки и технологии выполнения коллажа в процессе создания э</w:t>
      </w:r>
      <w:r w:rsidRPr="00270E96">
        <w:rPr>
          <w:rFonts w:ascii="Times New Roman" w:hAnsi="Times New Roman" w:cs="Times New Roman"/>
          <w:sz w:val="24"/>
          <w:szCs w:val="24"/>
        </w:rPr>
        <w:t>с</w:t>
      </w:r>
      <w:r w:rsidRPr="00270E96">
        <w:rPr>
          <w:rFonts w:ascii="Times New Roman" w:hAnsi="Times New Roman" w:cs="Times New Roman"/>
          <w:sz w:val="24"/>
          <w:szCs w:val="24"/>
        </w:rPr>
        <w:t>кизов молодежных и исторических комплектов одежды;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узнавать и характеризовать памятники архитектуры Древнего Киева. София Киевская. Фре</w:t>
      </w:r>
      <w:r w:rsidRPr="00270E96">
        <w:rPr>
          <w:rFonts w:ascii="Times New Roman" w:hAnsi="Times New Roman" w:cs="Times New Roman"/>
          <w:sz w:val="24"/>
          <w:szCs w:val="24"/>
        </w:rPr>
        <w:t>с</w:t>
      </w:r>
      <w:r w:rsidRPr="00270E96">
        <w:rPr>
          <w:rFonts w:ascii="Times New Roman" w:hAnsi="Times New Roman" w:cs="Times New Roman"/>
          <w:sz w:val="24"/>
          <w:szCs w:val="24"/>
        </w:rPr>
        <w:t>ки. Мозаики;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итальянские и русские традиции в архитектуре Московского Кремля. Характериз</w:t>
      </w:r>
      <w:r w:rsidRPr="00270E96">
        <w:rPr>
          <w:rFonts w:ascii="Times New Roman" w:hAnsi="Times New Roman" w:cs="Times New Roman"/>
          <w:sz w:val="24"/>
          <w:szCs w:val="24"/>
        </w:rPr>
        <w:t>о</w:t>
      </w:r>
      <w:r w:rsidRPr="00270E96">
        <w:rPr>
          <w:rFonts w:ascii="Times New Roman" w:hAnsi="Times New Roman" w:cs="Times New Roman"/>
          <w:sz w:val="24"/>
          <w:szCs w:val="24"/>
        </w:rPr>
        <w:t>вать и описывать архитектурные особенности соборов Московского Кремля;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и характеризовать особенности древнерусской иконописи. Понимать значение ик</w:t>
      </w:r>
      <w:r w:rsidRPr="00270E96">
        <w:rPr>
          <w:rFonts w:ascii="Times New Roman" w:hAnsi="Times New Roman" w:cs="Times New Roman"/>
          <w:sz w:val="24"/>
          <w:szCs w:val="24"/>
        </w:rPr>
        <w:t>о</w:t>
      </w:r>
      <w:r w:rsidRPr="00270E96">
        <w:rPr>
          <w:rFonts w:ascii="Times New Roman" w:hAnsi="Times New Roman" w:cs="Times New Roman"/>
          <w:sz w:val="24"/>
          <w:szCs w:val="24"/>
        </w:rPr>
        <w:t>ны «Троица» Андрея Рублева в общественной, духовной и художественной жизни Руси;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узнавать и описывать памятники шатрового зодчества;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особенности церкви Вознесения в селе Коломенском и храма Покрова-на-Рву;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раскрывать особенности новых иконописных традиций в XVII веке. Отличать по характерным особенностям икону и парсуну;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работать над проектом (индивидуальным или коллективным), создавая разнообразные творч</w:t>
      </w:r>
      <w:r w:rsidRPr="00270E96">
        <w:rPr>
          <w:rFonts w:ascii="Times New Roman" w:hAnsi="Times New Roman" w:cs="Times New Roman"/>
          <w:sz w:val="24"/>
          <w:szCs w:val="24"/>
        </w:rPr>
        <w:t>е</w:t>
      </w:r>
      <w:r w:rsidRPr="00270E96">
        <w:rPr>
          <w:rFonts w:ascii="Times New Roman" w:hAnsi="Times New Roman" w:cs="Times New Roman"/>
          <w:sz w:val="24"/>
          <w:szCs w:val="24"/>
        </w:rPr>
        <w:t>ские композиции в материалах по различным темам;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стилевые особенности разных школ архитектуры Древней Руси;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с натуры и по воображению архитектурные образы графическими материалами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работать над эскизом монументального произведения (витраж, мозаика, роспись, монуме</w:t>
      </w:r>
      <w:r w:rsidRPr="00270E96">
        <w:rPr>
          <w:rFonts w:ascii="Times New Roman" w:hAnsi="Times New Roman" w:cs="Times New Roman"/>
          <w:sz w:val="24"/>
          <w:szCs w:val="24"/>
        </w:rPr>
        <w:t>н</w:t>
      </w:r>
      <w:r w:rsidRPr="00270E96">
        <w:rPr>
          <w:rFonts w:ascii="Times New Roman" w:hAnsi="Times New Roman" w:cs="Times New Roman"/>
          <w:sz w:val="24"/>
          <w:szCs w:val="24"/>
        </w:rPr>
        <w:t>тальная скульптура); использовать выразительный язык при моделировании архитектурного пр</w:t>
      </w:r>
      <w:r w:rsidRPr="00270E96">
        <w:rPr>
          <w:rFonts w:ascii="Times New Roman" w:hAnsi="Times New Roman" w:cs="Times New Roman"/>
          <w:sz w:val="24"/>
          <w:szCs w:val="24"/>
        </w:rPr>
        <w:t>о</w:t>
      </w:r>
      <w:r w:rsidRPr="00270E96">
        <w:rPr>
          <w:rFonts w:ascii="Times New Roman" w:hAnsi="Times New Roman" w:cs="Times New Roman"/>
          <w:sz w:val="24"/>
          <w:szCs w:val="24"/>
        </w:rPr>
        <w:t>странства;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сравнивать, сопоставлять и анализировать произведения живописи Древней Руси;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рассуждать о значении художественного образа древнерусской культуры;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ориентироваться в широком разнообразии стилей и направлений изобразительного искусства и архитектуры XVIII – XIX веков;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в речи новые термины, связанные со стилями в изобразительном искусстве и а</w:t>
      </w:r>
      <w:r w:rsidRPr="00270E96">
        <w:rPr>
          <w:rFonts w:ascii="Times New Roman" w:hAnsi="Times New Roman" w:cs="Times New Roman"/>
          <w:sz w:val="24"/>
          <w:szCs w:val="24"/>
        </w:rPr>
        <w:t>р</w:t>
      </w:r>
      <w:r w:rsidRPr="00270E96">
        <w:rPr>
          <w:rFonts w:ascii="Times New Roman" w:hAnsi="Times New Roman" w:cs="Times New Roman"/>
          <w:sz w:val="24"/>
          <w:szCs w:val="24"/>
        </w:rPr>
        <w:t>хитектуре XVIII – XIX веков;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выявлять и называть характерные особенности русской портретной живописи XVIII 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признаки и особенности московского барокко;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разнообразные творческие работы (фантазийные конструкции) в материале.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активно использовать язык изобразительного искусства и различные художественные матер</w:t>
      </w:r>
      <w:r w:rsidRPr="00270E96">
        <w:rPr>
          <w:rFonts w:ascii="Times New Roman" w:hAnsi="Times New Roman" w:cs="Times New Roman"/>
          <w:sz w:val="24"/>
          <w:szCs w:val="24"/>
        </w:rPr>
        <w:t>и</w:t>
      </w:r>
      <w:r w:rsidRPr="00270E96">
        <w:rPr>
          <w:rFonts w:ascii="Times New Roman" w:hAnsi="Times New Roman" w:cs="Times New Roman"/>
          <w:sz w:val="24"/>
          <w:szCs w:val="24"/>
        </w:rPr>
        <w:t>алы для освоения содержания различных учебных предметов (литературы, окружающего мира, те</w:t>
      </w:r>
      <w:r w:rsidRPr="00270E96">
        <w:rPr>
          <w:rFonts w:ascii="Times New Roman" w:hAnsi="Times New Roman" w:cs="Times New Roman"/>
          <w:sz w:val="24"/>
          <w:szCs w:val="24"/>
        </w:rPr>
        <w:t>х</w:t>
      </w:r>
      <w:r w:rsidRPr="00270E96">
        <w:rPr>
          <w:rFonts w:ascii="Times New Roman" w:hAnsi="Times New Roman" w:cs="Times New Roman"/>
          <w:sz w:val="24"/>
          <w:szCs w:val="24"/>
        </w:rPr>
        <w:t>нологии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выделять признаки для установления стилевых связей в процессе изучения изобразительного искусства;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специфику изображения в полиграфии;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формы полиграфической продукции: книги, журналы, плакаты, афиши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и характеризовать типы изображения в полиграфии (графическое, живописное, компьютерное, фотографическое);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проектировать обложку книги, рекламы открытки, визитки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художественную композицию макета книги, журнала;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называть имена великих русских живописцев и архитекторов XVIII – XIX веков;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называть и характеризовать произведения изобразительного искусства и архитектуры русских художников XVIII – XIX веков;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называть имена выдающихся русских художников-ваятелей XVIII века и определять скуль</w:t>
      </w:r>
      <w:r w:rsidRPr="00270E96">
        <w:rPr>
          <w:rFonts w:ascii="Times New Roman" w:hAnsi="Times New Roman" w:cs="Times New Roman"/>
          <w:sz w:val="24"/>
          <w:szCs w:val="24"/>
        </w:rPr>
        <w:t>п</w:t>
      </w:r>
      <w:r w:rsidRPr="00270E96">
        <w:rPr>
          <w:rFonts w:ascii="Times New Roman" w:hAnsi="Times New Roman" w:cs="Times New Roman"/>
          <w:sz w:val="24"/>
          <w:szCs w:val="24"/>
        </w:rPr>
        <w:t>турные памятники;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называть имена выдающихся художников «Товарищества передвижников» и определять их произведения живописи;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называть имена выдающихся русских художников-пейзажистов XIX века и определять прои</w:t>
      </w:r>
      <w:r w:rsidRPr="00270E96">
        <w:rPr>
          <w:rFonts w:ascii="Times New Roman" w:hAnsi="Times New Roman" w:cs="Times New Roman"/>
          <w:sz w:val="24"/>
          <w:szCs w:val="24"/>
        </w:rPr>
        <w:t>з</w:t>
      </w:r>
      <w:r w:rsidRPr="00270E96">
        <w:rPr>
          <w:rFonts w:ascii="Times New Roman" w:hAnsi="Times New Roman" w:cs="Times New Roman"/>
          <w:sz w:val="24"/>
          <w:szCs w:val="24"/>
        </w:rPr>
        <w:t>ведения пейзажной живописи;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особенности исторического жанра, определять произведения исторической живоп</w:t>
      </w:r>
      <w:r w:rsidRPr="00270E96">
        <w:rPr>
          <w:rFonts w:ascii="Times New Roman" w:hAnsi="Times New Roman" w:cs="Times New Roman"/>
          <w:sz w:val="24"/>
          <w:szCs w:val="24"/>
        </w:rPr>
        <w:t>и</w:t>
      </w:r>
      <w:r w:rsidRPr="00270E96">
        <w:rPr>
          <w:rFonts w:ascii="Times New Roman" w:hAnsi="Times New Roman" w:cs="Times New Roman"/>
          <w:sz w:val="24"/>
          <w:szCs w:val="24"/>
        </w:rPr>
        <w:t>си;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«Русский стиль» в архитектуре модерна, называть памятники архитектуры моде</w:t>
      </w:r>
      <w:r w:rsidRPr="00270E96">
        <w:rPr>
          <w:rFonts w:ascii="Times New Roman" w:hAnsi="Times New Roman" w:cs="Times New Roman"/>
          <w:sz w:val="24"/>
          <w:szCs w:val="24"/>
        </w:rPr>
        <w:t>р</w:t>
      </w:r>
      <w:r w:rsidRPr="00270E96">
        <w:rPr>
          <w:rFonts w:ascii="Times New Roman" w:hAnsi="Times New Roman" w:cs="Times New Roman"/>
          <w:sz w:val="24"/>
          <w:szCs w:val="24"/>
        </w:rPr>
        <w:t>на;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разнообразные творческие работы (фантазийные конструкции) в материале;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узнавать основные художественные направления в искусстве XIX и XX веков;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узнавать, называть основные художественные стили в европейском и русском искусстве и время их развития в истории культуры;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применять творческий опыт разработки художественного проекта – создания композиции на определенную тему;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смысл традиций и новаторства в изобразительном искусстве XX века. Модерн. Авангард. Сюрреализм;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стиль модерн в архитектуре. Ф.О. Шехтель. А. Гауди;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с натуры и по воображению архитектурные образы графическими материалами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работать над эскизом монументального произведения (витраж, мозаика, роспись, монуме</w:t>
      </w:r>
      <w:r w:rsidRPr="00270E96">
        <w:rPr>
          <w:rFonts w:ascii="Times New Roman" w:hAnsi="Times New Roman" w:cs="Times New Roman"/>
          <w:sz w:val="24"/>
          <w:szCs w:val="24"/>
        </w:rPr>
        <w:t>н</w:t>
      </w:r>
      <w:r w:rsidRPr="00270E96">
        <w:rPr>
          <w:rFonts w:ascii="Times New Roman" w:hAnsi="Times New Roman" w:cs="Times New Roman"/>
          <w:sz w:val="24"/>
          <w:szCs w:val="24"/>
        </w:rPr>
        <w:t>тальная скульптура);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выразительный язык при моделировании архитектурного пространства;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крупнейшие художественные музеи мира и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получать представления об особенностях художественных коллекций крупнейших музеев м</w:t>
      </w:r>
      <w:r w:rsidRPr="00270E96">
        <w:rPr>
          <w:rFonts w:ascii="Times New Roman" w:hAnsi="Times New Roman" w:cs="Times New Roman"/>
          <w:sz w:val="24"/>
          <w:szCs w:val="24"/>
        </w:rPr>
        <w:t>и</w:t>
      </w:r>
      <w:r w:rsidRPr="00270E96">
        <w:rPr>
          <w:rFonts w:ascii="Times New Roman" w:hAnsi="Times New Roman" w:cs="Times New Roman"/>
          <w:sz w:val="24"/>
          <w:szCs w:val="24"/>
        </w:rPr>
        <w:t>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навыки коллективной работы над объемно- пространственной композицией;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основы сценографии как вида художественного творчества;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роль костюма, маски и грима в искусстве актерского перевоплощения;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называть имена великих актеров российского театра XX века (А.Я. Головин, А.Н. Бенуа, М.В. Добужинский);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особенности художественной фотографии;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выразительные средства художественной фотографии (композиция, план, ракурс, свет, ритм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изобразительную природу экранных искусств;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принципы киномонтажа в создании художественного образа;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понятия: игровой и документальный фильм;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называть имена мастеров российского кинематографа. С.М. Эйзенштейн. А.А. Тарковский. С.Ф. Бондарчук. Н.С. Михалков;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основы искусства телевидения;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различия в творческой работе художника-живописца и сценографа;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полученные знания о типах оформления сцены при создании школьного спектакля;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в практике любительского спектакля художественно-творческие умения по созд</w:t>
      </w:r>
      <w:r w:rsidRPr="00270E96">
        <w:rPr>
          <w:rFonts w:ascii="Times New Roman" w:hAnsi="Times New Roman" w:cs="Times New Roman"/>
          <w:sz w:val="24"/>
          <w:szCs w:val="24"/>
        </w:rPr>
        <w:t>а</w:t>
      </w:r>
      <w:r w:rsidRPr="00270E96">
        <w:rPr>
          <w:rFonts w:ascii="Times New Roman" w:hAnsi="Times New Roman" w:cs="Times New Roman"/>
          <w:sz w:val="24"/>
          <w:szCs w:val="24"/>
        </w:rPr>
        <w:t>нию костюмов, грима и т. д. для спектакля из доступных материалов;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добиваться в практической работе большей выразительности костюма и его стилевого еди</w:t>
      </w:r>
      <w:r w:rsidRPr="00270E96">
        <w:rPr>
          <w:rFonts w:ascii="Times New Roman" w:hAnsi="Times New Roman" w:cs="Times New Roman"/>
          <w:sz w:val="24"/>
          <w:szCs w:val="24"/>
        </w:rPr>
        <w:t>н</w:t>
      </w:r>
      <w:r w:rsidRPr="00270E96">
        <w:rPr>
          <w:rFonts w:ascii="Times New Roman" w:hAnsi="Times New Roman" w:cs="Times New Roman"/>
          <w:sz w:val="24"/>
          <w:szCs w:val="24"/>
        </w:rPr>
        <w:t>ства со сценографией спектакля;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элементарные навыки основ фотосъемки, осознанно осуществлять выбор объе</w:t>
      </w:r>
      <w:r w:rsidRPr="00270E96">
        <w:rPr>
          <w:rFonts w:ascii="Times New Roman" w:hAnsi="Times New Roman" w:cs="Times New Roman"/>
          <w:sz w:val="24"/>
          <w:szCs w:val="24"/>
        </w:rPr>
        <w:t>к</w:t>
      </w:r>
      <w:r w:rsidRPr="00270E96">
        <w:rPr>
          <w:rFonts w:ascii="Times New Roman" w:hAnsi="Times New Roman" w:cs="Times New Roman"/>
          <w:sz w:val="24"/>
          <w:szCs w:val="24"/>
        </w:rPr>
        <w:t>та и точки съемки, ракурса, плана как художественно-выразительных средств фотографии;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пользоваться компьютерной обработкой фотоснимка при исправлении отдельных недочетов и случайностей;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и объяснять синтетическую природу фильма;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первоначальные навыки в создании сценария и замысла фильма;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полученные ранее знания по композиции и построению кадра;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первоначальные навыки операторской грамоты, техники съемки и компьютерн</w:t>
      </w:r>
      <w:r w:rsidRPr="00270E96">
        <w:rPr>
          <w:rFonts w:ascii="Times New Roman" w:hAnsi="Times New Roman" w:cs="Times New Roman"/>
          <w:sz w:val="24"/>
          <w:szCs w:val="24"/>
        </w:rPr>
        <w:t>о</w:t>
      </w:r>
      <w:r w:rsidRPr="00270E96">
        <w:rPr>
          <w:rFonts w:ascii="Times New Roman" w:hAnsi="Times New Roman" w:cs="Times New Roman"/>
          <w:sz w:val="24"/>
          <w:szCs w:val="24"/>
        </w:rPr>
        <w:t>го монтажа;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смотреть и анализировать с точки зрения режиссерского, монтажно-операторского искусства фильмы мастеров кино;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опыт документальной съемки и тележурналистики для формирования школьн</w:t>
      </w:r>
      <w:r w:rsidRPr="00270E96">
        <w:rPr>
          <w:rFonts w:ascii="Times New Roman" w:hAnsi="Times New Roman" w:cs="Times New Roman"/>
          <w:sz w:val="24"/>
          <w:szCs w:val="24"/>
        </w:rPr>
        <w:t>о</w:t>
      </w:r>
      <w:r w:rsidRPr="00270E96">
        <w:rPr>
          <w:rFonts w:ascii="Times New Roman" w:hAnsi="Times New Roman" w:cs="Times New Roman"/>
          <w:sz w:val="24"/>
          <w:szCs w:val="24"/>
        </w:rPr>
        <w:t>го телевидения;</w:t>
      </w:r>
    </w:p>
    <w:p w:rsidR="00F02983"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реализовывать сценарно-режиссерскую и операторскую грамоту в практике создания видео-этюда.</w:t>
      </w:r>
    </w:p>
    <w:p w:rsidR="00EF4C42" w:rsidRPr="00270E96" w:rsidRDefault="00EF4C42" w:rsidP="009E050E">
      <w:pPr>
        <w:spacing w:after="0" w:line="240" w:lineRule="auto"/>
        <w:ind w:firstLine="709"/>
        <w:jc w:val="both"/>
        <w:rPr>
          <w:rFonts w:ascii="Times New Roman" w:hAnsi="Times New Roman" w:cs="Times New Roman"/>
          <w:sz w:val="24"/>
          <w:szCs w:val="24"/>
        </w:rPr>
      </w:pPr>
    </w:p>
    <w:p w:rsidR="00F02983" w:rsidRPr="008512B1" w:rsidRDefault="00F02983" w:rsidP="009E050E">
      <w:pPr>
        <w:spacing w:after="0" w:line="240" w:lineRule="auto"/>
        <w:ind w:firstLine="709"/>
        <w:jc w:val="both"/>
        <w:rPr>
          <w:rFonts w:ascii="Times New Roman" w:hAnsi="Times New Roman" w:cs="Times New Roman"/>
          <w:b/>
          <w:sz w:val="24"/>
          <w:szCs w:val="24"/>
        </w:rPr>
      </w:pPr>
      <w:bookmarkStart w:id="77" w:name="_Toc414553153"/>
      <w:bookmarkStart w:id="78" w:name="_Toc410653967"/>
      <w:bookmarkStart w:id="79" w:name="_Toc409691644"/>
      <w:r w:rsidRPr="008512B1">
        <w:rPr>
          <w:rFonts w:ascii="Times New Roman" w:hAnsi="Times New Roman" w:cs="Times New Roman"/>
          <w:b/>
          <w:sz w:val="24"/>
          <w:szCs w:val="24"/>
        </w:rPr>
        <w:lastRenderedPageBreak/>
        <w:t>1.2.5.1</w:t>
      </w:r>
      <w:r w:rsidR="00D30563">
        <w:rPr>
          <w:rFonts w:ascii="Times New Roman" w:hAnsi="Times New Roman" w:cs="Times New Roman"/>
          <w:b/>
          <w:sz w:val="24"/>
          <w:szCs w:val="24"/>
        </w:rPr>
        <w:t>3</w:t>
      </w:r>
      <w:r w:rsidRPr="008512B1">
        <w:rPr>
          <w:rFonts w:ascii="Times New Roman" w:hAnsi="Times New Roman" w:cs="Times New Roman"/>
          <w:b/>
          <w:sz w:val="24"/>
          <w:szCs w:val="24"/>
        </w:rPr>
        <w:t>. Музыка</w:t>
      </w:r>
      <w:bookmarkEnd w:id="77"/>
      <w:bookmarkEnd w:id="78"/>
      <w:bookmarkEnd w:id="79"/>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значение интонации в музыке как носителя образного смысла;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средства музыкальной выразительности: мелодию, ритм, темп, динамику, лад;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характер музыкальных образов (лирических, драматических, героических, рома</w:t>
      </w:r>
      <w:r w:rsidRPr="00270E96">
        <w:rPr>
          <w:rFonts w:ascii="Times New Roman" w:hAnsi="Times New Roman" w:cs="Times New Roman"/>
          <w:sz w:val="24"/>
          <w:szCs w:val="24"/>
        </w:rPr>
        <w:t>н</w:t>
      </w:r>
      <w:r w:rsidRPr="00270E96">
        <w:rPr>
          <w:rFonts w:ascii="Times New Roman" w:hAnsi="Times New Roman" w:cs="Times New Roman"/>
          <w:sz w:val="24"/>
          <w:szCs w:val="24"/>
        </w:rPr>
        <w:t>тических, эпических);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выявлять общее и особенное при сравнении музыкальных произведений на основе получе</w:t>
      </w:r>
      <w:r w:rsidRPr="00270E96">
        <w:rPr>
          <w:rFonts w:ascii="Times New Roman" w:hAnsi="Times New Roman" w:cs="Times New Roman"/>
          <w:sz w:val="24"/>
          <w:szCs w:val="24"/>
        </w:rPr>
        <w:t>н</w:t>
      </w:r>
      <w:r w:rsidRPr="00270E96">
        <w:rPr>
          <w:rFonts w:ascii="Times New Roman" w:hAnsi="Times New Roman" w:cs="Times New Roman"/>
          <w:sz w:val="24"/>
          <w:szCs w:val="24"/>
        </w:rPr>
        <w:t>ных знаний об интонационной природе музыки;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жизненно-образное содержание музыкальных произведений разных жанров;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и характеризовать приемы взаимодействия и развития образов музыкальных прои</w:t>
      </w:r>
      <w:r w:rsidRPr="00270E96">
        <w:rPr>
          <w:rFonts w:ascii="Times New Roman" w:hAnsi="Times New Roman" w:cs="Times New Roman"/>
          <w:sz w:val="24"/>
          <w:szCs w:val="24"/>
        </w:rPr>
        <w:t>з</w:t>
      </w:r>
      <w:r w:rsidRPr="00270E96">
        <w:rPr>
          <w:rFonts w:ascii="Times New Roman" w:hAnsi="Times New Roman" w:cs="Times New Roman"/>
          <w:sz w:val="24"/>
          <w:szCs w:val="24"/>
        </w:rPr>
        <w:t>ведений;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многообразие музыкальных образов и способов их развития;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производить интонационно-образный анализ музыкального произведения;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основной принцип построения и развития музыки;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взаимосвязь жизненного содержания музыки и музыкальных образов;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значение устного народного музыкального творчества в развитии общей культуры народа;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основные жанры русской народной музыки: былины, лирические песни, частушки, разновидности обрядовых песен;</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специфику перевоплощения народной музыки в произведениях композиторов;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взаимосвязь профессиональной композиторской музыки и народного музыкального творчества;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художественные направления, стили и жанры классической и современной м</w:t>
      </w:r>
      <w:r w:rsidRPr="00270E96">
        <w:rPr>
          <w:rFonts w:ascii="Times New Roman" w:hAnsi="Times New Roman" w:cs="Times New Roman"/>
          <w:sz w:val="24"/>
          <w:szCs w:val="24"/>
        </w:rPr>
        <w:t>у</w:t>
      </w:r>
      <w:r w:rsidRPr="00270E96">
        <w:rPr>
          <w:rFonts w:ascii="Times New Roman" w:hAnsi="Times New Roman" w:cs="Times New Roman"/>
          <w:sz w:val="24"/>
          <w:szCs w:val="24"/>
        </w:rPr>
        <w:t>зыки, особенности их музыкального языка и музыкальной драматургии;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узнавать характерные черты и образцы творчества крупнейших русских и зарубежных комп</w:t>
      </w:r>
      <w:r w:rsidRPr="00270E96">
        <w:rPr>
          <w:rFonts w:ascii="Times New Roman" w:hAnsi="Times New Roman" w:cs="Times New Roman"/>
          <w:sz w:val="24"/>
          <w:szCs w:val="24"/>
        </w:rPr>
        <w:t>о</w:t>
      </w:r>
      <w:r w:rsidRPr="00270E96">
        <w:rPr>
          <w:rFonts w:ascii="Times New Roman" w:hAnsi="Times New Roman" w:cs="Times New Roman"/>
          <w:sz w:val="24"/>
          <w:szCs w:val="24"/>
        </w:rPr>
        <w:t>зиторов;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выявлять общее и особенное при сравнении музыкальных произведений на основе получе</w:t>
      </w:r>
      <w:r w:rsidRPr="00270E96">
        <w:rPr>
          <w:rFonts w:ascii="Times New Roman" w:hAnsi="Times New Roman" w:cs="Times New Roman"/>
          <w:sz w:val="24"/>
          <w:szCs w:val="24"/>
        </w:rPr>
        <w:t>н</w:t>
      </w:r>
      <w:r w:rsidRPr="00270E96">
        <w:rPr>
          <w:rFonts w:ascii="Times New Roman" w:hAnsi="Times New Roman" w:cs="Times New Roman"/>
          <w:sz w:val="24"/>
          <w:szCs w:val="24"/>
        </w:rPr>
        <w:t>ных знаний о стилевых направлениях;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узнавать формы построения музыки (двухчастную, трехчастную, вариации, рондо);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тембры музыкальных инструментов;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называть и определять звучание музыкальных инструментов: духовых, струнных, ударных, современных электронных;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виды оркестров: симфонического, духового, камерного, оркестра народных и</w:t>
      </w:r>
      <w:r w:rsidRPr="00270E96">
        <w:rPr>
          <w:rFonts w:ascii="Times New Roman" w:hAnsi="Times New Roman" w:cs="Times New Roman"/>
          <w:sz w:val="24"/>
          <w:szCs w:val="24"/>
        </w:rPr>
        <w:t>н</w:t>
      </w:r>
      <w:r w:rsidRPr="00270E96">
        <w:rPr>
          <w:rFonts w:ascii="Times New Roman" w:hAnsi="Times New Roman" w:cs="Times New Roman"/>
          <w:sz w:val="24"/>
          <w:szCs w:val="24"/>
        </w:rPr>
        <w:t>струментов, эстрадно-джазового оркестра;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владеть музыкальными терминами в пределах изучаемой темы;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характерные особенности музыкального языка;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эмоционально-образно воспринимать и характеризовать музыкальные произведения;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произведения выдающихся композиторов прошлого и современности;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единство жизненного содержания и художественной формы в различных муз</w:t>
      </w:r>
      <w:r w:rsidRPr="00270E96">
        <w:rPr>
          <w:rFonts w:ascii="Times New Roman" w:hAnsi="Times New Roman" w:cs="Times New Roman"/>
          <w:sz w:val="24"/>
          <w:szCs w:val="24"/>
        </w:rPr>
        <w:t>ы</w:t>
      </w:r>
      <w:r w:rsidRPr="00270E96">
        <w:rPr>
          <w:rFonts w:ascii="Times New Roman" w:hAnsi="Times New Roman" w:cs="Times New Roman"/>
          <w:sz w:val="24"/>
          <w:szCs w:val="24"/>
        </w:rPr>
        <w:t>кальных образах;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творчески интерпретировать содержание музыкальных произведений;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выявлять особенности интерпретации одной и той же художественной идеи, сюжета в творч</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стве различных композиторов;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различные трактовки одного и того же произведения, аргументируя исполн</w:t>
      </w:r>
      <w:r w:rsidRPr="00270E96">
        <w:rPr>
          <w:rFonts w:ascii="Times New Roman" w:hAnsi="Times New Roman" w:cs="Times New Roman"/>
          <w:sz w:val="24"/>
          <w:szCs w:val="24"/>
        </w:rPr>
        <w:t>и</w:t>
      </w:r>
      <w:r w:rsidRPr="00270E96">
        <w:rPr>
          <w:rFonts w:ascii="Times New Roman" w:hAnsi="Times New Roman" w:cs="Times New Roman"/>
          <w:sz w:val="24"/>
          <w:szCs w:val="24"/>
        </w:rPr>
        <w:t>тельскую интерпретацию замысла композитора;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интерпретацию классической музыки в современных обработках;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характерные признаки современной популярной музыки;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называть стили рок-музыки и ее отдельных направлений: рок-оперы, рок-н-ролла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творчество исполнителей авторской песни;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выявлять особенности взаимодействия музыки с другими видами искусства;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жанровые параллели между музыкой и другими видами искусств;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сравнивать интонации музыкального, живописного и литературного произведений;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взаимодействие музыки, изобразительного искусства и литературы на основе ос</w:t>
      </w:r>
      <w:r w:rsidRPr="00270E96">
        <w:rPr>
          <w:rFonts w:ascii="Times New Roman" w:hAnsi="Times New Roman" w:cs="Times New Roman"/>
          <w:sz w:val="24"/>
          <w:szCs w:val="24"/>
        </w:rPr>
        <w:t>о</w:t>
      </w:r>
      <w:r w:rsidRPr="00270E96">
        <w:rPr>
          <w:rFonts w:ascii="Times New Roman" w:hAnsi="Times New Roman" w:cs="Times New Roman"/>
          <w:sz w:val="24"/>
          <w:szCs w:val="24"/>
        </w:rPr>
        <w:t>знания специфики языка каждого из них;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ассоциативные связи между художественными образами музыки, изобразительного искусства и литературы;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значимость музыки в творчестве писателей и поэтов;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разновидности хоровых коллективов по стилю (манере) исполнения: народные, академические;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владеть навыками вокально-хорового музицирования;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навыки вокально-хоровой работы при пении с музыкальным сопровождением и без сопровождения (a cappella);</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творчески интерпретировать содержание музыкального произведения в пении;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участвовать в коллективной исполнительской деятельности, используя различные формы и</w:t>
      </w:r>
      <w:r w:rsidRPr="00270E96">
        <w:rPr>
          <w:rFonts w:ascii="Times New Roman" w:hAnsi="Times New Roman" w:cs="Times New Roman"/>
          <w:sz w:val="24"/>
          <w:szCs w:val="24"/>
        </w:rPr>
        <w:t>н</w:t>
      </w:r>
      <w:r w:rsidRPr="00270E96">
        <w:rPr>
          <w:rFonts w:ascii="Times New Roman" w:hAnsi="Times New Roman" w:cs="Times New Roman"/>
          <w:sz w:val="24"/>
          <w:szCs w:val="24"/>
        </w:rPr>
        <w:t>дивидуального и группового музицирования;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передавать свои музыкальные впечатления в устной или письменной форме;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проявлять творческую инициативу, участвуя в музыкально-эстетической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специфику музыки как вида искусства и ее значение в жизни человека и общества;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эмоционально проживать исторические события и судьбы защитников Отечества, воплоща</w:t>
      </w:r>
      <w:r w:rsidRPr="00270E96">
        <w:rPr>
          <w:rFonts w:ascii="Times New Roman" w:hAnsi="Times New Roman" w:cs="Times New Roman"/>
          <w:sz w:val="24"/>
          <w:szCs w:val="24"/>
        </w:rPr>
        <w:t>е</w:t>
      </w:r>
      <w:r w:rsidRPr="00270E96">
        <w:rPr>
          <w:rFonts w:ascii="Times New Roman" w:hAnsi="Times New Roman" w:cs="Times New Roman"/>
          <w:sz w:val="24"/>
          <w:szCs w:val="24"/>
        </w:rPr>
        <w:t>мые в музыкальных произведениях;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применять современные информационно-коммуникационные технологии для записи и во</w:t>
      </w:r>
      <w:r w:rsidRPr="00270E96">
        <w:rPr>
          <w:rFonts w:ascii="Times New Roman" w:hAnsi="Times New Roman" w:cs="Times New Roman"/>
          <w:sz w:val="24"/>
          <w:szCs w:val="24"/>
        </w:rPr>
        <w:t>с</w:t>
      </w:r>
      <w:r w:rsidRPr="00270E96">
        <w:rPr>
          <w:rFonts w:ascii="Times New Roman" w:hAnsi="Times New Roman" w:cs="Times New Roman"/>
          <w:sz w:val="24"/>
          <w:szCs w:val="24"/>
        </w:rPr>
        <w:t>произведения музыки;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обосновывать собственные предпочтения, касающиеся музыкальных произведений различных стилей и жанров;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знания о музыке и музыкантах, полученные на занятиях, при составлении д</w:t>
      </w:r>
      <w:r w:rsidRPr="00270E96">
        <w:rPr>
          <w:rFonts w:ascii="Times New Roman" w:hAnsi="Times New Roman" w:cs="Times New Roman"/>
          <w:sz w:val="24"/>
          <w:szCs w:val="24"/>
        </w:rPr>
        <w:t>о</w:t>
      </w:r>
      <w:r w:rsidRPr="00270E96">
        <w:rPr>
          <w:rFonts w:ascii="Times New Roman" w:hAnsi="Times New Roman" w:cs="Times New Roman"/>
          <w:sz w:val="24"/>
          <w:szCs w:val="24"/>
        </w:rPr>
        <w:t>машней фонотеки, видеотеки;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истоки и интонационное своеобразие, характерные черты и признаки, традиций, о</w:t>
      </w:r>
      <w:r w:rsidRPr="00270E96">
        <w:rPr>
          <w:rFonts w:ascii="Times New Roman" w:hAnsi="Times New Roman" w:cs="Times New Roman"/>
          <w:sz w:val="24"/>
          <w:szCs w:val="24"/>
        </w:rPr>
        <w:t>б</w:t>
      </w:r>
      <w:r w:rsidRPr="00270E96">
        <w:rPr>
          <w:rFonts w:ascii="Times New Roman" w:hAnsi="Times New Roman" w:cs="Times New Roman"/>
          <w:sz w:val="24"/>
          <w:szCs w:val="24"/>
        </w:rPr>
        <w:t>рядов музыкального фольклора разных стран мира;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особенности языка западноевропейской музыки на примере мадригала, мотета, ка</w:t>
      </w:r>
      <w:r w:rsidRPr="00270E96">
        <w:rPr>
          <w:rFonts w:ascii="Times New Roman" w:hAnsi="Times New Roman" w:cs="Times New Roman"/>
          <w:sz w:val="24"/>
          <w:szCs w:val="24"/>
        </w:rPr>
        <w:t>н</w:t>
      </w:r>
      <w:r w:rsidRPr="00270E96">
        <w:rPr>
          <w:rFonts w:ascii="Times New Roman" w:hAnsi="Times New Roman" w:cs="Times New Roman"/>
          <w:sz w:val="24"/>
          <w:szCs w:val="24"/>
        </w:rPr>
        <w:t>таты, прелюдии, фуги, мессы, реквиема;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специфику духовной музыки в эпоху Средневековья;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распознавать мелодику знаменного распева – основы древнерусской церковной музыки;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различать формы построения музыки (сонатно-симфонический цикл, сюита), понимать их возможности в воплощении и развитии музыкальных образов;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выделять признаки для установления стилевых связей в процессе изучения музыкального и</w:t>
      </w:r>
      <w:r w:rsidRPr="00270E96">
        <w:rPr>
          <w:rFonts w:ascii="Times New Roman" w:hAnsi="Times New Roman" w:cs="Times New Roman"/>
          <w:sz w:val="24"/>
          <w:szCs w:val="24"/>
        </w:rPr>
        <w:t>с</w:t>
      </w:r>
      <w:r w:rsidRPr="00270E96">
        <w:rPr>
          <w:rFonts w:ascii="Times New Roman" w:hAnsi="Times New Roman" w:cs="Times New Roman"/>
          <w:sz w:val="24"/>
          <w:szCs w:val="24"/>
        </w:rPr>
        <w:t>кусства;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исполнять свою партию в хоре в простейших двухголосных произведениях, в том числе с ор</w:t>
      </w:r>
      <w:r w:rsidRPr="00270E96">
        <w:rPr>
          <w:rFonts w:ascii="Times New Roman" w:hAnsi="Times New Roman" w:cs="Times New Roman"/>
          <w:sz w:val="24"/>
          <w:szCs w:val="24"/>
        </w:rPr>
        <w:t>и</w:t>
      </w:r>
      <w:r w:rsidRPr="00270E96">
        <w:rPr>
          <w:rFonts w:ascii="Times New Roman" w:hAnsi="Times New Roman" w:cs="Times New Roman"/>
          <w:sz w:val="24"/>
          <w:szCs w:val="24"/>
        </w:rPr>
        <w:t>ентацией на нотную запись;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F02983" w:rsidRPr="008512B1" w:rsidRDefault="00F02983" w:rsidP="009E050E">
      <w:pPr>
        <w:spacing w:after="0" w:line="240" w:lineRule="auto"/>
        <w:ind w:firstLine="709"/>
        <w:jc w:val="both"/>
        <w:rPr>
          <w:rFonts w:ascii="Times New Roman" w:hAnsi="Times New Roman" w:cs="Times New Roman"/>
          <w:b/>
          <w:sz w:val="24"/>
          <w:szCs w:val="24"/>
        </w:rPr>
      </w:pPr>
      <w:bookmarkStart w:id="80" w:name="_Toc414553154"/>
      <w:bookmarkStart w:id="81" w:name="_Toc410653968"/>
      <w:bookmarkStart w:id="82" w:name="_Toc409691645"/>
      <w:r w:rsidRPr="008512B1">
        <w:rPr>
          <w:rFonts w:ascii="Times New Roman" w:hAnsi="Times New Roman" w:cs="Times New Roman"/>
          <w:b/>
          <w:sz w:val="24"/>
          <w:szCs w:val="24"/>
        </w:rPr>
        <w:t>1.2.5.1</w:t>
      </w:r>
      <w:r w:rsidR="00D30563">
        <w:rPr>
          <w:rFonts w:ascii="Times New Roman" w:hAnsi="Times New Roman" w:cs="Times New Roman"/>
          <w:b/>
          <w:sz w:val="24"/>
          <w:szCs w:val="24"/>
        </w:rPr>
        <w:t>4</w:t>
      </w:r>
      <w:r w:rsidRPr="008512B1">
        <w:rPr>
          <w:rFonts w:ascii="Times New Roman" w:hAnsi="Times New Roman" w:cs="Times New Roman"/>
          <w:b/>
          <w:sz w:val="24"/>
          <w:szCs w:val="24"/>
        </w:rPr>
        <w:t>.Технология</w:t>
      </w:r>
      <w:bookmarkEnd w:id="80"/>
      <w:bookmarkEnd w:id="81"/>
      <w:bookmarkEnd w:id="82"/>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зультаты освоения предмета «Технология» отражают: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хозяйственного производства, энергетики и транспорта;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овладение методами учебно-исследовательской и проектной деятельности, решения творч</w:t>
      </w:r>
      <w:r w:rsidRPr="00270E96">
        <w:rPr>
          <w:rFonts w:ascii="Times New Roman" w:hAnsi="Times New Roman" w:cs="Times New Roman"/>
          <w:sz w:val="24"/>
          <w:szCs w:val="24"/>
        </w:rPr>
        <w:t>е</w:t>
      </w:r>
      <w:r w:rsidRPr="00270E96">
        <w:rPr>
          <w:rFonts w:ascii="Times New Roman" w:hAnsi="Times New Roman" w:cs="Times New Roman"/>
          <w:sz w:val="24"/>
          <w:szCs w:val="24"/>
        </w:rPr>
        <w:t>ских задач, моделирования, конструирования и эстетического оформления изделий, обеспечения с</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хранности продуктов труда;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овладение средствами и формами графического отображения объектов или процессов, прав</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лами выполнения графической документации;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развитие умений применять технологии представления, преобразования и использования и</w:t>
      </w:r>
      <w:r w:rsidRPr="00270E96">
        <w:rPr>
          <w:rFonts w:ascii="Times New Roman" w:hAnsi="Times New Roman" w:cs="Times New Roman"/>
          <w:sz w:val="24"/>
          <w:szCs w:val="24"/>
        </w:rPr>
        <w:t>н</w:t>
      </w:r>
      <w:r w:rsidRPr="00270E96">
        <w:rPr>
          <w:rFonts w:ascii="Times New Roman" w:hAnsi="Times New Roman" w:cs="Times New Roman"/>
          <w:sz w:val="24"/>
          <w:szCs w:val="24"/>
        </w:rPr>
        <w:t>формации, оценивать возможности и области применения средств и инструментов ИКТ в совреме</w:t>
      </w:r>
      <w:r w:rsidRPr="00270E96">
        <w:rPr>
          <w:rFonts w:ascii="Times New Roman" w:hAnsi="Times New Roman" w:cs="Times New Roman"/>
          <w:sz w:val="24"/>
          <w:szCs w:val="24"/>
        </w:rPr>
        <w:t>н</w:t>
      </w:r>
      <w:r w:rsidRPr="00270E96">
        <w:rPr>
          <w:rFonts w:ascii="Times New Roman" w:hAnsi="Times New Roman" w:cs="Times New Roman"/>
          <w:sz w:val="24"/>
          <w:szCs w:val="24"/>
        </w:rPr>
        <w:t>ном производстве или сфере обслуживания;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 формировании перечня планируемых результатов освоения предмета «Технология» учт</w:t>
      </w:r>
      <w:r w:rsidRPr="00270E96">
        <w:rPr>
          <w:rFonts w:ascii="Times New Roman" w:hAnsi="Times New Roman" w:cs="Times New Roman"/>
          <w:sz w:val="24"/>
          <w:szCs w:val="24"/>
        </w:rPr>
        <w:t>е</w:t>
      </w:r>
      <w:r w:rsidRPr="00270E96">
        <w:rPr>
          <w:rFonts w:ascii="Times New Roman" w:hAnsi="Times New Roman" w:cs="Times New Roman"/>
          <w:sz w:val="24"/>
          <w:szCs w:val="24"/>
        </w:rPr>
        <w:t>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w:t>
      </w:r>
      <w:r w:rsidRPr="00270E96">
        <w:rPr>
          <w:rFonts w:ascii="Times New Roman" w:hAnsi="Times New Roman" w:cs="Times New Roman"/>
          <w:sz w:val="24"/>
          <w:szCs w:val="24"/>
        </w:rPr>
        <w:t>и</w:t>
      </w:r>
      <w:r w:rsidRPr="00270E96">
        <w:rPr>
          <w:rFonts w:ascii="Times New Roman" w:hAnsi="Times New Roman" w:cs="Times New Roman"/>
          <w:sz w:val="24"/>
          <w:szCs w:val="24"/>
        </w:rPr>
        <w:t>ся, и повышенного уровня (в списке выделены курсивом).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Результаты, заявленные образовательной программой «Технология» по блокам содержания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называть и характеризовать актуальные управленческие, медицинские, информационные те</w:t>
      </w:r>
      <w:r w:rsidRPr="00270E96">
        <w:rPr>
          <w:rFonts w:ascii="Times New Roman" w:hAnsi="Times New Roman" w:cs="Times New Roman"/>
          <w:sz w:val="24"/>
          <w:szCs w:val="24"/>
        </w:rPr>
        <w:t>х</w:t>
      </w:r>
      <w:r w:rsidRPr="00270E96">
        <w:rPr>
          <w:rFonts w:ascii="Times New Roman" w:hAnsi="Times New Roman" w:cs="Times New Roman"/>
          <w:sz w:val="24"/>
          <w:szCs w:val="24"/>
        </w:rPr>
        <w:t>нологии, технологии производства и обработки материалов, машиностроения, биотехнологии, нан</w:t>
      </w:r>
      <w:r w:rsidRPr="00270E96">
        <w:rPr>
          <w:rFonts w:ascii="Times New Roman" w:hAnsi="Times New Roman" w:cs="Times New Roman"/>
          <w:sz w:val="24"/>
          <w:szCs w:val="24"/>
        </w:rPr>
        <w:t>о</w:t>
      </w:r>
      <w:r w:rsidRPr="00270E96">
        <w:rPr>
          <w:rFonts w:ascii="Times New Roman" w:hAnsi="Times New Roman" w:cs="Times New Roman"/>
          <w:sz w:val="24"/>
          <w:szCs w:val="24"/>
        </w:rPr>
        <w:t>технологии;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объясняеть на произвольно избранных примерах принципиальные отличия современных те</w:t>
      </w:r>
      <w:r w:rsidRPr="00270E96">
        <w:rPr>
          <w:rFonts w:ascii="Times New Roman" w:hAnsi="Times New Roman" w:cs="Times New Roman"/>
          <w:sz w:val="24"/>
          <w:szCs w:val="24"/>
        </w:rPr>
        <w:t>х</w:t>
      </w:r>
      <w:r w:rsidRPr="00270E96">
        <w:rPr>
          <w:rFonts w:ascii="Times New Roman" w:hAnsi="Times New Roman" w:cs="Times New Roman"/>
          <w:sz w:val="24"/>
          <w:szCs w:val="24"/>
        </w:rPr>
        <w:t>нологий производства материальных продуктов от традиционных технологий, связывая свои объя</w:t>
      </w:r>
      <w:r w:rsidRPr="00270E96">
        <w:rPr>
          <w:rFonts w:ascii="Times New Roman" w:hAnsi="Times New Roman" w:cs="Times New Roman"/>
          <w:sz w:val="24"/>
          <w:szCs w:val="24"/>
        </w:rPr>
        <w:t>с</w:t>
      </w:r>
      <w:r w:rsidRPr="00270E96">
        <w:rPr>
          <w:rFonts w:ascii="Times New Roman" w:hAnsi="Times New Roman" w:cs="Times New Roman"/>
          <w:sz w:val="24"/>
          <w:szCs w:val="24"/>
        </w:rPr>
        <w:t>нения с принципиальными алгоритмами, способами обработки ресурсов, свойствами продуктов с</w:t>
      </w:r>
      <w:r w:rsidRPr="00270E96">
        <w:rPr>
          <w:rFonts w:ascii="Times New Roman" w:hAnsi="Times New Roman" w:cs="Times New Roman"/>
          <w:sz w:val="24"/>
          <w:szCs w:val="24"/>
        </w:rPr>
        <w:t>о</w:t>
      </w:r>
      <w:r w:rsidRPr="00270E96">
        <w:rPr>
          <w:rFonts w:ascii="Times New Roman" w:hAnsi="Times New Roman" w:cs="Times New Roman"/>
          <w:sz w:val="24"/>
          <w:szCs w:val="24"/>
        </w:rPr>
        <w:t>временных производственных технологий и мерой их технологической чистоты;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приводить рассуждения, содержащие аргументированные оценки и прогнозы развития техн</w:t>
      </w:r>
      <w:r w:rsidRPr="00270E96">
        <w:rPr>
          <w:rFonts w:ascii="Times New Roman" w:hAnsi="Times New Roman" w:cs="Times New Roman"/>
          <w:sz w:val="24"/>
          <w:szCs w:val="24"/>
        </w:rPr>
        <w:t>о</w:t>
      </w:r>
      <w:r w:rsidRPr="00270E96">
        <w:rPr>
          <w:rFonts w:ascii="Times New Roman" w:hAnsi="Times New Roman" w:cs="Times New Roman"/>
          <w:sz w:val="24"/>
          <w:szCs w:val="24"/>
        </w:rPr>
        <w:t>логий в сферах медицины, производства и обработки материалов, машиностроения, производства продуктов питания, сервиса, информационной сфере.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технологической культуры и проектно-технологического мышления обуча</w:t>
      </w:r>
      <w:r w:rsidRPr="00270E96">
        <w:rPr>
          <w:rFonts w:ascii="Times New Roman" w:hAnsi="Times New Roman" w:cs="Times New Roman"/>
          <w:sz w:val="24"/>
          <w:szCs w:val="24"/>
        </w:rPr>
        <w:t>ю</w:t>
      </w:r>
      <w:r w:rsidRPr="00270E96">
        <w:rPr>
          <w:rFonts w:ascii="Times New Roman" w:hAnsi="Times New Roman" w:cs="Times New Roman"/>
          <w:sz w:val="24"/>
          <w:szCs w:val="24"/>
        </w:rPr>
        <w:t>щихся</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следовать технологии, в том числе в процессе изготовления субъективно нового продукта;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условия применимости технологии в том числе с позиций экологической защище</w:t>
      </w:r>
      <w:r w:rsidRPr="00270E96">
        <w:rPr>
          <w:rFonts w:ascii="Times New Roman" w:hAnsi="Times New Roman" w:cs="Times New Roman"/>
          <w:sz w:val="24"/>
          <w:szCs w:val="24"/>
        </w:rPr>
        <w:t>н</w:t>
      </w:r>
      <w:r w:rsidRPr="00270E96">
        <w:rPr>
          <w:rFonts w:ascii="Times New Roman" w:hAnsi="Times New Roman" w:cs="Times New Roman"/>
          <w:sz w:val="24"/>
          <w:szCs w:val="24"/>
        </w:rPr>
        <w:t>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зависимости от ситуации оптимизировать базовые технологии (затратность – качество), пр</w:t>
      </w:r>
      <w:r w:rsidRPr="00270E96">
        <w:rPr>
          <w:rFonts w:ascii="Times New Roman" w:hAnsi="Times New Roman" w:cs="Times New Roman"/>
          <w:sz w:val="24"/>
          <w:szCs w:val="24"/>
        </w:rPr>
        <w:t>о</w:t>
      </w:r>
      <w:r w:rsidRPr="00270E96">
        <w:rPr>
          <w:rFonts w:ascii="Times New Roman" w:hAnsi="Times New Roman" w:cs="Times New Roman"/>
          <w:sz w:val="24"/>
          <w:szCs w:val="24"/>
        </w:rPr>
        <w:t>водит анализ альтернативных ресурсов, соединяет в единый план несколько технологий без их вид</w:t>
      </w:r>
      <w:r w:rsidRPr="00270E96">
        <w:rPr>
          <w:rFonts w:ascii="Times New Roman" w:hAnsi="Times New Roman" w:cs="Times New Roman"/>
          <w:sz w:val="24"/>
          <w:szCs w:val="24"/>
        </w:rPr>
        <w:t>о</w:t>
      </w:r>
      <w:r w:rsidRPr="00270E96">
        <w:rPr>
          <w:rFonts w:ascii="Times New Roman" w:hAnsi="Times New Roman" w:cs="Times New Roman"/>
          <w:sz w:val="24"/>
          <w:szCs w:val="24"/>
        </w:rPr>
        <w:t>изменения для получения сложносоставного материального или информационного продукта;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проводить оценку и испытание полученного продукта;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проводить анализ потребностей в тех или иных материальных или информационных проду</w:t>
      </w:r>
      <w:r w:rsidRPr="00270E96">
        <w:rPr>
          <w:rFonts w:ascii="Times New Roman" w:hAnsi="Times New Roman" w:cs="Times New Roman"/>
          <w:sz w:val="24"/>
          <w:szCs w:val="24"/>
        </w:rPr>
        <w:t>к</w:t>
      </w:r>
      <w:r w:rsidRPr="00270E96">
        <w:rPr>
          <w:rFonts w:ascii="Times New Roman" w:hAnsi="Times New Roman" w:cs="Times New Roman"/>
          <w:sz w:val="24"/>
          <w:szCs w:val="24"/>
        </w:rPr>
        <w:t>тах;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описывать технологическое решение с помощью текста, рисунков, графического изображения;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возможные технологические решения, определять их достоинства и недостатки в контексте заданной ситуации;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проводить и анализировать разработку и / или реализацию прикладных проектов, предпол</w:t>
      </w:r>
      <w:r w:rsidRPr="00270E96">
        <w:rPr>
          <w:rFonts w:ascii="Times New Roman" w:hAnsi="Times New Roman" w:cs="Times New Roman"/>
          <w:sz w:val="24"/>
          <w:szCs w:val="24"/>
        </w:rPr>
        <w:t>а</w:t>
      </w:r>
      <w:r w:rsidRPr="00270E96">
        <w:rPr>
          <w:rFonts w:ascii="Times New Roman" w:hAnsi="Times New Roman" w:cs="Times New Roman"/>
          <w:sz w:val="24"/>
          <w:szCs w:val="24"/>
        </w:rPr>
        <w:t>гающих: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изготовление материального продукта на основе технологической документации с примен</w:t>
      </w:r>
      <w:r w:rsidRPr="00270E96">
        <w:rPr>
          <w:rFonts w:ascii="Times New Roman" w:hAnsi="Times New Roman" w:cs="Times New Roman"/>
          <w:sz w:val="24"/>
          <w:szCs w:val="24"/>
        </w:rPr>
        <w:t>е</w:t>
      </w:r>
      <w:r w:rsidRPr="00270E96">
        <w:rPr>
          <w:rFonts w:ascii="Times New Roman" w:hAnsi="Times New Roman" w:cs="Times New Roman"/>
          <w:sz w:val="24"/>
          <w:szCs w:val="24"/>
        </w:rPr>
        <w:t>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модификацию материального продукта по технической документации и изменения параме</w:t>
      </w:r>
      <w:r w:rsidRPr="00270E96">
        <w:rPr>
          <w:rFonts w:ascii="Times New Roman" w:hAnsi="Times New Roman" w:cs="Times New Roman"/>
          <w:sz w:val="24"/>
          <w:szCs w:val="24"/>
        </w:rPr>
        <w:t>т</w:t>
      </w:r>
      <w:r w:rsidRPr="00270E96">
        <w:rPr>
          <w:rFonts w:ascii="Times New Roman" w:hAnsi="Times New Roman" w:cs="Times New Roman"/>
          <w:sz w:val="24"/>
          <w:szCs w:val="24"/>
        </w:rPr>
        <w:t>ров технологического процесса для получения заданных свойств материального продукта;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определение характеристик и разработку материального продукта, включая его моделиров</w:t>
      </w:r>
      <w:r w:rsidRPr="00270E96">
        <w:rPr>
          <w:rFonts w:ascii="Times New Roman" w:hAnsi="Times New Roman" w:cs="Times New Roman"/>
          <w:sz w:val="24"/>
          <w:szCs w:val="24"/>
        </w:rPr>
        <w:t>а</w:t>
      </w:r>
      <w:r w:rsidRPr="00270E96">
        <w:rPr>
          <w:rFonts w:ascii="Times New Roman" w:hAnsi="Times New Roman" w:cs="Times New Roman"/>
          <w:sz w:val="24"/>
          <w:szCs w:val="24"/>
        </w:rPr>
        <w:t>ние в информационной среде (конструкторе);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встраивание созданного информационного продукта в заданную оболочку;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изготовление информационного продукта по заданному алгоритму в заданной оболочке;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проводить и анализировать разработку и / или реализацию технологических проектов, пре</w:t>
      </w:r>
      <w:r w:rsidRPr="00270E96">
        <w:rPr>
          <w:rFonts w:ascii="Times New Roman" w:hAnsi="Times New Roman" w:cs="Times New Roman"/>
          <w:sz w:val="24"/>
          <w:szCs w:val="24"/>
        </w:rPr>
        <w:t>д</w:t>
      </w:r>
      <w:r w:rsidRPr="00270E96">
        <w:rPr>
          <w:rFonts w:ascii="Times New Roman" w:hAnsi="Times New Roman" w:cs="Times New Roman"/>
          <w:sz w:val="24"/>
          <w:szCs w:val="24"/>
        </w:rPr>
        <w:t>полагающих: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оптимизацию заданного способа (технологии) получения требующегося материального пр</w:t>
      </w:r>
      <w:r w:rsidRPr="00270E96">
        <w:rPr>
          <w:rFonts w:ascii="Times New Roman" w:hAnsi="Times New Roman" w:cs="Times New Roman"/>
          <w:sz w:val="24"/>
          <w:szCs w:val="24"/>
        </w:rPr>
        <w:t>о</w:t>
      </w:r>
      <w:r w:rsidRPr="00270E96">
        <w:rPr>
          <w:rFonts w:ascii="Times New Roman" w:hAnsi="Times New Roman" w:cs="Times New Roman"/>
          <w:sz w:val="24"/>
          <w:szCs w:val="24"/>
        </w:rPr>
        <w:t>дукта (после его применения в собственной практике);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w:t>
      </w:r>
      <w:r w:rsidRPr="00270E96">
        <w:rPr>
          <w:rFonts w:ascii="Times New Roman" w:hAnsi="Times New Roman" w:cs="Times New Roman"/>
          <w:sz w:val="24"/>
          <w:szCs w:val="24"/>
        </w:rPr>
        <w:t>з</w:t>
      </w:r>
      <w:r w:rsidRPr="00270E96">
        <w:rPr>
          <w:rFonts w:ascii="Times New Roman" w:hAnsi="Times New Roman" w:cs="Times New Roman"/>
          <w:sz w:val="24"/>
          <w:szCs w:val="24"/>
        </w:rPr>
        <w:t>водства с выработкой (процессированием, регламентацией) технологии производства данного пр</w:t>
      </w:r>
      <w:r w:rsidRPr="00270E96">
        <w:rPr>
          <w:rFonts w:ascii="Times New Roman" w:hAnsi="Times New Roman" w:cs="Times New Roman"/>
          <w:sz w:val="24"/>
          <w:szCs w:val="24"/>
        </w:rPr>
        <w:t>о</w:t>
      </w:r>
      <w:r w:rsidRPr="00270E96">
        <w:rPr>
          <w:rFonts w:ascii="Times New Roman" w:hAnsi="Times New Roman" w:cs="Times New Roman"/>
          <w:sz w:val="24"/>
          <w:szCs w:val="24"/>
        </w:rPr>
        <w:t>дукта и ее пилотного применения; разработку инструкций, технологических карт для исполнителей, согласование с заинтересованными субъектами;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разработку (комбинирование, изменение параметров и требований к ресурсам) технологии п</w:t>
      </w:r>
      <w:r w:rsidRPr="00270E96">
        <w:rPr>
          <w:rFonts w:ascii="Times New Roman" w:hAnsi="Times New Roman" w:cs="Times New Roman"/>
          <w:sz w:val="24"/>
          <w:szCs w:val="24"/>
        </w:rPr>
        <w:t>о</w:t>
      </w:r>
      <w:r w:rsidRPr="00270E96">
        <w:rPr>
          <w:rFonts w:ascii="Times New Roman" w:hAnsi="Times New Roman" w:cs="Times New Roman"/>
          <w:sz w:val="24"/>
          <w:szCs w:val="24"/>
        </w:rPr>
        <w:t>лучения материального и информационного продукта с заданными свойствами;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проводить и анализировать  разработку и / или реализацию проектов, предполагающих: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планирование (разработку) материального продукта в соответствии с задачей собственной д</w:t>
      </w:r>
      <w:r w:rsidRPr="00270E96">
        <w:rPr>
          <w:rFonts w:ascii="Times New Roman" w:hAnsi="Times New Roman" w:cs="Times New Roman"/>
          <w:sz w:val="24"/>
          <w:szCs w:val="24"/>
        </w:rPr>
        <w:t>е</w:t>
      </w:r>
      <w:r w:rsidRPr="00270E96">
        <w:rPr>
          <w:rFonts w:ascii="Times New Roman" w:hAnsi="Times New Roman" w:cs="Times New Roman"/>
          <w:sz w:val="24"/>
          <w:szCs w:val="24"/>
        </w:rPr>
        <w:t>ятельности (включая моделирование и разработку документации);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планирование (разработку) материального продукта на основе самостоятельно проведенных исследований потребительских интересов;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разработку плана продвижения продукта;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го или виртуального конструктора). </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выявлять и формулировать проблему, требующую технологического решения;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технологизировать свой опыт, представлять на основе ретроспективного анализа и унифик</w:t>
      </w:r>
      <w:r w:rsidRPr="00270E96">
        <w:rPr>
          <w:rFonts w:ascii="Times New Roman" w:hAnsi="Times New Roman" w:cs="Times New Roman"/>
          <w:sz w:val="24"/>
          <w:szCs w:val="24"/>
        </w:rPr>
        <w:t>а</w:t>
      </w:r>
      <w:r w:rsidRPr="00270E96">
        <w:rPr>
          <w:rFonts w:ascii="Times New Roman" w:hAnsi="Times New Roman" w:cs="Times New Roman"/>
          <w:sz w:val="24"/>
          <w:szCs w:val="24"/>
        </w:rPr>
        <w:t>ции деятельности описание в виде инструкции или технологической карты;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коммерческий потенциал продукта и / или технологии.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Построение образовательных траекторий и планов в области профессионального самоопред</w:t>
      </w:r>
      <w:r w:rsidRPr="00270E96">
        <w:rPr>
          <w:rFonts w:ascii="Times New Roman" w:hAnsi="Times New Roman" w:cs="Times New Roman"/>
          <w:sz w:val="24"/>
          <w:szCs w:val="24"/>
        </w:rPr>
        <w:t>е</w:t>
      </w:r>
      <w:r w:rsidRPr="00270E96">
        <w:rPr>
          <w:rFonts w:ascii="Times New Roman" w:hAnsi="Times New Roman" w:cs="Times New Roman"/>
          <w:sz w:val="24"/>
          <w:szCs w:val="24"/>
        </w:rPr>
        <w:t>ления</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группы профессий, обслуживающих технологии в сферах медицины, прои</w:t>
      </w:r>
      <w:r w:rsidRPr="00270E96">
        <w:rPr>
          <w:rFonts w:ascii="Times New Roman" w:hAnsi="Times New Roman" w:cs="Times New Roman"/>
          <w:sz w:val="24"/>
          <w:szCs w:val="24"/>
        </w:rPr>
        <w:t>з</w:t>
      </w:r>
      <w:r w:rsidRPr="00270E96">
        <w:rPr>
          <w:rFonts w:ascii="Times New Roman" w:hAnsi="Times New Roman" w:cs="Times New Roman"/>
          <w:sz w:val="24"/>
          <w:szCs w:val="24"/>
        </w:rPr>
        <w:t>водства и обработки материалов, машиностроения, производства продуктов питания, сервиса, и</w:t>
      </w:r>
      <w:r w:rsidRPr="00270E96">
        <w:rPr>
          <w:rFonts w:ascii="Times New Roman" w:hAnsi="Times New Roman" w:cs="Times New Roman"/>
          <w:sz w:val="24"/>
          <w:szCs w:val="24"/>
        </w:rPr>
        <w:t>н</w:t>
      </w:r>
      <w:r w:rsidRPr="00270E96">
        <w:rPr>
          <w:rFonts w:ascii="Times New Roman" w:hAnsi="Times New Roman" w:cs="Times New Roman"/>
          <w:sz w:val="24"/>
          <w:szCs w:val="24"/>
        </w:rPr>
        <w:t>формационной сфере, описывает тенденции их развития,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ситуацию на региональном рынке труда, называет тенденции ее развития,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разъясн</w:t>
      </w:r>
      <w:r w:rsidR="00A015AD">
        <w:rPr>
          <w:rFonts w:ascii="Times New Roman" w:hAnsi="Times New Roman" w:cs="Times New Roman"/>
          <w:sz w:val="24"/>
          <w:szCs w:val="24"/>
        </w:rPr>
        <w:t>я</w:t>
      </w:r>
      <w:r w:rsidRPr="00270E96">
        <w:rPr>
          <w:rFonts w:ascii="Times New Roman" w:hAnsi="Times New Roman" w:cs="Times New Roman"/>
          <w:sz w:val="24"/>
          <w:szCs w:val="24"/>
        </w:rPr>
        <w:t>ть социальное значение групп профессий, востребованных на региональном рынке труда,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группы предприятий региона проживания,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учреждения профессионального образования различного уровня, распол</w:t>
      </w:r>
      <w:r w:rsidRPr="00270E96">
        <w:rPr>
          <w:rFonts w:ascii="Times New Roman" w:hAnsi="Times New Roman" w:cs="Times New Roman"/>
          <w:sz w:val="24"/>
          <w:szCs w:val="24"/>
        </w:rPr>
        <w:t>о</w:t>
      </w:r>
      <w:r w:rsidRPr="00270E96">
        <w:rPr>
          <w:rFonts w:ascii="Times New Roman" w:hAnsi="Times New Roman" w:cs="Times New Roman"/>
          <w:sz w:val="24"/>
          <w:szCs w:val="24"/>
        </w:rPr>
        <w:t>женные на территории проживания обучающегося, об оказываемых ими образовательных услугах, условиях поступления и особенностях обучения,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свои мотивы и причины принятия тех или иных решений,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результаты и последствия своих решений, связанных с выбором и реализацией образовательной траектории,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получит опыт наблюдения (изучения), ознакомления с современными производствами в сф</w:t>
      </w:r>
      <w:r w:rsidRPr="00270E96">
        <w:rPr>
          <w:rFonts w:ascii="Times New Roman" w:hAnsi="Times New Roman" w:cs="Times New Roman"/>
          <w:sz w:val="24"/>
          <w:szCs w:val="24"/>
        </w:rPr>
        <w:t>е</w:t>
      </w:r>
      <w:r w:rsidRPr="00270E96">
        <w:rPr>
          <w:rFonts w:ascii="Times New Roman" w:hAnsi="Times New Roman" w:cs="Times New Roman"/>
          <w:sz w:val="24"/>
          <w:szCs w:val="24"/>
        </w:rPr>
        <w:t>рах медицины, производства и обработки материалов, машиностроения, производства продуктов п</w:t>
      </w:r>
      <w:r w:rsidRPr="00270E96">
        <w:rPr>
          <w:rFonts w:ascii="Times New Roman" w:hAnsi="Times New Roman" w:cs="Times New Roman"/>
          <w:sz w:val="24"/>
          <w:szCs w:val="24"/>
        </w:rPr>
        <w:t>и</w:t>
      </w:r>
      <w:r w:rsidRPr="00270E96">
        <w:rPr>
          <w:rFonts w:ascii="Times New Roman" w:hAnsi="Times New Roman" w:cs="Times New Roman"/>
          <w:sz w:val="24"/>
          <w:szCs w:val="24"/>
        </w:rPr>
        <w:t>тания, сервиса, информационной сфере и деятельностью занятых в них работников,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w:t>
      </w:r>
      <w:r w:rsidRPr="00270E96">
        <w:rPr>
          <w:rFonts w:ascii="Times New Roman" w:hAnsi="Times New Roman" w:cs="Times New Roman"/>
          <w:sz w:val="24"/>
          <w:szCs w:val="24"/>
        </w:rPr>
        <w:t>о</w:t>
      </w:r>
      <w:r w:rsidRPr="00270E96">
        <w:rPr>
          <w:rFonts w:ascii="Times New Roman" w:hAnsi="Times New Roman" w:cs="Times New Roman"/>
          <w:sz w:val="24"/>
          <w:szCs w:val="24"/>
        </w:rPr>
        <w:t>стоянии и перспективах развития регионального рынка труда.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предлагать альтернативные варианты траекторий профессионального образования для занятия заданных должностей;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социальный статус произвольно заданной социально-профессиональной гру</w:t>
      </w:r>
      <w:r w:rsidRPr="00270E96">
        <w:rPr>
          <w:rFonts w:ascii="Times New Roman" w:hAnsi="Times New Roman" w:cs="Times New Roman"/>
          <w:sz w:val="24"/>
          <w:szCs w:val="24"/>
        </w:rPr>
        <w:t>п</w:t>
      </w:r>
      <w:r w:rsidRPr="00270E96">
        <w:rPr>
          <w:rFonts w:ascii="Times New Roman" w:hAnsi="Times New Roman" w:cs="Times New Roman"/>
          <w:sz w:val="24"/>
          <w:szCs w:val="24"/>
        </w:rPr>
        <w:t>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83" w:name="_Toc414553155"/>
      <w:bookmarkStart w:id="84" w:name="_Toc410702973"/>
      <w:bookmarkStart w:id="85" w:name="_Toc410653969"/>
      <w:bookmarkStart w:id="86" w:name="_Toc409691646"/>
      <w:r w:rsidRPr="00270E96">
        <w:rPr>
          <w:rFonts w:ascii="Times New Roman" w:hAnsi="Times New Roman" w:cs="Times New Roman"/>
          <w:sz w:val="24"/>
          <w:szCs w:val="24"/>
        </w:rPr>
        <w:t>По годам обучения результаты могут быть структурированы и конкретизированы следующим образом:</w:t>
      </w:r>
      <w:bookmarkEnd w:id="83"/>
      <w:bookmarkEnd w:id="84"/>
      <w:bookmarkEnd w:id="85"/>
      <w:bookmarkEnd w:id="86"/>
      <w:r w:rsidRPr="00270E96">
        <w:rPr>
          <w:rFonts w:ascii="Times New Roman" w:hAnsi="Times New Roman" w:cs="Times New Roman"/>
          <w:sz w:val="24"/>
          <w:szCs w:val="24"/>
        </w:rPr>
        <w:t xml:space="preserve">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5 класс</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 завершении учебного года обучающийся: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характеризует рекламу как средство формирования потребностей;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характеризует виды ресурсов, объясняет место ресурсов в проектировании и реализации те</w:t>
      </w:r>
      <w:r w:rsidRPr="00270E96">
        <w:rPr>
          <w:rFonts w:ascii="Times New Roman" w:hAnsi="Times New Roman" w:cs="Times New Roman"/>
          <w:sz w:val="24"/>
          <w:szCs w:val="24"/>
        </w:rPr>
        <w:t>х</w:t>
      </w:r>
      <w:r w:rsidRPr="00270E96">
        <w:rPr>
          <w:rFonts w:ascii="Times New Roman" w:hAnsi="Times New Roman" w:cs="Times New Roman"/>
          <w:sz w:val="24"/>
          <w:szCs w:val="24"/>
        </w:rPr>
        <w:t>нологического процесса;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называет предприятия региона проживания, работающие на основе современных произво</w:t>
      </w:r>
      <w:r w:rsidRPr="00270E96">
        <w:rPr>
          <w:rFonts w:ascii="Times New Roman" w:hAnsi="Times New Roman" w:cs="Times New Roman"/>
          <w:sz w:val="24"/>
          <w:szCs w:val="24"/>
        </w:rPr>
        <w:t>д</w:t>
      </w:r>
      <w:r w:rsidRPr="00270E96">
        <w:rPr>
          <w:rFonts w:ascii="Times New Roman" w:hAnsi="Times New Roman" w:cs="Times New Roman"/>
          <w:sz w:val="24"/>
          <w:szCs w:val="24"/>
        </w:rPr>
        <w:t>ственных технологий, приводит примеры функций работников этих предприятий;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объясняет основания развития технологий, опираясь на произвольно избранную группу п</w:t>
      </w:r>
      <w:r w:rsidRPr="00270E96">
        <w:rPr>
          <w:rFonts w:ascii="Times New Roman" w:hAnsi="Times New Roman" w:cs="Times New Roman"/>
          <w:sz w:val="24"/>
          <w:szCs w:val="24"/>
        </w:rPr>
        <w:t>о</w:t>
      </w:r>
      <w:r w:rsidRPr="00270E96">
        <w:rPr>
          <w:rFonts w:ascii="Times New Roman" w:hAnsi="Times New Roman" w:cs="Times New Roman"/>
          <w:sz w:val="24"/>
          <w:szCs w:val="24"/>
        </w:rPr>
        <w:t>требностей, которые удовлетворяют эти технологии;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приводит произвольные примеры производственных технологий и технологий в сфере быта;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объясняет, приводя примеры, принципиальную технологическую схему, в том числе характ</w:t>
      </w:r>
      <w:r w:rsidRPr="00270E96">
        <w:rPr>
          <w:rFonts w:ascii="Times New Roman" w:hAnsi="Times New Roman" w:cs="Times New Roman"/>
          <w:sz w:val="24"/>
          <w:szCs w:val="24"/>
        </w:rPr>
        <w:t>е</w:t>
      </w:r>
      <w:r w:rsidRPr="00270E96">
        <w:rPr>
          <w:rFonts w:ascii="Times New Roman" w:hAnsi="Times New Roman" w:cs="Times New Roman"/>
          <w:sz w:val="24"/>
          <w:szCs w:val="24"/>
        </w:rPr>
        <w:t>ризуя негативные эффекты;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составляет техническое задание, памятку, инструкцию, технологическую карту;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осуществляет сборку моделей с помощью образовательного конструктора по инструкции;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осуществляет выбор товара в модельной ситуации;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 осуществляет сохранение информации в формах описания, схемы, эскиза, фотографии;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конструирует модель по заданному прототипу;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и проанализировал опыт проведения испытания, анализа, модернизации модели;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и проанализировал опыт разработки оригинальных конструкций в заданной ситу</w:t>
      </w:r>
      <w:r w:rsidRPr="00270E96">
        <w:rPr>
          <w:rFonts w:ascii="Times New Roman" w:hAnsi="Times New Roman" w:cs="Times New Roman"/>
          <w:sz w:val="24"/>
          <w:szCs w:val="24"/>
        </w:rPr>
        <w:t>а</w:t>
      </w:r>
      <w:r w:rsidRPr="00270E96">
        <w:rPr>
          <w:rFonts w:ascii="Times New Roman" w:hAnsi="Times New Roman" w:cs="Times New Roman"/>
          <w:sz w:val="24"/>
          <w:szCs w:val="24"/>
        </w:rPr>
        <w:t>ции: нахождение вариантов, отбор решений, проектирование и конструирование, испытания, анализ, способы модернизации, альтернативные решения;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и проанализировал опыт изготовления информационного продукта по заданному а</w:t>
      </w:r>
      <w:r w:rsidRPr="00270E96">
        <w:rPr>
          <w:rFonts w:ascii="Times New Roman" w:hAnsi="Times New Roman" w:cs="Times New Roman"/>
          <w:sz w:val="24"/>
          <w:szCs w:val="24"/>
        </w:rPr>
        <w:t>л</w:t>
      </w:r>
      <w:r w:rsidRPr="00270E96">
        <w:rPr>
          <w:rFonts w:ascii="Times New Roman" w:hAnsi="Times New Roman" w:cs="Times New Roman"/>
          <w:sz w:val="24"/>
          <w:szCs w:val="24"/>
        </w:rPr>
        <w:t>горитму;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и проанализировал опыт изготовления материального продукта на основе технолог</w:t>
      </w:r>
      <w:r w:rsidRPr="00270E96">
        <w:rPr>
          <w:rFonts w:ascii="Times New Roman" w:hAnsi="Times New Roman" w:cs="Times New Roman"/>
          <w:sz w:val="24"/>
          <w:szCs w:val="24"/>
        </w:rPr>
        <w:t>и</w:t>
      </w:r>
      <w:r w:rsidRPr="00270E96">
        <w:rPr>
          <w:rFonts w:ascii="Times New Roman" w:hAnsi="Times New Roman" w:cs="Times New Roman"/>
          <w:sz w:val="24"/>
          <w:szCs w:val="24"/>
        </w:rPr>
        <w:t>ческой документации с применением элементарных (не требующих регулирования) рабочих инстр</w:t>
      </w:r>
      <w:r w:rsidRPr="00270E96">
        <w:rPr>
          <w:rFonts w:ascii="Times New Roman" w:hAnsi="Times New Roman" w:cs="Times New Roman"/>
          <w:sz w:val="24"/>
          <w:szCs w:val="24"/>
        </w:rPr>
        <w:t>у</w:t>
      </w:r>
      <w:r w:rsidRPr="00270E96">
        <w:rPr>
          <w:rFonts w:ascii="Times New Roman" w:hAnsi="Times New Roman" w:cs="Times New Roman"/>
          <w:sz w:val="24"/>
          <w:szCs w:val="24"/>
        </w:rPr>
        <w:t>ментов;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и проанализировал опыт разработки или оптимизации и введение технологии на пр</w:t>
      </w:r>
      <w:r w:rsidRPr="00270E96">
        <w:rPr>
          <w:rFonts w:ascii="Times New Roman" w:hAnsi="Times New Roman" w:cs="Times New Roman"/>
          <w:sz w:val="24"/>
          <w:szCs w:val="24"/>
        </w:rPr>
        <w:t>и</w:t>
      </w:r>
      <w:r w:rsidRPr="00270E96">
        <w:rPr>
          <w:rFonts w:ascii="Times New Roman" w:hAnsi="Times New Roman" w:cs="Times New Roman"/>
          <w:sz w:val="24"/>
          <w:szCs w:val="24"/>
        </w:rPr>
        <w:t>мере организации действий и взаимодействия в быту.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6 класс</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 завершении учебного года обучающийся: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называет и характеризует актуальные технологии возведения зданий и сооружений, профе</w:t>
      </w:r>
      <w:r w:rsidRPr="00270E96">
        <w:rPr>
          <w:rFonts w:ascii="Times New Roman" w:hAnsi="Times New Roman" w:cs="Times New Roman"/>
          <w:sz w:val="24"/>
          <w:szCs w:val="24"/>
        </w:rPr>
        <w:t>с</w:t>
      </w:r>
      <w:r w:rsidRPr="00270E96">
        <w:rPr>
          <w:rFonts w:ascii="Times New Roman" w:hAnsi="Times New Roman" w:cs="Times New Roman"/>
          <w:sz w:val="24"/>
          <w:szCs w:val="24"/>
        </w:rPr>
        <w:t>сии в области строительства, характеризует строительную отрасль региона проживания;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описывает жизненный цикл технологии, приводя примеры;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оперирует понятием «технологическая система» при описании средств удовлетворения п</w:t>
      </w:r>
      <w:r w:rsidRPr="00270E96">
        <w:rPr>
          <w:rFonts w:ascii="Times New Roman" w:hAnsi="Times New Roman" w:cs="Times New Roman"/>
          <w:sz w:val="24"/>
          <w:szCs w:val="24"/>
        </w:rPr>
        <w:t>о</w:t>
      </w:r>
      <w:r w:rsidRPr="00270E96">
        <w:rPr>
          <w:rFonts w:ascii="Times New Roman" w:hAnsi="Times New Roman" w:cs="Times New Roman"/>
          <w:sz w:val="24"/>
          <w:szCs w:val="24"/>
        </w:rPr>
        <w:t>требностей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 морфологический и функциональный анализ технологической системы;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 анализ технологической системы – надсистемы – подсистемы в процессе проектир</w:t>
      </w:r>
      <w:r w:rsidRPr="00270E96">
        <w:rPr>
          <w:rFonts w:ascii="Times New Roman" w:hAnsi="Times New Roman" w:cs="Times New Roman"/>
          <w:sz w:val="24"/>
          <w:szCs w:val="24"/>
        </w:rPr>
        <w:t>о</w:t>
      </w:r>
      <w:r w:rsidRPr="00270E96">
        <w:rPr>
          <w:rFonts w:ascii="Times New Roman" w:hAnsi="Times New Roman" w:cs="Times New Roman"/>
          <w:sz w:val="24"/>
          <w:szCs w:val="24"/>
        </w:rPr>
        <w:t>вания продукта;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читает элементарные чертежи и эскизы;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выполняет эскизы механизмов, интерьера;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освоил техники обработки материалов (по выбору обучающегося в соответствии с содержан</w:t>
      </w:r>
      <w:r w:rsidRPr="00270E96">
        <w:rPr>
          <w:rFonts w:ascii="Times New Roman" w:hAnsi="Times New Roman" w:cs="Times New Roman"/>
          <w:sz w:val="24"/>
          <w:szCs w:val="24"/>
        </w:rPr>
        <w:t>и</w:t>
      </w:r>
      <w:r w:rsidRPr="00270E96">
        <w:rPr>
          <w:rFonts w:ascii="Times New Roman" w:hAnsi="Times New Roman" w:cs="Times New Roman"/>
          <w:sz w:val="24"/>
          <w:szCs w:val="24"/>
        </w:rPr>
        <w:t>ем проектной деятельности)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применяет простые механизмы для решения поставленных задач по модернизации / проект</w:t>
      </w:r>
      <w:r w:rsidRPr="00270E96">
        <w:rPr>
          <w:rFonts w:ascii="Times New Roman" w:hAnsi="Times New Roman" w:cs="Times New Roman"/>
          <w:sz w:val="24"/>
          <w:szCs w:val="24"/>
        </w:rPr>
        <w:t>и</w:t>
      </w:r>
      <w:r w:rsidRPr="00270E96">
        <w:rPr>
          <w:rFonts w:ascii="Times New Roman" w:hAnsi="Times New Roman" w:cs="Times New Roman"/>
          <w:sz w:val="24"/>
          <w:szCs w:val="24"/>
        </w:rPr>
        <w:t>рованию технологических систем;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строит модель механизма, состоящего из нескольких простых механизмов по кинематической схеме;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и проанализировал опыт исследования способов жизнеобеспечения и состояния ж</w:t>
      </w:r>
      <w:r w:rsidRPr="00270E96">
        <w:rPr>
          <w:rFonts w:ascii="Times New Roman" w:hAnsi="Times New Roman" w:cs="Times New Roman"/>
          <w:sz w:val="24"/>
          <w:szCs w:val="24"/>
        </w:rPr>
        <w:t>и</w:t>
      </w:r>
      <w:r w:rsidRPr="00270E96">
        <w:rPr>
          <w:rFonts w:ascii="Times New Roman" w:hAnsi="Times New Roman" w:cs="Times New Roman"/>
          <w:sz w:val="24"/>
          <w:szCs w:val="24"/>
        </w:rPr>
        <w:t>лых зданий микрорайона / поселения;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и проанализировал опыт решения задач на взаимодействие со службами ЖКХ;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опыт мониторинга развития технологий произвольно избранной отрасли, удовлетв</w:t>
      </w:r>
      <w:r w:rsidRPr="00270E96">
        <w:rPr>
          <w:rFonts w:ascii="Times New Roman" w:hAnsi="Times New Roman" w:cs="Times New Roman"/>
          <w:sz w:val="24"/>
          <w:szCs w:val="24"/>
        </w:rPr>
        <w:t>о</w:t>
      </w:r>
      <w:r w:rsidRPr="00270E96">
        <w:rPr>
          <w:rFonts w:ascii="Times New Roman" w:hAnsi="Times New Roman" w:cs="Times New Roman"/>
          <w:sz w:val="24"/>
          <w:szCs w:val="24"/>
        </w:rPr>
        <w:t>ряющих произвольно избранную группу потребностей на основе работы с информационными исто</w:t>
      </w:r>
      <w:r w:rsidRPr="00270E96">
        <w:rPr>
          <w:rFonts w:ascii="Times New Roman" w:hAnsi="Times New Roman" w:cs="Times New Roman"/>
          <w:sz w:val="24"/>
          <w:szCs w:val="24"/>
        </w:rPr>
        <w:t>ч</w:t>
      </w:r>
      <w:r w:rsidRPr="00270E96">
        <w:rPr>
          <w:rFonts w:ascii="Times New Roman" w:hAnsi="Times New Roman" w:cs="Times New Roman"/>
          <w:sz w:val="24"/>
          <w:szCs w:val="24"/>
        </w:rPr>
        <w:t>никами различных видов;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и проанализировал опыт модификации механизмов (на основе технической докуме</w:t>
      </w:r>
      <w:r w:rsidRPr="00270E96">
        <w:rPr>
          <w:rFonts w:ascii="Times New Roman" w:hAnsi="Times New Roman" w:cs="Times New Roman"/>
          <w:sz w:val="24"/>
          <w:szCs w:val="24"/>
        </w:rPr>
        <w:t>н</w:t>
      </w:r>
      <w:r w:rsidRPr="00270E96">
        <w:rPr>
          <w:rFonts w:ascii="Times New Roman" w:hAnsi="Times New Roman" w:cs="Times New Roman"/>
          <w:sz w:val="24"/>
          <w:szCs w:val="24"/>
        </w:rPr>
        <w:t>тации) для получения заданных свойств (решение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и проанализировал опыт планирования (разработки) получения материального пр</w:t>
      </w:r>
      <w:r w:rsidRPr="00270E96">
        <w:rPr>
          <w:rFonts w:ascii="Times New Roman" w:hAnsi="Times New Roman" w:cs="Times New Roman"/>
          <w:sz w:val="24"/>
          <w:szCs w:val="24"/>
        </w:rPr>
        <w:t>о</w:t>
      </w:r>
      <w:r w:rsidRPr="00270E96">
        <w:rPr>
          <w:rFonts w:ascii="Times New Roman" w:hAnsi="Times New Roman" w:cs="Times New Roman"/>
          <w:sz w:val="24"/>
          <w:szCs w:val="24"/>
        </w:rPr>
        <w:t>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7 класс</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 завершении учебного года обучающийся: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называет и характеризует актуальные и перспективные технологии в области энергетики, х</w:t>
      </w:r>
      <w:r w:rsidRPr="00270E96">
        <w:rPr>
          <w:rFonts w:ascii="Times New Roman" w:hAnsi="Times New Roman" w:cs="Times New Roman"/>
          <w:sz w:val="24"/>
          <w:szCs w:val="24"/>
        </w:rPr>
        <w:t>а</w:t>
      </w:r>
      <w:r w:rsidRPr="00270E96">
        <w:rPr>
          <w:rFonts w:ascii="Times New Roman" w:hAnsi="Times New Roman" w:cs="Times New Roman"/>
          <w:sz w:val="24"/>
          <w:szCs w:val="24"/>
        </w:rPr>
        <w:t>рактеризует профессии в сфере энергетики, энергетику региона проживания;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называет и характеризует актуальные и перспективные информационные технологии, хара</w:t>
      </w:r>
      <w:r w:rsidRPr="00270E96">
        <w:rPr>
          <w:rFonts w:ascii="Times New Roman" w:hAnsi="Times New Roman" w:cs="Times New Roman"/>
          <w:sz w:val="24"/>
          <w:szCs w:val="24"/>
        </w:rPr>
        <w:t>к</w:t>
      </w:r>
      <w:r w:rsidRPr="00270E96">
        <w:rPr>
          <w:rFonts w:ascii="Times New Roman" w:hAnsi="Times New Roman" w:cs="Times New Roman"/>
          <w:sz w:val="24"/>
          <w:szCs w:val="24"/>
        </w:rPr>
        <w:t>теризует профессии в сфере информационных технологий;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характеризует автоматизацию производства на примере региона проживания, профессии, о</w:t>
      </w:r>
      <w:r w:rsidRPr="00270E96">
        <w:rPr>
          <w:rFonts w:ascii="Times New Roman" w:hAnsi="Times New Roman" w:cs="Times New Roman"/>
          <w:sz w:val="24"/>
          <w:szCs w:val="24"/>
        </w:rPr>
        <w:t>б</w:t>
      </w:r>
      <w:r w:rsidRPr="00270E96">
        <w:rPr>
          <w:rFonts w:ascii="Times New Roman" w:hAnsi="Times New Roman" w:cs="Times New Roman"/>
          <w:sz w:val="24"/>
          <w:szCs w:val="24"/>
        </w:rPr>
        <w:t>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перечисляет, характеризует и распознает устройства для накопления энергии, для передачи энергии;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объясняет понятие «машина», характеризует технологические системы, преобразующие эне</w:t>
      </w:r>
      <w:r w:rsidRPr="00270E96">
        <w:rPr>
          <w:rFonts w:ascii="Times New Roman" w:hAnsi="Times New Roman" w:cs="Times New Roman"/>
          <w:sz w:val="24"/>
          <w:szCs w:val="24"/>
        </w:rPr>
        <w:t>р</w:t>
      </w:r>
      <w:r w:rsidRPr="00270E96">
        <w:rPr>
          <w:rFonts w:ascii="Times New Roman" w:hAnsi="Times New Roman" w:cs="Times New Roman"/>
          <w:sz w:val="24"/>
          <w:szCs w:val="24"/>
        </w:rPr>
        <w:t>гию в вид, необходимый потребителю;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объясняет сущность управления в технологических системах, характеризует автоматические и саморегулируемые системы;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осуществляет сборку электрических цепей по электрической схеме, проводит анализ непол</w:t>
      </w:r>
      <w:r w:rsidRPr="00270E96">
        <w:rPr>
          <w:rFonts w:ascii="Times New Roman" w:hAnsi="Times New Roman" w:cs="Times New Roman"/>
          <w:sz w:val="24"/>
          <w:szCs w:val="24"/>
        </w:rPr>
        <w:t>а</w:t>
      </w:r>
      <w:r w:rsidRPr="00270E96">
        <w:rPr>
          <w:rFonts w:ascii="Times New Roman" w:hAnsi="Times New Roman" w:cs="Times New Roman"/>
          <w:sz w:val="24"/>
          <w:szCs w:val="24"/>
        </w:rPr>
        <w:t>док электрической цепи;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осуществляет модификацию заданной электрической цепи в соответствии с поставленной з</w:t>
      </w:r>
      <w:r w:rsidRPr="00270E96">
        <w:rPr>
          <w:rFonts w:ascii="Times New Roman" w:hAnsi="Times New Roman" w:cs="Times New Roman"/>
          <w:sz w:val="24"/>
          <w:szCs w:val="24"/>
        </w:rPr>
        <w:t>а</w:t>
      </w:r>
      <w:r w:rsidRPr="00270E96">
        <w:rPr>
          <w:rFonts w:ascii="Times New Roman" w:hAnsi="Times New Roman" w:cs="Times New Roman"/>
          <w:sz w:val="24"/>
          <w:szCs w:val="24"/>
        </w:rPr>
        <w:t>дачей, конструирование электрических цепей в соответствии с поставленной задачей;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выполняет базовые операции редактора компьютерного трехмерного проектирования (на в</w:t>
      </w:r>
      <w:r w:rsidRPr="00270E96">
        <w:rPr>
          <w:rFonts w:ascii="Times New Roman" w:hAnsi="Times New Roman" w:cs="Times New Roman"/>
          <w:sz w:val="24"/>
          <w:szCs w:val="24"/>
        </w:rPr>
        <w:t>ы</w:t>
      </w:r>
      <w:r w:rsidRPr="00270E96">
        <w:rPr>
          <w:rFonts w:ascii="Times New Roman" w:hAnsi="Times New Roman" w:cs="Times New Roman"/>
          <w:sz w:val="24"/>
          <w:szCs w:val="24"/>
        </w:rPr>
        <w:t>бор образовательной организации);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конструирует простые системы с обратной связью на основе технических конструкторов;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следует технологии, в том числе, в процессе изготовления субъективно нового продукта;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и проанализировал опыт оптимизации заданного способа (технологии) получения м</w:t>
      </w:r>
      <w:r w:rsidRPr="00270E96">
        <w:rPr>
          <w:rFonts w:ascii="Times New Roman" w:hAnsi="Times New Roman" w:cs="Times New Roman"/>
          <w:sz w:val="24"/>
          <w:szCs w:val="24"/>
        </w:rPr>
        <w:t>а</w:t>
      </w:r>
      <w:r w:rsidRPr="00270E96">
        <w:rPr>
          <w:rFonts w:ascii="Times New Roman" w:hAnsi="Times New Roman" w:cs="Times New Roman"/>
          <w:sz w:val="24"/>
          <w:szCs w:val="24"/>
        </w:rPr>
        <w:t>териального продукта (на основании собственной практики использования этого способа).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8 класс</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 завершении учебного года обучающийся: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характеризует современную индустрию питания, в том числе в регионе проживания, и пе</w:t>
      </w:r>
      <w:r w:rsidRPr="00270E96">
        <w:rPr>
          <w:rFonts w:ascii="Times New Roman" w:hAnsi="Times New Roman" w:cs="Times New Roman"/>
          <w:sz w:val="24"/>
          <w:szCs w:val="24"/>
        </w:rPr>
        <w:t>р</w:t>
      </w:r>
      <w:r w:rsidRPr="00270E96">
        <w:rPr>
          <w:rFonts w:ascii="Times New Roman" w:hAnsi="Times New Roman" w:cs="Times New Roman"/>
          <w:sz w:val="24"/>
          <w:szCs w:val="24"/>
        </w:rPr>
        <w:t>спективы ее развития;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называет и характеризует актуальные и перспективные технологии транспорта;,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называет характеристики современного рынка труда, описывает цикл жизни профессии, х</w:t>
      </w:r>
      <w:r w:rsidRPr="00270E96">
        <w:rPr>
          <w:rFonts w:ascii="Times New Roman" w:hAnsi="Times New Roman" w:cs="Times New Roman"/>
          <w:sz w:val="24"/>
          <w:szCs w:val="24"/>
        </w:rPr>
        <w:t>а</w:t>
      </w:r>
      <w:r w:rsidRPr="00270E96">
        <w:rPr>
          <w:rFonts w:ascii="Times New Roman" w:hAnsi="Times New Roman" w:cs="Times New Roman"/>
          <w:sz w:val="24"/>
          <w:szCs w:val="24"/>
        </w:rPr>
        <w:t>рактеризует новые и умирающие профессии, в том числе на предприятиях региона проживания,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характеризует ситуацию на региональном рынке труда, называет тенденции её развития;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перечисляет и характеризует виды технической и технологической документации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характеризует произвольно заданный материал в соответствии с задачей деятельности, наз</w:t>
      </w:r>
      <w:r w:rsidRPr="00270E96">
        <w:rPr>
          <w:rFonts w:ascii="Times New Roman" w:hAnsi="Times New Roman" w:cs="Times New Roman"/>
          <w:sz w:val="24"/>
          <w:szCs w:val="24"/>
        </w:rPr>
        <w:t>ы</w:t>
      </w:r>
      <w:r w:rsidRPr="00270E96">
        <w:rPr>
          <w:rFonts w:ascii="Times New Roman" w:hAnsi="Times New Roman" w:cs="Times New Roman"/>
          <w:sz w:val="24"/>
          <w:szCs w:val="24"/>
        </w:rPr>
        <w:t>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w:t>
      </w:r>
      <w:r w:rsidRPr="00270E96">
        <w:rPr>
          <w:rFonts w:ascii="Times New Roman" w:hAnsi="Times New Roman" w:cs="Times New Roman"/>
          <w:sz w:val="24"/>
          <w:szCs w:val="24"/>
        </w:rPr>
        <w:t>и</w:t>
      </w:r>
      <w:r w:rsidRPr="00270E96">
        <w:rPr>
          <w:rFonts w:ascii="Times New Roman" w:hAnsi="Times New Roman" w:cs="Times New Roman"/>
          <w:sz w:val="24"/>
          <w:szCs w:val="24"/>
        </w:rPr>
        <w:t>ков информации),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объясняет специфику социальных технологий, пользуясь произвольно избранными пример</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ми, характеризует тенденции развития социальных технологий в 21 веке, характеризует профессии, связанные с реализацией социальных технологий,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разъясняет функции модели и принципы моделирования,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создаёт модель, адекватную практической задаче,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отбирает материал в соответствии с техническим решением или по заданным критериям,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составляет рацион питания, адекватный ситуации,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планирует продвижение продукта,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регламентирует заданный процесс в заданной форме,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 оценку и испытание полученного продукта,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описывает технологическое решение с помощью текста, рисунков, графического изображения,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и проанализировал опыт лабораторного исследования продуктов питания,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получил и проанализировал опыт разработки организационного проекта и решения логистич</w:t>
      </w:r>
      <w:r w:rsidRPr="00270E96">
        <w:rPr>
          <w:rFonts w:ascii="Times New Roman" w:hAnsi="Times New Roman" w:cs="Times New Roman"/>
          <w:sz w:val="24"/>
          <w:szCs w:val="24"/>
        </w:rPr>
        <w:t>е</w:t>
      </w:r>
      <w:r w:rsidRPr="00270E96">
        <w:rPr>
          <w:rFonts w:ascii="Times New Roman" w:hAnsi="Times New Roman" w:cs="Times New Roman"/>
          <w:sz w:val="24"/>
          <w:szCs w:val="24"/>
        </w:rPr>
        <w:t>ских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и проанализировал опыт моделирования транспортных потоков,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опыт анализа объявлений, предлагающих работу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w:t>
      </w:r>
      <w:r w:rsidRPr="00270E96">
        <w:rPr>
          <w:rFonts w:ascii="Times New Roman" w:hAnsi="Times New Roman" w:cs="Times New Roman"/>
          <w:sz w:val="24"/>
          <w:szCs w:val="24"/>
        </w:rPr>
        <w:t>о</w:t>
      </w:r>
      <w:r w:rsidRPr="00270E96">
        <w:rPr>
          <w:rFonts w:ascii="Times New Roman" w:hAnsi="Times New Roman" w:cs="Times New Roman"/>
          <w:sz w:val="24"/>
          <w:szCs w:val="24"/>
        </w:rPr>
        <w:t>рудования,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и проанализировал опыт создания информационного продукта и его встраивания в заданную оболочку,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и проанализировал опыт разработки (комбинирование, изменение параметров и тр</w:t>
      </w:r>
      <w:r w:rsidRPr="00270E96">
        <w:rPr>
          <w:rFonts w:ascii="Times New Roman" w:hAnsi="Times New Roman" w:cs="Times New Roman"/>
          <w:sz w:val="24"/>
          <w:szCs w:val="24"/>
        </w:rPr>
        <w:t>е</w:t>
      </w:r>
      <w:r w:rsidRPr="00270E96">
        <w:rPr>
          <w:rFonts w:ascii="Times New Roman" w:hAnsi="Times New Roman" w:cs="Times New Roman"/>
          <w:sz w:val="24"/>
          <w:szCs w:val="24"/>
        </w:rPr>
        <w:t>бований к ресурсам) технологии получения материального и информационного продукта с заданн</w:t>
      </w:r>
      <w:r w:rsidRPr="00270E96">
        <w:rPr>
          <w:rFonts w:ascii="Times New Roman" w:hAnsi="Times New Roman" w:cs="Times New Roman"/>
          <w:sz w:val="24"/>
          <w:szCs w:val="24"/>
        </w:rPr>
        <w:t>ы</w:t>
      </w:r>
      <w:r w:rsidRPr="00270E96">
        <w:rPr>
          <w:rFonts w:ascii="Times New Roman" w:hAnsi="Times New Roman" w:cs="Times New Roman"/>
          <w:sz w:val="24"/>
          <w:szCs w:val="24"/>
        </w:rPr>
        <w:t>ми свойствами.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9 класс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 завершении учебного года обучающийся: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называет и характеризует актуальные и перспективные медицинские технологии,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называет и характеризует технологии в области электроники, тенденции их развития и новые продукты на их основе,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объясняет закономерности технологического развития цивилизации,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разъясняет социальное значение групп профессий, востребованных на региональном рынке труда,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оценивает условия использования технологии в том числе с позиций экологической защищё</w:t>
      </w:r>
      <w:r w:rsidRPr="00270E96">
        <w:rPr>
          <w:rFonts w:ascii="Times New Roman" w:hAnsi="Times New Roman" w:cs="Times New Roman"/>
          <w:sz w:val="24"/>
          <w:szCs w:val="24"/>
        </w:rPr>
        <w:t>н</w:t>
      </w:r>
      <w:r w:rsidRPr="00270E96">
        <w:rPr>
          <w:rFonts w:ascii="Times New Roman" w:hAnsi="Times New Roman" w:cs="Times New Roman"/>
          <w:sz w:val="24"/>
          <w:szCs w:val="24"/>
        </w:rPr>
        <w:t>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зависимости от ситуации оптимизирует базовые технологии (затратность – качество), пр</w:t>
      </w:r>
      <w:r w:rsidRPr="00270E96">
        <w:rPr>
          <w:rFonts w:ascii="Times New Roman" w:hAnsi="Times New Roman" w:cs="Times New Roman"/>
          <w:sz w:val="24"/>
          <w:szCs w:val="24"/>
        </w:rPr>
        <w:t>о</w:t>
      </w:r>
      <w:r w:rsidRPr="00270E96">
        <w:rPr>
          <w:rFonts w:ascii="Times New Roman" w:hAnsi="Times New Roman" w:cs="Times New Roman"/>
          <w:sz w:val="24"/>
          <w:szCs w:val="24"/>
        </w:rPr>
        <w:t>водит анализ альтернативных ресурсов, соединяет в единый план несколько технологий без их вид</w:t>
      </w:r>
      <w:r w:rsidRPr="00270E96">
        <w:rPr>
          <w:rFonts w:ascii="Times New Roman" w:hAnsi="Times New Roman" w:cs="Times New Roman"/>
          <w:sz w:val="24"/>
          <w:szCs w:val="24"/>
        </w:rPr>
        <w:t>о</w:t>
      </w:r>
      <w:r w:rsidRPr="00270E96">
        <w:rPr>
          <w:rFonts w:ascii="Times New Roman" w:hAnsi="Times New Roman" w:cs="Times New Roman"/>
          <w:sz w:val="24"/>
          <w:szCs w:val="24"/>
        </w:rPr>
        <w:t>изменения для получения сложносоставного материального или информационного продукта,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и проанализировал опыт наблюдения (изучения), ознакомления с современными пр</w:t>
      </w:r>
      <w:r w:rsidRPr="00270E96">
        <w:rPr>
          <w:rFonts w:ascii="Times New Roman" w:hAnsi="Times New Roman" w:cs="Times New Roman"/>
          <w:sz w:val="24"/>
          <w:szCs w:val="24"/>
        </w:rPr>
        <w:t>о</w:t>
      </w:r>
      <w:r w:rsidRPr="00270E96">
        <w:rPr>
          <w:rFonts w:ascii="Times New Roman" w:hAnsi="Times New Roman" w:cs="Times New Roman"/>
          <w:sz w:val="24"/>
          <w:szCs w:val="24"/>
        </w:rPr>
        <w:t>изводствами в сферах медицины, производства и обработки материалов, машиностроения, произво</w:t>
      </w:r>
      <w:r w:rsidRPr="00270E96">
        <w:rPr>
          <w:rFonts w:ascii="Times New Roman" w:hAnsi="Times New Roman" w:cs="Times New Roman"/>
          <w:sz w:val="24"/>
          <w:szCs w:val="24"/>
        </w:rPr>
        <w:t>д</w:t>
      </w:r>
      <w:r w:rsidRPr="00270E96">
        <w:rPr>
          <w:rFonts w:ascii="Times New Roman" w:hAnsi="Times New Roman" w:cs="Times New Roman"/>
          <w:sz w:val="24"/>
          <w:szCs w:val="24"/>
        </w:rPr>
        <w:t>ства продуктов питания, сервиса, информационной сфере и деятельностью занятых в них работн</w:t>
      </w:r>
      <w:r w:rsidRPr="00270E96">
        <w:rPr>
          <w:rFonts w:ascii="Times New Roman" w:hAnsi="Times New Roman" w:cs="Times New Roman"/>
          <w:sz w:val="24"/>
          <w:szCs w:val="24"/>
        </w:rPr>
        <w:t>и</w:t>
      </w:r>
      <w:r w:rsidRPr="00270E96">
        <w:rPr>
          <w:rFonts w:ascii="Times New Roman" w:hAnsi="Times New Roman" w:cs="Times New Roman"/>
          <w:sz w:val="24"/>
          <w:szCs w:val="24"/>
        </w:rPr>
        <w:t>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w:t>
      </w:r>
      <w:r w:rsidRPr="00270E96">
        <w:rPr>
          <w:rFonts w:ascii="Times New Roman" w:hAnsi="Times New Roman" w:cs="Times New Roman"/>
          <w:sz w:val="24"/>
          <w:szCs w:val="24"/>
        </w:rPr>
        <w:t>о</w:t>
      </w:r>
      <w:r w:rsidRPr="00270E96">
        <w:rPr>
          <w:rFonts w:ascii="Times New Roman" w:hAnsi="Times New Roman" w:cs="Times New Roman"/>
          <w:sz w:val="24"/>
          <w:szCs w:val="24"/>
        </w:rPr>
        <w:t>стоянии и перспективах развития регионального рынка труда,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и проанализировал опыт предпрофессиональных проб,</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получил и проанализировал опыт разработки и / или реализации специализированного прое</w:t>
      </w:r>
      <w:r w:rsidRPr="00270E96">
        <w:rPr>
          <w:rFonts w:ascii="Times New Roman" w:hAnsi="Times New Roman" w:cs="Times New Roman"/>
          <w:sz w:val="24"/>
          <w:szCs w:val="24"/>
        </w:rPr>
        <w:t>к</w:t>
      </w:r>
      <w:r w:rsidRPr="00270E96">
        <w:rPr>
          <w:rFonts w:ascii="Times New Roman" w:hAnsi="Times New Roman" w:cs="Times New Roman"/>
          <w:sz w:val="24"/>
          <w:szCs w:val="24"/>
        </w:rPr>
        <w:t>та.</w:t>
      </w:r>
    </w:p>
    <w:p w:rsidR="00F02983" w:rsidRPr="008512B1" w:rsidRDefault="00F02983" w:rsidP="009E050E">
      <w:pPr>
        <w:spacing w:after="0" w:line="240" w:lineRule="auto"/>
        <w:ind w:firstLine="709"/>
        <w:jc w:val="both"/>
        <w:rPr>
          <w:rFonts w:ascii="Times New Roman" w:hAnsi="Times New Roman" w:cs="Times New Roman"/>
          <w:b/>
          <w:sz w:val="24"/>
          <w:szCs w:val="24"/>
        </w:rPr>
      </w:pPr>
      <w:bookmarkStart w:id="87" w:name="_Toc414553156"/>
      <w:bookmarkStart w:id="88" w:name="_Toc410653970"/>
      <w:bookmarkStart w:id="89" w:name="_Toc409691647"/>
      <w:r w:rsidRPr="008512B1">
        <w:rPr>
          <w:rFonts w:ascii="Times New Roman" w:hAnsi="Times New Roman" w:cs="Times New Roman"/>
          <w:b/>
          <w:sz w:val="24"/>
          <w:szCs w:val="24"/>
        </w:rPr>
        <w:t>1.2.5.1</w:t>
      </w:r>
      <w:r w:rsidR="00D30563">
        <w:rPr>
          <w:rFonts w:ascii="Times New Roman" w:hAnsi="Times New Roman" w:cs="Times New Roman"/>
          <w:b/>
          <w:sz w:val="24"/>
          <w:szCs w:val="24"/>
        </w:rPr>
        <w:t>5</w:t>
      </w:r>
      <w:r w:rsidRPr="008512B1">
        <w:rPr>
          <w:rFonts w:ascii="Times New Roman" w:hAnsi="Times New Roman" w:cs="Times New Roman"/>
          <w:b/>
          <w:sz w:val="24"/>
          <w:szCs w:val="24"/>
        </w:rPr>
        <w:t>. Физическая культура</w:t>
      </w:r>
      <w:bookmarkEnd w:id="87"/>
      <w:bookmarkEnd w:id="88"/>
      <w:bookmarkEnd w:id="89"/>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Выпускник научится: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w:t>
      </w:r>
      <w:r w:rsidRPr="00270E96">
        <w:rPr>
          <w:rFonts w:ascii="Times New Roman" w:hAnsi="Times New Roman" w:cs="Times New Roman"/>
          <w:sz w:val="24"/>
          <w:szCs w:val="24"/>
        </w:rPr>
        <w:t>и</w:t>
      </w:r>
      <w:r w:rsidRPr="00270E96">
        <w:rPr>
          <w:rFonts w:ascii="Times New Roman" w:hAnsi="Times New Roman" w:cs="Times New Roman"/>
          <w:sz w:val="24"/>
          <w:szCs w:val="24"/>
        </w:rPr>
        <w:t>ем качеств личности и профилактикой вредных привычек;</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раскрывать базовые понятия и термины физической культуры, применять их в процессе со</w:t>
      </w:r>
      <w:r w:rsidRPr="00270E96">
        <w:rPr>
          <w:rFonts w:ascii="Times New Roman" w:hAnsi="Times New Roman" w:cs="Times New Roman"/>
          <w:sz w:val="24"/>
          <w:szCs w:val="24"/>
        </w:rPr>
        <w:t>в</w:t>
      </w:r>
      <w:r w:rsidRPr="00270E96">
        <w:rPr>
          <w:rFonts w:ascii="Times New Roman" w:hAnsi="Times New Roman" w:cs="Times New Roman"/>
          <w:sz w:val="24"/>
          <w:szCs w:val="24"/>
        </w:rPr>
        <w:t>местных занятий физическими упражнениями со своими сверстниками, излагать с их помощью ос</w:t>
      </w:r>
      <w:r w:rsidRPr="00270E96">
        <w:rPr>
          <w:rFonts w:ascii="Times New Roman" w:hAnsi="Times New Roman" w:cs="Times New Roman"/>
          <w:sz w:val="24"/>
          <w:szCs w:val="24"/>
        </w:rPr>
        <w:t>о</w:t>
      </w:r>
      <w:r w:rsidRPr="00270E96">
        <w:rPr>
          <w:rFonts w:ascii="Times New Roman" w:hAnsi="Times New Roman" w:cs="Times New Roman"/>
          <w:sz w:val="24"/>
          <w:szCs w:val="24"/>
        </w:rPr>
        <w:t>бенности техники двигательных действий и физических упражнений, развития физических качеств;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разрабатывать содержание самостоятельных занятий с физическими упражнениями, опред</w:t>
      </w:r>
      <w:r w:rsidRPr="00270E96">
        <w:rPr>
          <w:rFonts w:ascii="Times New Roman" w:hAnsi="Times New Roman" w:cs="Times New Roman"/>
          <w:sz w:val="24"/>
          <w:szCs w:val="24"/>
        </w:rPr>
        <w:t>е</w:t>
      </w:r>
      <w:r w:rsidRPr="00270E96">
        <w:rPr>
          <w:rFonts w:ascii="Times New Roman" w:hAnsi="Times New Roman" w:cs="Times New Roman"/>
          <w:sz w:val="24"/>
          <w:szCs w:val="24"/>
        </w:rPr>
        <w:t>лять их направленность и формулировать задачи, рационально планировать режим дня и учебной н</w:t>
      </w:r>
      <w:r w:rsidRPr="00270E96">
        <w:rPr>
          <w:rFonts w:ascii="Times New Roman" w:hAnsi="Times New Roman" w:cs="Times New Roman"/>
          <w:sz w:val="24"/>
          <w:szCs w:val="24"/>
        </w:rPr>
        <w:t>е</w:t>
      </w:r>
      <w:r w:rsidRPr="00270E96">
        <w:rPr>
          <w:rFonts w:ascii="Times New Roman" w:hAnsi="Times New Roman" w:cs="Times New Roman"/>
          <w:sz w:val="24"/>
          <w:szCs w:val="24"/>
        </w:rPr>
        <w:t>дели;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руководствоваться правилами профилактики травматизма и подготовки мест занятий, пр</w:t>
      </w:r>
      <w:r w:rsidRPr="00270E96">
        <w:rPr>
          <w:rFonts w:ascii="Times New Roman" w:hAnsi="Times New Roman" w:cs="Times New Roman"/>
          <w:sz w:val="24"/>
          <w:szCs w:val="24"/>
        </w:rPr>
        <w:t>а</w:t>
      </w:r>
      <w:r w:rsidRPr="00270E96">
        <w:rPr>
          <w:rFonts w:ascii="Times New Roman" w:hAnsi="Times New Roman" w:cs="Times New Roman"/>
          <w:sz w:val="24"/>
          <w:szCs w:val="24"/>
        </w:rPr>
        <w:t>вильного выбора обуви и формы одежды в зависимости от времени года и погодных условий;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руководствоваться правилами оказания первой помощи при травмах и ушибах во время сам</w:t>
      </w:r>
      <w:r w:rsidRPr="00270E96">
        <w:rPr>
          <w:rFonts w:ascii="Times New Roman" w:hAnsi="Times New Roman" w:cs="Times New Roman"/>
          <w:sz w:val="24"/>
          <w:szCs w:val="24"/>
        </w:rPr>
        <w:t>о</w:t>
      </w:r>
      <w:r w:rsidRPr="00270E96">
        <w:rPr>
          <w:rFonts w:ascii="Times New Roman" w:hAnsi="Times New Roman" w:cs="Times New Roman"/>
          <w:sz w:val="24"/>
          <w:szCs w:val="24"/>
        </w:rPr>
        <w:t>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составлять комплексы физических упражнений оздоровительной, тренирующей и корригир</w:t>
      </w:r>
      <w:r w:rsidRPr="00270E96">
        <w:rPr>
          <w:rFonts w:ascii="Times New Roman" w:hAnsi="Times New Roman" w:cs="Times New Roman"/>
          <w:sz w:val="24"/>
          <w:szCs w:val="24"/>
        </w:rPr>
        <w:t>у</w:t>
      </w:r>
      <w:r w:rsidRPr="00270E96">
        <w:rPr>
          <w:rFonts w:ascii="Times New Roman" w:hAnsi="Times New Roman" w:cs="Times New Roman"/>
          <w:sz w:val="24"/>
          <w:szCs w:val="24"/>
        </w:rPr>
        <w:t>ющей направленности, подбирать индивидуальную нагрузку с учетом функциональных особенн</w:t>
      </w:r>
      <w:r w:rsidRPr="00270E96">
        <w:rPr>
          <w:rFonts w:ascii="Times New Roman" w:hAnsi="Times New Roman" w:cs="Times New Roman"/>
          <w:sz w:val="24"/>
          <w:szCs w:val="24"/>
        </w:rPr>
        <w:t>о</w:t>
      </w:r>
      <w:r w:rsidRPr="00270E96">
        <w:rPr>
          <w:rFonts w:ascii="Times New Roman" w:hAnsi="Times New Roman" w:cs="Times New Roman"/>
          <w:sz w:val="24"/>
          <w:szCs w:val="24"/>
        </w:rPr>
        <w:t>стей и возможностей собственного организма;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классифицировать физические упражнения по их функциональной направленности, планир</w:t>
      </w:r>
      <w:r w:rsidRPr="00270E96">
        <w:rPr>
          <w:rFonts w:ascii="Times New Roman" w:hAnsi="Times New Roman" w:cs="Times New Roman"/>
          <w:sz w:val="24"/>
          <w:szCs w:val="24"/>
        </w:rPr>
        <w:t>о</w:t>
      </w:r>
      <w:r w:rsidRPr="00270E96">
        <w:rPr>
          <w:rFonts w:ascii="Times New Roman" w:hAnsi="Times New Roman" w:cs="Times New Roman"/>
          <w:sz w:val="24"/>
          <w:szCs w:val="24"/>
        </w:rPr>
        <w:t>вать их последовательность и дозировку в процессе самостоятельных занятий по укреплению здор</w:t>
      </w:r>
      <w:r w:rsidRPr="00270E96">
        <w:rPr>
          <w:rFonts w:ascii="Times New Roman" w:hAnsi="Times New Roman" w:cs="Times New Roman"/>
          <w:sz w:val="24"/>
          <w:szCs w:val="24"/>
        </w:rPr>
        <w:t>о</w:t>
      </w:r>
      <w:r w:rsidRPr="00270E96">
        <w:rPr>
          <w:rFonts w:ascii="Times New Roman" w:hAnsi="Times New Roman" w:cs="Times New Roman"/>
          <w:sz w:val="24"/>
          <w:szCs w:val="24"/>
        </w:rPr>
        <w:t>вья и развитию физических качеств;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самостоятельно проводить занятия по обучению двигательным действиям, анализировать ос</w:t>
      </w:r>
      <w:r w:rsidRPr="00270E96">
        <w:rPr>
          <w:rFonts w:ascii="Times New Roman" w:hAnsi="Times New Roman" w:cs="Times New Roman"/>
          <w:sz w:val="24"/>
          <w:szCs w:val="24"/>
        </w:rPr>
        <w:t>о</w:t>
      </w:r>
      <w:r w:rsidRPr="00270E96">
        <w:rPr>
          <w:rFonts w:ascii="Times New Roman" w:hAnsi="Times New Roman" w:cs="Times New Roman"/>
          <w:sz w:val="24"/>
          <w:szCs w:val="24"/>
        </w:rPr>
        <w:t>бенности их выполнения, выявлять ошибки и своевременно устранять их;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общеразвивающие упражнения, целенаправленно воздействующие на развитие о</w:t>
      </w:r>
      <w:r w:rsidRPr="00270E96">
        <w:rPr>
          <w:rFonts w:ascii="Times New Roman" w:hAnsi="Times New Roman" w:cs="Times New Roman"/>
          <w:sz w:val="24"/>
          <w:szCs w:val="24"/>
        </w:rPr>
        <w:t>с</w:t>
      </w:r>
      <w:r w:rsidRPr="00270E96">
        <w:rPr>
          <w:rFonts w:ascii="Times New Roman" w:hAnsi="Times New Roman" w:cs="Times New Roman"/>
          <w:sz w:val="24"/>
          <w:szCs w:val="24"/>
        </w:rPr>
        <w:t>новных физических качеств (силы, быстроты, выносливости, гибкости и координации движений);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акробатические комбинации из числа хорошо освоенных упражнений;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легкоатлетические упражнения в беге и в прыжках (в длину и высоту);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тестовые упражнения для оценки уровня индивидуального  развития основных ф</w:t>
      </w:r>
      <w:r w:rsidRPr="00270E96">
        <w:rPr>
          <w:rFonts w:ascii="Times New Roman" w:hAnsi="Times New Roman" w:cs="Times New Roman"/>
          <w:sz w:val="24"/>
          <w:szCs w:val="24"/>
        </w:rPr>
        <w:t>и</w:t>
      </w:r>
      <w:r w:rsidRPr="00270E96">
        <w:rPr>
          <w:rFonts w:ascii="Times New Roman" w:hAnsi="Times New Roman" w:cs="Times New Roman"/>
          <w:sz w:val="24"/>
          <w:szCs w:val="24"/>
        </w:rPr>
        <w:t>зических качеств.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цель возрождения Олимпийских игр и роль Пьера де Кубертена в становл</w:t>
      </w:r>
      <w:r w:rsidRPr="00270E96">
        <w:rPr>
          <w:rFonts w:ascii="Times New Roman" w:hAnsi="Times New Roman" w:cs="Times New Roman"/>
          <w:sz w:val="24"/>
          <w:szCs w:val="24"/>
        </w:rPr>
        <w:t>е</w:t>
      </w:r>
      <w:r w:rsidRPr="00270E96">
        <w:rPr>
          <w:rFonts w:ascii="Times New Roman" w:hAnsi="Times New Roman" w:cs="Times New Roman"/>
          <w:sz w:val="24"/>
          <w:szCs w:val="24"/>
        </w:rPr>
        <w:t>нии современного олимпийского движения, объяснять смысл символики и ритуалов Олимпийских игр;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признаки положительного влияния занятий физической подготовкой на укрепл</w:t>
      </w:r>
      <w:r w:rsidRPr="00270E96">
        <w:rPr>
          <w:rFonts w:ascii="Times New Roman" w:hAnsi="Times New Roman" w:cs="Times New Roman"/>
          <w:sz w:val="24"/>
          <w:szCs w:val="24"/>
        </w:rPr>
        <w:t>е</w:t>
      </w:r>
      <w:r w:rsidRPr="00270E96">
        <w:rPr>
          <w:rFonts w:ascii="Times New Roman" w:hAnsi="Times New Roman" w:cs="Times New Roman"/>
          <w:sz w:val="24"/>
          <w:szCs w:val="24"/>
        </w:rPr>
        <w:t>ние здоровья, устанавливать связь между развитием физических качеств и основных систем органи</w:t>
      </w:r>
      <w:r w:rsidRPr="00270E96">
        <w:rPr>
          <w:rFonts w:ascii="Times New Roman" w:hAnsi="Times New Roman" w:cs="Times New Roman"/>
          <w:sz w:val="24"/>
          <w:szCs w:val="24"/>
        </w:rPr>
        <w:t>з</w:t>
      </w:r>
      <w:r w:rsidRPr="00270E96">
        <w:rPr>
          <w:rFonts w:ascii="Times New Roman" w:hAnsi="Times New Roman" w:cs="Times New Roman"/>
          <w:sz w:val="24"/>
          <w:szCs w:val="24"/>
        </w:rPr>
        <w:t>ма;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вести дневник по физкультурной деятельности, включать в него оформление планов провед</w:t>
      </w:r>
      <w:r w:rsidRPr="00270E96">
        <w:rPr>
          <w:rFonts w:ascii="Times New Roman" w:hAnsi="Times New Roman" w:cs="Times New Roman"/>
          <w:sz w:val="24"/>
          <w:szCs w:val="24"/>
        </w:rPr>
        <w:t>е</w:t>
      </w:r>
      <w:r w:rsidRPr="00270E96">
        <w:rPr>
          <w:rFonts w:ascii="Times New Roman" w:hAnsi="Times New Roman" w:cs="Times New Roman"/>
          <w:sz w:val="24"/>
          <w:szCs w:val="24"/>
        </w:rPr>
        <w:t>ния самостоятельных занятий с физическими упражнениями разной функциональной направленн</w:t>
      </w:r>
      <w:r w:rsidRPr="00270E96">
        <w:rPr>
          <w:rFonts w:ascii="Times New Roman" w:hAnsi="Times New Roman" w:cs="Times New Roman"/>
          <w:sz w:val="24"/>
          <w:szCs w:val="24"/>
        </w:rPr>
        <w:t>о</w:t>
      </w:r>
      <w:r w:rsidRPr="00270E96">
        <w:rPr>
          <w:rFonts w:ascii="Times New Roman" w:hAnsi="Times New Roman" w:cs="Times New Roman"/>
          <w:sz w:val="24"/>
          <w:szCs w:val="24"/>
        </w:rPr>
        <w:t>сти, данные контроля динамики индивидуального физического развития и физической подготовле</w:t>
      </w:r>
      <w:r w:rsidRPr="00270E96">
        <w:rPr>
          <w:rFonts w:ascii="Times New Roman" w:hAnsi="Times New Roman" w:cs="Times New Roman"/>
          <w:sz w:val="24"/>
          <w:szCs w:val="24"/>
        </w:rPr>
        <w:t>н</w:t>
      </w:r>
      <w:r w:rsidRPr="00270E96">
        <w:rPr>
          <w:rFonts w:ascii="Times New Roman" w:hAnsi="Times New Roman" w:cs="Times New Roman"/>
          <w:sz w:val="24"/>
          <w:szCs w:val="24"/>
        </w:rPr>
        <w:t>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проводить занятия физической культурой с использованием оздоровительной ходьбы и бега, туристических походов, обеспечивать их оздоровительную направленность;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выполнять комплексы упражнений лечебной физической культуры с учетом имеющихся и</w:t>
      </w:r>
      <w:r w:rsidRPr="00270E96">
        <w:rPr>
          <w:rFonts w:ascii="Times New Roman" w:hAnsi="Times New Roman" w:cs="Times New Roman"/>
          <w:sz w:val="24"/>
          <w:szCs w:val="24"/>
        </w:rPr>
        <w:t>н</w:t>
      </w:r>
      <w:r w:rsidRPr="00270E96">
        <w:rPr>
          <w:rFonts w:ascii="Times New Roman" w:hAnsi="Times New Roman" w:cs="Times New Roman"/>
          <w:sz w:val="24"/>
          <w:szCs w:val="24"/>
        </w:rPr>
        <w:t>дивидуальных отклонений в показателях здоровья;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преодолевать естественные и искусственные препятствия с помощью разнообразных способов лазания, прыжков и бега;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осуществлять судейство по одному из осваиваемых видов спорта;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тестовые нормативы Всероссийского физкультурно-спортивного комплекса «Готов к труду и обороне»;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выполнять технико-тактические действия национальных видов спорта;</w:t>
      </w:r>
    </w:p>
    <w:p w:rsidR="00F02983" w:rsidRPr="008512B1" w:rsidRDefault="00F02983" w:rsidP="009E050E">
      <w:pPr>
        <w:spacing w:after="0" w:line="240" w:lineRule="auto"/>
        <w:ind w:firstLine="709"/>
        <w:jc w:val="both"/>
        <w:rPr>
          <w:rFonts w:ascii="Times New Roman" w:hAnsi="Times New Roman" w:cs="Times New Roman"/>
          <w:b/>
          <w:sz w:val="24"/>
          <w:szCs w:val="24"/>
        </w:rPr>
      </w:pPr>
      <w:bookmarkStart w:id="90" w:name="_Toc414553157"/>
      <w:bookmarkStart w:id="91" w:name="_Toc410653971"/>
      <w:bookmarkStart w:id="92" w:name="_Toc409691648"/>
      <w:r w:rsidRPr="008512B1">
        <w:rPr>
          <w:rFonts w:ascii="Times New Roman" w:hAnsi="Times New Roman" w:cs="Times New Roman"/>
          <w:b/>
          <w:sz w:val="24"/>
          <w:szCs w:val="24"/>
        </w:rPr>
        <w:t>1.2.5.1</w:t>
      </w:r>
      <w:r w:rsidR="00D30563">
        <w:rPr>
          <w:rFonts w:ascii="Times New Roman" w:hAnsi="Times New Roman" w:cs="Times New Roman"/>
          <w:b/>
          <w:sz w:val="24"/>
          <w:szCs w:val="24"/>
        </w:rPr>
        <w:t>6</w:t>
      </w:r>
      <w:r w:rsidRPr="008512B1">
        <w:rPr>
          <w:rFonts w:ascii="Times New Roman" w:hAnsi="Times New Roman" w:cs="Times New Roman"/>
          <w:b/>
          <w:sz w:val="24"/>
          <w:szCs w:val="24"/>
        </w:rPr>
        <w:t>. Основы безопасности жизнедеятельности</w:t>
      </w:r>
      <w:bookmarkEnd w:id="90"/>
      <w:bookmarkEnd w:id="91"/>
      <w:bookmarkEnd w:id="92"/>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научится: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классифицировать и характеризовать условия экологической безопасности;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знания о предельно допустимых концентрациях вредных веществ в атмосфере, воде и почве;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знания о способах контроля качества окружающей среды и продуктов питания с использованием бытовых приборов;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классифицировать и характеризовать причины и последствия опасных ситуаций при испол</w:t>
      </w:r>
      <w:r w:rsidRPr="00270E96">
        <w:rPr>
          <w:rFonts w:ascii="Times New Roman" w:hAnsi="Times New Roman" w:cs="Times New Roman"/>
          <w:sz w:val="24"/>
          <w:szCs w:val="24"/>
        </w:rPr>
        <w:t>ь</w:t>
      </w:r>
      <w:r w:rsidRPr="00270E96">
        <w:rPr>
          <w:rFonts w:ascii="Times New Roman" w:hAnsi="Times New Roman" w:cs="Times New Roman"/>
          <w:sz w:val="24"/>
          <w:szCs w:val="24"/>
        </w:rPr>
        <w:t>зовании бытовых приборов контроля качества окружающей среды и продуктов питания;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безопасно, использовать бытовые приборы контроля качества окружающей среды и продуктов питания;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безопасно использовать бытовые приборы;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безопасно использовать средства бытовой химии;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безопасно использовать средства коммуникации;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классифицировать и характеризовать опасные ситуации криминогенного характера;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предвидеть причины возникновения возможных опасных ситуаций криминогенного характ</w:t>
      </w:r>
      <w:r w:rsidRPr="00270E96">
        <w:rPr>
          <w:rFonts w:ascii="Times New Roman" w:hAnsi="Times New Roman" w:cs="Times New Roman"/>
          <w:sz w:val="24"/>
          <w:szCs w:val="24"/>
        </w:rPr>
        <w:t>е</w:t>
      </w:r>
      <w:r w:rsidRPr="00270E96">
        <w:rPr>
          <w:rFonts w:ascii="Times New Roman" w:hAnsi="Times New Roman" w:cs="Times New Roman"/>
          <w:sz w:val="24"/>
          <w:szCs w:val="24"/>
        </w:rPr>
        <w:t>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безопасно вести и применять способы самозащиты в криминогенной ситуации на улице;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безопасно вести и применять способы самозащиты в криминогенной ситуации в подъезде;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безопасно вести и применять способы самозащиты в криминогенной ситуации в лифте;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безопасно вести и применять способы самозащиты в криминогенной ситуации в квартире;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безопасно вести и применять способы самозащиты при карманной краже;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безопасно вести и применять способы самозащиты при попытке мошенничества;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адекватно оценивать ситуацию дорожного движения;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адекватно оценивать ситуацию и безопасно действовать при пожаре;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безопасно использовать средства индивидуальной защиты при пожаре;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безопасно применять первичные средства пожаротушения;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соблюдать правила безопасности дорожного движения пешехода;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соблюдать правила безопасности дорожного движения велосипедиста;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соблюдать правила безопасности дорожного движения пассажира транспортного средства;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классифицировать и характеризовать причины и последствия опасных ситуаций на воде;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адекватно оценивать ситуацию и безопасно вести у воды и на воде;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средства и способы само- и взаимопомощи на воде;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классифицировать и характеризовать причины и последствия опасных ситуаций в туристич</w:t>
      </w:r>
      <w:r w:rsidRPr="00270E96">
        <w:rPr>
          <w:rFonts w:ascii="Times New Roman" w:hAnsi="Times New Roman" w:cs="Times New Roman"/>
          <w:sz w:val="24"/>
          <w:szCs w:val="24"/>
        </w:rPr>
        <w:t>е</w:t>
      </w:r>
      <w:r w:rsidRPr="00270E96">
        <w:rPr>
          <w:rFonts w:ascii="Times New Roman" w:hAnsi="Times New Roman" w:cs="Times New Roman"/>
          <w:sz w:val="24"/>
          <w:szCs w:val="24"/>
        </w:rPr>
        <w:t>ских походах;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готовиться к туристическим походам;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адекватно оценивать ситуацию и безопасно вести в туристических походах;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адекватно оценивать ситуацию и ориентироваться на местности;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добывать и поддерживать огонь в автономных условиях;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добывать и очищать воду в автономных условиях;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добывать и готовить пищу в автономных условиях; сооружать (обустраивать) временное ж</w:t>
      </w:r>
      <w:r w:rsidRPr="00270E96">
        <w:rPr>
          <w:rFonts w:ascii="Times New Roman" w:hAnsi="Times New Roman" w:cs="Times New Roman"/>
          <w:sz w:val="24"/>
          <w:szCs w:val="24"/>
        </w:rPr>
        <w:t>и</w:t>
      </w:r>
      <w:r w:rsidRPr="00270E96">
        <w:rPr>
          <w:rFonts w:ascii="Times New Roman" w:hAnsi="Times New Roman" w:cs="Times New Roman"/>
          <w:sz w:val="24"/>
          <w:szCs w:val="24"/>
        </w:rPr>
        <w:t>лище в автономных условиях;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подавать сигналы бедствия и отвечать на них;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предвидеть опасности и правильно действовать в случае чрезвычайных ситуаций природного характера;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классифицировать мероприятия по защите населения от чрезвычайных ситуаций природного характера;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безопасно использовать средства индивидуальной защиты;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предвидеть опасности и правильно действовать в чрезвычайных ситуациях техногенного х</w:t>
      </w:r>
      <w:r w:rsidRPr="00270E96">
        <w:rPr>
          <w:rFonts w:ascii="Times New Roman" w:hAnsi="Times New Roman" w:cs="Times New Roman"/>
          <w:sz w:val="24"/>
          <w:szCs w:val="24"/>
        </w:rPr>
        <w:t>а</w:t>
      </w:r>
      <w:r w:rsidRPr="00270E96">
        <w:rPr>
          <w:rFonts w:ascii="Times New Roman" w:hAnsi="Times New Roman" w:cs="Times New Roman"/>
          <w:sz w:val="24"/>
          <w:szCs w:val="24"/>
        </w:rPr>
        <w:t>рактера;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классифицировать мероприятия по защите населения от чрезвычайных ситуаций техногенного характера;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безопасно действовать по сигналу «Внимание всем!»;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безопасно использовать средства индивидуальной и коллективной защиты;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комплектовать минимально необходимый набор вещей (документов, продуктов) в случае эв</w:t>
      </w:r>
      <w:r w:rsidRPr="00270E96">
        <w:rPr>
          <w:rFonts w:ascii="Times New Roman" w:hAnsi="Times New Roman" w:cs="Times New Roman"/>
          <w:sz w:val="24"/>
          <w:szCs w:val="24"/>
        </w:rPr>
        <w:t>а</w:t>
      </w:r>
      <w:r w:rsidRPr="00270E96">
        <w:rPr>
          <w:rFonts w:ascii="Times New Roman" w:hAnsi="Times New Roman" w:cs="Times New Roman"/>
          <w:sz w:val="24"/>
          <w:szCs w:val="24"/>
        </w:rPr>
        <w:t>куации;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классифицировать и характеризовать явления терроризма, экстремизма, наркотизма и после</w:t>
      </w:r>
      <w:r w:rsidRPr="00270E96">
        <w:rPr>
          <w:rFonts w:ascii="Times New Roman" w:hAnsi="Times New Roman" w:cs="Times New Roman"/>
          <w:sz w:val="24"/>
          <w:szCs w:val="24"/>
        </w:rPr>
        <w:t>д</w:t>
      </w:r>
      <w:r w:rsidRPr="00270E96">
        <w:rPr>
          <w:rFonts w:ascii="Times New Roman" w:hAnsi="Times New Roman" w:cs="Times New Roman"/>
          <w:sz w:val="24"/>
          <w:szCs w:val="24"/>
        </w:rPr>
        <w:t>ствия данных явлений для личности, общества и государства;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классифицировать мероприятия по защите населения от терроризма, экстремизма, наркотизма;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адекватно оценивать ситуацию и безопасно действовать при обнаружении неизвестного пре</w:t>
      </w:r>
      <w:r w:rsidRPr="00270E96">
        <w:rPr>
          <w:rFonts w:ascii="Times New Roman" w:hAnsi="Times New Roman" w:cs="Times New Roman"/>
          <w:sz w:val="24"/>
          <w:szCs w:val="24"/>
        </w:rPr>
        <w:t>д</w:t>
      </w:r>
      <w:r w:rsidRPr="00270E96">
        <w:rPr>
          <w:rFonts w:ascii="Times New Roman" w:hAnsi="Times New Roman" w:cs="Times New Roman"/>
          <w:sz w:val="24"/>
          <w:szCs w:val="24"/>
        </w:rPr>
        <w:t>мета, возможной угрозе взрыва (при взрыве) взрывного устройства;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адекватно оценивать ситуацию и безопасно действовать при похищении или захвате в зало</w:t>
      </w:r>
      <w:r w:rsidRPr="00270E96">
        <w:rPr>
          <w:rFonts w:ascii="Times New Roman" w:hAnsi="Times New Roman" w:cs="Times New Roman"/>
          <w:sz w:val="24"/>
          <w:szCs w:val="24"/>
        </w:rPr>
        <w:t>ж</w:t>
      </w:r>
      <w:r w:rsidRPr="00270E96">
        <w:rPr>
          <w:rFonts w:ascii="Times New Roman" w:hAnsi="Times New Roman" w:cs="Times New Roman"/>
          <w:sz w:val="24"/>
          <w:szCs w:val="24"/>
        </w:rPr>
        <w:t>ники (попытки похищения) и при проведении мероприятий по освобождению заложников;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классифицировать и характеризовать основные положения законодательных актов, регламе</w:t>
      </w:r>
      <w:r w:rsidRPr="00270E96">
        <w:rPr>
          <w:rFonts w:ascii="Times New Roman" w:hAnsi="Times New Roman" w:cs="Times New Roman"/>
          <w:sz w:val="24"/>
          <w:szCs w:val="24"/>
        </w:rPr>
        <w:t>н</w:t>
      </w:r>
      <w:r w:rsidRPr="00270E96">
        <w:rPr>
          <w:rFonts w:ascii="Times New Roman" w:hAnsi="Times New Roman" w:cs="Times New Roman"/>
          <w:sz w:val="24"/>
          <w:szCs w:val="24"/>
        </w:rPr>
        <w:t>тирующих ответственность несовершеннолетних за правонарушения;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классифицировать и характеризовать опасные ситуации в местах большого скопления людей;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предвидеть причины возникновения возможных опасных ситуаций в местах большого ско</w:t>
      </w:r>
      <w:r w:rsidRPr="00270E96">
        <w:rPr>
          <w:rFonts w:ascii="Times New Roman" w:hAnsi="Times New Roman" w:cs="Times New Roman"/>
          <w:sz w:val="24"/>
          <w:szCs w:val="24"/>
        </w:rPr>
        <w:t>п</w:t>
      </w:r>
      <w:r w:rsidRPr="00270E96">
        <w:rPr>
          <w:rFonts w:ascii="Times New Roman" w:hAnsi="Times New Roman" w:cs="Times New Roman"/>
          <w:sz w:val="24"/>
          <w:szCs w:val="24"/>
        </w:rPr>
        <w:t>ления людей;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адекватно оценивать ситуацию и безопасно действовать в местах массового скопления людей;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оповещать (вызывать) экстренные службы при чрезвычайной ситуации;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характеризовать безопасный и здоровый образ жизни, его составляющие и значение для ли</w:t>
      </w:r>
      <w:r w:rsidRPr="00270E96">
        <w:rPr>
          <w:rFonts w:ascii="Times New Roman" w:hAnsi="Times New Roman" w:cs="Times New Roman"/>
          <w:sz w:val="24"/>
          <w:szCs w:val="24"/>
        </w:rPr>
        <w:t>ч</w:t>
      </w:r>
      <w:r w:rsidRPr="00270E96">
        <w:rPr>
          <w:rFonts w:ascii="Times New Roman" w:hAnsi="Times New Roman" w:cs="Times New Roman"/>
          <w:sz w:val="24"/>
          <w:szCs w:val="24"/>
        </w:rPr>
        <w:t>ности, общества и государства;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классифицировать мероприятия и факторы, укрепляющие и разрушающие здоровье;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планировать профилактические мероприятия по сохранению и укреплению своего здоровья;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адекватно оценивать нагрузку и профилактические занятия по укреплению здоровья;</w:t>
      </w:r>
      <w:r w:rsidR="00D048C3">
        <w:rPr>
          <w:rFonts w:ascii="Times New Roman" w:hAnsi="Times New Roman" w:cs="Times New Roman"/>
          <w:sz w:val="24"/>
          <w:szCs w:val="24"/>
        </w:rPr>
        <w:t xml:space="preserve"> </w:t>
      </w:r>
      <w:r w:rsidRPr="00270E96">
        <w:rPr>
          <w:rFonts w:ascii="Times New Roman" w:hAnsi="Times New Roman" w:cs="Times New Roman"/>
          <w:sz w:val="24"/>
          <w:szCs w:val="24"/>
        </w:rPr>
        <w:t>план</w:t>
      </w:r>
      <w:r w:rsidRPr="00270E96">
        <w:rPr>
          <w:rFonts w:ascii="Times New Roman" w:hAnsi="Times New Roman" w:cs="Times New Roman"/>
          <w:sz w:val="24"/>
          <w:szCs w:val="24"/>
        </w:rPr>
        <w:t>и</w:t>
      </w:r>
      <w:r w:rsidRPr="00270E96">
        <w:rPr>
          <w:rFonts w:ascii="Times New Roman" w:hAnsi="Times New Roman" w:cs="Times New Roman"/>
          <w:sz w:val="24"/>
          <w:szCs w:val="24"/>
        </w:rPr>
        <w:t>ровать распорядок дня с учетом нагрузок;</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выявлять мероприятия и факторы, потенциально опасные для здоровья;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безопасно использовать ресурсы интернета;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состояние своего здоровья;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состояния оказания неотложной помощи;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алгоритм действий по оказанию первой помощи;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классифицировать средства оказания первой помощи;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оказывать первую помощь при наружном и внутреннем кровотечении;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извлекать инородное тело из верхних дыхательных путей;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оказывать первую помощь при ушибах;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оказывать первую помощь при растяжениях;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оказывать первую помощь при вывихах;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оказывать первую помощь при переломах;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оказывать первую помощь при ожогах;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оказывать первую помощь при отморожениях и общем переохлаждении;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оказывать первую помощь при отравлениях;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оказывать первую помощь при тепловом (солнечном) ударе;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оказывать первую помощь при укусе насекомых и змей.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Выпускник получит возможность научиться: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 xml:space="preserve">безопасно использовать средства индивидуальной защиты велосипедиста;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классифицировать и характеризовать причины и последствия опасных ситуаций в туристич</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ских поездках;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готовиться к туристическим поездкам;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адекватно оценивать ситуацию и безопасно вести в туристических поездках;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последствия возможных опасных ситуаций в местах большого скопления л</w:t>
      </w:r>
      <w:r w:rsidRPr="00270E96">
        <w:rPr>
          <w:rFonts w:ascii="Times New Roman" w:hAnsi="Times New Roman" w:cs="Times New Roman"/>
          <w:sz w:val="24"/>
          <w:szCs w:val="24"/>
        </w:rPr>
        <w:t>ю</w:t>
      </w:r>
      <w:r w:rsidRPr="00270E96">
        <w:rPr>
          <w:rFonts w:ascii="Times New Roman" w:hAnsi="Times New Roman" w:cs="Times New Roman"/>
          <w:sz w:val="24"/>
          <w:szCs w:val="24"/>
        </w:rPr>
        <w:t xml:space="preserve">дей;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анализировать последствия возможных опасных ситуаций криминогенного характера;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безопасно вести и применять права покупателя;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анализировать последствия проявления терроризма, экстремизма, наркотизма;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предвидеть пути и средства возможного вовлечения в террористическую, экстремистскую и наркотическую деятельность;</w:t>
      </w:r>
      <w:r w:rsidR="00A0063B">
        <w:rPr>
          <w:rFonts w:ascii="Times New Roman" w:hAnsi="Times New Roman" w:cs="Times New Roman"/>
          <w:sz w:val="24"/>
          <w:szCs w:val="24"/>
        </w:rPr>
        <w:t xml:space="preserve"> </w:t>
      </w:r>
      <w:r w:rsidRPr="00270E96">
        <w:rPr>
          <w:rFonts w:ascii="Times New Roman" w:hAnsi="Times New Roman" w:cs="Times New Roman"/>
          <w:sz w:val="24"/>
          <w:szCs w:val="24"/>
        </w:rPr>
        <w:t xml:space="preserve">анализировать влияние вредных привычек и факторов и на состояние своего здоровья;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характеризовать роль семьи в жизни личности и общества и ее влияние на здоровье человека;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классифицировать и характеризовать основные положения законодательных актов, регулир</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ющих права и обязанности супругов, и защищающих права ребенка;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владеть основами самоконтроля, самооценки, принятия решений и осуществления осознанн</w:t>
      </w:r>
      <w:r w:rsidRPr="00270E96">
        <w:rPr>
          <w:rFonts w:ascii="Times New Roman" w:hAnsi="Times New Roman" w:cs="Times New Roman"/>
          <w:sz w:val="24"/>
          <w:szCs w:val="24"/>
        </w:rPr>
        <w:t>о</w:t>
      </w:r>
      <w:r w:rsidRPr="00270E96">
        <w:rPr>
          <w:rFonts w:ascii="Times New Roman" w:hAnsi="Times New Roman" w:cs="Times New Roman"/>
          <w:sz w:val="24"/>
          <w:szCs w:val="24"/>
        </w:rPr>
        <w:t>го выбора в учебной и познавательной деятельности при формировании современной культуры бе</w:t>
      </w:r>
      <w:r w:rsidRPr="00270E96">
        <w:rPr>
          <w:rFonts w:ascii="Times New Roman" w:hAnsi="Times New Roman" w:cs="Times New Roman"/>
          <w:sz w:val="24"/>
          <w:szCs w:val="24"/>
        </w:rPr>
        <w:t>з</w:t>
      </w:r>
      <w:r w:rsidRPr="00270E96">
        <w:rPr>
          <w:rFonts w:ascii="Times New Roman" w:hAnsi="Times New Roman" w:cs="Times New Roman"/>
          <w:sz w:val="24"/>
          <w:szCs w:val="24"/>
        </w:rPr>
        <w:t>опасности жизнедеятельности;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классифицировать основные правовые аспекты оказания первой помощи;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оказывать первую помощь при не инфекционных заболеваниях;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оказывать первую помощь при инфекционных заболеваниях;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оказывать первую помощь при остановке сердечной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оказывать первую помощь при коме;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оказывать первую помощь при поражении электрическим током;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для решения коммуникативных задач в области безопасности жизнедеятельн</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сти различные источники информации, включая Интернет-ресурсы и другие базы данных;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усваивать приемы действий в различных опасных и чрезвычайных ситуациях;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исследовать различные ситуации в повседневной жизнедеятельности, опасные и чрезвыча</w:t>
      </w:r>
      <w:r w:rsidRPr="00270E96">
        <w:rPr>
          <w:rFonts w:ascii="Times New Roman" w:hAnsi="Times New Roman" w:cs="Times New Roman"/>
          <w:sz w:val="24"/>
          <w:szCs w:val="24"/>
        </w:rPr>
        <w:t>й</w:t>
      </w:r>
      <w:r w:rsidRPr="00270E96">
        <w:rPr>
          <w:rFonts w:ascii="Times New Roman" w:hAnsi="Times New Roman" w:cs="Times New Roman"/>
          <w:sz w:val="24"/>
          <w:szCs w:val="24"/>
        </w:rPr>
        <w:t xml:space="preserve">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D30563"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творчески решать моделируемые ситуации и практические задачи в области</w:t>
      </w:r>
      <w:bookmarkStart w:id="93" w:name="_Toc406058984"/>
      <w:bookmarkStart w:id="94" w:name="_Toc409691649"/>
      <w:bookmarkStart w:id="95" w:name="_Toc414553158"/>
      <w:bookmarkStart w:id="96" w:name="_Toc410653972"/>
      <w:r w:rsidR="00D30563">
        <w:rPr>
          <w:rFonts w:ascii="Times New Roman" w:hAnsi="Times New Roman" w:cs="Times New Roman"/>
          <w:sz w:val="24"/>
          <w:szCs w:val="24"/>
        </w:rPr>
        <w:t xml:space="preserve"> безопасности жизнедеятельности</w:t>
      </w:r>
    </w:p>
    <w:p w:rsidR="00F02983" w:rsidRPr="00D30563" w:rsidRDefault="00F02983" w:rsidP="009E050E">
      <w:pPr>
        <w:spacing w:after="0" w:line="240" w:lineRule="auto"/>
        <w:ind w:firstLine="709"/>
        <w:jc w:val="both"/>
        <w:rPr>
          <w:rFonts w:ascii="Times New Roman" w:hAnsi="Times New Roman" w:cs="Times New Roman"/>
          <w:sz w:val="24"/>
          <w:szCs w:val="24"/>
        </w:rPr>
      </w:pPr>
      <w:r w:rsidRPr="008512B1">
        <w:rPr>
          <w:rFonts w:ascii="Times New Roman" w:hAnsi="Times New Roman" w:cs="Times New Roman"/>
          <w:b/>
          <w:sz w:val="24"/>
          <w:szCs w:val="24"/>
        </w:rPr>
        <w:t xml:space="preserve">1.3. Система оценки </w:t>
      </w:r>
      <w:bookmarkEnd w:id="93"/>
      <w:r w:rsidRPr="008512B1">
        <w:rPr>
          <w:rFonts w:ascii="Times New Roman" w:hAnsi="Times New Roman" w:cs="Times New Roman"/>
          <w:b/>
          <w:sz w:val="24"/>
          <w:szCs w:val="24"/>
        </w:rPr>
        <w:t>достижения планируемых результатов освоения основной образов</w:t>
      </w:r>
      <w:r w:rsidRPr="008512B1">
        <w:rPr>
          <w:rFonts w:ascii="Times New Roman" w:hAnsi="Times New Roman" w:cs="Times New Roman"/>
          <w:b/>
          <w:sz w:val="24"/>
          <w:szCs w:val="24"/>
        </w:rPr>
        <w:t>а</w:t>
      </w:r>
      <w:r w:rsidRPr="008512B1">
        <w:rPr>
          <w:rFonts w:ascii="Times New Roman" w:hAnsi="Times New Roman" w:cs="Times New Roman"/>
          <w:b/>
          <w:sz w:val="24"/>
          <w:szCs w:val="24"/>
        </w:rPr>
        <w:t>тельной программы основного общего образования</w:t>
      </w:r>
      <w:bookmarkEnd w:id="94"/>
      <w:bookmarkEnd w:id="95"/>
      <w:bookmarkEnd w:id="96"/>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DF47B3" w:rsidRDefault="00F02983" w:rsidP="009E050E">
      <w:pPr>
        <w:spacing w:after="0" w:line="240" w:lineRule="auto"/>
        <w:ind w:firstLine="709"/>
        <w:jc w:val="both"/>
        <w:rPr>
          <w:rFonts w:ascii="Times New Roman" w:hAnsi="Times New Roman" w:cs="Times New Roman"/>
          <w:b/>
          <w:sz w:val="24"/>
          <w:szCs w:val="24"/>
        </w:rPr>
      </w:pPr>
      <w:r w:rsidRPr="00DF47B3">
        <w:rPr>
          <w:rFonts w:ascii="Times New Roman" w:hAnsi="Times New Roman" w:cs="Times New Roman"/>
          <w:b/>
          <w:sz w:val="24"/>
          <w:szCs w:val="24"/>
        </w:rPr>
        <w:t>1.3.1. Общие положения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Система оценки достижения планируемых результатов (далее – система оценки) является ч</w:t>
      </w:r>
      <w:r w:rsidRPr="00270E96">
        <w:rPr>
          <w:rFonts w:ascii="Times New Roman" w:hAnsi="Times New Roman" w:cs="Times New Roman"/>
          <w:sz w:val="24"/>
          <w:szCs w:val="24"/>
        </w:rPr>
        <w:t>а</w:t>
      </w:r>
      <w:r w:rsidRPr="00270E96">
        <w:rPr>
          <w:rFonts w:ascii="Times New Roman" w:hAnsi="Times New Roman" w:cs="Times New Roman"/>
          <w:sz w:val="24"/>
          <w:szCs w:val="24"/>
        </w:rPr>
        <w:t>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w:t>
      </w:r>
      <w:r w:rsidRPr="00270E96">
        <w:rPr>
          <w:rFonts w:ascii="Times New Roman" w:hAnsi="Times New Roman" w:cs="Times New Roman"/>
          <w:sz w:val="24"/>
          <w:szCs w:val="24"/>
        </w:rPr>
        <w:t>о</w:t>
      </w:r>
      <w:r w:rsidRPr="00270E96">
        <w:rPr>
          <w:rFonts w:ascii="Times New Roman" w:hAnsi="Times New Roman" w:cs="Times New Roman"/>
          <w:sz w:val="24"/>
          <w:szCs w:val="24"/>
        </w:rPr>
        <w:t>вательных достижений обучающихся".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Основными направлениями и целями оценочной деятельности в образовательной организации в соответствии с требованиями ФГОС ООО являются: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w:t>
      </w:r>
      <w:r w:rsidRPr="00270E96">
        <w:rPr>
          <w:rFonts w:ascii="Times New Roman" w:hAnsi="Times New Roman" w:cs="Times New Roman"/>
          <w:sz w:val="24"/>
          <w:szCs w:val="24"/>
        </w:rPr>
        <w:t>а</w:t>
      </w:r>
      <w:r w:rsidRPr="00270E96">
        <w:rPr>
          <w:rFonts w:ascii="Times New Roman" w:hAnsi="Times New Roman" w:cs="Times New Roman"/>
          <w:sz w:val="24"/>
          <w:szCs w:val="24"/>
        </w:rPr>
        <w:t>зовательной организации, мониторинговых исследований муниципального регионального и фед</w:t>
      </w:r>
      <w:r w:rsidRPr="00270E96">
        <w:rPr>
          <w:rFonts w:ascii="Times New Roman" w:hAnsi="Times New Roman" w:cs="Times New Roman"/>
          <w:sz w:val="24"/>
          <w:szCs w:val="24"/>
        </w:rPr>
        <w:t>е</w:t>
      </w:r>
      <w:r w:rsidRPr="00270E96">
        <w:rPr>
          <w:rFonts w:ascii="Times New Roman" w:hAnsi="Times New Roman" w:cs="Times New Roman"/>
          <w:sz w:val="24"/>
          <w:szCs w:val="24"/>
        </w:rPr>
        <w:t>рального уровней;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оценка результатов деятельности педагогических кадров как основа аттестационных проц</w:t>
      </w:r>
      <w:r w:rsidRPr="00270E96">
        <w:rPr>
          <w:rFonts w:ascii="Times New Roman" w:hAnsi="Times New Roman" w:cs="Times New Roman"/>
          <w:sz w:val="24"/>
          <w:szCs w:val="24"/>
        </w:rPr>
        <w:t>е</w:t>
      </w:r>
      <w:r w:rsidRPr="00270E96">
        <w:rPr>
          <w:rFonts w:ascii="Times New Roman" w:hAnsi="Times New Roman" w:cs="Times New Roman"/>
          <w:sz w:val="24"/>
          <w:szCs w:val="24"/>
        </w:rPr>
        <w:t>дур;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Система оценки включает процедуры внутренней и внешней оценки.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Внутренняя оценка включает: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стартовую диагностику,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текущую и тематическую оценку,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портфолио,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внутришкольный мониторинг образовательных достижений,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промежуточную и итоговую аттестацию обучающихся.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 внешним процедурам относятся: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государственная итоговая аттестация,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независимая оценка качества образования 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мониторинговые исследования муниципального, регионального и федерального уровней.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Особенности каждой из указанных процедур описаны в п.1.3.3 настоящего документа.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соответствии с ФГОС ООО система оценки образовательной организации реализует с</w:t>
      </w:r>
      <w:r w:rsidRPr="00270E96">
        <w:rPr>
          <w:rFonts w:ascii="Times New Roman" w:hAnsi="Times New Roman" w:cs="Times New Roman"/>
          <w:sz w:val="24"/>
          <w:szCs w:val="24"/>
        </w:rPr>
        <w:t>и</w:t>
      </w:r>
      <w:r w:rsidRPr="00270E96">
        <w:rPr>
          <w:rFonts w:ascii="Times New Roman" w:hAnsi="Times New Roman" w:cs="Times New Roman"/>
          <w:sz w:val="24"/>
          <w:szCs w:val="24"/>
        </w:rPr>
        <w:t>стемно-деятельностный, уровневый и комплексный подходы к оценке образовательных достижений.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Системно-деятельностный подход к оценке образовательных достижений проявляется в оце</w:t>
      </w:r>
      <w:r w:rsidRPr="00270E96">
        <w:rPr>
          <w:rFonts w:ascii="Times New Roman" w:hAnsi="Times New Roman" w:cs="Times New Roman"/>
          <w:sz w:val="24"/>
          <w:szCs w:val="24"/>
        </w:rPr>
        <w:t>н</w:t>
      </w:r>
      <w:r w:rsidRPr="00270E96">
        <w:rPr>
          <w:rFonts w:ascii="Times New Roman" w:hAnsi="Times New Roman" w:cs="Times New Roman"/>
          <w:sz w:val="24"/>
          <w:szCs w:val="24"/>
        </w:rPr>
        <w:t>ке способности учащихся к решению учебно-познавательных и учебно-практических задач. Он обе</w:t>
      </w:r>
      <w:r w:rsidRPr="00270E96">
        <w:rPr>
          <w:rFonts w:ascii="Times New Roman" w:hAnsi="Times New Roman" w:cs="Times New Roman"/>
          <w:sz w:val="24"/>
          <w:szCs w:val="24"/>
        </w:rPr>
        <w:t>с</w:t>
      </w:r>
      <w:r w:rsidRPr="00270E96">
        <w:rPr>
          <w:rFonts w:ascii="Times New Roman" w:hAnsi="Times New Roman" w:cs="Times New Roman"/>
          <w:sz w:val="24"/>
          <w:szCs w:val="24"/>
        </w:rPr>
        <w:t>печивается содержанием и критериями оценки, в качестве которых выступают планируемые резул</w:t>
      </w:r>
      <w:r w:rsidRPr="00270E96">
        <w:rPr>
          <w:rFonts w:ascii="Times New Roman" w:hAnsi="Times New Roman" w:cs="Times New Roman"/>
          <w:sz w:val="24"/>
          <w:szCs w:val="24"/>
        </w:rPr>
        <w:t>ь</w:t>
      </w:r>
      <w:r w:rsidRPr="00270E96">
        <w:rPr>
          <w:rFonts w:ascii="Times New Roman" w:hAnsi="Times New Roman" w:cs="Times New Roman"/>
          <w:sz w:val="24"/>
          <w:szCs w:val="24"/>
        </w:rPr>
        <w:t>таты обучения, выраженные в деятельностной форме.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w:t>
      </w:r>
      <w:r w:rsidRPr="00270E96">
        <w:rPr>
          <w:rFonts w:ascii="Times New Roman" w:hAnsi="Times New Roman" w:cs="Times New Roman"/>
          <w:sz w:val="24"/>
          <w:szCs w:val="24"/>
        </w:rPr>
        <w:t>н</w:t>
      </w:r>
      <w:r w:rsidRPr="00270E96">
        <w:rPr>
          <w:rFonts w:ascii="Times New Roman" w:hAnsi="Times New Roman" w:cs="Times New Roman"/>
          <w:sz w:val="24"/>
          <w:szCs w:val="24"/>
        </w:rPr>
        <w:t>терпретации результатов измерений.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Уровневый подход к содержанию оценки обеспечивается структурой планируемых результ</w:t>
      </w:r>
      <w:r w:rsidRPr="00270E96">
        <w:rPr>
          <w:rFonts w:ascii="Times New Roman" w:hAnsi="Times New Roman" w:cs="Times New Roman"/>
          <w:sz w:val="24"/>
          <w:szCs w:val="24"/>
        </w:rPr>
        <w:t>а</w:t>
      </w:r>
      <w:r w:rsidRPr="00270E96">
        <w:rPr>
          <w:rFonts w:ascii="Times New Roman" w:hAnsi="Times New Roman" w:cs="Times New Roman"/>
          <w:sz w:val="24"/>
          <w:szCs w:val="24"/>
        </w:rPr>
        <w:t>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w:t>
      </w:r>
      <w:r w:rsidRPr="00270E96">
        <w:rPr>
          <w:rFonts w:ascii="Times New Roman" w:hAnsi="Times New Roman" w:cs="Times New Roman"/>
          <w:sz w:val="24"/>
          <w:szCs w:val="24"/>
        </w:rPr>
        <w:t>т</w:t>
      </w:r>
      <w:r w:rsidRPr="00270E96">
        <w:rPr>
          <w:rFonts w:ascii="Times New Roman" w:hAnsi="Times New Roman" w:cs="Times New Roman"/>
          <w:sz w:val="24"/>
          <w:szCs w:val="24"/>
        </w:rPr>
        <w:t>ришкольного мониторинга (в том числе, для аттестации педагогических кадров и оценки деятельн</w:t>
      </w:r>
      <w:r w:rsidRPr="00270E96">
        <w:rPr>
          <w:rFonts w:ascii="Times New Roman" w:hAnsi="Times New Roman" w:cs="Times New Roman"/>
          <w:sz w:val="24"/>
          <w:szCs w:val="24"/>
        </w:rPr>
        <w:t>о</w:t>
      </w:r>
      <w:r w:rsidRPr="00270E96">
        <w:rPr>
          <w:rFonts w:ascii="Times New Roman" w:hAnsi="Times New Roman" w:cs="Times New Roman"/>
          <w:sz w:val="24"/>
          <w:szCs w:val="24"/>
        </w:rPr>
        <w:t>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w:t>
      </w:r>
      <w:r w:rsidRPr="00270E96">
        <w:rPr>
          <w:rFonts w:ascii="Times New Roman" w:hAnsi="Times New Roman" w:cs="Times New Roman"/>
          <w:sz w:val="24"/>
          <w:szCs w:val="24"/>
        </w:rPr>
        <w:t>а</w:t>
      </w:r>
      <w:r w:rsidRPr="00270E96">
        <w:rPr>
          <w:rFonts w:ascii="Times New Roman" w:hAnsi="Times New Roman" w:cs="Times New Roman"/>
          <w:sz w:val="24"/>
          <w:szCs w:val="24"/>
        </w:rPr>
        <w:t>нируемые результаты, представленные во всех трёх блоках.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Уровневый подход к представлению и интерпретации результатов реализуется за счет фикс</w:t>
      </w:r>
      <w:r w:rsidRPr="00270E96">
        <w:rPr>
          <w:rFonts w:ascii="Times New Roman" w:hAnsi="Times New Roman" w:cs="Times New Roman"/>
          <w:sz w:val="24"/>
          <w:szCs w:val="24"/>
        </w:rPr>
        <w:t>а</w:t>
      </w:r>
      <w:r w:rsidRPr="00270E96">
        <w:rPr>
          <w:rFonts w:ascii="Times New Roman" w:hAnsi="Times New Roman" w:cs="Times New Roman"/>
          <w:sz w:val="24"/>
          <w:szCs w:val="24"/>
        </w:rPr>
        <w:t>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w:t>
      </w:r>
      <w:r w:rsidRPr="00270E96">
        <w:rPr>
          <w:rFonts w:ascii="Times New Roman" w:hAnsi="Times New Roman" w:cs="Times New Roman"/>
          <w:sz w:val="24"/>
          <w:szCs w:val="24"/>
        </w:rPr>
        <w:t>а</w:t>
      </w:r>
      <w:r w:rsidRPr="00270E96">
        <w:rPr>
          <w:rFonts w:ascii="Times New Roman" w:hAnsi="Times New Roman" w:cs="Times New Roman"/>
          <w:sz w:val="24"/>
          <w:szCs w:val="24"/>
        </w:rPr>
        <w:t>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w:t>
      </w:r>
      <w:r w:rsidRPr="00270E96">
        <w:rPr>
          <w:rFonts w:ascii="Times New Roman" w:hAnsi="Times New Roman" w:cs="Times New Roman"/>
          <w:sz w:val="24"/>
          <w:szCs w:val="24"/>
        </w:rPr>
        <w:t>у</w:t>
      </w:r>
      <w:r w:rsidRPr="00270E96">
        <w:rPr>
          <w:rFonts w:ascii="Times New Roman" w:hAnsi="Times New Roman" w:cs="Times New Roman"/>
          <w:sz w:val="24"/>
          <w:szCs w:val="24"/>
        </w:rPr>
        <w:t>чения и усвоения последующего материала.</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Комплексный подход к оценке образовательных достижений реализуется путём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использования комплекса оценочных процедур (стартовой, текущей, тематической, промеж</w:t>
      </w:r>
      <w:r w:rsidRPr="00270E96">
        <w:rPr>
          <w:rFonts w:ascii="Times New Roman" w:hAnsi="Times New Roman" w:cs="Times New Roman"/>
          <w:sz w:val="24"/>
          <w:szCs w:val="24"/>
        </w:rPr>
        <w:t>у</w:t>
      </w:r>
      <w:r w:rsidRPr="00270E96">
        <w:rPr>
          <w:rFonts w:ascii="Times New Roman" w:hAnsi="Times New Roman" w:cs="Times New Roman"/>
          <w:sz w:val="24"/>
          <w:szCs w:val="24"/>
        </w:rPr>
        <w:t>точной) как основы для оценки динамики индивидуальных образовательных достижений (индивид</w:t>
      </w:r>
      <w:r w:rsidRPr="00270E96">
        <w:rPr>
          <w:rFonts w:ascii="Times New Roman" w:hAnsi="Times New Roman" w:cs="Times New Roman"/>
          <w:sz w:val="24"/>
          <w:szCs w:val="24"/>
        </w:rPr>
        <w:t>у</w:t>
      </w:r>
      <w:r w:rsidRPr="00270E96">
        <w:rPr>
          <w:rFonts w:ascii="Times New Roman" w:hAnsi="Times New Roman" w:cs="Times New Roman"/>
          <w:sz w:val="24"/>
          <w:szCs w:val="24"/>
        </w:rPr>
        <w:t>ального прогресса) и для итоговой оценки;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F02983" w:rsidRPr="00DF47B3" w:rsidRDefault="00F02983" w:rsidP="009E050E">
      <w:pPr>
        <w:spacing w:after="0" w:line="240" w:lineRule="auto"/>
        <w:ind w:firstLine="709"/>
        <w:jc w:val="both"/>
        <w:rPr>
          <w:rFonts w:ascii="Times New Roman" w:hAnsi="Times New Roman" w:cs="Times New Roman"/>
          <w:b/>
          <w:sz w:val="24"/>
          <w:szCs w:val="24"/>
        </w:rPr>
      </w:pPr>
      <w:r w:rsidRPr="00DF47B3">
        <w:rPr>
          <w:rFonts w:ascii="Times New Roman" w:hAnsi="Times New Roman" w:cs="Times New Roman"/>
          <w:b/>
          <w:sz w:val="24"/>
          <w:szCs w:val="24"/>
        </w:rPr>
        <w:t>1.3.2 Особенности оценки личностных, метапредметных и предметных результатов</w:t>
      </w:r>
      <w:r w:rsidR="00D61D4B">
        <w:rPr>
          <w:rFonts w:ascii="Times New Roman" w:hAnsi="Times New Roman" w:cs="Times New Roman"/>
          <w:b/>
          <w:sz w:val="24"/>
          <w:szCs w:val="24"/>
        </w:rPr>
        <w:t>.</w:t>
      </w:r>
    </w:p>
    <w:p w:rsidR="00F02983" w:rsidRPr="00E76F43" w:rsidRDefault="00F02983" w:rsidP="009E050E">
      <w:pPr>
        <w:spacing w:after="0" w:line="240" w:lineRule="auto"/>
        <w:ind w:firstLine="709"/>
        <w:jc w:val="both"/>
        <w:rPr>
          <w:rFonts w:ascii="Times New Roman" w:hAnsi="Times New Roman" w:cs="Times New Roman"/>
          <w:b/>
          <w:sz w:val="24"/>
          <w:szCs w:val="24"/>
        </w:rPr>
      </w:pPr>
      <w:r w:rsidRPr="00DF47B3">
        <w:rPr>
          <w:rFonts w:ascii="Times New Roman" w:hAnsi="Times New Roman" w:cs="Times New Roman"/>
          <w:b/>
          <w:sz w:val="24"/>
          <w:szCs w:val="24"/>
        </w:rPr>
        <w:lastRenderedPageBreak/>
        <w:t>Особенности оценки личностных результатов</w:t>
      </w:r>
      <w:r w:rsidR="00DF47B3">
        <w:rPr>
          <w:rFonts w:ascii="Times New Roman" w:hAnsi="Times New Roman" w:cs="Times New Roman"/>
          <w:b/>
          <w:sz w:val="24"/>
          <w:szCs w:val="24"/>
        </w:rPr>
        <w:t>.</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Основным объектом оценки личностных результатов</w:t>
      </w:r>
      <w:r w:rsidR="00E56888">
        <w:rPr>
          <w:rFonts w:ascii="Times New Roman" w:hAnsi="Times New Roman" w:cs="Times New Roman"/>
          <w:sz w:val="24"/>
          <w:szCs w:val="24"/>
        </w:rPr>
        <w:t xml:space="preserve"> </w:t>
      </w:r>
      <w:r w:rsidRPr="00270E96">
        <w:rPr>
          <w:rFonts w:ascii="Times New Roman" w:hAnsi="Times New Roman" w:cs="Times New Roman"/>
          <w:sz w:val="24"/>
          <w:szCs w:val="24"/>
        </w:rPr>
        <w:t>в основной школе служит сформирова</w:t>
      </w:r>
      <w:r w:rsidRPr="00270E96">
        <w:rPr>
          <w:rFonts w:ascii="Times New Roman" w:hAnsi="Times New Roman" w:cs="Times New Roman"/>
          <w:sz w:val="24"/>
          <w:szCs w:val="24"/>
        </w:rPr>
        <w:t>н</w:t>
      </w:r>
      <w:r w:rsidRPr="00270E96">
        <w:rPr>
          <w:rFonts w:ascii="Times New Roman" w:hAnsi="Times New Roman" w:cs="Times New Roman"/>
          <w:sz w:val="24"/>
          <w:szCs w:val="24"/>
        </w:rPr>
        <w:t xml:space="preserve">ность универсальных учебных действий, включаемых в следующие </w:t>
      </w:r>
      <w:proofErr w:type="gramStart"/>
      <w:r w:rsidRPr="00270E96">
        <w:rPr>
          <w:rFonts w:ascii="Times New Roman" w:hAnsi="Times New Roman" w:cs="Times New Roman"/>
          <w:sz w:val="24"/>
          <w:szCs w:val="24"/>
        </w:rPr>
        <w:t>три основные блока</w:t>
      </w:r>
      <w:proofErr w:type="gramEnd"/>
      <w:r w:rsidRPr="00270E96">
        <w:rPr>
          <w:rFonts w:ascii="Times New Roman" w:hAnsi="Times New Roman" w:cs="Times New Roman"/>
          <w:sz w:val="24"/>
          <w:szCs w:val="24"/>
        </w:rPr>
        <w:t>:</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1) сформированность основ гражданской идентичности личности;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w:t>
      </w:r>
      <w:r w:rsidRPr="00270E96">
        <w:rPr>
          <w:rFonts w:ascii="Times New Roman" w:hAnsi="Times New Roman" w:cs="Times New Roman"/>
          <w:sz w:val="24"/>
          <w:szCs w:val="24"/>
        </w:rPr>
        <w:t>а</w:t>
      </w:r>
      <w:r w:rsidRPr="00270E96">
        <w:rPr>
          <w:rFonts w:ascii="Times New Roman" w:hAnsi="Times New Roman" w:cs="Times New Roman"/>
          <w:sz w:val="24"/>
          <w:szCs w:val="24"/>
        </w:rPr>
        <w:t>батывается централизованно на федеральном или региональном уровне и основывается на професс</w:t>
      </w:r>
      <w:r w:rsidRPr="00270E96">
        <w:rPr>
          <w:rFonts w:ascii="Times New Roman" w:hAnsi="Times New Roman" w:cs="Times New Roman"/>
          <w:sz w:val="24"/>
          <w:szCs w:val="24"/>
        </w:rPr>
        <w:t>и</w:t>
      </w:r>
      <w:r w:rsidRPr="00270E96">
        <w:rPr>
          <w:rFonts w:ascii="Times New Roman" w:hAnsi="Times New Roman" w:cs="Times New Roman"/>
          <w:sz w:val="24"/>
          <w:szCs w:val="24"/>
        </w:rPr>
        <w:t>ональных методиках психолого-педагогической диагностики.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Во внутришкольном мониторинге в целях оптимизации личностного развития учащихся во</w:t>
      </w:r>
      <w:r w:rsidRPr="00270E96">
        <w:rPr>
          <w:rFonts w:ascii="Times New Roman" w:hAnsi="Times New Roman" w:cs="Times New Roman"/>
          <w:sz w:val="24"/>
          <w:szCs w:val="24"/>
        </w:rPr>
        <w:t>з</w:t>
      </w:r>
      <w:r w:rsidRPr="00270E96">
        <w:rPr>
          <w:rFonts w:ascii="Times New Roman" w:hAnsi="Times New Roman" w:cs="Times New Roman"/>
          <w:sz w:val="24"/>
          <w:szCs w:val="24"/>
        </w:rPr>
        <w:t>можна оценка сформированности отдельных личностных результатов, проявляющихся 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соблюдении норм и правил поведения, принятых в образовательной организации;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ответственности за результаты обучения;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готовности и способности делать осознанный выбор своей образовательной траектории, в том числе выбор профессии;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ценностно-смысловых установках обучающихся, формируемых средствами различных пре</w:t>
      </w:r>
      <w:r w:rsidRPr="00270E96">
        <w:rPr>
          <w:rFonts w:ascii="Times New Roman" w:hAnsi="Times New Roman" w:cs="Times New Roman"/>
          <w:sz w:val="24"/>
          <w:szCs w:val="24"/>
        </w:rPr>
        <w:t>д</w:t>
      </w:r>
      <w:r w:rsidRPr="00270E96">
        <w:rPr>
          <w:rFonts w:ascii="Times New Roman" w:hAnsi="Times New Roman" w:cs="Times New Roman"/>
          <w:sz w:val="24"/>
          <w:szCs w:val="24"/>
        </w:rPr>
        <w:t>метов в рамках системы общего образования.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Особенности оценки метапредметных результатов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Оценка метапредметных результатов представляет собой оценку достижения планируемых р</w:t>
      </w:r>
      <w:r w:rsidRPr="00270E96">
        <w:rPr>
          <w:rFonts w:ascii="Times New Roman" w:hAnsi="Times New Roman" w:cs="Times New Roman"/>
          <w:sz w:val="24"/>
          <w:szCs w:val="24"/>
        </w:rPr>
        <w:t>е</w:t>
      </w:r>
      <w:r w:rsidRPr="00270E96">
        <w:rPr>
          <w:rFonts w:ascii="Times New Roman" w:hAnsi="Times New Roman" w:cs="Times New Roman"/>
          <w:sz w:val="24"/>
          <w:szCs w:val="24"/>
        </w:rPr>
        <w:t>зультатов освоения основной образовательной программы, которые представлены в междисципл</w:t>
      </w:r>
      <w:r w:rsidRPr="00270E96">
        <w:rPr>
          <w:rFonts w:ascii="Times New Roman" w:hAnsi="Times New Roman" w:cs="Times New Roman"/>
          <w:sz w:val="24"/>
          <w:szCs w:val="24"/>
        </w:rPr>
        <w:t>и</w:t>
      </w:r>
      <w:r w:rsidRPr="00270E96">
        <w:rPr>
          <w:rFonts w:ascii="Times New Roman" w:hAnsi="Times New Roman" w:cs="Times New Roman"/>
          <w:sz w:val="24"/>
          <w:szCs w:val="24"/>
        </w:rPr>
        <w:t>нарной программе формирования универсальных учебных действий (разделы «Регулятивные ун</w:t>
      </w:r>
      <w:r w:rsidRPr="00270E96">
        <w:rPr>
          <w:rFonts w:ascii="Times New Roman" w:hAnsi="Times New Roman" w:cs="Times New Roman"/>
          <w:sz w:val="24"/>
          <w:szCs w:val="24"/>
        </w:rPr>
        <w:t>и</w:t>
      </w:r>
      <w:r w:rsidRPr="00270E96">
        <w:rPr>
          <w:rFonts w:ascii="Times New Roman" w:hAnsi="Times New Roman" w:cs="Times New Roman"/>
          <w:sz w:val="24"/>
          <w:szCs w:val="24"/>
        </w:rPr>
        <w:t>версальные учебные действия», «Коммуникативные универсальные учебные действия», «Познав</w:t>
      </w:r>
      <w:r w:rsidRPr="00270E96">
        <w:rPr>
          <w:rFonts w:ascii="Times New Roman" w:hAnsi="Times New Roman" w:cs="Times New Roman"/>
          <w:sz w:val="24"/>
          <w:szCs w:val="24"/>
        </w:rPr>
        <w:t>а</w:t>
      </w:r>
      <w:r w:rsidRPr="00270E96">
        <w:rPr>
          <w:rFonts w:ascii="Times New Roman" w:hAnsi="Times New Roman" w:cs="Times New Roman"/>
          <w:sz w:val="24"/>
          <w:szCs w:val="24"/>
        </w:rPr>
        <w:t>тельные универсальные учебные действия»). Формирование метапредметных результатов обеспеч</w:t>
      </w:r>
      <w:r w:rsidRPr="00270E96">
        <w:rPr>
          <w:rFonts w:ascii="Times New Roman" w:hAnsi="Times New Roman" w:cs="Times New Roman"/>
          <w:sz w:val="24"/>
          <w:szCs w:val="24"/>
        </w:rPr>
        <w:t>и</w:t>
      </w:r>
      <w:r w:rsidRPr="00270E96">
        <w:rPr>
          <w:rFonts w:ascii="Times New Roman" w:hAnsi="Times New Roman" w:cs="Times New Roman"/>
          <w:sz w:val="24"/>
          <w:szCs w:val="24"/>
        </w:rPr>
        <w:t>вается за счёт всех учебных предметов и внеурочной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Основным объектом и предметом оценки метапредметных результатов являются: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способность и готовность к освоению систематических знаний, их самостоятельному попо</w:t>
      </w:r>
      <w:r w:rsidRPr="00270E96">
        <w:rPr>
          <w:rFonts w:ascii="Times New Roman" w:hAnsi="Times New Roman" w:cs="Times New Roman"/>
          <w:sz w:val="24"/>
          <w:szCs w:val="24"/>
        </w:rPr>
        <w:t>л</w:t>
      </w:r>
      <w:r w:rsidRPr="00270E96">
        <w:rPr>
          <w:rFonts w:ascii="Times New Roman" w:hAnsi="Times New Roman" w:cs="Times New Roman"/>
          <w:sz w:val="24"/>
          <w:szCs w:val="24"/>
        </w:rPr>
        <w:t>нению, переносу и интеграции;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способность работать с информацией;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способность к сотрудничеству и коммуникации;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способность и готовность к использованию ИКТ в целях обучения и развития;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способность к самоорганизации, саморегуляции и рефлексии.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Оценка достижения метапредметных результатов осуществляется администрацией 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тельной организации в ходе внутришкольного мониторинга. Содержание и периодичность внутри</w:t>
      </w:r>
      <w:r w:rsidRPr="00270E96">
        <w:rPr>
          <w:rFonts w:ascii="Times New Roman" w:hAnsi="Times New Roman" w:cs="Times New Roman"/>
          <w:sz w:val="24"/>
          <w:szCs w:val="24"/>
        </w:rPr>
        <w:t>ш</w:t>
      </w:r>
      <w:r w:rsidRPr="00270E96">
        <w:rPr>
          <w:rFonts w:ascii="Times New Roman" w:hAnsi="Times New Roman" w:cs="Times New Roman"/>
          <w:sz w:val="24"/>
          <w:szCs w:val="24"/>
        </w:rPr>
        <w:t xml:space="preserve">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w:t>
      </w:r>
      <w:r w:rsidRPr="00270E96">
        <w:rPr>
          <w:rFonts w:ascii="Times New Roman" w:hAnsi="Times New Roman" w:cs="Times New Roman"/>
          <w:sz w:val="24"/>
          <w:szCs w:val="24"/>
        </w:rPr>
        <w:lastRenderedPageBreak/>
        <w:t>грамотности, ИКТ-компетентности, сформированности регулятивных, коммуникативных и познав</w:t>
      </w:r>
      <w:r w:rsidRPr="00270E96">
        <w:rPr>
          <w:rFonts w:ascii="Times New Roman" w:hAnsi="Times New Roman" w:cs="Times New Roman"/>
          <w:sz w:val="24"/>
          <w:szCs w:val="24"/>
        </w:rPr>
        <w:t>а</w:t>
      </w:r>
      <w:r w:rsidRPr="00270E96">
        <w:rPr>
          <w:rFonts w:ascii="Times New Roman" w:hAnsi="Times New Roman" w:cs="Times New Roman"/>
          <w:sz w:val="24"/>
          <w:szCs w:val="24"/>
        </w:rPr>
        <w:t>тельных учебных действий.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Наиболее адекватными формами оценки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читательской грамотности служит письменная работа на межпредметной основе;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ИКТ-компетентности – практическая работа в сочетании с письменной (компьютеризованной) частью;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Каждый из перечисленных видов диагностик проводится с периодичностью не менее, чем один раз в два года.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w:t>
      </w:r>
      <w:r w:rsidRPr="00270E96">
        <w:rPr>
          <w:rFonts w:ascii="Times New Roman" w:hAnsi="Times New Roman" w:cs="Times New Roman"/>
          <w:sz w:val="24"/>
          <w:szCs w:val="24"/>
        </w:rPr>
        <w:t>о</w:t>
      </w:r>
      <w:r w:rsidRPr="00270E96">
        <w:rPr>
          <w:rFonts w:ascii="Times New Roman" w:hAnsi="Times New Roman" w:cs="Times New Roman"/>
          <w:sz w:val="24"/>
          <w:szCs w:val="24"/>
        </w:rPr>
        <w:t>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Результатом (продуктом) проектной деятельности может быть любая из следующих работ: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 художественная творческая работа (в области литературы, музыки, изобразительного и</w:t>
      </w:r>
      <w:r w:rsidRPr="00270E96">
        <w:rPr>
          <w:rFonts w:ascii="Times New Roman" w:hAnsi="Times New Roman" w:cs="Times New Roman"/>
          <w:sz w:val="24"/>
          <w:szCs w:val="24"/>
        </w:rPr>
        <w:t>с</w:t>
      </w:r>
      <w:r w:rsidRPr="00270E96">
        <w:rPr>
          <w:rFonts w:ascii="Times New Roman" w:hAnsi="Times New Roman" w:cs="Times New Roman"/>
          <w:sz w:val="24"/>
          <w:szCs w:val="24"/>
        </w:rPr>
        <w:t>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материальный объект, макет, иное конструкторское изделие;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 отчётные материалы по социальному проекту, которые могут включать как тексты, так и мультимедийные продукты.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w:t>
      </w:r>
      <w:r w:rsidRPr="00270E96">
        <w:rPr>
          <w:rFonts w:ascii="Times New Roman" w:hAnsi="Times New Roman" w:cs="Times New Roman"/>
          <w:sz w:val="24"/>
          <w:szCs w:val="24"/>
        </w:rPr>
        <w:t>я</w:t>
      </w:r>
      <w:r w:rsidRPr="00270E96">
        <w:rPr>
          <w:rFonts w:ascii="Times New Roman" w:hAnsi="Times New Roman" w:cs="Times New Roman"/>
          <w:sz w:val="24"/>
          <w:szCs w:val="24"/>
        </w:rPr>
        <w:t>тельности на данном этапе образования и в соответствии с особенностями образовательной орган</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зации.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Общим требованием ко всем работам является необходимость соблюдения норм и правил ц</w:t>
      </w:r>
      <w:r w:rsidRPr="00270E96">
        <w:rPr>
          <w:rFonts w:ascii="Times New Roman" w:hAnsi="Times New Roman" w:cs="Times New Roman"/>
          <w:sz w:val="24"/>
          <w:szCs w:val="24"/>
        </w:rPr>
        <w:t>и</w:t>
      </w:r>
      <w:r w:rsidRPr="00270E96">
        <w:rPr>
          <w:rFonts w:ascii="Times New Roman" w:hAnsi="Times New Roman" w:cs="Times New Roman"/>
          <w:sz w:val="24"/>
          <w:szCs w:val="24"/>
        </w:rPr>
        <w:t>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Защита проекта осуществляется в процессе специально организованной деятельности коми</w:t>
      </w:r>
      <w:r w:rsidRPr="00270E96">
        <w:rPr>
          <w:rFonts w:ascii="Times New Roman" w:hAnsi="Times New Roman" w:cs="Times New Roman"/>
          <w:sz w:val="24"/>
          <w:szCs w:val="24"/>
        </w:rPr>
        <w:t>с</w:t>
      </w:r>
      <w:r w:rsidRPr="00270E96">
        <w:rPr>
          <w:rFonts w:ascii="Times New Roman" w:hAnsi="Times New Roman" w:cs="Times New Roman"/>
          <w:sz w:val="24"/>
          <w:szCs w:val="24"/>
        </w:rPr>
        <w:t xml:space="preserve">сии образовательной организации или на школьной конференции.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Результаты выполнения проекта оцениваются по итогам рассмотрения комиссией предста</w:t>
      </w:r>
      <w:r w:rsidRPr="00270E96">
        <w:rPr>
          <w:rFonts w:ascii="Times New Roman" w:hAnsi="Times New Roman" w:cs="Times New Roman"/>
          <w:sz w:val="24"/>
          <w:szCs w:val="24"/>
        </w:rPr>
        <w:t>в</w:t>
      </w:r>
      <w:r w:rsidRPr="00270E96">
        <w:rPr>
          <w:rFonts w:ascii="Times New Roman" w:hAnsi="Times New Roman" w:cs="Times New Roman"/>
          <w:sz w:val="24"/>
          <w:szCs w:val="24"/>
        </w:rPr>
        <w:t>ленного продукта с краткой пояснительной запиской, презентации обучающегося и отзыва руковод</w:t>
      </w:r>
      <w:r w:rsidRPr="00270E96">
        <w:rPr>
          <w:rFonts w:ascii="Times New Roman" w:hAnsi="Times New Roman" w:cs="Times New Roman"/>
          <w:sz w:val="24"/>
          <w:szCs w:val="24"/>
        </w:rPr>
        <w:t>и</w:t>
      </w:r>
      <w:r w:rsidRPr="00270E96">
        <w:rPr>
          <w:rFonts w:ascii="Times New Roman" w:hAnsi="Times New Roman" w:cs="Times New Roman"/>
          <w:sz w:val="24"/>
          <w:szCs w:val="24"/>
        </w:rPr>
        <w:t>теля.</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Особенности оценки предметных результатов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Оценка предметных результатов представляет собой оценку достижения обучающимся план</w:t>
      </w:r>
      <w:r w:rsidRPr="00270E96">
        <w:rPr>
          <w:rFonts w:ascii="Times New Roman" w:hAnsi="Times New Roman" w:cs="Times New Roman"/>
          <w:sz w:val="24"/>
          <w:szCs w:val="24"/>
        </w:rPr>
        <w:t>и</w:t>
      </w:r>
      <w:r w:rsidRPr="00270E96">
        <w:rPr>
          <w:rFonts w:ascii="Times New Roman" w:hAnsi="Times New Roman" w:cs="Times New Roman"/>
          <w:sz w:val="24"/>
          <w:szCs w:val="24"/>
        </w:rPr>
        <w:t>руемых результатов по отдельным предметам.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этих результатов обеспечивается каждым учебным предметом.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Основным предметом оценки в соответствии с требованиями ФГОС ООО является спосо</w:t>
      </w:r>
      <w:r w:rsidRPr="00270E96">
        <w:rPr>
          <w:rFonts w:ascii="Times New Roman" w:hAnsi="Times New Roman" w:cs="Times New Roman"/>
          <w:sz w:val="24"/>
          <w:szCs w:val="24"/>
        </w:rPr>
        <w:t>б</w:t>
      </w:r>
      <w:r w:rsidRPr="00270E96">
        <w:rPr>
          <w:rFonts w:ascii="Times New Roman" w:hAnsi="Times New Roman" w:cs="Times New Roman"/>
          <w:sz w:val="24"/>
          <w:szCs w:val="24"/>
        </w:rPr>
        <w:t>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w:t>
      </w:r>
      <w:r w:rsidRPr="00270E96">
        <w:rPr>
          <w:rFonts w:ascii="Times New Roman" w:hAnsi="Times New Roman" w:cs="Times New Roman"/>
          <w:sz w:val="24"/>
          <w:szCs w:val="24"/>
        </w:rPr>
        <w:t>д</w:t>
      </w:r>
      <w:r w:rsidRPr="00270E96">
        <w:rPr>
          <w:rFonts w:ascii="Times New Roman" w:hAnsi="Times New Roman" w:cs="Times New Roman"/>
          <w:sz w:val="24"/>
          <w:szCs w:val="24"/>
        </w:rPr>
        <w:t>метов, в том числе — метапредметных (познавательных, регулятивных, коммуникативных) действий.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Оценка предметных результатов ведётся каждым учителем в ходе процедур текущей, темат</w:t>
      </w:r>
      <w:r w:rsidRPr="00270E96">
        <w:rPr>
          <w:rFonts w:ascii="Times New Roman" w:hAnsi="Times New Roman" w:cs="Times New Roman"/>
          <w:sz w:val="24"/>
          <w:szCs w:val="24"/>
        </w:rPr>
        <w:t>и</w:t>
      </w:r>
      <w:r w:rsidRPr="00270E96">
        <w:rPr>
          <w:rFonts w:ascii="Times New Roman" w:hAnsi="Times New Roman" w:cs="Times New Roman"/>
          <w:sz w:val="24"/>
          <w:szCs w:val="24"/>
        </w:rPr>
        <w:t>ческой, промежуточной и итоговой оценки, а также администрацией образовательной организации в ходе внутришкольного мониторинга.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график контрольных мероприятий.</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DF47B3" w:rsidRDefault="00F02983" w:rsidP="009E050E">
      <w:pPr>
        <w:spacing w:after="0" w:line="240" w:lineRule="auto"/>
        <w:ind w:firstLine="709"/>
        <w:jc w:val="both"/>
        <w:rPr>
          <w:rFonts w:ascii="Times New Roman" w:hAnsi="Times New Roman" w:cs="Times New Roman"/>
          <w:b/>
          <w:sz w:val="24"/>
          <w:szCs w:val="24"/>
        </w:rPr>
      </w:pPr>
      <w:r w:rsidRPr="00DF47B3">
        <w:rPr>
          <w:rFonts w:ascii="Times New Roman" w:hAnsi="Times New Roman" w:cs="Times New Roman"/>
          <w:b/>
          <w:sz w:val="24"/>
          <w:szCs w:val="24"/>
        </w:rPr>
        <w:t>1.3.3. Организация и содержание оценочных процедур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Стартовая диагностика представляет собой процедуру оценки готовности к обучению на да</w:t>
      </w:r>
      <w:r w:rsidRPr="00270E96">
        <w:rPr>
          <w:rFonts w:ascii="Times New Roman" w:hAnsi="Times New Roman" w:cs="Times New Roman"/>
          <w:sz w:val="24"/>
          <w:szCs w:val="24"/>
        </w:rPr>
        <w:t>н</w:t>
      </w:r>
      <w:r w:rsidRPr="00270E96">
        <w:rPr>
          <w:rFonts w:ascii="Times New Roman" w:hAnsi="Times New Roman" w:cs="Times New Roman"/>
          <w:sz w:val="24"/>
          <w:szCs w:val="24"/>
        </w:rPr>
        <w:t>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w:t>
      </w:r>
      <w:r w:rsidRPr="00270E96">
        <w:rPr>
          <w:rFonts w:ascii="Times New Roman" w:hAnsi="Times New Roman" w:cs="Times New Roman"/>
          <w:sz w:val="24"/>
          <w:szCs w:val="24"/>
        </w:rPr>
        <w:t>е</w:t>
      </w:r>
      <w:r w:rsidRPr="00270E96">
        <w:rPr>
          <w:rFonts w:ascii="Times New Roman" w:hAnsi="Times New Roman" w:cs="Times New Roman"/>
          <w:sz w:val="24"/>
          <w:szCs w:val="24"/>
        </w:rPr>
        <w:t>ние универсальными и специфическими для основных учебных предметов познавательными сре</w:t>
      </w:r>
      <w:r w:rsidRPr="00270E96">
        <w:rPr>
          <w:rFonts w:ascii="Times New Roman" w:hAnsi="Times New Roman" w:cs="Times New Roman"/>
          <w:sz w:val="24"/>
          <w:szCs w:val="24"/>
        </w:rPr>
        <w:t>д</w:t>
      </w:r>
      <w:r w:rsidRPr="00270E96">
        <w:rPr>
          <w:rFonts w:ascii="Times New Roman" w:hAnsi="Times New Roman" w:cs="Times New Roman"/>
          <w:sz w:val="24"/>
          <w:szCs w:val="24"/>
        </w:rPr>
        <w:t>ствами, в том числе: средствами работы с информацией, знако-символическими средствами, логич</w:t>
      </w:r>
      <w:r w:rsidRPr="00270E96">
        <w:rPr>
          <w:rFonts w:ascii="Times New Roman" w:hAnsi="Times New Roman" w:cs="Times New Roman"/>
          <w:sz w:val="24"/>
          <w:szCs w:val="24"/>
        </w:rPr>
        <w:t>е</w:t>
      </w:r>
      <w:r w:rsidRPr="00270E96">
        <w:rPr>
          <w:rFonts w:ascii="Times New Roman" w:hAnsi="Times New Roman" w:cs="Times New Roman"/>
          <w:sz w:val="24"/>
          <w:szCs w:val="24"/>
        </w:rPr>
        <w:t>скими операциями. Стартовая диагностика может проводиться также учителями с целью оценки г</w:t>
      </w:r>
      <w:r w:rsidRPr="00270E96">
        <w:rPr>
          <w:rFonts w:ascii="Times New Roman" w:hAnsi="Times New Roman" w:cs="Times New Roman"/>
          <w:sz w:val="24"/>
          <w:szCs w:val="24"/>
        </w:rPr>
        <w:t>о</w:t>
      </w:r>
      <w:r w:rsidRPr="00270E96">
        <w:rPr>
          <w:rFonts w:ascii="Times New Roman" w:hAnsi="Times New Roman" w:cs="Times New Roman"/>
          <w:sz w:val="24"/>
          <w:szCs w:val="24"/>
        </w:rPr>
        <w:t>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Текущая оценка представляет собой процедуру оценки индивидуального продвижения в осв</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ении программы учебного предмета. Текущая оценка </w:t>
      </w:r>
      <w:r w:rsidRPr="00DB78AB">
        <w:rPr>
          <w:rFonts w:ascii="Times New Roman" w:hAnsi="Times New Roman" w:cs="Times New Roman"/>
          <w:sz w:val="24"/>
          <w:szCs w:val="24"/>
        </w:rPr>
        <w:t>может быть</w:t>
      </w:r>
      <w:r w:rsidRPr="00270E96">
        <w:rPr>
          <w:rFonts w:ascii="Times New Roman" w:hAnsi="Times New Roman" w:cs="Times New Roman"/>
          <w:sz w:val="24"/>
          <w:szCs w:val="24"/>
        </w:rPr>
        <w:t xml:space="preserve"> формирующей, т.е. поддержива</w:t>
      </w:r>
      <w:r w:rsidRPr="00270E96">
        <w:rPr>
          <w:rFonts w:ascii="Times New Roman" w:hAnsi="Times New Roman" w:cs="Times New Roman"/>
          <w:sz w:val="24"/>
          <w:szCs w:val="24"/>
        </w:rPr>
        <w:t>ю</w:t>
      </w:r>
      <w:r w:rsidRPr="00270E96">
        <w:rPr>
          <w:rFonts w:ascii="Times New Roman" w:hAnsi="Times New Roman" w:cs="Times New Roman"/>
          <w:sz w:val="24"/>
          <w:szCs w:val="24"/>
        </w:rPr>
        <w:t>щей и направляющей усилия учащегося, и диагностической, способствующей выявлению и осозн</w:t>
      </w:r>
      <w:r w:rsidRPr="00270E96">
        <w:rPr>
          <w:rFonts w:ascii="Times New Roman" w:hAnsi="Times New Roman" w:cs="Times New Roman"/>
          <w:sz w:val="24"/>
          <w:szCs w:val="24"/>
        </w:rPr>
        <w:t>а</w:t>
      </w:r>
      <w:r w:rsidRPr="00270E96">
        <w:rPr>
          <w:rFonts w:ascii="Times New Roman" w:hAnsi="Times New Roman" w:cs="Times New Roman"/>
          <w:sz w:val="24"/>
          <w:szCs w:val="24"/>
        </w:rPr>
        <w:t>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w:t>
      </w:r>
      <w:r w:rsidRPr="00270E96">
        <w:rPr>
          <w:rFonts w:ascii="Times New Roman" w:hAnsi="Times New Roman" w:cs="Times New Roman"/>
          <w:sz w:val="24"/>
          <w:szCs w:val="24"/>
        </w:rPr>
        <w:t>д</w:t>
      </w:r>
      <w:r w:rsidRPr="00270E96">
        <w:rPr>
          <w:rFonts w:ascii="Times New Roman" w:hAnsi="Times New Roman" w:cs="Times New Roman"/>
          <w:sz w:val="24"/>
          <w:szCs w:val="24"/>
        </w:rPr>
        <w:t>мета и особенностей контрольно-оценочной деятельности учителя. Результаты текущей оценки я</w:t>
      </w:r>
      <w:r w:rsidRPr="00270E96">
        <w:rPr>
          <w:rFonts w:ascii="Times New Roman" w:hAnsi="Times New Roman" w:cs="Times New Roman"/>
          <w:sz w:val="24"/>
          <w:szCs w:val="24"/>
        </w:rPr>
        <w:t>в</w:t>
      </w:r>
      <w:r w:rsidRPr="00270E96">
        <w:rPr>
          <w:rFonts w:ascii="Times New Roman" w:hAnsi="Times New Roman" w:cs="Times New Roman"/>
          <w:sz w:val="24"/>
          <w:szCs w:val="24"/>
        </w:rPr>
        <w:t>ляются основой для индивидуализации учебного процесса; при этом отдельные результаты, свид</w:t>
      </w:r>
      <w:r w:rsidRPr="00270E96">
        <w:rPr>
          <w:rFonts w:ascii="Times New Roman" w:hAnsi="Times New Roman" w:cs="Times New Roman"/>
          <w:sz w:val="24"/>
          <w:szCs w:val="24"/>
        </w:rPr>
        <w:t>е</w:t>
      </w:r>
      <w:r w:rsidRPr="00270E96">
        <w:rPr>
          <w:rFonts w:ascii="Times New Roman" w:hAnsi="Times New Roman" w:cs="Times New Roman"/>
          <w:sz w:val="24"/>
          <w:szCs w:val="24"/>
        </w:rPr>
        <w:t>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w:t>
      </w:r>
      <w:r w:rsidRPr="00270E96">
        <w:rPr>
          <w:rFonts w:ascii="Times New Roman" w:hAnsi="Times New Roman" w:cs="Times New Roman"/>
          <w:sz w:val="24"/>
          <w:szCs w:val="24"/>
        </w:rPr>
        <w:t>е</w:t>
      </w:r>
      <w:r w:rsidRPr="00270E96">
        <w:rPr>
          <w:rFonts w:ascii="Times New Roman" w:hAnsi="Times New Roman" w:cs="Times New Roman"/>
          <w:sz w:val="24"/>
          <w:szCs w:val="24"/>
        </w:rPr>
        <w:t>скую проверочную работу.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w:t>
      </w:r>
      <w:r w:rsidRPr="00270E96">
        <w:rPr>
          <w:rFonts w:ascii="Times New Roman" w:hAnsi="Times New Roman" w:cs="Times New Roman"/>
          <w:sz w:val="24"/>
          <w:szCs w:val="24"/>
        </w:rPr>
        <w:t>ь</w:t>
      </w:r>
      <w:r w:rsidRPr="00270E96">
        <w:rPr>
          <w:rFonts w:ascii="Times New Roman" w:hAnsi="Times New Roman" w:cs="Times New Roman"/>
          <w:sz w:val="24"/>
          <w:szCs w:val="24"/>
        </w:rPr>
        <w:t>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w:t>
      </w:r>
      <w:r w:rsidRPr="00270E96">
        <w:rPr>
          <w:rFonts w:ascii="Times New Roman" w:hAnsi="Times New Roman" w:cs="Times New Roman"/>
          <w:sz w:val="24"/>
          <w:szCs w:val="24"/>
        </w:rPr>
        <w:t>ж</w:t>
      </w:r>
      <w:r w:rsidRPr="00270E96">
        <w:rPr>
          <w:rFonts w:ascii="Times New Roman" w:hAnsi="Times New Roman" w:cs="Times New Roman"/>
          <w:sz w:val="24"/>
          <w:szCs w:val="24"/>
        </w:rPr>
        <w:t>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w:t>
      </w:r>
      <w:r w:rsidRPr="00270E96">
        <w:rPr>
          <w:rFonts w:ascii="Times New Roman" w:hAnsi="Times New Roman" w:cs="Times New Roman"/>
          <w:sz w:val="24"/>
          <w:szCs w:val="24"/>
        </w:rPr>
        <w:t>а</w:t>
      </w:r>
      <w:r w:rsidRPr="00270E96">
        <w:rPr>
          <w:rFonts w:ascii="Times New Roman" w:hAnsi="Times New Roman" w:cs="Times New Roman"/>
          <w:sz w:val="24"/>
          <w:szCs w:val="24"/>
        </w:rPr>
        <w:t>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Портфолио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w:t>
      </w:r>
      <w:r w:rsidRPr="00270E96">
        <w:rPr>
          <w:rFonts w:ascii="Times New Roman" w:hAnsi="Times New Roman" w:cs="Times New Roman"/>
          <w:sz w:val="24"/>
          <w:szCs w:val="24"/>
        </w:rPr>
        <w:t>с</w:t>
      </w:r>
      <w:r w:rsidRPr="00270E96">
        <w:rPr>
          <w:rFonts w:ascii="Times New Roman" w:hAnsi="Times New Roman" w:cs="Times New Roman"/>
          <w:sz w:val="24"/>
          <w:szCs w:val="24"/>
        </w:rPr>
        <w:t>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Внутришкольный мониторинг представляет собой процедуры: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оценки уровня достижения предметных и метапредметных результатов;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оценки уровня достижения той части личностных результатов, которые связаны с оценкой п</w:t>
      </w:r>
      <w:r w:rsidRPr="00270E96">
        <w:rPr>
          <w:rFonts w:ascii="Times New Roman" w:hAnsi="Times New Roman" w:cs="Times New Roman"/>
          <w:sz w:val="24"/>
          <w:szCs w:val="24"/>
        </w:rPr>
        <w:t>о</w:t>
      </w:r>
      <w:r w:rsidRPr="00270E96">
        <w:rPr>
          <w:rFonts w:ascii="Times New Roman" w:hAnsi="Times New Roman" w:cs="Times New Roman"/>
          <w:sz w:val="24"/>
          <w:szCs w:val="24"/>
        </w:rPr>
        <w:t>ведения, прилежания, а также с оценкой учебной самостоятельности, готовности и способности д</w:t>
      </w:r>
      <w:r w:rsidRPr="00270E96">
        <w:rPr>
          <w:rFonts w:ascii="Times New Roman" w:hAnsi="Times New Roman" w:cs="Times New Roman"/>
          <w:sz w:val="24"/>
          <w:szCs w:val="24"/>
        </w:rPr>
        <w:t>е</w:t>
      </w:r>
      <w:r w:rsidRPr="00270E96">
        <w:rPr>
          <w:rFonts w:ascii="Times New Roman" w:hAnsi="Times New Roman" w:cs="Times New Roman"/>
          <w:sz w:val="24"/>
          <w:szCs w:val="24"/>
        </w:rPr>
        <w:t>лать осознанный выбор профиля обучения;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оценки уровня профессионального мастерства учителя, осуществляемого на основе админ</w:t>
      </w:r>
      <w:r w:rsidRPr="00270E96">
        <w:rPr>
          <w:rFonts w:ascii="Times New Roman" w:hAnsi="Times New Roman" w:cs="Times New Roman"/>
          <w:sz w:val="24"/>
          <w:szCs w:val="24"/>
        </w:rPr>
        <w:t>и</w:t>
      </w:r>
      <w:r w:rsidRPr="00270E96">
        <w:rPr>
          <w:rFonts w:ascii="Times New Roman" w:hAnsi="Times New Roman" w:cs="Times New Roman"/>
          <w:sz w:val="24"/>
          <w:szCs w:val="24"/>
        </w:rPr>
        <w:t>стративных проверочных работ, анализа посещенных уроков, анализа качества учебных заданий, предлагаемых учителем обучающимся.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Содержание и периодичность внутришкольного мониторинга устанавливается решением п</w:t>
      </w:r>
      <w:r w:rsidRPr="00270E96">
        <w:rPr>
          <w:rFonts w:ascii="Times New Roman" w:hAnsi="Times New Roman" w:cs="Times New Roman"/>
          <w:sz w:val="24"/>
          <w:szCs w:val="24"/>
        </w:rPr>
        <w:t>е</w:t>
      </w:r>
      <w:r w:rsidRPr="00270E96">
        <w:rPr>
          <w:rFonts w:ascii="Times New Roman" w:hAnsi="Times New Roman" w:cs="Times New Roman"/>
          <w:sz w:val="24"/>
          <w:szCs w:val="24"/>
        </w:rPr>
        <w:t>дагогического совета. Результаты внутришкольного мониторинга являются основанием для рекоме</w:t>
      </w:r>
      <w:r w:rsidRPr="00270E96">
        <w:rPr>
          <w:rFonts w:ascii="Times New Roman" w:hAnsi="Times New Roman" w:cs="Times New Roman"/>
          <w:sz w:val="24"/>
          <w:szCs w:val="24"/>
        </w:rPr>
        <w:t>н</w:t>
      </w:r>
      <w:r w:rsidRPr="00270E96">
        <w:rPr>
          <w:rFonts w:ascii="Times New Roman" w:hAnsi="Times New Roman" w:cs="Times New Roman"/>
          <w:sz w:val="24"/>
          <w:szCs w:val="24"/>
        </w:rPr>
        <w:t>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w:t>
      </w:r>
      <w:r w:rsidRPr="00270E96">
        <w:rPr>
          <w:rFonts w:ascii="Times New Roman" w:hAnsi="Times New Roman" w:cs="Times New Roman"/>
          <w:sz w:val="24"/>
          <w:szCs w:val="24"/>
        </w:rPr>
        <w:t>е</w:t>
      </w:r>
      <w:r w:rsidRPr="00270E96">
        <w:rPr>
          <w:rFonts w:ascii="Times New Roman" w:hAnsi="Times New Roman" w:cs="Times New Roman"/>
          <w:sz w:val="24"/>
          <w:szCs w:val="24"/>
        </w:rPr>
        <w:t>ний учащихся обобщаются и отражаются в их характеристиках.</w:t>
      </w:r>
    </w:p>
    <w:p w:rsidR="00F02983" w:rsidRPr="00DB78AB" w:rsidRDefault="00F02983" w:rsidP="009E050E">
      <w:pPr>
        <w:spacing w:after="0" w:line="240" w:lineRule="auto"/>
        <w:ind w:firstLine="709"/>
        <w:jc w:val="both"/>
        <w:rPr>
          <w:rFonts w:ascii="Times New Roman" w:hAnsi="Times New Roman" w:cs="Times New Roman"/>
          <w:sz w:val="24"/>
          <w:szCs w:val="24"/>
        </w:rPr>
      </w:pPr>
      <w:r w:rsidRPr="00DB78AB">
        <w:rPr>
          <w:rFonts w:ascii="Times New Roman" w:hAnsi="Times New Roman" w:cs="Times New Roman"/>
          <w:sz w:val="24"/>
          <w:szCs w:val="24"/>
        </w:rPr>
        <w:t>Промежуточная аттестация представляет собой процедуру аттестации обучающихся на уровне основного общего образования и проводится в конце каждо</w:t>
      </w:r>
      <w:r w:rsidR="00EE797C" w:rsidRPr="00DB78AB">
        <w:rPr>
          <w:rFonts w:ascii="Times New Roman" w:hAnsi="Times New Roman" w:cs="Times New Roman"/>
          <w:sz w:val="24"/>
          <w:szCs w:val="24"/>
        </w:rPr>
        <w:t>й четверти</w:t>
      </w:r>
      <w:r w:rsidR="00922F66" w:rsidRPr="00DB78AB">
        <w:rPr>
          <w:rFonts w:ascii="Times New Roman" w:hAnsi="Times New Roman" w:cs="Times New Roman"/>
          <w:sz w:val="24"/>
          <w:szCs w:val="24"/>
        </w:rPr>
        <w:t xml:space="preserve"> </w:t>
      </w:r>
      <w:r w:rsidRPr="00DB78AB">
        <w:rPr>
          <w:rFonts w:ascii="Times New Roman" w:hAnsi="Times New Roman" w:cs="Times New Roman"/>
          <w:sz w:val="24"/>
          <w:szCs w:val="24"/>
        </w:rPr>
        <w:t xml:space="preserve"> и в конце учебного года по каждому изучаемому предмету. Промежуточная аттестация проводится на основе результатов нако</w:t>
      </w:r>
      <w:r w:rsidRPr="00DB78AB">
        <w:rPr>
          <w:rFonts w:ascii="Times New Roman" w:hAnsi="Times New Roman" w:cs="Times New Roman"/>
          <w:sz w:val="24"/>
          <w:szCs w:val="24"/>
        </w:rPr>
        <w:t>п</w:t>
      </w:r>
      <w:r w:rsidRPr="00DB78AB">
        <w:rPr>
          <w:rFonts w:ascii="Times New Roman" w:hAnsi="Times New Roman" w:cs="Times New Roman"/>
          <w:sz w:val="24"/>
          <w:szCs w:val="24"/>
        </w:rPr>
        <w:t>ленной оценки и результатов выполнения тематических проверочных работ и фиксируется в док</w:t>
      </w:r>
      <w:r w:rsidRPr="00DB78AB">
        <w:rPr>
          <w:rFonts w:ascii="Times New Roman" w:hAnsi="Times New Roman" w:cs="Times New Roman"/>
          <w:sz w:val="24"/>
          <w:szCs w:val="24"/>
        </w:rPr>
        <w:t>у</w:t>
      </w:r>
      <w:r w:rsidRPr="00DB78AB">
        <w:rPr>
          <w:rFonts w:ascii="Times New Roman" w:hAnsi="Times New Roman" w:cs="Times New Roman"/>
          <w:sz w:val="24"/>
          <w:szCs w:val="24"/>
        </w:rPr>
        <w:t>менте об образовании (дневнике).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DB78AB">
        <w:rPr>
          <w:rFonts w:ascii="Times New Roman" w:hAnsi="Times New Roman" w:cs="Times New Roman"/>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w:t>
      </w:r>
      <w:r w:rsidRPr="00DB78AB">
        <w:rPr>
          <w:rFonts w:ascii="Times New Roman" w:hAnsi="Times New Roman" w:cs="Times New Roman"/>
          <w:sz w:val="24"/>
          <w:szCs w:val="24"/>
        </w:rPr>
        <w:t>и</w:t>
      </w:r>
      <w:r w:rsidRPr="00DB78AB">
        <w:rPr>
          <w:rFonts w:ascii="Times New Roman" w:hAnsi="Times New Roman" w:cs="Times New Roman"/>
          <w:sz w:val="24"/>
          <w:szCs w:val="24"/>
        </w:rPr>
        <w:t>терий достижения/освоения учебного материала задается как выполнение не менее 50% заданий б</w:t>
      </w:r>
      <w:r w:rsidRPr="00DB78AB">
        <w:rPr>
          <w:rFonts w:ascii="Times New Roman" w:hAnsi="Times New Roman" w:cs="Times New Roman"/>
          <w:sz w:val="24"/>
          <w:szCs w:val="24"/>
        </w:rPr>
        <w:t>а</w:t>
      </w:r>
      <w:r w:rsidRPr="00DB78AB">
        <w:rPr>
          <w:rFonts w:ascii="Times New Roman" w:hAnsi="Times New Roman" w:cs="Times New Roman"/>
          <w:sz w:val="24"/>
          <w:szCs w:val="24"/>
        </w:rPr>
        <w:t>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Государственная итоговая аттестация</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В соответствии со статьей 59 Федерального закона «Об образовании в Российской Федер</w:t>
      </w:r>
      <w:r w:rsidRPr="00270E96">
        <w:rPr>
          <w:rFonts w:ascii="Times New Roman" w:hAnsi="Times New Roman" w:cs="Times New Roman"/>
          <w:sz w:val="24"/>
          <w:szCs w:val="24"/>
        </w:rPr>
        <w:t>а</w:t>
      </w:r>
      <w:r w:rsidRPr="00270E96">
        <w:rPr>
          <w:rFonts w:ascii="Times New Roman" w:hAnsi="Times New Roman" w:cs="Times New Roman"/>
          <w:sz w:val="24"/>
          <w:szCs w:val="24"/>
        </w:rPr>
        <w:t>ции» государственная итоговая аттестация (далее – ГИА) является обязательной процедурой, заве</w:t>
      </w:r>
      <w:r w:rsidRPr="00270E96">
        <w:rPr>
          <w:rFonts w:ascii="Times New Roman" w:hAnsi="Times New Roman" w:cs="Times New Roman"/>
          <w:sz w:val="24"/>
          <w:szCs w:val="24"/>
        </w:rPr>
        <w:t>р</w:t>
      </w:r>
      <w:r w:rsidRPr="00270E96">
        <w:rPr>
          <w:rFonts w:ascii="Times New Roman" w:hAnsi="Times New Roman" w:cs="Times New Roman"/>
          <w:sz w:val="24"/>
          <w:szCs w:val="24"/>
        </w:rPr>
        <w:t>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DB78AB">
        <w:rPr>
          <w:rFonts w:ascii="Times New Roman" w:hAnsi="Times New Roman" w:cs="Times New Roman"/>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w:t>
      </w:r>
      <w:r w:rsidRPr="00270E96">
        <w:rPr>
          <w:rFonts w:ascii="Times New Roman" w:hAnsi="Times New Roman" w:cs="Times New Roman"/>
          <w:sz w:val="24"/>
          <w:szCs w:val="24"/>
        </w:rPr>
        <w:t xml:space="preserve"> Экзамены по другим учебным предметам обучающиеся сдают на добровольной основе по своему выбору. ГИА проводи</w:t>
      </w:r>
      <w:r w:rsidRPr="00270E96">
        <w:rPr>
          <w:rFonts w:ascii="Times New Roman" w:hAnsi="Times New Roman" w:cs="Times New Roman"/>
          <w:sz w:val="24"/>
          <w:szCs w:val="24"/>
        </w:rPr>
        <w:t>т</w:t>
      </w:r>
      <w:r w:rsidRPr="00270E96">
        <w:rPr>
          <w:rFonts w:ascii="Times New Roman" w:hAnsi="Times New Roman" w:cs="Times New Roman"/>
          <w:sz w:val="24"/>
          <w:szCs w:val="24"/>
        </w:rPr>
        <w:t>ся в форме основного государственного экзамена (ОГЭ) с использованием контрольных измерител</w:t>
      </w:r>
      <w:r w:rsidRPr="00270E96">
        <w:rPr>
          <w:rFonts w:ascii="Times New Roman" w:hAnsi="Times New Roman" w:cs="Times New Roman"/>
          <w:sz w:val="24"/>
          <w:szCs w:val="24"/>
        </w:rPr>
        <w:t>ь</w:t>
      </w:r>
      <w:r w:rsidRPr="00270E96">
        <w:rPr>
          <w:rFonts w:ascii="Times New Roman" w:hAnsi="Times New Roman" w:cs="Times New Roman"/>
          <w:sz w:val="24"/>
          <w:szCs w:val="24"/>
        </w:rPr>
        <w:t>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тельной организации (государственный выпускной экзамен  – ГВЭ).</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Итоговая оценка (итоговая аттестация) по предмету складывается из результатов </w:t>
      </w:r>
      <w:r w:rsidRPr="00DB78AB">
        <w:rPr>
          <w:rFonts w:ascii="Times New Roman" w:hAnsi="Times New Roman" w:cs="Times New Roman"/>
          <w:sz w:val="24"/>
          <w:szCs w:val="24"/>
        </w:rPr>
        <w:t>внутренней и внешней оценки.</w:t>
      </w:r>
      <w:r w:rsidRPr="00270E96">
        <w:rPr>
          <w:rFonts w:ascii="Times New Roman" w:hAnsi="Times New Roman" w:cs="Times New Roman"/>
          <w:sz w:val="24"/>
          <w:szCs w:val="24"/>
        </w:rPr>
        <w:t xml:space="preserve"> К результатам внешней оценки относятся результаты ГИА. К результатам внутре</w:t>
      </w:r>
      <w:r w:rsidRPr="00270E96">
        <w:rPr>
          <w:rFonts w:ascii="Times New Roman" w:hAnsi="Times New Roman" w:cs="Times New Roman"/>
          <w:sz w:val="24"/>
          <w:szCs w:val="24"/>
        </w:rPr>
        <w:t>н</w:t>
      </w:r>
      <w:r w:rsidRPr="00270E96">
        <w:rPr>
          <w:rFonts w:ascii="Times New Roman" w:hAnsi="Times New Roman" w:cs="Times New Roman"/>
          <w:sz w:val="24"/>
          <w:szCs w:val="24"/>
        </w:rPr>
        <w:t xml:space="preserve">ней оценки относятся предметные результаты, зафиксированные в </w:t>
      </w:r>
      <w:r w:rsidRPr="00DB78AB">
        <w:rPr>
          <w:rFonts w:ascii="Times New Roman" w:hAnsi="Times New Roman" w:cs="Times New Roman"/>
          <w:sz w:val="24"/>
          <w:szCs w:val="24"/>
        </w:rPr>
        <w:t>системе накопленной</w:t>
      </w:r>
      <w:r w:rsidRPr="00270E96">
        <w:rPr>
          <w:rFonts w:ascii="Times New Roman" w:hAnsi="Times New Roman" w:cs="Times New Roman"/>
          <w:sz w:val="24"/>
          <w:szCs w:val="24"/>
        </w:rPr>
        <w:t xml:space="preserve"> оценки и результаты выполнения итоговой работы по предмету. Такой подход позволяет обеспечить полноту охвата планируемых результатов и выявить коммулятивный эффект обучения, обеспечивающий пр</w:t>
      </w:r>
      <w:r w:rsidRPr="00270E96">
        <w:rPr>
          <w:rFonts w:ascii="Times New Roman" w:hAnsi="Times New Roman" w:cs="Times New Roman"/>
          <w:sz w:val="24"/>
          <w:szCs w:val="24"/>
        </w:rPr>
        <w:t>и</w:t>
      </w:r>
      <w:r w:rsidRPr="00270E96">
        <w:rPr>
          <w:rFonts w:ascii="Times New Roman" w:hAnsi="Times New Roman" w:cs="Times New Roman"/>
          <w:sz w:val="24"/>
          <w:szCs w:val="24"/>
        </w:rPr>
        <w:t>рост в глубине понимания изучаемого материала и свободе оперирования им. По предметам, не в</w:t>
      </w:r>
      <w:r w:rsidRPr="00270E96">
        <w:rPr>
          <w:rFonts w:ascii="Times New Roman" w:hAnsi="Times New Roman" w:cs="Times New Roman"/>
          <w:sz w:val="24"/>
          <w:szCs w:val="24"/>
        </w:rPr>
        <w:t>ы</w:t>
      </w:r>
      <w:r w:rsidRPr="00270E96">
        <w:rPr>
          <w:rFonts w:ascii="Times New Roman" w:hAnsi="Times New Roman" w:cs="Times New Roman"/>
          <w:sz w:val="24"/>
          <w:szCs w:val="24"/>
        </w:rPr>
        <w:t xml:space="preserve">несенным на ГИА, итоговая оценка ставится на основе результатов только внутренней оценки.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Итоговая оценка по предмету фиксируется в документе об уровне образования государстве</w:t>
      </w:r>
      <w:r w:rsidRPr="00270E96">
        <w:rPr>
          <w:rFonts w:ascii="Times New Roman" w:hAnsi="Times New Roman" w:cs="Times New Roman"/>
          <w:sz w:val="24"/>
          <w:szCs w:val="24"/>
        </w:rPr>
        <w:t>н</w:t>
      </w:r>
      <w:r w:rsidRPr="00270E96">
        <w:rPr>
          <w:rFonts w:ascii="Times New Roman" w:hAnsi="Times New Roman" w:cs="Times New Roman"/>
          <w:sz w:val="24"/>
          <w:szCs w:val="24"/>
        </w:rPr>
        <w:t>ного образца – аттестате об основном общем образовании.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Итоговая оценка по междисциплинарным программам ставится на основе результатов вну</w:t>
      </w:r>
      <w:r w:rsidRPr="00270E96">
        <w:rPr>
          <w:rFonts w:ascii="Times New Roman" w:hAnsi="Times New Roman" w:cs="Times New Roman"/>
          <w:sz w:val="24"/>
          <w:szCs w:val="24"/>
        </w:rPr>
        <w:t>т</w:t>
      </w:r>
      <w:r w:rsidRPr="00270E96">
        <w:rPr>
          <w:rFonts w:ascii="Times New Roman" w:hAnsi="Times New Roman" w:cs="Times New Roman"/>
          <w:sz w:val="24"/>
          <w:szCs w:val="24"/>
        </w:rPr>
        <w:t>ришкольного мониторинга и фиксируется в характеристике учащегося.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Характеристика готовится на основании: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объективных показателей образовательных достижений обучающегося на уровне основного образования,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портфолио выпускника;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характеристике выпускника: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отмечаются образовательные достижения обучающегося по освоению личностных, метапре</w:t>
      </w:r>
      <w:r w:rsidRPr="00270E96">
        <w:rPr>
          <w:rFonts w:ascii="Times New Roman" w:hAnsi="Times New Roman" w:cs="Times New Roman"/>
          <w:sz w:val="24"/>
          <w:szCs w:val="24"/>
        </w:rPr>
        <w:t>д</w:t>
      </w:r>
      <w:r w:rsidRPr="00270E96">
        <w:rPr>
          <w:rFonts w:ascii="Times New Roman" w:hAnsi="Times New Roman" w:cs="Times New Roman"/>
          <w:sz w:val="24"/>
          <w:szCs w:val="24"/>
        </w:rPr>
        <w:t>метных и предметных результатов;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зования, выявленных проблем и отмеченных образовательных достижений.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Рекомендации педагогического коллектива к выбору индивидуальной образовательной трае</w:t>
      </w:r>
      <w:r w:rsidRPr="00270E96">
        <w:rPr>
          <w:rFonts w:ascii="Times New Roman" w:hAnsi="Times New Roman" w:cs="Times New Roman"/>
          <w:sz w:val="24"/>
          <w:szCs w:val="24"/>
        </w:rPr>
        <w:t>к</w:t>
      </w:r>
      <w:r w:rsidRPr="00270E96">
        <w:rPr>
          <w:rFonts w:ascii="Times New Roman" w:hAnsi="Times New Roman" w:cs="Times New Roman"/>
          <w:sz w:val="24"/>
          <w:szCs w:val="24"/>
        </w:rPr>
        <w:t>тории доводятся до сведения выпускника и его родителей (законных представителей).</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p>
    <w:p w:rsidR="00F02983" w:rsidRPr="00EF4C42" w:rsidRDefault="00F02983" w:rsidP="00EF4C42">
      <w:pPr>
        <w:pStyle w:val="a7"/>
        <w:numPr>
          <w:ilvl w:val="0"/>
          <w:numId w:val="28"/>
        </w:numPr>
        <w:spacing w:after="0" w:line="240" w:lineRule="auto"/>
        <w:jc w:val="center"/>
        <w:rPr>
          <w:rFonts w:ascii="Times New Roman" w:hAnsi="Times New Roman" w:cs="Times New Roman"/>
          <w:b/>
          <w:sz w:val="32"/>
          <w:szCs w:val="32"/>
        </w:rPr>
      </w:pPr>
      <w:bookmarkStart w:id="97" w:name="_Toc409691656"/>
      <w:bookmarkStart w:id="98" w:name="_Toc414553166"/>
      <w:bookmarkStart w:id="99" w:name="_Toc410653980"/>
      <w:r w:rsidRPr="00EF4C42">
        <w:rPr>
          <w:rFonts w:ascii="Times New Roman" w:hAnsi="Times New Roman" w:cs="Times New Roman"/>
          <w:b/>
          <w:sz w:val="32"/>
          <w:szCs w:val="32"/>
        </w:rPr>
        <w:t>Содержательный раздел</w:t>
      </w:r>
      <w:bookmarkEnd w:id="97"/>
      <w:r w:rsidRPr="00EF4C42">
        <w:rPr>
          <w:rFonts w:ascii="Times New Roman" w:hAnsi="Times New Roman" w:cs="Times New Roman"/>
          <w:b/>
          <w:sz w:val="32"/>
          <w:szCs w:val="32"/>
        </w:rPr>
        <w:t xml:space="preserve"> примерной основной образовательной пр</w:t>
      </w:r>
      <w:r w:rsidRPr="00EF4C42">
        <w:rPr>
          <w:rFonts w:ascii="Times New Roman" w:hAnsi="Times New Roman" w:cs="Times New Roman"/>
          <w:b/>
          <w:sz w:val="32"/>
          <w:szCs w:val="32"/>
        </w:rPr>
        <w:t>о</w:t>
      </w:r>
      <w:r w:rsidRPr="00EF4C42">
        <w:rPr>
          <w:rFonts w:ascii="Times New Roman" w:hAnsi="Times New Roman" w:cs="Times New Roman"/>
          <w:b/>
          <w:sz w:val="32"/>
          <w:szCs w:val="32"/>
        </w:rPr>
        <w:t>граммы основного общего образования</w:t>
      </w:r>
      <w:bookmarkEnd w:id="98"/>
      <w:bookmarkEnd w:id="99"/>
      <w:r w:rsidR="00EF4C42" w:rsidRPr="00EF4C42">
        <w:rPr>
          <w:rFonts w:ascii="Times New Roman" w:hAnsi="Times New Roman" w:cs="Times New Roman"/>
          <w:b/>
          <w:sz w:val="32"/>
          <w:szCs w:val="32"/>
        </w:rPr>
        <w:t>.</w:t>
      </w:r>
    </w:p>
    <w:p w:rsidR="00EF4C42" w:rsidRPr="00EF4C42" w:rsidRDefault="00EF4C42" w:rsidP="00EF4C42">
      <w:pPr>
        <w:pStyle w:val="a7"/>
        <w:spacing w:after="0" w:line="240" w:lineRule="auto"/>
        <w:ind w:left="420"/>
        <w:rPr>
          <w:rFonts w:ascii="Times New Roman" w:hAnsi="Times New Roman" w:cs="Times New Roman"/>
          <w:b/>
          <w:sz w:val="32"/>
          <w:szCs w:val="32"/>
        </w:rPr>
      </w:pP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100" w:name="_Toc414553167"/>
      <w:bookmarkStart w:id="101" w:name="_Toc410653981"/>
      <w:bookmarkStart w:id="102" w:name="_Toc409691657"/>
      <w:bookmarkStart w:id="103" w:name="_Toc406059004"/>
      <w:r w:rsidRPr="00654CE2">
        <w:rPr>
          <w:rFonts w:ascii="Times New Roman" w:hAnsi="Times New Roman" w:cs="Times New Roman"/>
          <w:b/>
          <w:sz w:val="24"/>
          <w:szCs w:val="24"/>
        </w:rPr>
        <w:t>2.1. Программа развития универсальных учебных действий</w:t>
      </w:r>
      <w:r w:rsidRPr="00270E96">
        <w:rPr>
          <w:rFonts w:ascii="Times New Roman" w:hAnsi="Times New Roman" w:cs="Times New Roman"/>
          <w:sz w:val="24"/>
          <w:szCs w:val="24"/>
        </w:rPr>
        <w:t>, включающая формирование компетенций обучающихся в области использования информационно-коммуникационных технол</w:t>
      </w:r>
      <w:r w:rsidRPr="00270E96">
        <w:rPr>
          <w:rFonts w:ascii="Times New Roman" w:hAnsi="Times New Roman" w:cs="Times New Roman"/>
          <w:sz w:val="24"/>
          <w:szCs w:val="24"/>
        </w:rPr>
        <w:t>о</w:t>
      </w:r>
      <w:r w:rsidRPr="00270E96">
        <w:rPr>
          <w:rFonts w:ascii="Times New Roman" w:hAnsi="Times New Roman" w:cs="Times New Roman"/>
          <w:sz w:val="24"/>
          <w:szCs w:val="24"/>
        </w:rPr>
        <w:t>гий, учебно-исследовательской и проектной деятельности</w:t>
      </w:r>
      <w:bookmarkEnd w:id="100"/>
      <w:bookmarkEnd w:id="101"/>
      <w:bookmarkEnd w:id="102"/>
      <w:bookmarkEnd w:id="103"/>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Структура настоящей программы развития универсальных учебных действий (УУД) сформ</w:t>
      </w:r>
      <w:r w:rsidRPr="00270E96">
        <w:rPr>
          <w:rFonts w:ascii="Times New Roman" w:hAnsi="Times New Roman" w:cs="Times New Roman"/>
          <w:sz w:val="24"/>
          <w:szCs w:val="24"/>
        </w:rPr>
        <w:t>и</w:t>
      </w:r>
      <w:r w:rsidRPr="00270E96">
        <w:rPr>
          <w:rFonts w:ascii="Times New Roman" w:hAnsi="Times New Roman" w:cs="Times New Roman"/>
          <w:sz w:val="24"/>
          <w:szCs w:val="24"/>
        </w:rPr>
        <w:t>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w:t>
      </w:r>
      <w:r w:rsidRPr="00270E96">
        <w:rPr>
          <w:rFonts w:ascii="Times New Roman" w:hAnsi="Times New Roman" w:cs="Times New Roman"/>
          <w:sz w:val="24"/>
          <w:szCs w:val="24"/>
        </w:rPr>
        <w:t>о</w:t>
      </w:r>
      <w:r w:rsidRPr="00270E96">
        <w:rPr>
          <w:rFonts w:ascii="Times New Roman" w:hAnsi="Times New Roman" w:cs="Times New Roman"/>
          <w:sz w:val="24"/>
          <w:szCs w:val="24"/>
        </w:rPr>
        <w:t>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ков образовательного процесса, которое представляет собой рекомендации по организации работы над созданием и реализацией программы. </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316C96" w:rsidRDefault="00F02983" w:rsidP="009E050E">
      <w:pPr>
        <w:spacing w:after="0" w:line="240" w:lineRule="auto"/>
        <w:ind w:firstLine="709"/>
        <w:jc w:val="both"/>
        <w:rPr>
          <w:rFonts w:ascii="Times New Roman" w:hAnsi="Times New Roman" w:cs="Times New Roman"/>
          <w:b/>
          <w:sz w:val="24"/>
          <w:szCs w:val="24"/>
        </w:rPr>
      </w:pPr>
      <w:r w:rsidRPr="00654CE2">
        <w:rPr>
          <w:rFonts w:ascii="Times New Roman" w:hAnsi="Times New Roman" w:cs="Times New Roman"/>
          <w:b/>
          <w:sz w:val="24"/>
          <w:szCs w:val="24"/>
        </w:rPr>
        <w:t>2.1.1. Формы взаимодействия участников образовательного процесса</w:t>
      </w:r>
      <w:r w:rsidRPr="00270E96">
        <w:rPr>
          <w:rFonts w:ascii="Times New Roman" w:hAnsi="Times New Roman" w:cs="Times New Roman"/>
          <w:sz w:val="24"/>
          <w:szCs w:val="24"/>
        </w:rPr>
        <w:t xml:space="preserve"> </w:t>
      </w:r>
      <w:r w:rsidRPr="00316C96">
        <w:rPr>
          <w:rFonts w:ascii="Times New Roman" w:hAnsi="Times New Roman" w:cs="Times New Roman"/>
          <w:b/>
          <w:sz w:val="24"/>
          <w:szCs w:val="24"/>
        </w:rPr>
        <w:t>при создании и р</w:t>
      </w:r>
      <w:r w:rsidRPr="00316C96">
        <w:rPr>
          <w:rFonts w:ascii="Times New Roman" w:hAnsi="Times New Roman" w:cs="Times New Roman"/>
          <w:b/>
          <w:sz w:val="24"/>
          <w:szCs w:val="24"/>
        </w:rPr>
        <w:t>е</w:t>
      </w:r>
      <w:r w:rsidRPr="00316C96">
        <w:rPr>
          <w:rFonts w:ascii="Times New Roman" w:hAnsi="Times New Roman" w:cs="Times New Roman"/>
          <w:b/>
          <w:sz w:val="24"/>
          <w:szCs w:val="24"/>
        </w:rPr>
        <w:t>ализации программы развития универсальных учебных действий</w:t>
      </w:r>
    </w:p>
    <w:p w:rsidR="00684A43" w:rsidRDefault="00F02983" w:rsidP="00684A43">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C целью разработки и реализации </w:t>
      </w:r>
      <w:r w:rsidR="00316C96">
        <w:rPr>
          <w:rFonts w:ascii="Times New Roman" w:hAnsi="Times New Roman" w:cs="Times New Roman"/>
          <w:sz w:val="24"/>
          <w:szCs w:val="24"/>
        </w:rPr>
        <w:t>пр</w:t>
      </w:r>
      <w:r w:rsidRPr="00270E96">
        <w:rPr>
          <w:rFonts w:ascii="Times New Roman" w:hAnsi="Times New Roman" w:cs="Times New Roman"/>
          <w:sz w:val="24"/>
          <w:szCs w:val="24"/>
        </w:rPr>
        <w:t xml:space="preserve">ограммы развития УУД в образовательной организации </w:t>
      </w:r>
      <w:r w:rsidRPr="00E76F43">
        <w:rPr>
          <w:rFonts w:ascii="Times New Roman" w:hAnsi="Times New Roman" w:cs="Times New Roman"/>
          <w:sz w:val="24"/>
          <w:szCs w:val="24"/>
        </w:rPr>
        <w:t>создана рабочая группа</w:t>
      </w:r>
      <w:r w:rsidR="00E76F43">
        <w:rPr>
          <w:rFonts w:ascii="Times New Roman" w:hAnsi="Times New Roman" w:cs="Times New Roman"/>
          <w:sz w:val="24"/>
          <w:szCs w:val="24"/>
        </w:rPr>
        <w:t xml:space="preserve"> </w:t>
      </w:r>
      <w:r w:rsidRPr="00270E96">
        <w:rPr>
          <w:rFonts w:ascii="Times New Roman" w:hAnsi="Times New Roman" w:cs="Times New Roman"/>
          <w:sz w:val="24"/>
          <w:szCs w:val="24"/>
        </w:rPr>
        <w:t>под руководством заместителя директора по учебно-воспитательной работе (УВР)</w:t>
      </w:r>
      <w:r w:rsidR="00684A43">
        <w:rPr>
          <w:rFonts w:ascii="Times New Roman" w:hAnsi="Times New Roman" w:cs="Times New Roman"/>
          <w:sz w:val="24"/>
          <w:szCs w:val="24"/>
        </w:rPr>
        <w:t xml:space="preserve"> Кошелева А.Н.</w:t>
      </w:r>
      <w:r w:rsidR="00766DB2">
        <w:rPr>
          <w:rFonts w:ascii="Times New Roman" w:hAnsi="Times New Roman" w:cs="Times New Roman"/>
          <w:sz w:val="24"/>
          <w:szCs w:val="24"/>
        </w:rPr>
        <w:t xml:space="preserve"> и </w:t>
      </w:r>
      <w:r w:rsidR="00AE55C3">
        <w:rPr>
          <w:rFonts w:ascii="Times New Roman" w:hAnsi="Times New Roman" w:cs="Times New Roman"/>
          <w:sz w:val="24"/>
          <w:szCs w:val="24"/>
        </w:rPr>
        <w:t xml:space="preserve"> </w:t>
      </w:r>
      <w:r w:rsidR="00766DB2">
        <w:rPr>
          <w:rFonts w:ascii="Times New Roman" w:hAnsi="Times New Roman" w:cs="Times New Roman"/>
          <w:sz w:val="24"/>
          <w:szCs w:val="24"/>
        </w:rPr>
        <w:t xml:space="preserve">в составе: </w:t>
      </w:r>
      <w:r w:rsidR="00684A43">
        <w:rPr>
          <w:rFonts w:ascii="Times New Roman" w:hAnsi="Times New Roman" w:cs="Times New Roman"/>
          <w:sz w:val="24"/>
          <w:szCs w:val="24"/>
        </w:rPr>
        <w:t xml:space="preserve"> </w:t>
      </w:r>
      <w:r w:rsidR="00684A43" w:rsidRPr="00684A43">
        <w:rPr>
          <w:rFonts w:ascii="Times New Roman" w:hAnsi="Times New Roman" w:cs="Times New Roman"/>
          <w:sz w:val="24"/>
          <w:szCs w:val="24"/>
        </w:rPr>
        <w:t>Валковская В.Н., руководитель ШМО учителей есте</w:t>
      </w:r>
      <w:r w:rsidR="00684A43">
        <w:rPr>
          <w:rFonts w:ascii="Times New Roman" w:hAnsi="Times New Roman" w:cs="Times New Roman"/>
          <w:sz w:val="24"/>
          <w:szCs w:val="24"/>
        </w:rPr>
        <w:t xml:space="preserve">ственно-математического цикла, </w:t>
      </w:r>
      <w:r w:rsidR="00684A43" w:rsidRPr="00684A43">
        <w:rPr>
          <w:rFonts w:ascii="Times New Roman" w:hAnsi="Times New Roman" w:cs="Times New Roman"/>
          <w:sz w:val="24"/>
          <w:szCs w:val="24"/>
        </w:rPr>
        <w:t>Древаль Ю.А, руководит</w:t>
      </w:r>
      <w:r w:rsidR="00684A43">
        <w:rPr>
          <w:rFonts w:ascii="Times New Roman" w:hAnsi="Times New Roman" w:cs="Times New Roman"/>
          <w:sz w:val="24"/>
          <w:szCs w:val="24"/>
        </w:rPr>
        <w:t xml:space="preserve">ель ШМО классных руководителей, </w:t>
      </w:r>
      <w:r w:rsidR="00684A43" w:rsidRPr="00684A43">
        <w:rPr>
          <w:rFonts w:ascii="Times New Roman" w:hAnsi="Times New Roman" w:cs="Times New Roman"/>
          <w:sz w:val="24"/>
          <w:szCs w:val="24"/>
        </w:rPr>
        <w:t>Чернышова М.В., руководитель ШМО учителей начальных классов</w:t>
      </w:r>
      <w:r w:rsidR="00684A43">
        <w:rPr>
          <w:rFonts w:ascii="Times New Roman" w:hAnsi="Times New Roman" w:cs="Times New Roman"/>
          <w:sz w:val="24"/>
          <w:szCs w:val="24"/>
        </w:rPr>
        <w:t>.</w:t>
      </w:r>
    </w:p>
    <w:p w:rsidR="00F02983" w:rsidRPr="00270E96" w:rsidRDefault="00684A43" w:rsidP="00684A43">
      <w:pPr>
        <w:spacing w:after="0" w:line="240" w:lineRule="auto"/>
        <w:ind w:firstLine="709"/>
        <w:jc w:val="both"/>
        <w:rPr>
          <w:rFonts w:ascii="Times New Roman" w:hAnsi="Times New Roman" w:cs="Times New Roman"/>
          <w:sz w:val="24"/>
          <w:szCs w:val="24"/>
        </w:rPr>
      </w:pPr>
      <w:r w:rsidRPr="00684A43">
        <w:rPr>
          <w:rFonts w:ascii="Times New Roman" w:hAnsi="Times New Roman" w:cs="Times New Roman"/>
          <w:sz w:val="24"/>
          <w:szCs w:val="24"/>
        </w:rPr>
        <w:t xml:space="preserve"> </w:t>
      </w:r>
      <w:r w:rsidR="00F02983" w:rsidRPr="00270E96">
        <w:rPr>
          <w:rFonts w:ascii="Times New Roman" w:hAnsi="Times New Roman" w:cs="Times New Roman"/>
          <w:sz w:val="24"/>
          <w:szCs w:val="24"/>
        </w:rPr>
        <w:t xml:space="preserve">Направления деятельности рабочей группы </w:t>
      </w:r>
      <w:r w:rsidR="00F02983" w:rsidRPr="00E76F43">
        <w:rPr>
          <w:rFonts w:ascii="Times New Roman" w:hAnsi="Times New Roman" w:cs="Times New Roman"/>
          <w:sz w:val="24"/>
          <w:szCs w:val="24"/>
        </w:rPr>
        <w:t>включа</w:t>
      </w:r>
      <w:r w:rsidR="00E76F43" w:rsidRPr="00E76F43">
        <w:rPr>
          <w:rFonts w:ascii="Times New Roman" w:hAnsi="Times New Roman" w:cs="Times New Roman"/>
          <w:sz w:val="24"/>
          <w:szCs w:val="24"/>
        </w:rPr>
        <w:t>ю</w:t>
      </w:r>
      <w:r w:rsidR="00F02983" w:rsidRPr="00E76F43">
        <w:rPr>
          <w:rFonts w:ascii="Times New Roman" w:hAnsi="Times New Roman" w:cs="Times New Roman"/>
          <w:sz w:val="24"/>
          <w:szCs w:val="24"/>
        </w:rPr>
        <w:t>т</w:t>
      </w:r>
      <w:r w:rsidR="00F02983" w:rsidRPr="00270E96">
        <w:rPr>
          <w:rFonts w:ascii="Times New Roman" w:hAnsi="Times New Roman" w:cs="Times New Roman"/>
          <w:sz w:val="24"/>
          <w:szCs w:val="24"/>
        </w:rPr>
        <w:t>:</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разработку планируемых образовательных метапредметных результатов как для всех обуч</w:t>
      </w:r>
      <w:r w:rsidRPr="00270E96">
        <w:rPr>
          <w:rFonts w:ascii="Times New Roman" w:hAnsi="Times New Roman" w:cs="Times New Roman"/>
          <w:sz w:val="24"/>
          <w:szCs w:val="24"/>
        </w:rPr>
        <w:t>а</w:t>
      </w:r>
      <w:r w:rsidRPr="00270E96">
        <w:rPr>
          <w:rFonts w:ascii="Times New Roman" w:hAnsi="Times New Roman" w:cs="Times New Roman"/>
          <w:sz w:val="24"/>
          <w:szCs w:val="24"/>
        </w:rPr>
        <w:t>ющихся уровня, так и для групп с особыми образовательными потребностями с учетом сформир</w:t>
      </w:r>
      <w:r w:rsidRPr="00270E96">
        <w:rPr>
          <w:rFonts w:ascii="Times New Roman" w:hAnsi="Times New Roman" w:cs="Times New Roman"/>
          <w:sz w:val="24"/>
          <w:szCs w:val="24"/>
        </w:rPr>
        <w:t>о</w:t>
      </w:r>
      <w:r w:rsidRPr="00270E96">
        <w:rPr>
          <w:rFonts w:ascii="Times New Roman" w:hAnsi="Times New Roman" w:cs="Times New Roman"/>
          <w:sz w:val="24"/>
          <w:szCs w:val="24"/>
        </w:rPr>
        <w:t>ванного учебного плана и используемых в образовательной организации образовательных технол</w:t>
      </w:r>
      <w:r w:rsidRPr="00270E96">
        <w:rPr>
          <w:rFonts w:ascii="Times New Roman" w:hAnsi="Times New Roman" w:cs="Times New Roman"/>
          <w:sz w:val="24"/>
          <w:szCs w:val="24"/>
        </w:rPr>
        <w:t>о</w:t>
      </w:r>
      <w:r w:rsidRPr="00270E96">
        <w:rPr>
          <w:rFonts w:ascii="Times New Roman" w:hAnsi="Times New Roman" w:cs="Times New Roman"/>
          <w:sz w:val="24"/>
          <w:szCs w:val="24"/>
        </w:rPr>
        <w:t>гий и методов обучения;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разработку основных подходов к обеспечению связи универсальных учебных действий с с</w:t>
      </w:r>
      <w:r w:rsidRPr="00270E96">
        <w:rPr>
          <w:rFonts w:ascii="Times New Roman" w:hAnsi="Times New Roman" w:cs="Times New Roman"/>
          <w:sz w:val="24"/>
          <w:szCs w:val="24"/>
        </w:rPr>
        <w:t>о</w:t>
      </w:r>
      <w:r w:rsidRPr="00270E96">
        <w:rPr>
          <w:rFonts w:ascii="Times New Roman" w:hAnsi="Times New Roman" w:cs="Times New Roman"/>
          <w:sz w:val="24"/>
          <w:szCs w:val="24"/>
        </w:rPr>
        <w:t>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разработку основных подходов к конструированию задач на применение универсальных уче</w:t>
      </w:r>
      <w:r w:rsidRPr="00270E96">
        <w:rPr>
          <w:rFonts w:ascii="Times New Roman" w:hAnsi="Times New Roman" w:cs="Times New Roman"/>
          <w:sz w:val="24"/>
          <w:szCs w:val="24"/>
        </w:rPr>
        <w:t>б</w:t>
      </w:r>
      <w:r w:rsidRPr="00270E96">
        <w:rPr>
          <w:rFonts w:ascii="Times New Roman" w:hAnsi="Times New Roman" w:cs="Times New Roman"/>
          <w:sz w:val="24"/>
          <w:szCs w:val="24"/>
        </w:rPr>
        <w:t>ных действий;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разработку основных подходов к организации учебно-исследовательской и проектной де</w:t>
      </w:r>
      <w:r w:rsidRPr="00270E96">
        <w:rPr>
          <w:rFonts w:ascii="Times New Roman" w:hAnsi="Times New Roman" w:cs="Times New Roman"/>
          <w:sz w:val="24"/>
          <w:szCs w:val="24"/>
        </w:rPr>
        <w:t>я</w:t>
      </w:r>
      <w:r w:rsidRPr="00270E96">
        <w:rPr>
          <w:rFonts w:ascii="Times New Roman" w:hAnsi="Times New Roman" w:cs="Times New Roman"/>
          <w:sz w:val="24"/>
          <w:szCs w:val="24"/>
        </w:rPr>
        <w:t>тельности в рамках урочной и внеурочной деятельности по таким направлениям, как: исследовател</w:t>
      </w:r>
      <w:r w:rsidRPr="00270E96">
        <w:rPr>
          <w:rFonts w:ascii="Times New Roman" w:hAnsi="Times New Roman" w:cs="Times New Roman"/>
          <w:sz w:val="24"/>
          <w:szCs w:val="24"/>
        </w:rPr>
        <w:t>ь</w:t>
      </w:r>
      <w:r w:rsidRPr="00270E96">
        <w:rPr>
          <w:rFonts w:ascii="Times New Roman" w:hAnsi="Times New Roman" w:cs="Times New Roman"/>
          <w:sz w:val="24"/>
          <w:szCs w:val="24"/>
        </w:rPr>
        <w:t>ское, инженерное, прикладное, информационное, социальное, игровое, творческое направление пр</w:t>
      </w:r>
      <w:r w:rsidRPr="00270E96">
        <w:rPr>
          <w:rFonts w:ascii="Times New Roman" w:hAnsi="Times New Roman" w:cs="Times New Roman"/>
          <w:sz w:val="24"/>
          <w:szCs w:val="24"/>
        </w:rPr>
        <w:t>о</w:t>
      </w:r>
      <w:r w:rsidRPr="00270E96">
        <w:rPr>
          <w:rFonts w:ascii="Times New Roman" w:hAnsi="Times New Roman" w:cs="Times New Roman"/>
          <w:sz w:val="24"/>
          <w:szCs w:val="24"/>
        </w:rPr>
        <w:t>ектов;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разработку основных подходов к организации учебной деятельности по формированию и ра</w:t>
      </w:r>
      <w:r w:rsidRPr="00270E96">
        <w:rPr>
          <w:rFonts w:ascii="Times New Roman" w:hAnsi="Times New Roman" w:cs="Times New Roman"/>
          <w:sz w:val="24"/>
          <w:szCs w:val="24"/>
        </w:rPr>
        <w:t>з</w:t>
      </w:r>
      <w:r w:rsidRPr="00270E96">
        <w:rPr>
          <w:rFonts w:ascii="Times New Roman" w:hAnsi="Times New Roman" w:cs="Times New Roman"/>
          <w:sz w:val="24"/>
          <w:szCs w:val="24"/>
        </w:rPr>
        <w:t>витию ИКТ-компетенций;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разработку системы мер по организации взаимодействия с учебными, научными и социал</w:t>
      </w:r>
      <w:r w:rsidRPr="00270E96">
        <w:rPr>
          <w:rFonts w:ascii="Times New Roman" w:hAnsi="Times New Roman" w:cs="Times New Roman"/>
          <w:sz w:val="24"/>
          <w:szCs w:val="24"/>
        </w:rPr>
        <w:t>ь</w:t>
      </w:r>
      <w:r w:rsidRPr="00270E96">
        <w:rPr>
          <w:rFonts w:ascii="Times New Roman" w:hAnsi="Times New Roman" w:cs="Times New Roman"/>
          <w:sz w:val="24"/>
          <w:szCs w:val="24"/>
        </w:rPr>
        <w:t>ными организациями, формы привлечения консультантов, экспертов и научных руководителей;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разработку системы мер по обеспечению условий для развития универсальных учебных де</w:t>
      </w:r>
      <w:r w:rsidRPr="00270E96">
        <w:rPr>
          <w:rFonts w:ascii="Times New Roman" w:hAnsi="Times New Roman" w:cs="Times New Roman"/>
          <w:sz w:val="24"/>
          <w:szCs w:val="24"/>
        </w:rPr>
        <w:t>й</w:t>
      </w:r>
      <w:r w:rsidRPr="00270E96">
        <w:rPr>
          <w:rFonts w:ascii="Times New Roman" w:hAnsi="Times New Roman" w:cs="Times New Roman"/>
          <w:sz w:val="24"/>
          <w:szCs w:val="24"/>
        </w:rPr>
        <w:t>ствий у обучающихся, в том числе информационно-методического обеспечения, подготовки кадров;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разработку комплекса мер по организации системы оценки деятельности образовательной о</w:t>
      </w:r>
      <w:r w:rsidRPr="00270E96">
        <w:rPr>
          <w:rFonts w:ascii="Times New Roman" w:hAnsi="Times New Roman" w:cs="Times New Roman"/>
          <w:sz w:val="24"/>
          <w:szCs w:val="24"/>
        </w:rPr>
        <w:t>р</w:t>
      </w:r>
      <w:r w:rsidRPr="00270E96">
        <w:rPr>
          <w:rFonts w:ascii="Times New Roman" w:hAnsi="Times New Roman" w:cs="Times New Roman"/>
          <w:sz w:val="24"/>
          <w:szCs w:val="24"/>
        </w:rPr>
        <w:t>ганизации по формированию и развитию универсальных учебных действий у обучающихся;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разработку методики и инструментария мониторинга успешности освоения и применения обучающимися универсальных учебных действий;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разработку основных подходов к созданию рабочих программ по предметам с учетом треб</w:t>
      </w:r>
      <w:r w:rsidRPr="00270E96">
        <w:rPr>
          <w:rFonts w:ascii="Times New Roman" w:hAnsi="Times New Roman" w:cs="Times New Roman"/>
          <w:sz w:val="24"/>
          <w:szCs w:val="24"/>
        </w:rPr>
        <w:t>о</w:t>
      </w:r>
      <w:r w:rsidRPr="00270E96">
        <w:rPr>
          <w:rFonts w:ascii="Times New Roman" w:hAnsi="Times New Roman" w:cs="Times New Roman"/>
          <w:sz w:val="24"/>
          <w:szCs w:val="24"/>
        </w:rPr>
        <w:t>ваний развития и применения универсальных учебных действий;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разработку рекомендаций педагогам по конструированию уроков и иных учебных занятий с учетом требований развития и применения УУД;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организацию и проведение методических семинаров с педагогами-предметниками и школ</w:t>
      </w:r>
      <w:r w:rsidRPr="00270E96">
        <w:rPr>
          <w:rFonts w:ascii="Times New Roman" w:hAnsi="Times New Roman" w:cs="Times New Roman"/>
          <w:sz w:val="24"/>
          <w:szCs w:val="24"/>
        </w:rPr>
        <w:t>ь</w:t>
      </w:r>
      <w:r w:rsidRPr="00270E96">
        <w:rPr>
          <w:rFonts w:ascii="Times New Roman" w:hAnsi="Times New Roman" w:cs="Times New Roman"/>
          <w:sz w:val="24"/>
          <w:szCs w:val="24"/>
        </w:rPr>
        <w:t>ными психологами (возможно привлечение заинтересованных представителей органа государстве</w:t>
      </w:r>
      <w:r w:rsidRPr="00270E96">
        <w:rPr>
          <w:rFonts w:ascii="Times New Roman" w:hAnsi="Times New Roman" w:cs="Times New Roman"/>
          <w:sz w:val="24"/>
          <w:szCs w:val="24"/>
        </w:rPr>
        <w:t>н</w:t>
      </w:r>
      <w:r w:rsidRPr="00270E96">
        <w:rPr>
          <w:rFonts w:ascii="Times New Roman" w:hAnsi="Times New Roman" w:cs="Times New Roman"/>
          <w:sz w:val="24"/>
          <w:szCs w:val="24"/>
        </w:rPr>
        <w:t>ного общественного участия) по анализу и способам минимизации рисков развития УУД у учащихся уровня;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организацию разъяснительной/просветительской работы с родителями по проблемам развития УУД у учащихся уровня;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организацию отражения результатов работы по формированию УУД учащихся на сайте обр</w:t>
      </w:r>
      <w:r w:rsidRPr="00270E96">
        <w:rPr>
          <w:rFonts w:ascii="Times New Roman" w:hAnsi="Times New Roman" w:cs="Times New Roman"/>
          <w:sz w:val="24"/>
          <w:szCs w:val="24"/>
        </w:rPr>
        <w:t>а</w:t>
      </w:r>
      <w:r w:rsidRPr="00270E96">
        <w:rPr>
          <w:rFonts w:ascii="Times New Roman" w:hAnsi="Times New Roman" w:cs="Times New Roman"/>
          <w:sz w:val="24"/>
          <w:szCs w:val="24"/>
        </w:rPr>
        <w:t>зовательной организации.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Для подготовки содержания разделов программы по развитию УУД, определенных рабочей группой реализовано несколько этапов с соблюдением необходимых процедур контроля, коррекции и согласования.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 подготовительном этапе команд</w:t>
      </w:r>
      <w:r w:rsidR="00A65DDE">
        <w:rPr>
          <w:rFonts w:ascii="Times New Roman" w:hAnsi="Times New Roman" w:cs="Times New Roman"/>
          <w:sz w:val="24"/>
          <w:szCs w:val="24"/>
        </w:rPr>
        <w:t>ой</w:t>
      </w:r>
      <w:r w:rsidRPr="00270E96">
        <w:rPr>
          <w:rFonts w:ascii="Times New Roman" w:hAnsi="Times New Roman" w:cs="Times New Roman"/>
          <w:sz w:val="24"/>
          <w:szCs w:val="24"/>
        </w:rPr>
        <w:t xml:space="preserve"> обр</w:t>
      </w:r>
      <w:r w:rsidR="006F4F01">
        <w:rPr>
          <w:rFonts w:ascii="Times New Roman" w:hAnsi="Times New Roman" w:cs="Times New Roman"/>
          <w:sz w:val="24"/>
          <w:szCs w:val="24"/>
        </w:rPr>
        <w:t xml:space="preserve">азовательной организации  </w:t>
      </w:r>
      <w:r w:rsidR="00704043">
        <w:rPr>
          <w:rFonts w:ascii="Times New Roman" w:hAnsi="Times New Roman" w:cs="Times New Roman"/>
          <w:sz w:val="24"/>
          <w:szCs w:val="24"/>
        </w:rPr>
        <w:t xml:space="preserve">будет </w:t>
      </w:r>
      <w:r w:rsidR="00A65DDE">
        <w:rPr>
          <w:rFonts w:ascii="Times New Roman" w:hAnsi="Times New Roman" w:cs="Times New Roman"/>
          <w:sz w:val="24"/>
          <w:szCs w:val="24"/>
        </w:rPr>
        <w:t xml:space="preserve"> </w:t>
      </w:r>
      <w:r w:rsidR="006F4F01">
        <w:rPr>
          <w:rFonts w:ascii="Times New Roman" w:hAnsi="Times New Roman" w:cs="Times New Roman"/>
          <w:sz w:val="24"/>
          <w:szCs w:val="24"/>
        </w:rPr>
        <w:t>проведе</w:t>
      </w:r>
      <w:r w:rsidR="00A65DDE">
        <w:rPr>
          <w:rFonts w:ascii="Times New Roman" w:hAnsi="Times New Roman" w:cs="Times New Roman"/>
          <w:sz w:val="24"/>
          <w:szCs w:val="24"/>
        </w:rPr>
        <w:t xml:space="preserve">на </w:t>
      </w:r>
      <w:r w:rsidR="006F4F01">
        <w:rPr>
          <w:rFonts w:ascii="Times New Roman" w:hAnsi="Times New Roman" w:cs="Times New Roman"/>
          <w:sz w:val="24"/>
          <w:szCs w:val="24"/>
        </w:rPr>
        <w:t xml:space="preserve"> след</w:t>
      </w:r>
      <w:r w:rsidR="006F4F01">
        <w:rPr>
          <w:rFonts w:ascii="Times New Roman" w:hAnsi="Times New Roman" w:cs="Times New Roman"/>
          <w:sz w:val="24"/>
          <w:szCs w:val="24"/>
        </w:rPr>
        <w:t>у</w:t>
      </w:r>
      <w:r w:rsidR="006F4F01">
        <w:rPr>
          <w:rFonts w:ascii="Times New Roman" w:hAnsi="Times New Roman" w:cs="Times New Roman"/>
          <w:sz w:val="24"/>
          <w:szCs w:val="24"/>
        </w:rPr>
        <w:t>ющ</w:t>
      </w:r>
      <w:r w:rsidR="00A65DDE">
        <w:rPr>
          <w:rFonts w:ascii="Times New Roman" w:hAnsi="Times New Roman" w:cs="Times New Roman"/>
          <w:sz w:val="24"/>
          <w:szCs w:val="24"/>
        </w:rPr>
        <w:t>ая аналитическая</w:t>
      </w:r>
      <w:r w:rsidRPr="00270E96">
        <w:rPr>
          <w:rFonts w:ascii="Times New Roman" w:hAnsi="Times New Roman" w:cs="Times New Roman"/>
          <w:sz w:val="24"/>
          <w:szCs w:val="24"/>
        </w:rPr>
        <w:t xml:space="preserve"> работ</w:t>
      </w:r>
      <w:r w:rsidR="00A65DDE">
        <w:rPr>
          <w:rFonts w:ascii="Times New Roman" w:hAnsi="Times New Roman" w:cs="Times New Roman"/>
          <w:sz w:val="24"/>
          <w:szCs w:val="24"/>
        </w:rPr>
        <w:t>а</w:t>
      </w:r>
      <w:r w:rsidRPr="00270E96">
        <w:rPr>
          <w:rFonts w:ascii="Times New Roman" w:hAnsi="Times New Roman" w:cs="Times New Roman"/>
          <w:sz w:val="24"/>
          <w:szCs w:val="24"/>
        </w:rPr>
        <w:t xml:space="preserve">: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какая образовательная предметность может быть положена в основу работы по развитию УУД (ряд дисциплин, междисциплинарный материал);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определять состав детей с особыми образовательными потребностями, в том числе лиц, пр</w:t>
      </w:r>
      <w:r w:rsidRPr="00270E96">
        <w:rPr>
          <w:rFonts w:ascii="Times New Roman" w:hAnsi="Times New Roman" w:cs="Times New Roman"/>
          <w:sz w:val="24"/>
          <w:szCs w:val="24"/>
        </w:rPr>
        <w:t>о</w:t>
      </w:r>
      <w:r w:rsidRPr="00270E96">
        <w:rPr>
          <w:rFonts w:ascii="Times New Roman" w:hAnsi="Times New Roman" w:cs="Times New Roman"/>
          <w:sz w:val="24"/>
          <w:szCs w:val="24"/>
        </w:rPr>
        <w:t>явивших выдающиеся способности, детей с ОВЗ, а также возможности построения их индивидуал</w:t>
      </w:r>
      <w:r w:rsidRPr="00270E96">
        <w:rPr>
          <w:rFonts w:ascii="Times New Roman" w:hAnsi="Times New Roman" w:cs="Times New Roman"/>
          <w:sz w:val="24"/>
          <w:szCs w:val="24"/>
        </w:rPr>
        <w:t>ь</w:t>
      </w:r>
      <w:r w:rsidRPr="00270E96">
        <w:rPr>
          <w:rFonts w:ascii="Times New Roman" w:hAnsi="Times New Roman" w:cs="Times New Roman"/>
          <w:sz w:val="24"/>
          <w:szCs w:val="24"/>
        </w:rPr>
        <w:t>ных образовательных траекторий;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 результаты учащихся по линии развития УУД на предыдущем уровне;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анализировать</w:t>
      </w:r>
      <w:r w:rsidR="00766DB2">
        <w:rPr>
          <w:rFonts w:ascii="Times New Roman" w:hAnsi="Times New Roman" w:cs="Times New Roman"/>
          <w:sz w:val="24"/>
          <w:szCs w:val="24"/>
        </w:rPr>
        <w:t xml:space="preserve"> </w:t>
      </w:r>
      <w:r w:rsidRPr="00270E96">
        <w:rPr>
          <w:rFonts w:ascii="Times New Roman" w:hAnsi="Times New Roman" w:cs="Times New Roman"/>
          <w:sz w:val="24"/>
          <w:szCs w:val="24"/>
        </w:rPr>
        <w:t>и обсуждать опыт применения успешных практик, в том числе с использован</w:t>
      </w:r>
      <w:r w:rsidRPr="00270E96">
        <w:rPr>
          <w:rFonts w:ascii="Times New Roman" w:hAnsi="Times New Roman" w:cs="Times New Roman"/>
          <w:sz w:val="24"/>
          <w:szCs w:val="24"/>
        </w:rPr>
        <w:t>и</w:t>
      </w:r>
      <w:r w:rsidRPr="00270E96">
        <w:rPr>
          <w:rFonts w:ascii="Times New Roman" w:hAnsi="Times New Roman" w:cs="Times New Roman"/>
          <w:sz w:val="24"/>
          <w:szCs w:val="24"/>
        </w:rPr>
        <w:t>ем информационных ресурсов образовательной организации.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На основном этапе </w:t>
      </w:r>
      <w:r w:rsidR="006F4F01">
        <w:rPr>
          <w:rFonts w:ascii="Times New Roman" w:hAnsi="Times New Roman" w:cs="Times New Roman"/>
          <w:sz w:val="24"/>
          <w:szCs w:val="24"/>
        </w:rPr>
        <w:t xml:space="preserve">будет </w:t>
      </w:r>
      <w:r w:rsidRPr="00270E96">
        <w:rPr>
          <w:rFonts w:ascii="Times New Roman" w:hAnsi="Times New Roman" w:cs="Times New Roman"/>
          <w:sz w:val="24"/>
          <w:szCs w:val="24"/>
        </w:rPr>
        <w:t>пров</w:t>
      </w:r>
      <w:r w:rsidR="006F4F01">
        <w:rPr>
          <w:rFonts w:ascii="Times New Roman" w:hAnsi="Times New Roman" w:cs="Times New Roman"/>
          <w:sz w:val="24"/>
          <w:szCs w:val="24"/>
        </w:rPr>
        <w:t xml:space="preserve">едена </w:t>
      </w:r>
      <w:r w:rsidRPr="00270E96">
        <w:rPr>
          <w:rFonts w:ascii="Times New Roman" w:hAnsi="Times New Roman" w:cs="Times New Roman"/>
          <w:sz w:val="24"/>
          <w:szCs w:val="24"/>
        </w:rPr>
        <w:t>работа по разработке общей стратегии развития УУД, о</w:t>
      </w:r>
      <w:r w:rsidRPr="00270E96">
        <w:rPr>
          <w:rFonts w:ascii="Times New Roman" w:hAnsi="Times New Roman" w:cs="Times New Roman"/>
          <w:sz w:val="24"/>
          <w:szCs w:val="24"/>
        </w:rPr>
        <w:t>р</w:t>
      </w:r>
      <w:r w:rsidRPr="00270E96">
        <w:rPr>
          <w:rFonts w:ascii="Times New Roman" w:hAnsi="Times New Roman" w:cs="Times New Roman"/>
          <w:sz w:val="24"/>
          <w:szCs w:val="24"/>
        </w:rPr>
        <w:t xml:space="preserve">ганизации и механизма реализации задач программы, </w:t>
      </w:r>
      <w:r w:rsidR="006F4F01">
        <w:rPr>
          <w:rFonts w:ascii="Times New Roman" w:hAnsi="Times New Roman" w:cs="Times New Roman"/>
          <w:sz w:val="24"/>
          <w:szCs w:val="24"/>
        </w:rPr>
        <w:t xml:space="preserve">будут </w:t>
      </w:r>
      <w:r w:rsidRPr="00270E96">
        <w:rPr>
          <w:rFonts w:ascii="Times New Roman" w:hAnsi="Times New Roman" w:cs="Times New Roman"/>
          <w:sz w:val="24"/>
          <w:szCs w:val="24"/>
        </w:rPr>
        <w:t>раскрыты направления и ожидаемые р</w:t>
      </w:r>
      <w:r w:rsidRPr="00270E96">
        <w:rPr>
          <w:rFonts w:ascii="Times New Roman" w:hAnsi="Times New Roman" w:cs="Times New Roman"/>
          <w:sz w:val="24"/>
          <w:szCs w:val="24"/>
        </w:rPr>
        <w:t>е</w:t>
      </w:r>
      <w:r w:rsidRPr="00270E96">
        <w:rPr>
          <w:rFonts w:ascii="Times New Roman" w:hAnsi="Times New Roman" w:cs="Times New Roman"/>
          <w:sz w:val="24"/>
          <w:szCs w:val="24"/>
        </w:rPr>
        <w:t>зультаты работы развития УУД, описаны специальные требования к условиям реализации програ</w:t>
      </w:r>
      <w:r w:rsidRPr="00270E96">
        <w:rPr>
          <w:rFonts w:ascii="Times New Roman" w:hAnsi="Times New Roman" w:cs="Times New Roman"/>
          <w:sz w:val="24"/>
          <w:szCs w:val="24"/>
        </w:rPr>
        <w:t>м</w:t>
      </w:r>
      <w:r w:rsidRPr="00270E96">
        <w:rPr>
          <w:rFonts w:ascii="Times New Roman" w:hAnsi="Times New Roman" w:cs="Times New Roman"/>
          <w:sz w:val="24"/>
          <w:szCs w:val="24"/>
        </w:rPr>
        <w:t>мы развития УУД. Данный перечень активностей может быть расширен. Особенности содержания индивидуально ориентированной работы рекомендуется представить в рабочих программах педаг</w:t>
      </w:r>
      <w:r w:rsidRPr="00270E96">
        <w:rPr>
          <w:rFonts w:ascii="Times New Roman" w:hAnsi="Times New Roman" w:cs="Times New Roman"/>
          <w:sz w:val="24"/>
          <w:szCs w:val="24"/>
        </w:rPr>
        <w:t>о</w:t>
      </w:r>
      <w:r w:rsidRPr="00270E96">
        <w:rPr>
          <w:rFonts w:ascii="Times New Roman" w:hAnsi="Times New Roman" w:cs="Times New Roman"/>
          <w:sz w:val="24"/>
          <w:szCs w:val="24"/>
        </w:rPr>
        <w:t>гов.</w:t>
      </w:r>
    </w:p>
    <w:p w:rsidR="00F02983" w:rsidRPr="00270E96" w:rsidRDefault="00704043"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заключительном этапе </w:t>
      </w:r>
      <w:r w:rsidR="00F02983" w:rsidRPr="00270E96">
        <w:rPr>
          <w:rFonts w:ascii="Times New Roman" w:hAnsi="Times New Roman" w:cs="Times New Roman"/>
          <w:sz w:val="24"/>
          <w:szCs w:val="24"/>
        </w:rPr>
        <w:t xml:space="preserve"> осуществля</w:t>
      </w:r>
      <w:r>
        <w:rPr>
          <w:rFonts w:ascii="Times New Roman" w:hAnsi="Times New Roman" w:cs="Times New Roman"/>
          <w:sz w:val="24"/>
          <w:szCs w:val="24"/>
        </w:rPr>
        <w:t>ет</w:t>
      </w:r>
      <w:r w:rsidR="00F02983" w:rsidRPr="00270E96">
        <w:rPr>
          <w:rFonts w:ascii="Times New Roman" w:hAnsi="Times New Roman" w:cs="Times New Roman"/>
          <w:sz w:val="24"/>
          <w:szCs w:val="24"/>
        </w:rPr>
        <w:t>ся внутренняя экспертиза программы, возможна ее доработка, такж</w:t>
      </w:r>
      <w:r>
        <w:rPr>
          <w:rFonts w:ascii="Times New Roman" w:hAnsi="Times New Roman" w:cs="Times New Roman"/>
          <w:sz w:val="24"/>
          <w:szCs w:val="24"/>
        </w:rPr>
        <w:t>е  проводит</w:t>
      </w:r>
      <w:r w:rsidR="00F02983" w:rsidRPr="00270E96">
        <w:rPr>
          <w:rFonts w:ascii="Times New Roman" w:hAnsi="Times New Roman" w:cs="Times New Roman"/>
          <w:sz w:val="24"/>
          <w:szCs w:val="24"/>
        </w:rPr>
        <w:t>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F02983" w:rsidRPr="00270E96" w:rsidRDefault="00704043"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Периодически будут  проанализированы</w:t>
      </w:r>
      <w:r w:rsidR="00F02983" w:rsidRPr="00270E96">
        <w:rPr>
          <w:rFonts w:ascii="Times New Roman" w:hAnsi="Times New Roman" w:cs="Times New Roman"/>
          <w:sz w:val="24"/>
          <w:szCs w:val="24"/>
        </w:rPr>
        <w:t xml:space="preserve"> результаты </w:t>
      </w:r>
      <w:r>
        <w:rPr>
          <w:rFonts w:ascii="Times New Roman" w:hAnsi="Times New Roman" w:cs="Times New Roman"/>
          <w:sz w:val="24"/>
          <w:szCs w:val="24"/>
        </w:rPr>
        <w:t xml:space="preserve">и внесены </w:t>
      </w:r>
      <w:r w:rsidR="00F02983" w:rsidRPr="00270E96">
        <w:rPr>
          <w:rFonts w:ascii="Times New Roman" w:hAnsi="Times New Roman" w:cs="Times New Roman"/>
          <w:sz w:val="24"/>
          <w:szCs w:val="24"/>
        </w:rPr>
        <w:t xml:space="preserve"> необходимые корректи</w:t>
      </w:r>
      <w:r>
        <w:rPr>
          <w:rFonts w:ascii="Times New Roman" w:hAnsi="Times New Roman" w:cs="Times New Roman"/>
          <w:sz w:val="24"/>
          <w:szCs w:val="24"/>
        </w:rPr>
        <w:t>вы</w:t>
      </w:r>
      <w:r w:rsidR="00F02983" w:rsidRPr="00270E96">
        <w:rPr>
          <w:rFonts w:ascii="Times New Roman" w:hAnsi="Times New Roman" w:cs="Times New Roman"/>
          <w:sz w:val="24"/>
          <w:szCs w:val="24"/>
        </w:rPr>
        <w:t>.</w:t>
      </w:r>
    </w:p>
    <w:p w:rsidR="00F02983" w:rsidRPr="00270E96" w:rsidRDefault="00704043"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Возможные</w:t>
      </w:r>
      <w:r w:rsidR="00F02983" w:rsidRPr="00270E96">
        <w:rPr>
          <w:rFonts w:ascii="Times New Roman" w:hAnsi="Times New Roman" w:cs="Times New Roman"/>
          <w:sz w:val="24"/>
          <w:szCs w:val="24"/>
        </w:rPr>
        <w:t xml:space="preserve"> форм</w:t>
      </w:r>
      <w:r>
        <w:rPr>
          <w:rFonts w:ascii="Times New Roman" w:hAnsi="Times New Roman" w:cs="Times New Roman"/>
          <w:sz w:val="24"/>
          <w:szCs w:val="24"/>
        </w:rPr>
        <w:t xml:space="preserve">ы взаимодействия: </w:t>
      </w:r>
      <w:r w:rsidR="00F02983" w:rsidRPr="00270E96">
        <w:rPr>
          <w:rFonts w:ascii="Times New Roman" w:hAnsi="Times New Roman" w:cs="Times New Roman"/>
          <w:sz w:val="24"/>
          <w:szCs w:val="24"/>
        </w:rPr>
        <w:t>педа</w:t>
      </w:r>
      <w:r>
        <w:rPr>
          <w:rFonts w:ascii="Times New Roman" w:hAnsi="Times New Roman" w:cs="Times New Roman"/>
          <w:sz w:val="24"/>
          <w:szCs w:val="24"/>
        </w:rPr>
        <w:t>гогический совет</w:t>
      </w:r>
      <w:r w:rsidR="00F02983" w:rsidRPr="00270E96">
        <w:rPr>
          <w:rFonts w:ascii="Times New Roman" w:hAnsi="Times New Roman" w:cs="Times New Roman"/>
          <w:sz w:val="24"/>
          <w:szCs w:val="24"/>
        </w:rPr>
        <w:t>, совещания и встречи рабочих групп, проводимые регулярно, онлайн-мероприятия и взаимодействие. В целях соотнесения форм</w:t>
      </w:r>
      <w:r w:rsidR="00F02983" w:rsidRPr="00270E96">
        <w:rPr>
          <w:rFonts w:ascii="Times New Roman" w:hAnsi="Times New Roman" w:cs="Times New Roman"/>
          <w:sz w:val="24"/>
          <w:szCs w:val="24"/>
        </w:rPr>
        <w:t>и</w:t>
      </w:r>
      <w:r w:rsidR="00F02983" w:rsidRPr="00270E96">
        <w:rPr>
          <w:rFonts w:ascii="Times New Roman" w:hAnsi="Times New Roman" w:cs="Times New Roman"/>
          <w:sz w:val="24"/>
          <w:szCs w:val="24"/>
        </w:rPr>
        <w:t xml:space="preserve">рования метапредметных результатов с рабочими программами </w:t>
      </w:r>
      <w:r>
        <w:rPr>
          <w:rFonts w:ascii="Times New Roman" w:hAnsi="Times New Roman" w:cs="Times New Roman"/>
          <w:sz w:val="24"/>
          <w:szCs w:val="24"/>
        </w:rPr>
        <w:t xml:space="preserve">по учебным предметам </w:t>
      </w:r>
      <w:r w:rsidR="00F02983" w:rsidRPr="00270E96">
        <w:rPr>
          <w:rFonts w:ascii="Times New Roman" w:hAnsi="Times New Roman" w:cs="Times New Roman"/>
          <w:sz w:val="24"/>
          <w:szCs w:val="24"/>
        </w:rPr>
        <w:t xml:space="preserve"> </w:t>
      </w:r>
      <w:r w:rsidR="00F02983" w:rsidRPr="006F4F01">
        <w:rPr>
          <w:rFonts w:ascii="Times New Roman" w:hAnsi="Times New Roman" w:cs="Times New Roman"/>
          <w:sz w:val="24"/>
          <w:szCs w:val="24"/>
        </w:rPr>
        <w:t>на регуля</w:t>
      </w:r>
      <w:r w:rsidR="00F02983" w:rsidRPr="006F4F01">
        <w:rPr>
          <w:rFonts w:ascii="Times New Roman" w:hAnsi="Times New Roman" w:cs="Times New Roman"/>
          <w:sz w:val="24"/>
          <w:szCs w:val="24"/>
        </w:rPr>
        <w:t>р</w:t>
      </w:r>
      <w:r>
        <w:rPr>
          <w:rFonts w:ascii="Times New Roman" w:hAnsi="Times New Roman" w:cs="Times New Roman"/>
          <w:sz w:val="24"/>
          <w:szCs w:val="24"/>
        </w:rPr>
        <w:t>ной основе проводятся</w:t>
      </w:r>
      <w:r w:rsidR="00F02983" w:rsidRPr="006F4F01">
        <w:rPr>
          <w:rFonts w:ascii="Times New Roman" w:hAnsi="Times New Roman" w:cs="Times New Roman"/>
          <w:sz w:val="24"/>
          <w:szCs w:val="24"/>
        </w:rPr>
        <w:t xml:space="preserve"> методические советы для определения,</w:t>
      </w:r>
      <w:r w:rsidR="00F02983" w:rsidRPr="00270E96">
        <w:rPr>
          <w:rFonts w:ascii="Times New Roman" w:hAnsi="Times New Roman" w:cs="Times New Roman"/>
          <w:sz w:val="24"/>
          <w:szCs w:val="24"/>
        </w:rPr>
        <w:t xml:space="preserve"> как с учетом используемой базы обр</w:t>
      </w:r>
      <w:r w:rsidR="00F02983" w:rsidRPr="00270E96">
        <w:rPr>
          <w:rFonts w:ascii="Times New Roman" w:hAnsi="Times New Roman" w:cs="Times New Roman"/>
          <w:sz w:val="24"/>
          <w:szCs w:val="24"/>
        </w:rPr>
        <w:t>а</w:t>
      </w:r>
      <w:r w:rsidR="00F02983" w:rsidRPr="00270E96">
        <w:rPr>
          <w:rFonts w:ascii="Times New Roman" w:hAnsi="Times New Roman" w:cs="Times New Roman"/>
          <w:sz w:val="24"/>
          <w:szCs w:val="24"/>
        </w:rPr>
        <w:lastRenderedPageBreak/>
        <w:t>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w:t>
      </w:r>
      <w:r w:rsidRPr="00270E96">
        <w:rPr>
          <w:rFonts w:ascii="Times New Roman" w:hAnsi="Times New Roman" w:cs="Times New Roman"/>
          <w:sz w:val="24"/>
          <w:szCs w:val="24"/>
        </w:rPr>
        <w:t>т</w:t>
      </w:r>
      <w:r w:rsidRPr="00270E96">
        <w:rPr>
          <w:rFonts w:ascii="Times New Roman" w:hAnsi="Times New Roman" w:cs="Times New Roman"/>
          <w:sz w:val="24"/>
          <w:szCs w:val="24"/>
        </w:rPr>
        <w:t>ных образовательных форматов, синтезирующего характера.</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316C96" w:rsidRDefault="00F02983" w:rsidP="009E050E">
      <w:pPr>
        <w:spacing w:after="0" w:line="240" w:lineRule="auto"/>
        <w:ind w:firstLine="709"/>
        <w:jc w:val="both"/>
        <w:rPr>
          <w:rFonts w:ascii="Times New Roman" w:hAnsi="Times New Roman" w:cs="Times New Roman"/>
          <w:b/>
          <w:sz w:val="24"/>
          <w:szCs w:val="24"/>
        </w:rPr>
      </w:pPr>
      <w:r w:rsidRPr="00316C96">
        <w:rPr>
          <w:rFonts w:ascii="Times New Roman" w:hAnsi="Times New Roman" w:cs="Times New Roman"/>
          <w:b/>
          <w:sz w:val="24"/>
          <w:szCs w:val="24"/>
        </w:rPr>
        <w:t>2.1.2. Цели и задачи программы</w:t>
      </w:r>
      <w:r w:rsidRPr="00270E96">
        <w:rPr>
          <w:rFonts w:ascii="Times New Roman" w:hAnsi="Times New Roman" w:cs="Times New Roman"/>
          <w:sz w:val="24"/>
          <w:szCs w:val="24"/>
        </w:rPr>
        <w:t xml:space="preserve">, </w:t>
      </w:r>
      <w:r w:rsidRPr="00316C96">
        <w:rPr>
          <w:rFonts w:ascii="Times New Roman" w:hAnsi="Times New Roman" w:cs="Times New Roman"/>
          <w:b/>
          <w:sz w:val="24"/>
          <w:szCs w:val="24"/>
        </w:rPr>
        <w:t>описание ее места и роли в реализации требований ФГОС</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Целью программы развития УУД является обеспечение организационно-методических усл</w:t>
      </w:r>
      <w:r w:rsidRPr="00270E96">
        <w:rPr>
          <w:rFonts w:ascii="Times New Roman" w:hAnsi="Times New Roman" w:cs="Times New Roman"/>
          <w:sz w:val="24"/>
          <w:szCs w:val="24"/>
        </w:rPr>
        <w:t>о</w:t>
      </w:r>
      <w:r w:rsidRPr="00270E96">
        <w:rPr>
          <w:rFonts w:ascii="Times New Roman" w:hAnsi="Times New Roman" w:cs="Times New Roman"/>
          <w:sz w:val="24"/>
          <w:szCs w:val="24"/>
        </w:rPr>
        <w:t>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w:t>
      </w:r>
      <w:r w:rsidRPr="00270E96">
        <w:rPr>
          <w:rFonts w:ascii="Times New Roman" w:hAnsi="Times New Roman" w:cs="Times New Roman"/>
          <w:sz w:val="24"/>
          <w:szCs w:val="24"/>
        </w:rPr>
        <w:t>е</w:t>
      </w:r>
      <w:r w:rsidRPr="00270E96">
        <w:rPr>
          <w:rFonts w:ascii="Times New Roman" w:hAnsi="Times New Roman" w:cs="Times New Roman"/>
          <w:sz w:val="24"/>
          <w:szCs w:val="24"/>
        </w:rPr>
        <w:t>полаганию и учебному сотрудничеству.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соответствии с указанной целью программа развития УУД в основной школе определе</w:t>
      </w:r>
      <w:r w:rsidR="00A14DA1">
        <w:rPr>
          <w:rFonts w:ascii="Times New Roman" w:hAnsi="Times New Roman" w:cs="Times New Roman"/>
          <w:sz w:val="24"/>
          <w:szCs w:val="24"/>
        </w:rPr>
        <w:t>ны</w:t>
      </w:r>
      <w:r w:rsidRPr="00270E96">
        <w:rPr>
          <w:rFonts w:ascii="Times New Roman" w:hAnsi="Times New Roman" w:cs="Times New Roman"/>
          <w:sz w:val="24"/>
          <w:szCs w:val="24"/>
        </w:rPr>
        <w:t xml:space="preserve"> следующие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органи</w:t>
      </w:r>
      <w:r w:rsidR="00B45F65">
        <w:rPr>
          <w:rFonts w:ascii="Times New Roman" w:hAnsi="Times New Roman" w:cs="Times New Roman"/>
          <w:sz w:val="24"/>
          <w:szCs w:val="24"/>
        </w:rPr>
        <w:t>зация взаимодействия педагогов,</w:t>
      </w:r>
      <w:r w:rsidRPr="00270E96">
        <w:rPr>
          <w:rFonts w:ascii="Times New Roman" w:hAnsi="Times New Roman" w:cs="Times New Roman"/>
          <w:sz w:val="24"/>
          <w:szCs w:val="24"/>
        </w:rPr>
        <w:t xml:space="preserve"> обучающихся и их родителей по развитию униве</w:t>
      </w:r>
      <w:r w:rsidRPr="00270E96">
        <w:rPr>
          <w:rFonts w:ascii="Times New Roman" w:hAnsi="Times New Roman" w:cs="Times New Roman"/>
          <w:sz w:val="24"/>
          <w:szCs w:val="24"/>
        </w:rPr>
        <w:t>р</w:t>
      </w:r>
      <w:r w:rsidRPr="00270E96">
        <w:rPr>
          <w:rFonts w:ascii="Times New Roman" w:hAnsi="Times New Roman" w:cs="Times New Roman"/>
          <w:sz w:val="24"/>
          <w:szCs w:val="24"/>
        </w:rPr>
        <w:t>сальных учебных действий в основной школе;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включение развивающих задач</w:t>
      </w:r>
      <w:r w:rsidR="00B45F65">
        <w:rPr>
          <w:rFonts w:ascii="Times New Roman" w:hAnsi="Times New Roman" w:cs="Times New Roman"/>
          <w:sz w:val="24"/>
          <w:szCs w:val="24"/>
        </w:rPr>
        <w:t>,</w:t>
      </w:r>
      <w:r w:rsidRPr="00270E96">
        <w:rPr>
          <w:rFonts w:ascii="Times New Roman" w:hAnsi="Times New Roman" w:cs="Times New Roman"/>
          <w:sz w:val="24"/>
          <w:szCs w:val="24"/>
        </w:rPr>
        <w:t xml:space="preserve"> как в урочную, так и внеурочную деятельность обучающихся;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системы универсальных учебных действий осуществляется с учетом возрас</w:t>
      </w:r>
      <w:r w:rsidRPr="00270E96">
        <w:rPr>
          <w:rFonts w:ascii="Times New Roman" w:hAnsi="Times New Roman" w:cs="Times New Roman"/>
          <w:sz w:val="24"/>
          <w:szCs w:val="24"/>
        </w:rPr>
        <w:t>т</w:t>
      </w:r>
      <w:r w:rsidRPr="00270E96">
        <w:rPr>
          <w:rFonts w:ascii="Times New Roman" w:hAnsi="Times New Roman" w:cs="Times New Roman"/>
          <w:sz w:val="24"/>
          <w:szCs w:val="24"/>
        </w:rPr>
        <w:t>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Исходя из того, что в подростковом возрасте ведущей становится деятельность межличнос</w:t>
      </w:r>
      <w:r w:rsidRPr="00270E96">
        <w:rPr>
          <w:rFonts w:ascii="Times New Roman" w:hAnsi="Times New Roman" w:cs="Times New Roman"/>
          <w:sz w:val="24"/>
          <w:szCs w:val="24"/>
        </w:rPr>
        <w:t>т</w:t>
      </w:r>
      <w:r w:rsidRPr="00270E96">
        <w:rPr>
          <w:rFonts w:ascii="Times New Roman" w:hAnsi="Times New Roman" w:cs="Times New Roman"/>
          <w:sz w:val="24"/>
          <w:szCs w:val="24"/>
        </w:rPr>
        <w:t>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270E96" w:rsidRDefault="00F02983" w:rsidP="009E050E">
      <w:pPr>
        <w:spacing w:after="0" w:line="240" w:lineRule="auto"/>
        <w:ind w:firstLine="709"/>
        <w:jc w:val="both"/>
        <w:rPr>
          <w:rFonts w:ascii="Times New Roman" w:hAnsi="Times New Roman" w:cs="Times New Roman"/>
          <w:sz w:val="24"/>
          <w:szCs w:val="24"/>
        </w:rPr>
      </w:pPr>
      <w:r w:rsidRPr="00316C96">
        <w:rPr>
          <w:rFonts w:ascii="Times New Roman" w:hAnsi="Times New Roman" w:cs="Times New Roman"/>
          <w:b/>
          <w:sz w:val="24"/>
          <w:szCs w:val="24"/>
        </w:rPr>
        <w:t>2.1.3. Описание понятий, функций, состава и характеристик универсальных учебных действий</w:t>
      </w:r>
      <w:r w:rsidRPr="00270E96">
        <w:rPr>
          <w:rFonts w:ascii="Times New Roman" w:hAnsi="Times New Roman" w:cs="Times New Roman"/>
          <w:sz w:val="24"/>
          <w:szCs w:val="24"/>
        </w:rPr>
        <w:t xml:space="preserve">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w:t>
      </w:r>
      <w:r w:rsidRPr="00270E96">
        <w:rPr>
          <w:rFonts w:ascii="Times New Roman" w:hAnsi="Times New Roman" w:cs="Times New Roman"/>
          <w:sz w:val="24"/>
          <w:szCs w:val="24"/>
        </w:rPr>
        <w:t>н</w:t>
      </w:r>
      <w:r w:rsidRPr="00270E96">
        <w:rPr>
          <w:rFonts w:ascii="Times New Roman" w:hAnsi="Times New Roman" w:cs="Times New Roman"/>
          <w:sz w:val="24"/>
          <w:szCs w:val="24"/>
        </w:rPr>
        <w:t>тов универсальных учебных действий в структуре образовательного процесса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 принципам формирования УУД в основной школе можно отнести следующие: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УУД – задача, сквозная для всего образовательного процесса (урочная, вн</w:t>
      </w:r>
      <w:r w:rsidRPr="00270E96">
        <w:rPr>
          <w:rFonts w:ascii="Times New Roman" w:hAnsi="Times New Roman" w:cs="Times New Roman"/>
          <w:sz w:val="24"/>
          <w:szCs w:val="24"/>
        </w:rPr>
        <w:t>е</w:t>
      </w:r>
      <w:r w:rsidRPr="00270E96">
        <w:rPr>
          <w:rFonts w:ascii="Times New Roman" w:hAnsi="Times New Roman" w:cs="Times New Roman"/>
          <w:sz w:val="24"/>
          <w:szCs w:val="24"/>
        </w:rPr>
        <w:t>урочная деятельность);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УУД обязательно требует работы с предметным или междисципдинарным с</w:t>
      </w:r>
      <w:r w:rsidRPr="00270E96">
        <w:rPr>
          <w:rFonts w:ascii="Times New Roman" w:hAnsi="Times New Roman" w:cs="Times New Roman"/>
          <w:sz w:val="24"/>
          <w:szCs w:val="24"/>
        </w:rPr>
        <w:t>о</w:t>
      </w:r>
      <w:r w:rsidRPr="00270E96">
        <w:rPr>
          <w:rFonts w:ascii="Times New Roman" w:hAnsi="Times New Roman" w:cs="Times New Roman"/>
          <w:sz w:val="24"/>
          <w:szCs w:val="24"/>
        </w:rPr>
        <w:t>держанием;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рамках уч</w:t>
      </w:r>
      <w:r w:rsidR="00704043">
        <w:rPr>
          <w:rFonts w:ascii="Times New Roman" w:hAnsi="Times New Roman" w:cs="Times New Roman"/>
          <w:sz w:val="24"/>
          <w:szCs w:val="24"/>
        </w:rPr>
        <w:t>ебной и внеучебной деятельности реализовывается программа</w:t>
      </w:r>
      <w:r w:rsidRPr="00270E96">
        <w:rPr>
          <w:rFonts w:ascii="Times New Roman" w:hAnsi="Times New Roman" w:cs="Times New Roman"/>
          <w:sz w:val="24"/>
          <w:szCs w:val="24"/>
        </w:rPr>
        <w:t xml:space="preserve"> по развитию УУД;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w:t>
      </w:r>
      <w:r w:rsidRPr="00270E96">
        <w:rPr>
          <w:rFonts w:ascii="Times New Roman" w:hAnsi="Times New Roman" w:cs="Times New Roman"/>
          <w:sz w:val="24"/>
          <w:szCs w:val="24"/>
        </w:rPr>
        <w:t>ч</w:t>
      </w:r>
      <w:r w:rsidRPr="00270E96">
        <w:rPr>
          <w:rFonts w:ascii="Times New Roman" w:hAnsi="Times New Roman" w:cs="Times New Roman"/>
          <w:sz w:val="24"/>
          <w:szCs w:val="24"/>
        </w:rPr>
        <w:t>ных социальных практик, исследовательской и проектной деятельности, использования ИКТ;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отход от понимания урока как ключевой единицы образовательного процесса;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при составлении учебного плана и расписания сделан акцент на нелинейность, вариативность, индивидуализацию.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 отношению к начальной школе программа развития УУД сохраня</w:t>
      </w:r>
      <w:r w:rsidR="00F93CD2">
        <w:rPr>
          <w:rFonts w:ascii="Times New Roman" w:hAnsi="Times New Roman" w:cs="Times New Roman"/>
          <w:sz w:val="24"/>
          <w:szCs w:val="24"/>
        </w:rPr>
        <w:t>е</w:t>
      </w:r>
      <w:r w:rsidRPr="00270E96">
        <w:rPr>
          <w:rFonts w:ascii="Times New Roman" w:hAnsi="Times New Roman" w:cs="Times New Roman"/>
          <w:sz w:val="24"/>
          <w:szCs w:val="24"/>
        </w:rPr>
        <w:t>т преемственность, о</w:t>
      </w:r>
      <w:r w:rsidRPr="00270E96">
        <w:rPr>
          <w:rFonts w:ascii="Times New Roman" w:hAnsi="Times New Roman" w:cs="Times New Roman"/>
          <w:sz w:val="24"/>
          <w:szCs w:val="24"/>
        </w:rPr>
        <w:t>д</w:t>
      </w:r>
      <w:r w:rsidRPr="00270E96">
        <w:rPr>
          <w:rFonts w:ascii="Times New Roman" w:hAnsi="Times New Roman" w:cs="Times New Roman"/>
          <w:sz w:val="24"/>
          <w:szCs w:val="24"/>
        </w:rPr>
        <w:t>нако следует учитывать, что учебная деятельность в основной школе должна приближаться к сам</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результате изучения базовых и дополнительных учебных предметов, а также в ходе вн</w:t>
      </w:r>
      <w:r w:rsidRPr="00270E96">
        <w:rPr>
          <w:rFonts w:ascii="Times New Roman" w:hAnsi="Times New Roman" w:cs="Times New Roman"/>
          <w:sz w:val="24"/>
          <w:szCs w:val="24"/>
        </w:rPr>
        <w:t>е</w:t>
      </w:r>
      <w:r w:rsidRPr="00270E96">
        <w:rPr>
          <w:rFonts w:ascii="Times New Roman" w:hAnsi="Times New Roman" w:cs="Times New Roman"/>
          <w:sz w:val="24"/>
          <w:szCs w:val="24"/>
        </w:rPr>
        <w:t>урочной деятельности у выпускников основной школы будут сформированы познавательные, ко</w:t>
      </w:r>
      <w:r w:rsidRPr="00270E96">
        <w:rPr>
          <w:rFonts w:ascii="Times New Roman" w:hAnsi="Times New Roman" w:cs="Times New Roman"/>
          <w:sz w:val="24"/>
          <w:szCs w:val="24"/>
        </w:rPr>
        <w:t>м</w:t>
      </w:r>
      <w:r w:rsidRPr="00270E96">
        <w:rPr>
          <w:rFonts w:ascii="Times New Roman" w:hAnsi="Times New Roman" w:cs="Times New Roman"/>
          <w:sz w:val="24"/>
          <w:szCs w:val="24"/>
        </w:rPr>
        <w:lastRenderedPageBreak/>
        <w:t>муникативные и регулятивные УУД как основа учебного сотрудничества и умения учиться в общ</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нии.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Для успешной деятельности по р</w:t>
      </w:r>
      <w:r w:rsidR="002925CE">
        <w:rPr>
          <w:rFonts w:ascii="Times New Roman" w:hAnsi="Times New Roman" w:cs="Times New Roman"/>
          <w:sz w:val="24"/>
          <w:szCs w:val="24"/>
        </w:rPr>
        <w:t>азвитию УУД можно проводятся</w:t>
      </w:r>
      <w:r w:rsidRPr="00270E96">
        <w:rPr>
          <w:rFonts w:ascii="Times New Roman" w:hAnsi="Times New Roman" w:cs="Times New Roman"/>
          <w:sz w:val="24"/>
          <w:szCs w:val="24"/>
        </w:rPr>
        <w:t xml:space="preserve"> занятия в разнообразных формах: уроки одновозрастные и разновозрастные; занятия, тренинги, проекты, практики, конфере</w:t>
      </w:r>
      <w:r w:rsidRPr="00270E96">
        <w:rPr>
          <w:rFonts w:ascii="Times New Roman" w:hAnsi="Times New Roman" w:cs="Times New Roman"/>
          <w:sz w:val="24"/>
          <w:szCs w:val="24"/>
        </w:rPr>
        <w:t>н</w:t>
      </w:r>
      <w:r w:rsidRPr="00270E96">
        <w:rPr>
          <w:rFonts w:ascii="Times New Roman" w:hAnsi="Times New Roman" w:cs="Times New Roman"/>
          <w:sz w:val="24"/>
          <w:szCs w:val="24"/>
        </w:rPr>
        <w:t>ции, выездные сессии (школы) и пр., с постепенным расширением возможностей обучающихся ос</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ществлять выбор уровня и характера самостоятельной работы.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w:t>
      </w:r>
      <w:r w:rsidR="00F93CD2">
        <w:rPr>
          <w:rFonts w:ascii="Times New Roman" w:hAnsi="Times New Roman" w:cs="Times New Roman"/>
          <w:sz w:val="24"/>
          <w:szCs w:val="24"/>
        </w:rPr>
        <w:t xml:space="preserve"> рамках кружков.</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F93CD2" w:rsidRDefault="00F02983" w:rsidP="009E050E">
      <w:pPr>
        <w:spacing w:after="0" w:line="240" w:lineRule="auto"/>
        <w:ind w:firstLine="709"/>
        <w:jc w:val="both"/>
        <w:rPr>
          <w:rFonts w:ascii="Times New Roman" w:hAnsi="Times New Roman" w:cs="Times New Roman"/>
          <w:b/>
          <w:sz w:val="24"/>
          <w:szCs w:val="24"/>
        </w:rPr>
      </w:pPr>
      <w:r w:rsidRPr="00F93CD2">
        <w:rPr>
          <w:rFonts w:ascii="Times New Roman" w:hAnsi="Times New Roman" w:cs="Times New Roman"/>
          <w:b/>
          <w:sz w:val="24"/>
          <w:szCs w:val="24"/>
        </w:rPr>
        <w:t>2.1.4. Типовые задачи применения универсальных учебных действий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w:t>
      </w:r>
      <w:r w:rsidRPr="00270E96">
        <w:rPr>
          <w:rFonts w:ascii="Times New Roman" w:hAnsi="Times New Roman" w:cs="Times New Roman"/>
          <w:sz w:val="24"/>
          <w:szCs w:val="24"/>
        </w:rPr>
        <w:t>о</w:t>
      </w:r>
      <w:r w:rsidRPr="00270E96">
        <w:rPr>
          <w:rFonts w:ascii="Times New Roman" w:hAnsi="Times New Roman" w:cs="Times New Roman"/>
          <w:sz w:val="24"/>
          <w:szCs w:val="24"/>
        </w:rPr>
        <w:t>логия, молодежные субкультуры, бытовые практико-ориентированные ситуации, логистика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Различаются два типа заданий, связанных с УУД: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задания, позволяющие в рамках образовательного процесса сформировать УУД;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задания, позволяющие диагностировать уровень сформированности УУД.</w:t>
      </w:r>
    </w:p>
    <w:p w:rsidR="00F02983" w:rsidRPr="00270E96" w:rsidRDefault="002925CE"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первом случае задание </w:t>
      </w:r>
      <w:r w:rsidR="00F02983" w:rsidRPr="00270E96">
        <w:rPr>
          <w:rFonts w:ascii="Times New Roman" w:hAnsi="Times New Roman" w:cs="Times New Roman"/>
          <w:sz w:val="24"/>
          <w:szCs w:val="24"/>
        </w:rPr>
        <w:t xml:space="preserve"> направлено на формирование целой группы связанных друг с др</w:t>
      </w:r>
      <w:r w:rsidR="00F02983" w:rsidRPr="00270E96">
        <w:rPr>
          <w:rFonts w:ascii="Times New Roman" w:hAnsi="Times New Roman" w:cs="Times New Roman"/>
          <w:sz w:val="24"/>
          <w:szCs w:val="24"/>
        </w:rPr>
        <w:t>у</w:t>
      </w:r>
      <w:r w:rsidR="00F02983" w:rsidRPr="00270E96">
        <w:rPr>
          <w:rFonts w:ascii="Times New Roman" w:hAnsi="Times New Roman" w:cs="Times New Roman"/>
          <w:sz w:val="24"/>
          <w:szCs w:val="24"/>
        </w:rPr>
        <w:t>гом универсальных учебных действий. Действия могут относиться как к одной категории (например, регулятивные), так и к разным.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Во </w:t>
      </w:r>
      <w:r w:rsidR="002925CE">
        <w:rPr>
          <w:rFonts w:ascii="Times New Roman" w:hAnsi="Times New Roman" w:cs="Times New Roman"/>
          <w:sz w:val="24"/>
          <w:szCs w:val="24"/>
        </w:rPr>
        <w:t xml:space="preserve">втором случае задание </w:t>
      </w:r>
      <w:r w:rsidRPr="00270E96">
        <w:rPr>
          <w:rFonts w:ascii="Times New Roman" w:hAnsi="Times New Roman" w:cs="Times New Roman"/>
          <w:sz w:val="24"/>
          <w:szCs w:val="24"/>
        </w:rPr>
        <w:t xml:space="preserve"> сконструировано таким образом, чтобы проявлять способность учащегося применять какое-то конкретное универсальное учебное действие.</w:t>
      </w:r>
    </w:p>
    <w:p w:rsidR="00F02983" w:rsidRPr="00270E96" w:rsidRDefault="002925CE"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основной школе  </w:t>
      </w:r>
      <w:proofErr w:type="gramStart"/>
      <w:r>
        <w:rPr>
          <w:rFonts w:ascii="Times New Roman" w:hAnsi="Times New Roman" w:cs="Times New Roman"/>
          <w:sz w:val="24"/>
          <w:szCs w:val="24"/>
        </w:rPr>
        <w:t>используются</w:t>
      </w:r>
      <w:proofErr w:type="gramEnd"/>
      <w:r w:rsidR="00F02983" w:rsidRPr="00270E96">
        <w:rPr>
          <w:rFonts w:ascii="Times New Roman" w:hAnsi="Times New Roman" w:cs="Times New Roman"/>
          <w:sz w:val="24"/>
          <w:szCs w:val="24"/>
        </w:rPr>
        <w:t xml:space="preserve"> в том числе следующие типы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1. Задачи, формирующие коммуникативные УУД: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 учет позиции партнера;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 организацию и осуществление сотрудничества;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 передачу информации и отображение предметного содержания;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тренинги коммуникативных навыков;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ролевые игры.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2. Задачи, формирующие познавательные УУД: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проекты на выстраивание стратегии поиска решения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задачи на сериацию, сравнение, оценивание;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проведение эмпирического исследования;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проведение теоретического исследования;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смысловое чтение.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3. Задачи, формирующие регулятивные УУД: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 планирование;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 ориентировку в ситуации;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 прогнозирование;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 целеполагание;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 принятие решения;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 самоконтроль.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w:t>
      </w:r>
      <w:r w:rsidRPr="00270E96">
        <w:rPr>
          <w:rFonts w:ascii="Times New Roman" w:hAnsi="Times New Roman" w:cs="Times New Roman"/>
          <w:sz w:val="24"/>
          <w:szCs w:val="24"/>
        </w:rPr>
        <w:t>я</w:t>
      </w:r>
      <w:r w:rsidRPr="00270E96">
        <w:rPr>
          <w:rFonts w:ascii="Times New Roman" w:hAnsi="Times New Roman" w:cs="Times New Roman"/>
          <w:sz w:val="24"/>
          <w:szCs w:val="24"/>
        </w:rPr>
        <w:t>ми организации их выполнения: планирования этапов выполнения работы, отслеживания продвиж</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w:t>
      </w:r>
      <w:r w:rsidRPr="00270E96">
        <w:rPr>
          <w:rFonts w:ascii="Times New Roman" w:hAnsi="Times New Roman" w:cs="Times New Roman"/>
          <w:sz w:val="24"/>
          <w:szCs w:val="24"/>
        </w:rPr>
        <w:t>я</w:t>
      </w:r>
      <w:r w:rsidRPr="00270E96">
        <w:rPr>
          <w:rFonts w:ascii="Times New Roman" w:hAnsi="Times New Roman" w:cs="Times New Roman"/>
          <w:sz w:val="24"/>
          <w:szCs w:val="24"/>
        </w:rPr>
        <w:t>тий по разным предметам. Распределение типовых задач в</w:t>
      </w:r>
      <w:r w:rsidR="00D678F3">
        <w:rPr>
          <w:rFonts w:ascii="Times New Roman" w:hAnsi="Times New Roman" w:cs="Times New Roman"/>
          <w:sz w:val="24"/>
          <w:szCs w:val="24"/>
        </w:rPr>
        <w:t xml:space="preserve">нутри предмета </w:t>
      </w:r>
      <w:r w:rsidRPr="00270E96">
        <w:rPr>
          <w:rFonts w:ascii="Times New Roman" w:hAnsi="Times New Roman" w:cs="Times New Roman"/>
          <w:sz w:val="24"/>
          <w:szCs w:val="24"/>
        </w:rPr>
        <w:t xml:space="preserve"> направлено на достиж</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ние баланса между временем освоения и временем использования соответствующих действий. </w:t>
      </w:r>
    </w:p>
    <w:p w:rsidR="00F02983" w:rsidRPr="00270E96" w:rsidRDefault="00D678F3"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Задачи на применение УУД носят</w:t>
      </w:r>
      <w:r w:rsidR="00F02983" w:rsidRPr="00270E96">
        <w:rPr>
          <w:rFonts w:ascii="Times New Roman" w:hAnsi="Times New Roman" w:cs="Times New Roman"/>
          <w:sz w:val="24"/>
          <w:szCs w:val="24"/>
        </w:rPr>
        <w:t xml:space="preserve"> как открытый, так и закрытый характер. При работе с зад</w:t>
      </w:r>
      <w:r w:rsidR="00F02983" w:rsidRPr="00270E96">
        <w:rPr>
          <w:rFonts w:ascii="Times New Roman" w:hAnsi="Times New Roman" w:cs="Times New Roman"/>
          <w:sz w:val="24"/>
          <w:szCs w:val="24"/>
        </w:rPr>
        <w:t>а</w:t>
      </w:r>
      <w:r w:rsidR="00F02983" w:rsidRPr="00270E96">
        <w:rPr>
          <w:rFonts w:ascii="Times New Roman" w:hAnsi="Times New Roman" w:cs="Times New Roman"/>
          <w:sz w:val="24"/>
          <w:szCs w:val="24"/>
        </w:rPr>
        <w:t>чами на применение УУД для оцен</w:t>
      </w:r>
      <w:r>
        <w:rPr>
          <w:rFonts w:ascii="Times New Roman" w:hAnsi="Times New Roman" w:cs="Times New Roman"/>
          <w:sz w:val="24"/>
          <w:szCs w:val="24"/>
        </w:rPr>
        <w:t>ивания результативности  практикуются</w:t>
      </w:r>
      <w:r w:rsidR="00F02983" w:rsidRPr="00270E96">
        <w:rPr>
          <w:rFonts w:ascii="Times New Roman" w:hAnsi="Times New Roman" w:cs="Times New Roman"/>
          <w:sz w:val="24"/>
          <w:szCs w:val="24"/>
        </w:rPr>
        <w:t xml:space="preserve"> технологии «формиру</w:t>
      </w:r>
      <w:r w:rsidR="00F02983" w:rsidRPr="00270E96">
        <w:rPr>
          <w:rFonts w:ascii="Times New Roman" w:hAnsi="Times New Roman" w:cs="Times New Roman"/>
          <w:sz w:val="24"/>
          <w:szCs w:val="24"/>
        </w:rPr>
        <w:t>ю</w:t>
      </w:r>
      <w:r w:rsidR="00F02983" w:rsidRPr="00270E96">
        <w:rPr>
          <w:rFonts w:ascii="Times New Roman" w:hAnsi="Times New Roman" w:cs="Times New Roman"/>
          <w:sz w:val="24"/>
          <w:szCs w:val="24"/>
        </w:rPr>
        <w:t xml:space="preserve">щего оценивания», в том числе </w:t>
      </w:r>
      <w:proofErr w:type="gramStart"/>
      <w:r w:rsidR="00F02983" w:rsidRPr="00270E96">
        <w:rPr>
          <w:rFonts w:ascii="Times New Roman" w:hAnsi="Times New Roman" w:cs="Times New Roman"/>
          <w:sz w:val="24"/>
          <w:szCs w:val="24"/>
        </w:rPr>
        <w:t>бинарную</w:t>
      </w:r>
      <w:proofErr w:type="gramEnd"/>
      <w:r w:rsidR="00F02983" w:rsidRPr="00270E96">
        <w:rPr>
          <w:rFonts w:ascii="Times New Roman" w:hAnsi="Times New Roman" w:cs="Times New Roman"/>
          <w:sz w:val="24"/>
          <w:szCs w:val="24"/>
        </w:rPr>
        <w:t xml:space="preserve"> и критериальную оценки.</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270E96" w:rsidRDefault="00F02983" w:rsidP="009E050E">
      <w:pPr>
        <w:spacing w:after="0" w:line="240" w:lineRule="auto"/>
        <w:ind w:firstLine="709"/>
        <w:jc w:val="both"/>
        <w:rPr>
          <w:rFonts w:ascii="Times New Roman" w:hAnsi="Times New Roman" w:cs="Times New Roman"/>
          <w:sz w:val="24"/>
          <w:szCs w:val="24"/>
        </w:rPr>
      </w:pPr>
      <w:r w:rsidRPr="00C06B6E">
        <w:rPr>
          <w:rFonts w:ascii="Times New Roman" w:hAnsi="Times New Roman" w:cs="Times New Roman"/>
          <w:b/>
          <w:sz w:val="24"/>
          <w:szCs w:val="24"/>
        </w:rPr>
        <w:t>2.1.5. Описание особенностей, основных направлений и планируемых результатов уче</w:t>
      </w:r>
      <w:r w:rsidRPr="00C06B6E">
        <w:rPr>
          <w:rFonts w:ascii="Times New Roman" w:hAnsi="Times New Roman" w:cs="Times New Roman"/>
          <w:b/>
          <w:sz w:val="24"/>
          <w:szCs w:val="24"/>
        </w:rPr>
        <w:t>б</w:t>
      </w:r>
      <w:r w:rsidRPr="00C06B6E">
        <w:rPr>
          <w:rFonts w:ascii="Times New Roman" w:hAnsi="Times New Roman" w:cs="Times New Roman"/>
          <w:b/>
          <w:sz w:val="24"/>
          <w:szCs w:val="24"/>
        </w:rPr>
        <w:t xml:space="preserve">но-исследовательской и проектной деятельности обучающихся </w:t>
      </w:r>
      <w:r w:rsidRPr="00270E96">
        <w:rPr>
          <w:rFonts w:ascii="Times New Roman" w:hAnsi="Times New Roman" w:cs="Times New Roman"/>
          <w:sz w:val="24"/>
          <w:szCs w:val="24"/>
        </w:rPr>
        <w:t>(исследовательское,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w:t>
      </w:r>
      <w:r w:rsidRPr="00270E96">
        <w:rPr>
          <w:rFonts w:ascii="Times New Roman" w:hAnsi="Times New Roman" w:cs="Times New Roman"/>
          <w:sz w:val="24"/>
          <w:szCs w:val="24"/>
        </w:rPr>
        <w:t>а</w:t>
      </w:r>
      <w:r w:rsidRPr="00270E96">
        <w:rPr>
          <w:rFonts w:ascii="Times New Roman" w:hAnsi="Times New Roman" w:cs="Times New Roman"/>
          <w:sz w:val="24"/>
          <w:szCs w:val="24"/>
        </w:rPr>
        <w:t>ния ИКТ-компетенций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Одним из путей формирования УУД в основной школе является включение обучающихся в учебно-исследовательскую и проек</w:t>
      </w:r>
      <w:r w:rsidR="00D678F3">
        <w:rPr>
          <w:rFonts w:ascii="Times New Roman" w:hAnsi="Times New Roman" w:cs="Times New Roman"/>
          <w:sz w:val="24"/>
          <w:szCs w:val="24"/>
        </w:rPr>
        <w:t>тную деятельность, которая  осуществляет</w:t>
      </w:r>
      <w:r w:rsidRPr="00270E96">
        <w:rPr>
          <w:rFonts w:ascii="Times New Roman" w:hAnsi="Times New Roman" w:cs="Times New Roman"/>
          <w:sz w:val="24"/>
          <w:szCs w:val="24"/>
        </w:rPr>
        <w:t>ся в рамках реализации программы учебно-исследовательской и проектной деятельности. Программа ориентирована на и</w:t>
      </w:r>
      <w:r w:rsidRPr="00270E96">
        <w:rPr>
          <w:rFonts w:ascii="Times New Roman" w:hAnsi="Times New Roman" w:cs="Times New Roman"/>
          <w:sz w:val="24"/>
          <w:szCs w:val="24"/>
        </w:rPr>
        <w:t>с</w:t>
      </w:r>
      <w:r w:rsidRPr="00270E96">
        <w:rPr>
          <w:rFonts w:ascii="Times New Roman" w:hAnsi="Times New Roman" w:cs="Times New Roman"/>
          <w:sz w:val="24"/>
          <w:szCs w:val="24"/>
        </w:rPr>
        <w:t>пользование в рамках урочной и внеурочной деятельности для всех видов образовательных орган</w:t>
      </w:r>
      <w:r w:rsidRPr="00270E96">
        <w:rPr>
          <w:rFonts w:ascii="Times New Roman" w:hAnsi="Times New Roman" w:cs="Times New Roman"/>
          <w:sz w:val="24"/>
          <w:szCs w:val="24"/>
        </w:rPr>
        <w:t>и</w:t>
      </w:r>
      <w:r w:rsidRPr="00270E96">
        <w:rPr>
          <w:rFonts w:ascii="Times New Roman" w:hAnsi="Times New Roman" w:cs="Times New Roman"/>
          <w:sz w:val="24"/>
          <w:szCs w:val="24"/>
        </w:rPr>
        <w:t>заций при получении основного общего образования.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Специфика проектной деятельности обучающихся в значительной степени связана с ориент</w:t>
      </w:r>
      <w:r w:rsidRPr="00270E96">
        <w:rPr>
          <w:rFonts w:ascii="Times New Roman" w:hAnsi="Times New Roman" w:cs="Times New Roman"/>
          <w:sz w:val="24"/>
          <w:szCs w:val="24"/>
        </w:rPr>
        <w:t>а</w:t>
      </w:r>
      <w:r w:rsidRPr="00270E96">
        <w:rPr>
          <w:rFonts w:ascii="Times New Roman" w:hAnsi="Times New Roman" w:cs="Times New Roman"/>
          <w:sz w:val="24"/>
          <w:szCs w:val="24"/>
        </w:rPr>
        <w:t>цией на получение проектного результата, обеспечивающего решение прикладной задачи и имеющ</w:t>
      </w:r>
      <w:r w:rsidRPr="00270E96">
        <w:rPr>
          <w:rFonts w:ascii="Times New Roman" w:hAnsi="Times New Roman" w:cs="Times New Roman"/>
          <w:sz w:val="24"/>
          <w:szCs w:val="24"/>
        </w:rPr>
        <w:t>е</w:t>
      </w:r>
      <w:r w:rsidRPr="00270E96">
        <w:rPr>
          <w:rFonts w:ascii="Times New Roman" w:hAnsi="Times New Roman" w:cs="Times New Roman"/>
          <w:sz w:val="24"/>
          <w:szCs w:val="24"/>
        </w:rPr>
        <w:t>го конкретное выражение. Проектная деятельность обучающегося рассматривается с нескольких ст</w:t>
      </w:r>
      <w:r w:rsidRPr="00270E96">
        <w:rPr>
          <w:rFonts w:ascii="Times New Roman" w:hAnsi="Times New Roman" w:cs="Times New Roman"/>
          <w:sz w:val="24"/>
          <w:szCs w:val="24"/>
        </w:rPr>
        <w:t>о</w:t>
      </w:r>
      <w:r w:rsidRPr="00270E96">
        <w:rPr>
          <w:rFonts w:ascii="Times New Roman" w:hAnsi="Times New Roman" w:cs="Times New Roman"/>
          <w:sz w:val="24"/>
          <w:szCs w:val="24"/>
        </w:rPr>
        <w:t>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w:t>
      </w:r>
      <w:r w:rsidRPr="00270E96">
        <w:rPr>
          <w:rFonts w:ascii="Times New Roman" w:hAnsi="Times New Roman" w:cs="Times New Roman"/>
          <w:sz w:val="24"/>
          <w:szCs w:val="24"/>
        </w:rPr>
        <w:t>о</w:t>
      </w:r>
      <w:r w:rsidRPr="00270E96">
        <w:rPr>
          <w:rFonts w:ascii="Times New Roman" w:hAnsi="Times New Roman" w:cs="Times New Roman"/>
          <w:sz w:val="24"/>
          <w:szCs w:val="24"/>
        </w:rPr>
        <w:t>вание и развитие метапредметных и личностных результатов обучающихся.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Особенностью учебно-исследовательской деятельности является «приращение» в компете</w:t>
      </w:r>
      <w:r w:rsidRPr="00270E96">
        <w:rPr>
          <w:rFonts w:ascii="Times New Roman" w:hAnsi="Times New Roman" w:cs="Times New Roman"/>
          <w:sz w:val="24"/>
          <w:szCs w:val="24"/>
        </w:rPr>
        <w:t>н</w:t>
      </w:r>
      <w:r w:rsidRPr="00270E96">
        <w:rPr>
          <w:rFonts w:ascii="Times New Roman" w:hAnsi="Times New Roman" w:cs="Times New Roman"/>
          <w:sz w:val="24"/>
          <w:szCs w:val="24"/>
        </w:rPr>
        <w:t>циях обучающегося. Ценность учебно-исследовательской работы определяется возможностью об</w:t>
      </w:r>
      <w:r w:rsidRPr="00270E96">
        <w:rPr>
          <w:rFonts w:ascii="Times New Roman" w:hAnsi="Times New Roman" w:cs="Times New Roman"/>
          <w:sz w:val="24"/>
          <w:szCs w:val="24"/>
        </w:rPr>
        <w:t>у</w:t>
      </w:r>
      <w:r w:rsidRPr="00270E96">
        <w:rPr>
          <w:rFonts w:ascii="Times New Roman" w:hAnsi="Times New Roman" w:cs="Times New Roman"/>
          <w:sz w:val="24"/>
          <w:szCs w:val="24"/>
        </w:rPr>
        <w:t>чающихся посмотреть на различные проблемы с позиции ученых, занимающихся научным исслед</w:t>
      </w:r>
      <w:r w:rsidRPr="00270E96">
        <w:rPr>
          <w:rFonts w:ascii="Times New Roman" w:hAnsi="Times New Roman" w:cs="Times New Roman"/>
          <w:sz w:val="24"/>
          <w:szCs w:val="24"/>
        </w:rPr>
        <w:t>о</w:t>
      </w:r>
      <w:r w:rsidRPr="00270E96">
        <w:rPr>
          <w:rFonts w:ascii="Times New Roman" w:hAnsi="Times New Roman" w:cs="Times New Roman"/>
          <w:sz w:val="24"/>
          <w:szCs w:val="24"/>
        </w:rPr>
        <w:t>ванием.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Учебно-исследовательская работа учащихся может быть организована по двум направлениям: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урочная учебно-исследовательская деятельность учащихся: проблемные уроки; семинары; практические и лабораторные занятия, др.;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w:t>
      </w:r>
      <w:r w:rsidRPr="00270E96">
        <w:rPr>
          <w:rFonts w:ascii="Times New Roman" w:hAnsi="Times New Roman" w:cs="Times New Roman"/>
          <w:sz w:val="24"/>
          <w:szCs w:val="24"/>
        </w:rPr>
        <w:t>у</w:t>
      </w:r>
      <w:r w:rsidRPr="00270E96">
        <w:rPr>
          <w:rFonts w:ascii="Times New Roman" w:hAnsi="Times New Roman" w:cs="Times New Roman"/>
          <w:sz w:val="24"/>
          <w:szCs w:val="24"/>
        </w:rPr>
        <w:t>альные марафоны, конференции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Учебно-исследовательская и проектная деятельность обучающихся может проводиться в том числе по таким направлениям, как:</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исследовательское;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инженерное;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прикладное;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информационное;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социальное;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игровое;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творческое.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w:t>
      </w:r>
      <w:r w:rsidRPr="00270E96">
        <w:rPr>
          <w:rFonts w:ascii="Times New Roman" w:hAnsi="Times New Roman" w:cs="Times New Roman"/>
          <w:sz w:val="24"/>
          <w:szCs w:val="24"/>
        </w:rPr>
        <w:t>а</w:t>
      </w:r>
      <w:r w:rsidRPr="00270E96">
        <w:rPr>
          <w:rFonts w:ascii="Times New Roman" w:hAnsi="Times New Roman" w:cs="Times New Roman"/>
          <w:sz w:val="24"/>
          <w:szCs w:val="24"/>
        </w:rPr>
        <w:t>рактеристики рабочей предметной программы.</w:t>
      </w:r>
    </w:p>
    <w:p w:rsidR="00F02983" w:rsidRPr="00270E96" w:rsidRDefault="00F02983" w:rsidP="009E050E">
      <w:pPr>
        <w:spacing w:after="0" w:line="240" w:lineRule="auto"/>
        <w:ind w:firstLine="709"/>
        <w:jc w:val="both"/>
        <w:rPr>
          <w:rFonts w:ascii="Times New Roman" w:hAnsi="Times New Roman" w:cs="Times New Roman"/>
          <w:sz w:val="24"/>
          <w:szCs w:val="24"/>
        </w:rPr>
      </w:pPr>
      <w:proofErr w:type="gramStart"/>
      <w:r w:rsidRPr="00270E96">
        <w:rPr>
          <w:rFonts w:ascii="Times New Roman" w:hAnsi="Times New Roman" w:cs="Times New Roman"/>
          <w:sz w:val="24"/>
          <w:szCs w:val="24"/>
        </w:rPr>
        <w:t>В ходе реал</w:t>
      </w:r>
      <w:r w:rsidR="00D678F3">
        <w:rPr>
          <w:rFonts w:ascii="Times New Roman" w:hAnsi="Times New Roman" w:cs="Times New Roman"/>
          <w:sz w:val="24"/>
          <w:szCs w:val="24"/>
        </w:rPr>
        <w:t>изации настоящей программы  применяют</w:t>
      </w:r>
      <w:r w:rsidRPr="00270E96">
        <w:rPr>
          <w:rFonts w:ascii="Times New Roman" w:hAnsi="Times New Roman" w:cs="Times New Roman"/>
          <w:sz w:val="24"/>
          <w:szCs w:val="24"/>
        </w:rPr>
        <w:t>ся такие виды проектов (по преоблад</w:t>
      </w:r>
      <w:r w:rsidRPr="00270E96">
        <w:rPr>
          <w:rFonts w:ascii="Times New Roman" w:hAnsi="Times New Roman" w:cs="Times New Roman"/>
          <w:sz w:val="24"/>
          <w:szCs w:val="24"/>
        </w:rPr>
        <w:t>а</w:t>
      </w:r>
      <w:r w:rsidRPr="00270E96">
        <w:rPr>
          <w:rFonts w:ascii="Times New Roman" w:hAnsi="Times New Roman" w:cs="Times New Roman"/>
          <w:sz w:val="24"/>
          <w:szCs w:val="24"/>
        </w:rPr>
        <w:t>ющему виду деятельности), как: информационный, исследовательский, творческий, социальный, прикладной, игровой, инновационный.</w:t>
      </w:r>
      <w:proofErr w:type="gramEnd"/>
    </w:p>
    <w:p w:rsidR="00F02983" w:rsidRPr="00270E96" w:rsidRDefault="00D678F3"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Проекты  реализуются</w:t>
      </w:r>
      <w:r w:rsidR="00F02983" w:rsidRPr="00270E96">
        <w:rPr>
          <w:rFonts w:ascii="Times New Roman" w:hAnsi="Times New Roman" w:cs="Times New Roman"/>
          <w:sz w:val="24"/>
          <w:szCs w:val="24"/>
        </w:rPr>
        <w:t xml:space="preserve"> как в рамках одного предмета, так и на содержании нескольких. Кол</w:t>
      </w:r>
      <w:r w:rsidR="00F02983" w:rsidRPr="00270E96">
        <w:rPr>
          <w:rFonts w:ascii="Times New Roman" w:hAnsi="Times New Roman" w:cs="Times New Roman"/>
          <w:sz w:val="24"/>
          <w:szCs w:val="24"/>
        </w:rPr>
        <w:t>и</w:t>
      </w:r>
      <w:r w:rsidR="00F02983" w:rsidRPr="00270E96">
        <w:rPr>
          <w:rFonts w:ascii="Times New Roman" w:hAnsi="Times New Roman" w:cs="Times New Roman"/>
          <w:sz w:val="24"/>
          <w:szCs w:val="24"/>
        </w:rPr>
        <w:t>че</w:t>
      </w:r>
      <w:r>
        <w:rPr>
          <w:rFonts w:ascii="Times New Roman" w:hAnsi="Times New Roman" w:cs="Times New Roman"/>
          <w:sz w:val="24"/>
          <w:szCs w:val="24"/>
        </w:rPr>
        <w:t xml:space="preserve">ство участников в проекте  варьируется: </w:t>
      </w:r>
      <w:r w:rsidR="00F02983" w:rsidRPr="00270E96">
        <w:rPr>
          <w:rFonts w:ascii="Times New Roman" w:hAnsi="Times New Roman" w:cs="Times New Roman"/>
          <w:sz w:val="24"/>
          <w:szCs w:val="24"/>
        </w:rPr>
        <w:t xml:space="preserve">индивидуальный или групповой проект. Проект </w:t>
      </w:r>
      <w:r>
        <w:rPr>
          <w:rFonts w:ascii="Times New Roman" w:hAnsi="Times New Roman" w:cs="Times New Roman"/>
          <w:sz w:val="24"/>
          <w:szCs w:val="24"/>
        </w:rPr>
        <w:t>реализ</w:t>
      </w:r>
      <w:r>
        <w:rPr>
          <w:rFonts w:ascii="Times New Roman" w:hAnsi="Times New Roman" w:cs="Times New Roman"/>
          <w:sz w:val="24"/>
          <w:szCs w:val="24"/>
        </w:rPr>
        <w:t>у</w:t>
      </w:r>
      <w:r>
        <w:rPr>
          <w:rFonts w:ascii="Times New Roman" w:hAnsi="Times New Roman" w:cs="Times New Roman"/>
          <w:sz w:val="24"/>
          <w:szCs w:val="24"/>
        </w:rPr>
        <w:t xml:space="preserve">ется </w:t>
      </w:r>
      <w:r w:rsidR="00F02983" w:rsidRPr="00270E96">
        <w:rPr>
          <w:rFonts w:ascii="Times New Roman" w:hAnsi="Times New Roman" w:cs="Times New Roman"/>
          <w:sz w:val="24"/>
          <w:szCs w:val="24"/>
        </w:rPr>
        <w:t xml:space="preserve"> как в короткие сроки, к примеру, за один урок, так и в течение более длительного промежутка времени. В сост</w:t>
      </w:r>
      <w:r>
        <w:rPr>
          <w:rFonts w:ascii="Times New Roman" w:hAnsi="Times New Roman" w:cs="Times New Roman"/>
          <w:sz w:val="24"/>
          <w:szCs w:val="24"/>
        </w:rPr>
        <w:t>ав участников проектной работы  входят</w:t>
      </w:r>
      <w:r w:rsidR="00F02983" w:rsidRPr="00270E96">
        <w:rPr>
          <w:rFonts w:ascii="Times New Roman" w:hAnsi="Times New Roman" w:cs="Times New Roman"/>
          <w:sz w:val="24"/>
          <w:szCs w:val="24"/>
        </w:rPr>
        <w:t xml:space="preserve"> не только сами обучающиеся (одного или разных возрастов), но и родители, и учителя.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Особое значение для развития УУД в основной школе имеет индивидуальный проект, пре</w:t>
      </w:r>
      <w:r w:rsidRPr="00270E96">
        <w:rPr>
          <w:rFonts w:ascii="Times New Roman" w:hAnsi="Times New Roman" w:cs="Times New Roman"/>
          <w:sz w:val="24"/>
          <w:szCs w:val="24"/>
        </w:rPr>
        <w:t>д</w:t>
      </w:r>
      <w:r w:rsidRPr="00270E96">
        <w:rPr>
          <w:rFonts w:ascii="Times New Roman" w:hAnsi="Times New Roman" w:cs="Times New Roman"/>
          <w:sz w:val="24"/>
          <w:szCs w:val="24"/>
        </w:rPr>
        <w:t>ставляющий собой самостоятельную работу, осуществляемую обучающимся на протяжении дл</w:t>
      </w:r>
      <w:r w:rsidRPr="00270E96">
        <w:rPr>
          <w:rFonts w:ascii="Times New Roman" w:hAnsi="Times New Roman" w:cs="Times New Roman"/>
          <w:sz w:val="24"/>
          <w:szCs w:val="24"/>
        </w:rPr>
        <w:t>и</w:t>
      </w:r>
      <w:r w:rsidRPr="00270E96">
        <w:rPr>
          <w:rFonts w:ascii="Times New Roman" w:hAnsi="Times New Roman" w:cs="Times New Roman"/>
          <w:sz w:val="24"/>
          <w:szCs w:val="24"/>
        </w:rPr>
        <w:lastRenderedPageBreak/>
        <w:t>тельного периода, возможно, в течение всего учебного года. В ходе такой работы обучающийся –</w:t>
      </w:r>
      <w:r w:rsidR="00963CB5">
        <w:rPr>
          <w:rFonts w:ascii="Times New Roman" w:hAnsi="Times New Roman" w:cs="Times New Roman"/>
          <w:sz w:val="24"/>
          <w:szCs w:val="24"/>
        </w:rPr>
        <w:t xml:space="preserve"> </w:t>
      </w:r>
      <w:r w:rsidRPr="00270E96">
        <w:rPr>
          <w:rFonts w:ascii="Times New Roman" w:hAnsi="Times New Roman" w:cs="Times New Roman"/>
          <w:sz w:val="24"/>
          <w:szCs w:val="24"/>
        </w:rPr>
        <w:t>(автор проекта) самостоятельно или с небольшой помощью педагога получает возможность научит</w:t>
      </w:r>
      <w:r w:rsidRPr="00270E96">
        <w:rPr>
          <w:rFonts w:ascii="Times New Roman" w:hAnsi="Times New Roman" w:cs="Times New Roman"/>
          <w:sz w:val="24"/>
          <w:szCs w:val="24"/>
        </w:rPr>
        <w:t>ь</w:t>
      </w:r>
      <w:r w:rsidRPr="00270E96">
        <w:rPr>
          <w:rFonts w:ascii="Times New Roman" w:hAnsi="Times New Roman" w:cs="Times New Roman"/>
          <w:sz w:val="24"/>
          <w:szCs w:val="24"/>
        </w:rPr>
        <w:t>ся планировать и работать по плану – это один из важнейших не только учебных, но и социальных навыков, которым должен овладеть школьник.</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Формы организации учебно-исследовательской деятельности на урочных занятиях следу</w:t>
      </w:r>
      <w:r w:rsidRPr="00270E96">
        <w:rPr>
          <w:rFonts w:ascii="Times New Roman" w:hAnsi="Times New Roman" w:cs="Times New Roman"/>
          <w:sz w:val="24"/>
          <w:szCs w:val="24"/>
        </w:rPr>
        <w:t>ю</w:t>
      </w:r>
      <w:r w:rsidR="00D678F3">
        <w:rPr>
          <w:rFonts w:ascii="Times New Roman" w:hAnsi="Times New Roman" w:cs="Times New Roman"/>
          <w:sz w:val="24"/>
          <w:szCs w:val="24"/>
        </w:rPr>
        <w:t>щие</w:t>
      </w:r>
      <w:r w:rsidRPr="00270E96">
        <w:rPr>
          <w:rFonts w:ascii="Times New Roman" w:hAnsi="Times New Roman" w:cs="Times New Roman"/>
          <w:sz w:val="24"/>
          <w:szCs w:val="24"/>
        </w:rPr>
        <w:t>:</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учебный эксперимент, который позволяет организовать освоение таких элементов исследов</w:t>
      </w:r>
      <w:r w:rsidRPr="00270E96">
        <w:rPr>
          <w:rFonts w:ascii="Times New Roman" w:hAnsi="Times New Roman" w:cs="Times New Roman"/>
          <w:sz w:val="24"/>
          <w:szCs w:val="24"/>
        </w:rPr>
        <w:t>а</w:t>
      </w:r>
      <w:r w:rsidRPr="00270E96">
        <w:rPr>
          <w:rFonts w:ascii="Times New Roman" w:hAnsi="Times New Roman" w:cs="Times New Roman"/>
          <w:sz w:val="24"/>
          <w:szCs w:val="24"/>
        </w:rPr>
        <w:t>тельской деятельности, как планирование и проведение эксперимента, обработка и анализ его р</w:t>
      </w:r>
      <w:r w:rsidRPr="00270E96">
        <w:rPr>
          <w:rFonts w:ascii="Times New Roman" w:hAnsi="Times New Roman" w:cs="Times New Roman"/>
          <w:sz w:val="24"/>
          <w:szCs w:val="24"/>
        </w:rPr>
        <w:t>е</w:t>
      </w:r>
      <w:r w:rsidRPr="00270E96">
        <w:rPr>
          <w:rFonts w:ascii="Times New Roman" w:hAnsi="Times New Roman" w:cs="Times New Roman"/>
          <w:sz w:val="24"/>
          <w:szCs w:val="24"/>
        </w:rPr>
        <w:t>зультатов;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Формы организации учебно-исследовательской деятельности на внеурочных занятиях след</w:t>
      </w:r>
      <w:r w:rsidRPr="00270E96">
        <w:rPr>
          <w:rFonts w:ascii="Times New Roman" w:hAnsi="Times New Roman" w:cs="Times New Roman"/>
          <w:sz w:val="24"/>
          <w:szCs w:val="24"/>
        </w:rPr>
        <w:t>у</w:t>
      </w:r>
      <w:r w:rsidR="00D678F3">
        <w:rPr>
          <w:rFonts w:ascii="Times New Roman" w:hAnsi="Times New Roman" w:cs="Times New Roman"/>
          <w:sz w:val="24"/>
          <w:szCs w:val="24"/>
        </w:rPr>
        <w:t>ющие</w:t>
      </w:r>
      <w:r w:rsidRPr="00270E96">
        <w:rPr>
          <w:rFonts w:ascii="Times New Roman" w:hAnsi="Times New Roman" w:cs="Times New Roman"/>
          <w:sz w:val="24"/>
          <w:szCs w:val="24"/>
        </w:rPr>
        <w:t>:</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исследовательская практика обучающихся;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образовательные экспедиции – походы, поездки, экскурсии с четко обозначенными 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w:t>
      </w:r>
      <w:r w:rsidRPr="00270E96">
        <w:rPr>
          <w:rFonts w:ascii="Times New Roman" w:hAnsi="Times New Roman" w:cs="Times New Roman"/>
          <w:sz w:val="24"/>
          <w:szCs w:val="24"/>
        </w:rPr>
        <w:t>о</w:t>
      </w:r>
      <w:r w:rsidRPr="00270E96">
        <w:rPr>
          <w:rFonts w:ascii="Times New Roman" w:hAnsi="Times New Roman" w:cs="Times New Roman"/>
          <w:sz w:val="24"/>
          <w:szCs w:val="24"/>
        </w:rPr>
        <w:t>вых результатов, организацию круглых столов, дискуссий, дебатов, интеллектуальных игр, публи</w:t>
      </w:r>
      <w:r w:rsidRPr="00270E96">
        <w:rPr>
          <w:rFonts w:ascii="Times New Roman" w:hAnsi="Times New Roman" w:cs="Times New Roman"/>
          <w:sz w:val="24"/>
          <w:szCs w:val="24"/>
        </w:rPr>
        <w:t>ч</w:t>
      </w:r>
      <w:r w:rsidRPr="00270E96">
        <w:rPr>
          <w:rFonts w:ascii="Times New Roman" w:hAnsi="Times New Roman" w:cs="Times New Roman"/>
          <w:sz w:val="24"/>
          <w:szCs w:val="24"/>
        </w:rPr>
        <w:t>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w:t>
      </w:r>
      <w:r w:rsidRPr="00270E96">
        <w:rPr>
          <w:rFonts w:ascii="Times New Roman" w:hAnsi="Times New Roman" w:cs="Times New Roman"/>
          <w:sz w:val="24"/>
          <w:szCs w:val="24"/>
        </w:rPr>
        <w:t>о</w:t>
      </w:r>
      <w:r w:rsidRPr="00270E96">
        <w:rPr>
          <w:rFonts w:ascii="Times New Roman" w:hAnsi="Times New Roman" w:cs="Times New Roman"/>
          <w:sz w:val="24"/>
          <w:szCs w:val="24"/>
        </w:rPr>
        <w:t>ваний или их элементов в рамках данных мероприятий.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Среди возможных форм представления результа</w:t>
      </w:r>
      <w:r w:rsidR="00D678F3">
        <w:rPr>
          <w:rFonts w:ascii="Times New Roman" w:hAnsi="Times New Roman" w:cs="Times New Roman"/>
          <w:sz w:val="24"/>
          <w:szCs w:val="24"/>
        </w:rPr>
        <w:t xml:space="preserve">тов проектной деятельности </w:t>
      </w:r>
      <w:r w:rsidRPr="00270E96">
        <w:rPr>
          <w:rFonts w:ascii="Times New Roman" w:hAnsi="Times New Roman" w:cs="Times New Roman"/>
          <w:sz w:val="24"/>
          <w:szCs w:val="24"/>
        </w:rPr>
        <w:t xml:space="preserve"> выд</w:t>
      </w:r>
      <w:r w:rsidR="00D678F3">
        <w:rPr>
          <w:rFonts w:ascii="Times New Roman" w:hAnsi="Times New Roman" w:cs="Times New Roman"/>
          <w:sz w:val="24"/>
          <w:szCs w:val="24"/>
        </w:rPr>
        <w:t>еляются</w:t>
      </w:r>
      <w:r w:rsidRPr="00270E96">
        <w:rPr>
          <w:rFonts w:ascii="Times New Roman" w:hAnsi="Times New Roman" w:cs="Times New Roman"/>
          <w:sz w:val="24"/>
          <w:szCs w:val="24"/>
        </w:rPr>
        <w:t xml:space="preserve"> сл</w:t>
      </w:r>
      <w:r w:rsidRPr="00270E96">
        <w:rPr>
          <w:rFonts w:ascii="Times New Roman" w:hAnsi="Times New Roman" w:cs="Times New Roman"/>
          <w:sz w:val="24"/>
          <w:szCs w:val="24"/>
        </w:rPr>
        <w:t>е</w:t>
      </w:r>
      <w:r w:rsidRPr="00270E96">
        <w:rPr>
          <w:rFonts w:ascii="Times New Roman" w:hAnsi="Times New Roman" w:cs="Times New Roman"/>
          <w:sz w:val="24"/>
          <w:szCs w:val="24"/>
        </w:rPr>
        <w:t>дующие: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макеты, модели, рабочие установки, схемы, план-карты;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постеры, презентации;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альбомы, буклеты, брошюры, книги;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реконструкции событий;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эссе, рассказы, стихи, рисунки;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результаты исследовательских экспедиций, обработки архивов и мемуаров;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документальные фильмы, мультфильмы;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выставки, игры, тематические вечера, концерты;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сценарии мероприятий;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веб-сайты, программное обеспечение, компакт-диски (или другие цифровые носители) и др.</w:t>
      </w:r>
    </w:p>
    <w:p w:rsidR="00F02983" w:rsidRPr="00270E96" w:rsidRDefault="00D678F3"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Результаты  представляются </w:t>
      </w:r>
      <w:r w:rsidR="00F02983" w:rsidRPr="00270E96">
        <w:rPr>
          <w:rFonts w:ascii="Times New Roman" w:hAnsi="Times New Roman" w:cs="Times New Roman"/>
          <w:sz w:val="24"/>
          <w:szCs w:val="24"/>
        </w:rPr>
        <w:t xml:space="preserve"> в ходе проведения конференций, семинаров и круглых столов.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Итоги учебно-исследовательской деятельности </w:t>
      </w:r>
      <w:r w:rsidR="00D678F3">
        <w:rPr>
          <w:rFonts w:ascii="Times New Roman" w:hAnsi="Times New Roman" w:cs="Times New Roman"/>
          <w:sz w:val="24"/>
          <w:szCs w:val="24"/>
        </w:rPr>
        <w:t xml:space="preserve">представляются </w:t>
      </w:r>
      <w:r w:rsidRPr="00270E96">
        <w:rPr>
          <w:rFonts w:ascii="Times New Roman" w:hAnsi="Times New Roman" w:cs="Times New Roman"/>
          <w:sz w:val="24"/>
          <w:szCs w:val="24"/>
        </w:rPr>
        <w:t xml:space="preserve"> в виде статей, обзоров, отч</w:t>
      </w:r>
      <w:r w:rsidRPr="00270E96">
        <w:rPr>
          <w:rFonts w:ascii="Times New Roman" w:hAnsi="Times New Roman" w:cs="Times New Roman"/>
          <w:sz w:val="24"/>
          <w:szCs w:val="24"/>
        </w:rPr>
        <w:t>е</w:t>
      </w:r>
      <w:r w:rsidRPr="00270E96">
        <w:rPr>
          <w:rFonts w:ascii="Times New Roman" w:hAnsi="Times New Roman" w:cs="Times New Roman"/>
          <w:sz w:val="24"/>
          <w:szCs w:val="24"/>
        </w:rPr>
        <w:t>тов и заключений по итогам исследований, проводимых в рамках исследовательских экспедиций, о</w:t>
      </w:r>
      <w:r w:rsidRPr="00270E96">
        <w:rPr>
          <w:rFonts w:ascii="Times New Roman" w:hAnsi="Times New Roman" w:cs="Times New Roman"/>
          <w:sz w:val="24"/>
          <w:szCs w:val="24"/>
        </w:rPr>
        <w:t>б</w:t>
      </w:r>
      <w:r w:rsidRPr="00270E96">
        <w:rPr>
          <w:rFonts w:ascii="Times New Roman" w:hAnsi="Times New Roman" w:cs="Times New Roman"/>
          <w:sz w:val="24"/>
          <w:szCs w:val="24"/>
        </w:rPr>
        <w:t>работки архивов и мемуаров, исследований по различным предметным областям, а также в виде пр</w:t>
      </w:r>
      <w:r w:rsidRPr="00270E96">
        <w:rPr>
          <w:rFonts w:ascii="Times New Roman" w:hAnsi="Times New Roman" w:cs="Times New Roman"/>
          <w:sz w:val="24"/>
          <w:szCs w:val="24"/>
        </w:rPr>
        <w:t>о</w:t>
      </w:r>
      <w:r w:rsidRPr="00270E96">
        <w:rPr>
          <w:rFonts w:ascii="Times New Roman" w:hAnsi="Times New Roman" w:cs="Times New Roman"/>
          <w:sz w:val="24"/>
          <w:szCs w:val="24"/>
        </w:rPr>
        <w:t>тотипов, моделей, образцов.</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C06B6E" w:rsidRDefault="00F02983" w:rsidP="009E050E">
      <w:pPr>
        <w:spacing w:after="0" w:line="240" w:lineRule="auto"/>
        <w:ind w:firstLine="709"/>
        <w:jc w:val="both"/>
        <w:rPr>
          <w:rFonts w:ascii="Times New Roman" w:hAnsi="Times New Roman" w:cs="Times New Roman"/>
          <w:b/>
          <w:sz w:val="24"/>
          <w:szCs w:val="24"/>
        </w:rPr>
      </w:pPr>
      <w:r w:rsidRPr="00C06B6E">
        <w:rPr>
          <w:rFonts w:ascii="Times New Roman" w:hAnsi="Times New Roman" w:cs="Times New Roman"/>
          <w:b/>
          <w:sz w:val="24"/>
          <w:szCs w:val="24"/>
        </w:rPr>
        <w:t>2.1.6. Описание содержания, видов и форм организации учебной деятельности по разв</w:t>
      </w:r>
      <w:r w:rsidRPr="00C06B6E">
        <w:rPr>
          <w:rFonts w:ascii="Times New Roman" w:hAnsi="Times New Roman" w:cs="Times New Roman"/>
          <w:b/>
          <w:sz w:val="24"/>
          <w:szCs w:val="24"/>
        </w:rPr>
        <w:t>и</w:t>
      </w:r>
      <w:r w:rsidRPr="00C06B6E">
        <w:rPr>
          <w:rFonts w:ascii="Times New Roman" w:hAnsi="Times New Roman" w:cs="Times New Roman"/>
          <w:b/>
          <w:sz w:val="24"/>
          <w:szCs w:val="24"/>
        </w:rPr>
        <w:t>тию информационно-коммуникационных технологий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содержании программы развития УУД отдельно указана компетенция обучающегося в о</w:t>
      </w:r>
      <w:r w:rsidRPr="00270E96">
        <w:rPr>
          <w:rFonts w:ascii="Times New Roman" w:hAnsi="Times New Roman" w:cs="Times New Roman"/>
          <w:sz w:val="24"/>
          <w:szCs w:val="24"/>
        </w:rPr>
        <w:t>б</w:t>
      </w:r>
      <w:r w:rsidRPr="00270E96">
        <w:rPr>
          <w:rFonts w:ascii="Times New Roman" w:hAnsi="Times New Roman" w:cs="Times New Roman"/>
          <w:sz w:val="24"/>
          <w:szCs w:val="24"/>
        </w:rPr>
        <w:t xml:space="preserve">ласти использования информационно-коммуникационных технологий (ИКТ). Программа развития </w:t>
      </w:r>
      <w:r w:rsidRPr="00270E96">
        <w:rPr>
          <w:rFonts w:ascii="Times New Roman" w:hAnsi="Times New Roman" w:cs="Times New Roman"/>
          <w:sz w:val="24"/>
          <w:szCs w:val="24"/>
        </w:rPr>
        <w:lastRenderedPageBreak/>
        <w:t>УУД обеспечива</w:t>
      </w:r>
      <w:r w:rsidR="00766DB2">
        <w:rPr>
          <w:rFonts w:ascii="Times New Roman" w:hAnsi="Times New Roman" w:cs="Times New Roman"/>
          <w:sz w:val="24"/>
          <w:szCs w:val="24"/>
        </w:rPr>
        <w:t>ет</w:t>
      </w:r>
      <w:r w:rsidRPr="00270E96">
        <w:rPr>
          <w:rFonts w:ascii="Times New Roman" w:hAnsi="Times New Roman" w:cs="Times New Roman"/>
          <w:sz w:val="24"/>
          <w:szCs w:val="24"/>
        </w:rPr>
        <w:t xml:space="preserve"> в структуре ИКТ-компетенции, в том числе владение поиском и передачей и</w:t>
      </w:r>
      <w:r w:rsidRPr="00270E96">
        <w:rPr>
          <w:rFonts w:ascii="Times New Roman" w:hAnsi="Times New Roman" w:cs="Times New Roman"/>
          <w:sz w:val="24"/>
          <w:szCs w:val="24"/>
        </w:rPr>
        <w:t>н</w:t>
      </w:r>
      <w:r w:rsidRPr="00270E96">
        <w:rPr>
          <w:rFonts w:ascii="Times New Roman" w:hAnsi="Times New Roman" w:cs="Times New Roman"/>
          <w:sz w:val="24"/>
          <w:szCs w:val="24"/>
        </w:rPr>
        <w:t xml:space="preserve">формации, презентационными навыками, основами информационной безопасности.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настоящее время значительно присутствие компьютерных и интернет-технологий в повс</w:t>
      </w:r>
      <w:r w:rsidRPr="00270E96">
        <w:rPr>
          <w:rFonts w:ascii="Times New Roman" w:hAnsi="Times New Roman" w:cs="Times New Roman"/>
          <w:sz w:val="24"/>
          <w:szCs w:val="24"/>
        </w:rPr>
        <w:t>е</w:t>
      </w:r>
      <w:r w:rsidRPr="00270E96">
        <w:rPr>
          <w:rFonts w:ascii="Times New Roman" w:hAnsi="Times New Roman" w:cs="Times New Roman"/>
          <w:sz w:val="24"/>
          <w:szCs w:val="24"/>
        </w:rPr>
        <w:t>дневной деятельности обучающегося, в том числе вне времени нахождения в образовательной орг</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низации. В этой связи </w:t>
      </w:r>
      <w:proofErr w:type="gramStart"/>
      <w:r w:rsidRPr="00270E96">
        <w:rPr>
          <w:rFonts w:ascii="Times New Roman" w:hAnsi="Times New Roman" w:cs="Times New Roman"/>
          <w:sz w:val="24"/>
          <w:szCs w:val="24"/>
        </w:rPr>
        <w:t>обучающийся</w:t>
      </w:r>
      <w:proofErr w:type="gramEnd"/>
      <w:r w:rsidRPr="00270E96">
        <w:rPr>
          <w:rFonts w:ascii="Times New Roman" w:hAnsi="Times New Roman" w:cs="Times New Roman"/>
          <w:sz w:val="24"/>
          <w:szCs w:val="24"/>
        </w:rPr>
        <w:t xml:space="preserve"> </w:t>
      </w:r>
      <w:r w:rsidR="00D678F3">
        <w:rPr>
          <w:rFonts w:ascii="Times New Roman" w:hAnsi="Times New Roman" w:cs="Times New Roman"/>
          <w:sz w:val="24"/>
          <w:szCs w:val="24"/>
        </w:rPr>
        <w:t>обладает</w:t>
      </w:r>
      <w:r w:rsidRPr="00270E96">
        <w:rPr>
          <w:rFonts w:ascii="Times New Roman" w:hAnsi="Times New Roman" w:cs="Times New Roman"/>
          <w:sz w:val="24"/>
          <w:szCs w:val="24"/>
        </w:rPr>
        <w:t xml:space="preserve"> целым рядом ИКТ-компетентностей, полученных им вне образовательной организации. В этом контексте важным направлением деятельности 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Основные формы организации учебной деятельности по формированию ИКТ-компетенции обучающихся включ</w:t>
      </w:r>
      <w:r w:rsidR="00617D99">
        <w:rPr>
          <w:rFonts w:ascii="Times New Roman" w:hAnsi="Times New Roman" w:cs="Times New Roman"/>
          <w:sz w:val="24"/>
          <w:szCs w:val="24"/>
        </w:rPr>
        <w:t>ают</w:t>
      </w:r>
      <w:r w:rsidRPr="00270E96">
        <w:rPr>
          <w:rFonts w:ascii="Times New Roman" w:hAnsi="Times New Roman" w:cs="Times New Roman"/>
          <w:sz w:val="24"/>
          <w:szCs w:val="24"/>
        </w:rPr>
        <w:t>:</w:t>
      </w:r>
    </w:p>
    <w:p w:rsidR="00F02983" w:rsidRPr="00741522" w:rsidRDefault="00F02983" w:rsidP="009E050E">
      <w:pPr>
        <w:spacing w:after="0" w:line="240" w:lineRule="auto"/>
        <w:ind w:firstLine="709"/>
        <w:jc w:val="both"/>
        <w:rPr>
          <w:rFonts w:ascii="Times New Roman" w:hAnsi="Times New Roman" w:cs="Times New Roman"/>
          <w:sz w:val="24"/>
          <w:szCs w:val="24"/>
        </w:rPr>
      </w:pPr>
      <w:r w:rsidRPr="00741522">
        <w:rPr>
          <w:rFonts w:ascii="Times New Roman" w:hAnsi="Times New Roman" w:cs="Times New Roman"/>
          <w:sz w:val="24"/>
          <w:szCs w:val="24"/>
        </w:rPr>
        <w:t>уроки по предметам;</w:t>
      </w:r>
    </w:p>
    <w:p w:rsidR="00F02983" w:rsidRPr="00741522" w:rsidRDefault="00F02983" w:rsidP="009E050E">
      <w:pPr>
        <w:spacing w:after="0" w:line="240" w:lineRule="auto"/>
        <w:ind w:firstLine="709"/>
        <w:jc w:val="both"/>
        <w:rPr>
          <w:rFonts w:ascii="Times New Roman" w:hAnsi="Times New Roman" w:cs="Times New Roman"/>
          <w:sz w:val="24"/>
          <w:szCs w:val="24"/>
        </w:rPr>
      </w:pPr>
      <w:r w:rsidRPr="00741522">
        <w:rPr>
          <w:rFonts w:ascii="Times New Roman" w:hAnsi="Times New Roman" w:cs="Times New Roman"/>
          <w:sz w:val="24"/>
          <w:szCs w:val="24"/>
        </w:rPr>
        <w:t>кружки;</w:t>
      </w:r>
    </w:p>
    <w:p w:rsidR="00F02983" w:rsidRPr="00741522" w:rsidRDefault="00F02983" w:rsidP="009E050E">
      <w:pPr>
        <w:spacing w:after="0" w:line="240" w:lineRule="auto"/>
        <w:ind w:firstLine="709"/>
        <w:jc w:val="both"/>
        <w:rPr>
          <w:rFonts w:ascii="Times New Roman" w:hAnsi="Times New Roman" w:cs="Times New Roman"/>
          <w:sz w:val="24"/>
          <w:szCs w:val="24"/>
        </w:rPr>
      </w:pPr>
      <w:r w:rsidRPr="00741522">
        <w:rPr>
          <w:rFonts w:ascii="Times New Roman" w:hAnsi="Times New Roman" w:cs="Times New Roman"/>
          <w:sz w:val="24"/>
          <w:szCs w:val="24"/>
        </w:rPr>
        <w:t>интегративные межпредметные проекты;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741522">
        <w:rPr>
          <w:rFonts w:ascii="Times New Roman" w:hAnsi="Times New Roman" w:cs="Times New Roman"/>
          <w:sz w:val="24"/>
          <w:szCs w:val="24"/>
        </w:rPr>
        <w:t>внеурочные и внешкольные активности.</w:t>
      </w:r>
      <w:r w:rsidRPr="00270E96">
        <w:rPr>
          <w:rFonts w:ascii="Times New Roman" w:hAnsi="Times New Roman" w:cs="Times New Roman"/>
          <w:sz w:val="24"/>
          <w:szCs w:val="24"/>
        </w:rPr>
        <w:t xml:space="preserve"> </w:t>
      </w:r>
    </w:p>
    <w:p w:rsidR="00F02983" w:rsidRPr="00270E96" w:rsidRDefault="00F02983" w:rsidP="009E050E">
      <w:pPr>
        <w:spacing w:after="0" w:line="240" w:lineRule="auto"/>
        <w:ind w:firstLine="709"/>
        <w:jc w:val="both"/>
        <w:rPr>
          <w:rFonts w:ascii="Times New Roman" w:hAnsi="Times New Roman" w:cs="Times New Roman"/>
          <w:sz w:val="24"/>
          <w:szCs w:val="24"/>
        </w:rPr>
      </w:pPr>
      <w:proofErr w:type="gramStart"/>
      <w:r w:rsidRPr="00270E96">
        <w:rPr>
          <w:rFonts w:ascii="Times New Roman" w:hAnsi="Times New Roman" w:cs="Times New Roman"/>
          <w:sz w:val="24"/>
          <w:szCs w:val="24"/>
        </w:rPr>
        <w:t>Среди видов учебной деятельности, обеспечивающих формирование ИКТ-компетенции об</w:t>
      </w:r>
      <w:r w:rsidRPr="00270E96">
        <w:rPr>
          <w:rFonts w:ascii="Times New Roman" w:hAnsi="Times New Roman" w:cs="Times New Roman"/>
          <w:sz w:val="24"/>
          <w:szCs w:val="24"/>
        </w:rPr>
        <w:t>у</w:t>
      </w:r>
      <w:r w:rsidRPr="00270E96">
        <w:rPr>
          <w:rFonts w:ascii="Times New Roman" w:hAnsi="Times New Roman" w:cs="Times New Roman"/>
          <w:sz w:val="24"/>
          <w:szCs w:val="24"/>
        </w:rPr>
        <w:t>чающихся, выдел</w:t>
      </w:r>
      <w:r w:rsidR="00D678F3">
        <w:rPr>
          <w:rFonts w:ascii="Times New Roman" w:hAnsi="Times New Roman" w:cs="Times New Roman"/>
          <w:sz w:val="24"/>
          <w:szCs w:val="24"/>
        </w:rPr>
        <w:t>яются</w:t>
      </w:r>
      <w:r w:rsidRPr="00270E96">
        <w:rPr>
          <w:rFonts w:ascii="Times New Roman" w:hAnsi="Times New Roman" w:cs="Times New Roman"/>
          <w:sz w:val="24"/>
          <w:szCs w:val="24"/>
        </w:rPr>
        <w:t xml:space="preserve"> такие, как: </w:t>
      </w:r>
      <w:proofErr w:type="gramEnd"/>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создание и редактирование текстов;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создание и редактирование электронных таблиц;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использование средств для построения диаграмм, графиков, блок-схем, других графических объектов;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создание и редактирование презентаций;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создание и редактирование графики и фото;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создание и редактирование видео;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создание музыкальных и звуковых объектов;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поиск и анализ информации в Интернете;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моделирование, проектирование и управление;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математическая обработка и визуализация данных;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создание веб-страниц и сайтов;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сетевая коммуникация между учениками и (или) учителем.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Эффективное формирование ИКТ-компетенции обучающихся обеспеч</w:t>
      </w:r>
      <w:r w:rsidR="00617D99">
        <w:rPr>
          <w:rFonts w:ascii="Times New Roman" w:hAnsi="Times New Roman" w:cs="Times New Roman"/>
          <w:sz w:val="24"/>
          <w:szCs w:val="24"/>
        </w:rPr>
        <w:t>ивается</w:t>
      </w:r>
      <w:r w:rsidRPr="00270E96">
        <w:rPr>
          <w:rFonts w:ascii="Times New Roman" w:hAnsi="Times New Roman" w:cs="Times New Roman"/>
          <w:sz w:val="24"/>
          <w:szCs w:val="24"/>
        </w:rPr>
        <w:t xml:space="preserve"> усилиями к</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манды учителей-предметников, согласование действий которых обеспечивается в ходе регулярных рабочих совещаний по данному вопросу. </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C06B6E" w:rsidRDefault="00F02983" w:rsidP="009E050E">
      <w:pPr>
        <w:spacing w:after="0" w:line="240" w:lineRule="auto"/>
        <w:ind w:firstLine="709"/>
        <w:jc w:val="both"/>
        <w:rPr>
          <w:rFonts w:ascii="Times New Roman" w:hAnsi="Times New Roman" w:cs="Times New Roman"/>
          <w:b/>
          <w:sz w:val="24"/>
          <w:szCs w:val="24"/>
        </w:rPr>
      </w:pPr>
      <w:r w:rsidRPr="00C06B6E">
        <w:rPr>
          <w:rFonts w:ascii="Times New Roman" w:hAnsi="Times New Roman" w:cs="Times New Roman"/>
          <w:b/>
          <w:sz w:val="24"/>
          <w:szCs w:val="24"/>
        </w:rPr>
        <w:t>2.1.7. Перечень и описание основных элементов ИКТ-компетенции и инструментов их использования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Обращение с устройствами ИКТ. 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w:t>
      </w:r>
      <w:r w:rsidRPr="00270E96">
        <w:rPr>
          <w:rFonts w:ascii="Times New Roman" w:hAnsi="Times New Roman" w:cs="Times New Roman"/>
          <w:sz w:val="24"/>
          <w:szCs w:val="24"/>
        </w:rPr>
        <w:t>а</w:t>
      </w:r>
      <w:r w:rsidRPr="00270E96">
        <w:rPr>
          <w:rFonts w:ascii="Times New Roman" w:hAnsi="Times New Roman" w:cs="Times New Roman"/>
          <w:sz w:val="24"/>
          <w:szCs w:val="24"/>
        </w:rPr>
        <w:t>рактеристиках компьютера; осуществление информационного подключения к локальной сети и гл</w:t>
      </w:r>
      <w:r w:rsidRPr="00270E96">
        <w:rPr>
          <w:rFonts w:ascii="Times New Roman" w:hAnsi="Times New Roman" w:cs="Times New Roman"/>
          <w:sz w:val="24"/>
          <w:szCs w:val="24"/>
        </w:rPr>
        <w:t>о</w:t>
      </w:r>
      <w:r w:rsidRPr="00270E96">
        <w:rPr>
          <w:rFonts w:ascii="Times New Roman" w:hAnsi="Times New Roman" w:cs="Times New Roman"/>
          <w:sz w:val="24"/>
          <w:szCs w:val="24"/>
        </w:rPr>
        <w:t>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w:t>
      </w:r>
      <w:r w:rsidRPr="00270E96">
        <w:rPr>
          <w:rFonts w:ascii="Times New Roman" w:hAnsi="Times New Roman" w:cs="Times New Roman"/>
          <w:sz w:val="24"/>
          <w:szCs w:val="24"/>
        </w:rPr>
        <w:t>а</w:t>
      </w:r>
      <w:r w:rsidRPr="00270E96">
        <w:rPr>
          <w:rFonts w:ascii="Times New Roman" w:hAnsi="Times New Roman" w:cs="Times New Roman"/>
          <w:sz w:val="24"/>
          <w:szCs w:val="24"/>
        </w:rPr>
        <w:t>ционную среду образовательной организации, в том числе через Интернет, размещение в информ</w:t>
      </w:r>
      <w:r w:rsidRPr="00270E96">
        <w:rPr>
          <w:rFonts w:ascii="Times New Roman" w:hAnsi="Times New Roman" w:cs="Times New Roman"/>
          <w:sz w:val="24"/>
          <w:szCs w:val="24"/>
        </w:rPr>
        <w:t>а</w:t>
      </w:r>
      <w:r w:rsidRPr="00270E96">
        <w:rPr>
          <w:rFonts w:ascii="Times New Roman" w:hAnsi="Times New Roman" w:cs="Times New Roman"/>
          <w:sz w:val="24"/>
          <w:szCs w:val="24"/>
        </w:rPr>
        <w:t>ционной среде различных информационных объектов; оценивание числовых параметров информ</w:t>
      </w:r>
      <w:r w:rsidRPr="00270E96">
        <w:rPr>
          <w:rFonts w:ascii="Times New Roman" w:hAnsi="Times New Roman" w:cs="Times New Roman"/>
          <w:sz w:val="24"/>
          <w:szCs w:val="24"/>
        </w:rPr>
        <w:t>а</w:t>
      </w:r>
      <w:r w:rsidRPr="00270E96">
        <w:rPr>
          <w:rFonts w:ascii="Times New Roman" w:hAnsi="Times New Roman" w:cs="Times New Roman"/>
          <w:sz w:val="24"/>
          <w:szCs w:val="24"/>
        </w:rPr>
        <w:t>ционных процессов (объем памяти, необходимой для хранения информации; скорость передачи и</w:t>
      </w:r>
      <w:r w:rsidRPr="00270E96">
        <w:rPr>
          <w:rFonts w:ascii="Times New Roman" w:hAnsi="Times New Roman" w:cs="Times New Roman"/>
          <w:sz w:val="24"/>
          <w:szCs w:val="24"/>
        </w:rPr>
        <w:t>н</w:t>
      </w:r>
      <w:r w:rsidRPr="00270E96">
        <w:rPr>
          <w:rFonts w:ascii="Times New Roman" w:hAnsi="Times New Roman" w:cs="Times New Roman"/>
          <w:sz w:val="24"/>
          <w:szCs w:val="24"/>
        </w:rPr>
        <w:t>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Фиксация и обработка изображений и звуков. 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w:t>
      </w:r>
      <w:r w:rsidRPr="00270E96">
        <w:rPr>
          <w:rFonts w:ascii="Times New Roman" w:hAnsi="Times New Roman" w:cs="Times New Roman"/>
          <w:sz w:val="24"/>
          <w:szCs w:val="24"/>
        </w:rPr>
        <w:t>о</w:t>
      </w:r>
      <w:r w:rsidRPr="00270E96">
        <w:rPr>
          <w:rFonts w:ascii="Times New Roman" w:hAnsi="Times New Roman" w:cs="Times New Roman"/>
          <w:sz w:val="24"/>
          <w:szCs w:val="24"/>
        </w:rPr>
        <w:lastRenderedPageBreak/>
        <w:t>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w:t>
      </w:r>
      <w:r w:rsidRPr="00270E96">
        <w:rPr>
          <w:rFonts w:ascii="Times New Roman" w:hAnsi="Times New Roman" w:cs="Times New Roman"/>
          <w:sz w:val="24"/>
          <w:szCs w:val="24"/>
        </w:rPr>
        <w:t>и</w:t>
      </w:r>
      <w:r w:rsidRPr="00270E96">
        <w:rPr>
          <w:rFonts w:ascii="Times New Roman" w:hAnsi="Times New Roman" w:cs="Times New Roman"/>
          <w:sz w:val="24"/>
          <w:szCs w:val="24"/>
        </w:rPr>
        <w:t>альных компьютерных инструментов; осуществление обработки цифровых фотографий с использ</w:t>
      </w:r>
      <w:r w:rsidRPr="00270E96">
        <w:rPr>
          <w:rFonts w:ascii="Times New Roman" w:hAnsi="Times New Roman" w:cs="Times New Roman"/>
          <w:sz w:val="24"/>
          <w:szCs w:val="24"/>
        </w:rPr>
        <w:t>о</w:t>
      </w:r>
      <w:r w:rsidRPr="00270E96">
        <w:rPr>
          <w:rFonts w:ascii="Times New Roman" w:hAnsi="Times New Roman" w:cs="Times New Roman"/>
          <w:sz w:val="24"/>
          <w:szCs w:val="24"/>
        </w:rPr>
        <w:t>ванием возможностей специальных компьютерных инструментов; осуществление обработки цифр</w:t>
      </w:r>
      <w:r w:rsidRPr="00270E96">
        <w:rPr>
          <w:rFonts w:ascii="Times New Roman" w:hAnsi="Times New Roman" w:cs="Times New Roman"/>
          <w:sz w:val="24"/>
          <w:szCs w:val="24"/>
        </w:rPr>
        <w:t>о</w:t>
      </w:r>
      <w:r w:rsidRPr="00270E96">
        <w:rPr>
          <w:rFonts w:ascii="Times New Roman" w:hAnsi="Times New Roman" w:cs="Times New Roman"/>
          <w:sz w:val="24"/>
          <w:szCs w:val="24"/>
        </w:rPr>
        <w:t>вых звукозаписей с использованием возможностей специальных компьютерных инструментов; п</w:t>
      </w:r>
      <w:r w:rsidRPr="00270E96">
        <w:rPr>
          <w:rFonts w:ascii="Times New Roman" w:hAnsi="Times New Roman" w:cs="Times New Roman"/>
          <w:sz w:val="24"/>
          <w:szCs w:val="24"/>
        </w:rPr>
        <w:t>о</w:t>
      </w:r>
      <w:r w:rsidRPr="00270E96">
        <w:rPr>
          <w:rFonts w:ascii="Times New Roman" w:hAnsi="Times New Roman" w:cs="Times New Roman"/>
          <w:sz w:val="24"/>
          <w:szCs w:val="24"/>
        </w:rPr>
        <w:t>нимание и учет смысла и содержания деятельности при организации фиксации, выделение для фи</w:t>
      </w:r>
      <w:r w:rsidRPr="00270E96">
        <w:rPr>
          <w:rFonts w:ascii="Times New Roman" w:hAnsi="Times New Roman" w:cs="Times New Roman"/>
          <w:sz w:val="24"/>
          <w:szCs w:val="24"/>
        </w:rPr>
        <w:t>к</w:t>
      </w:r>
      <w:r w:rsidRPr="00270E96">
        <w:rPr>
          <w:rFonts w:ascii="Times New Roman" w:hAnsi="Times New Roman" w:cs="Times New Roman"/>
          <w:sz w:val="24"/>
          <w:szCs w:val="24"/>
        </w:rPr>
        <w:t>сации отдельных элементов объектов и процессов, обеспечение качества фиксации существенных элементов.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Поиск и организация хранения информации. 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w:t>
      </w:r>
      <w:r w:rsidRPr="00270E96">
        <w:rPr>
          <w:rFonts w:ascii="Times New Roman" w:hAnsi="Times New Roman" w:cs="Times New Roman"/>
          <w:sz w:val="24"/>
          <w:szCs w:val="24"/>
        </w:rPr>
        <w:t>а</w:t>
      </w:r>
      <w:r w:rsidRPr="00270E96">
        <w:rPr>
          <w:rFonts w:ascii="Times New Roman" w:hAnsi="Times New Roman" w:cs="Times New Roman"/>
          <w:sz w:val="24"/>
          <w:szCs w:val="24"/>
        </w:rPr>
        <w:t>вочные разделы, предметные рубрики); осуществление поиска информации в сети Интернет с и</w:t>
      </w:r>
      <w:r w:rsidRPr="00270E96">
        <w:rPr>
          <w:rFonts w:ascii="Times New Roman" w:hAnsi="Times New Roman" w:cs="Times New Roman"/>
          <w:sz w:val="24"/>
          <w:szCs w:val="24"/>
        </w:rPr>
        <w:t>с</w:t>
      </w:r>
      <w:r w:rsidRPr="00270E96">
        <w:rPr>
          <w:rFonts w:ascii="Times New Roman" w:hAnsi="Times New Roman" w:cs="Times New Roman"/>
          <w:sz w:val="24"/>
          <w:szCs w:val="24"/>
        </w:rPr>
        <w:t>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w:t>
      </w:r>
      <w:r w:rsidRPr="00270E96">
        <w:rPr>
          <w:rFonts w:ascii="Times New Roman" w:hAnsi="Times New Roman" w:cs="Times New Roman"/>
          <w:sz w:val="24"/>
          <w:szCs w:val="24"/>
        </w:rPr>
        <w:t>ь</w:t>
      </w:r>
      <w:r w:rsidRPr="00270E96">
        <w:rPr>
          <w:rFonts w:ascii="Times New Roman" w:hAnsi="Times New Roman" w:cs="Times New Roman"/>
          <w:sz w:val="24"/>
          <w:szCs w:val="24"/>
        </w:rPr>
        <w:t>ного использования найденных в сети Интернет информационных объектов и ссылок на них; испол</w:t>
      </w:r>
      <w:r w:rsidRPr="00270E96">
        <w:rPr>
          <w:rFonts w:ascii="Times New Roman" w:hAnsi="Times New Roman" w:cs="Times New Roman"/>
          <w:sz w:val="24"/>
          <w:szCs w:val="24"/>
        </w:rPr>
        <w:t>ь</w:t>
      </w:r>
      <w:r w:rsidRPr="00270E96">
        <w:rPr>
          <w:rFonts w:ascii="Times New Roman" w:hAnsi="Times New Roman" w:cs="Times New Roman"/>
          <w:sz w:val="24"/>
          <w:szCs w:val="24"/>
        </w:rPr>
        <w:t>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w:t>
      </w:r>
      <w:r w:rsidRPr="00270E96">
        <w:rPr>
          <w:rFonts w:ascii="Times New Roman" w:hAnsi="Times New Roman" w:cs="Times New Roman"/>
          <w:sz w:val="24"/>
          <w:szCs w:val="24"/>
        </w:rPr>
        <w:t>н</w:t>
      </w:r>
      <w:r w:rsidRPr="00270E96">
        <w:rPr>
          <w:rFonts w:ascii="Times New Roman" w:hAnsi="Times New Roman" w:cs="Times New Roman"/>
          <w:sz w:val="24"/>
          <w:szCs w:val="24"/>
        </w:rPr>
        <w:t>ства: создание системы папок и размещение в них нужных информационных источников, размещ</w:t>
      </w:r>
      <w:r w:rsidRPr="00270E96">
        <w:rPr>
          <w:rFonts w:ascii="Times New Roman" w:hAnsi="Times New Roman" w:cs="Times New Roman"/>
          <w:sz w:val="24"/>
          <w:szCs w:val="24"/>
        </w:rPr>
        <w:t>е</w:t>
      </w:r>
      <w:r w:rsidRPr="00270E96">
        <w:rPr>
          <w:rFonts w:ascii="Times New Roman" w:hAnsi="Times New Roman" w:cs="Times New Roman"/>
          <w:sz w:val="24"/>
          <w:szCs w:val="24"/>
        </w:rPr>
        <w:t>ние информации в сети Интернет.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Создание письменных сообщений. Создание текстовых документов на русском, родном и ин</w:t>
      </w:r>
      <w:r w:rsidRPr="00270E96">
        <w:rPr>
          <w:rFonts w:ascii="Times New Roman" w:hAnsi="Times New Roman" w:cs="Times New Roman"/>
          <w:sz w:val="24"/>
          <w:szCs w:val="24"/>
        </w:rPr>
        <w:t>о</w:t>
      </w:r>
      <w:r w:rsidRPr="00270E96">
        <w:rPr>
          <w:rFonts w:ascii="Times New Roman" w:hAnsi="Times New Roman" w:cs="Times New Roman"/>
          <w:sz w:val="24"/>
          <w:szCs w:val="24"/>
        </w:rPr>
        <w:t>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w:t>
      </w:r>
      <w:r w:rsidRPr="00270E96">
        <w:rPr>
          <w:rFonts w:ascii="Times New Roman" w:hAnsi="Times New Roman" w:cs="Times New Roman"/>
          <w:sz w:val="24"/>
          <w:szCs w:val="24"/>
        </w:rPr>
        <w:t>т</w:t>
      </w:r>
      <w:r w:rsidRPr="00270E96">
        <w:rPr>
          <w:rFonts w:ascii="Times New Roman" w:hAnsi="Times New Roman" w:cs="Times New Roman"/>
          <w:sz w:val="24"/>
          <w:szCs w:val="24"/>
        </w:rPr>
        <w:t>ствии с его смыслом средствами текстового редактора (выделение, перемещение и удаление фра</w:t>
      </w:r>
      <w:r w:rsidRPr="00270E96">
        <w:rPr>
          <w:rFonts w:ascii="Times New Roman" w:hAnsi="Times New Roman" w:cs="Times New Roman"/>
          <w:sz w:val="24"/>
          <w:szCs w:val="24"/>
        </w:rPr>
        <w:t>г</w:t>
      </w:r>
      <w:r w:rsidRPr="00270E96">
        <w:rPr>
          <w:rFonts w:ascii="Times New Roman" w:hAnsi="Times New Roman" w:cs="Times New Roman"/>
          <w:sz w:val="24"/>
          <w:szCs w:val="24"/>
        </w:rPr>
        <w:t>ментов текста; создание текстов с повторяющимися фрагментами; создание таблиц и списков; ос</w:t>
      </w:r>
      <w:r w:rsidRPr="00270E96">
        <w:rPr>
          <w:rFonts w:ascii="Times New Roman" w:hAnsi="Times New Roman" w:cs="Times New Roman"/>
          <w:sz w:val="24"/>
          <w:szCs w:val="24"/>
        </w:rPr>
        <w:t>у</w:t>
      </w:r>
      <w:r w:rsidRPr="00270E96">
        <w:rPr>
          <w:rFonts w:ascii="Times New Roman" w:hAnsi="Times New Roman" w:cs="Times New Roman"/>
          <w:sz w:val="24"/>
          <w:szCs w:val="24"/>
        </w:rPr>
        <w:t>ществление орфографического контроля в текстовом документе с помощью средств текстового пр</w:t>
      </w:r>
      <w:r w:rsidRPr="00270E96">
        <w:rPr>
          <w:rFonts w:ascii="Times New Roman" w:hAnsi="Times New Roman" w:cs="Times New Roman"/>
          <w:sz w:val="24"/>
          <w:szCs w:val="24"/>
        </w:rPr>
        <w:t>о</w:t>
      </w:r>
      <w:r w:rsidRPr="00270E96">
        <w:rPr>
          <w:rFonts w:ascii="Times New Roman" w:hAnsi="Times New Roman" w:cs="Times New Roman"/>
          <w:sz w:val="24"/>
          <w:szCs w:val="24"/>
        </w:rPr>
        <w:t>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w:t>
      </w:r>
      <w:r w:rsidRPr="00270E96">
        <w:rPr>
          <w:rFonts w:ascii="Times New Roman" w:hAnsi="Times New Roman" w:cs="Times New Roman"/>
          <w:sz w:val="24"/>
          <w:szCs w:val="24"/>
        </w:rPr>
        <w:t>а</w:t>
      </w:r>
      <w:r w:rsidRPr="00270E96">
        <w:rPr>
          <w:rFonts w:ascii="Times New Roman" w:hAnsi="Times New Roman" w:cs="Times New Roman"/>
          <w:sz w:val="24"/>
          <w:szCs w:val="24"/>
        </w:rPr>
        <w:t>ние символов и абзацев; вставка колонтитулов и номеров страниц; вставка в документ формул, та</w:t>
      </w:r>
      <w:r w:rsidRPr="00270E96">
        <w:rPr>
          <w:rFonts w:ascii="Times New Roman" w:hAnsi="Times New Roman" w:cs="Times New Roman"/>
          <w:sz w:val="24"/>
          <w:szCs w:val="24"/>
        </w:rPr>
        <w:t>б</w:t>
      </w:r>
      <w:r w:rsidRPr="00270E96">
        <w:rPr>
          <w:rFonts w:ascii="Times New Roman" w:hAnsi="Times New Roman" w:cs="Times New Roman"/>
          <w:sz w:val="24"/>
          <w:szCs w:val="24"/>
        </w:rPr>
        <w:t>лиц, списков, изображений; участие в коллективном создании текстового документа; создание гипе</w:t>
      </w:r>
      <w:r w:rsidRPr="00270E96">
        <w:rPr>
          <w:rFonts w:ascii="Times New Roman" w:hAnsi="Times New Roman" w:cs="Times New Roman"/>
          <w:sz w:val="24"/>
          <w:szCs w:val="24"/>
        </w:rPr>
        <w:t>р</w:t>
      </w:r>
      <w:r w:rsidRPr="00270E96">
        <w:rPr>
          <w:rFonts w:ascii="Times New Roman" w:hAnsi="Times New Roman" w:cs="Times New Roman"/>
          <w:sz w:val="24"/>
          <w:szCs w:val="24"/>
        </w:rPr>
        <w:t>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w:t>
      </w:r>
      <w:r w:rsidRPr="00270E96">
        <w:rPr>
          <w:rFonts w:ascii="Times New Roman" w:hAnsi="Times New Roman" w:cs="Times New Roman"/>
          <w:sz w:val="24"/>
          <w:szCs w:val="24"/>
        </w:rPr>
        <w:t>а</w:t>
      </w:r>
      <w:r w:rsidRPr="00270E96">
        <w:rPr>
          <w:rFonts w:ascii="Times New Roman" w:hAnsi="Times New Roman" w:cs="Times New Roman"/>
          <w:sz w:val="24"/>
          <w:szCs w:val="24"/>
        </w:rPr>
        <w:t>ционных объектов.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Создание графических объектов. Создание и редактирование изображений с помощью и</w:t>
      </w:r>
      <w:r w:rsidRPr="00270E96">
        <w:rPr>
          <w:rFonts w:ascii="Times New Roman" w:hAnsi="Times New Roman" w:cs="Times New Roman"/>
          <w:sz w:val="24"/>
          <w:szCs w:val="24"/>
        </w:rPr>
        <w:t>н</w:t>
      </w:r>
      <w:r w:rsidRPr="00270E96">
        <w:rPr>
          <w:rFonts w:ascii="Times New Roman" w:hAnsi="Times New Roman" w:cs="Times New Roman"/>
          <w:sz w:val="24"/>
          <w:szCs w:val="24"/>
        </w:rPr>
        <w:t>струментов графического редактора; создание графических объектов с повторяющимися и(или) пр</w:t>
      </w:r>
      <w:r w:rsidRPr="00270E96">
        <w:rPr>
          <w:rFonts w:ascii="Times New Roman" w:hAnsi="Times New Roman" w:cs="Times New Roman"/>
          <w:sz w:val="24"/>
          <w:szCs w:val="24"/>
        </w:rPr>
        <w:t>е</w:t>
      </w:r>
      <w:r w:rsidRPr="00270E96">
        <w:rPr>
          <w:rFonts w:ascii="Times New Roman" w:hAnsi="Times New Roman" w:cs="Times New Roman"/>
          <w:sz w:val="24"/>
          <w:szCs w:val="24"/>
        </w:rPr>
        <w:t>образованными фрагментами; создание графических объектов проведением рукой произвольных л</w:t>
      </w:r>
      <w:r w:rsidRPr="00270E96">
        <w:rPr>
          <w:rFonts w:ascii="Times New Roman" w:hAnsi="Times New Roman" w:cs="Times New Roman"/>
          <w:sz w:val="24"/>
          <w:szCs w:val="24"/>
        </w:rPr>
        <w:t>и</w:t>
      </w:r>
      <w:r w:rsidRPr="00270E96">
        <w:rPr>
          <w:rFonts w:ascii="Times New Roman" w:hAnsi="Times New Roman" w:cs="Times New Roman"/>
          <w:sz w:val="24"/>
          <w:szCs w:val="24"/>
        </w:rPr>
        <w:t>ний с использованием специализированных компьютерных инструментов и устройств; создание ра</w:t>
      </w:r>
      <w:r w:rsidRPr="00270E96">
        <w:rPr>
          <w:rFonts w:ascii="Times New Roman" w:hAnsi="Times New Roman" w:cs="Times New Roman"/>
          <w:sz w:val="24"/>
          <w:szCs w:val="24"/>
        </w:rPr>
        <w:t>з</w:t>
      </w:r>
      <w:r w:rsidRPr="00270E96">
        <w:rPr>
          <w:rFonts w:ascii="Times New Roman" w:hAnsi="Times New Roman" w:cs="Times New Roman"/>
          <w:sz w:val="24"/>
          <w:szCs w:val="24"/>
        </w:rPr>
        <w:t>личных геометрических объектов и чертежей с использованием возможностей специальных компь</w:t>
      </w:r>
      <w:r w:rsidRPr="00270E96">
        <w:rPr>
          <w:rFonts w:ascii="Times New Roman" w:hAnsi="Times New Roman" w:cs="Times New Roman"/>
          <w:sz w:val="24"/>
          <w:szCs w:val="24"/>
        </w:rPr>
        <w:t>ю</w:t>
      </w:r>
      <w:r w:rsidRPr="00270E96">
        <w:rPr>
          <w:rFonts w:ascii="Times New Roman" w:hAnsi="Times New Roman" w:cs="Times New Roman"/>
          <w:sz w:val="24"/>
          <w:szCs w:val="24"/>
        </w:rPr>
        <w:t>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w:t>
      </w:r>
      <w:r w:rsidRPr="00270E96">
        <w:rPr>
          <w:rFonts w:ascii="Times New Roman" w:hAnsi="Times New Roman" w:cs="Times New Roman"/>
          <w:sz w:val="24"/>
          <w:szCs w:val="24"/>
        </w:rPr>
        <w:t>а</w:t>
      </w:r>
      <w:r w:rsidRPr="00270E96">
        <w:rPr>
          <w:rFonts w:ascii="Times New Roman" w:hAnsi="Times New Roman" w:cs="Times New Roman"/>
          <w:sz w:val="24"/>
          <w:szCs w:val="24"/>
        </w:rPr>
        <w:t>ние движущихся изображений с использованием возможностей специальных компьютерных инстр</w:t>
      </w:r>
      <w:r w:rsidRPr="00270E96">
        <w:rPr>
          <w:rFonts w:ascii="Times New Roman" w:hAnsi="Times New Roman" w:cs="Times New Roman"/>
          <w:sz w:val="24"/>
          <w:szCs w:val="24"/>
        </w:rPr>
        <w:t>у</w:t>
      </w:r>
      <w:r w:rsidRPr="00270E96">
        <w:rPr>
          <w:rFonts w:ascii="Times New Roman" w:hAnsi="Times New Roman" w:cs="Times New Roman"/>
          <w:sz w:val="24"/>
          <w:szCs w:val="24"/>
        </w:rPr>
        <w:t>ментов; создание объектов трехмерной графики.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Создание музыкальных и звуковых объектов. Использование звуковых и музыкальных реда</w:t>
      </w:r>
      <w:r w:rsidRPr="00270E96">
        <w:rPr>
          <w:rFonts w:ascii="Times New Roman" w:hAnsi="Times New Roman" w:cs="Times New Roman"/>
          <w:sz w:val="24"/>
          <w:szCs w:val="24"/>
        </w:rPr>
        <w:t>к</w:t>
      </w:r>
      <w:r w:rsidRPr="00270E96">
        <w:rPr>
          <w:rFonts w:ascii="Times New Roman" w:hAnsi="Times New Roman" w:cs="Times New Roman"/>
          <w:sz w:val="24"/>
          <w:szCs w:val="24"/>
        </w:rPr>
        <w:t>торов; использование клавишных и кинестетических синтезаторов; использование программ звук</w:t>
      </w:r>
      <w:r w:rsidRPr="00270E96">
        <w:rPr>
          <w:rFonts w:ascii="Times New Roman" w:hAnsi="Times New Roman" w:cs="Times New Roman"/>
          <w:sz w:val="24"/>
          <w:szCs w:val="24"/>
        </w:rPr>
        <w:t>о</w:t>
      </w:r>
      <w:r w:rsidRPr="00270E96">
        <w:rPr>
          <w:rFonts w:ascii="Times New Roman" w:hAnsi="Times New Roman" w:cs="Times New Roman"/>
          <w:sz w:val="24"/>
          <w:szCs w:val="24"/>
        </w:rPr>
        <w:t>записи и микрофонов; запись звуковых файлов с различным качеством звучания (глубиной кодир</w:t>
      </w:r>
      <w:r w:rsidRPr="00270E96">
        <w:rPr>
          <w:rFonts w:ascii="Times New Roman" w:hAnsi="Times New Roman" w:cs="Times New Roman"/>
          <w:sz w:val="24"/>
          <w:szCs w:val="24"/>
        </w:rPr>
        <w:t>о</w:t>
      </w:r>
      <w:r w:rsidRPr="00270E96">
        <w:rPr>
          <w:rFonts w:ascii="Times New Roman" w:hAnsi="Times New Roman" w:cs="Times New Roman"/>
          <w:sz w:val="24"/>
          <w:szCs w:val="24"/>
        </w:rPr>
        <w:t>вания и частотой дискретизации).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Восприятие, использование и создание гипертекстовых и мультимедийных информационных объектов. «Чтение» таблиц, графиков, диаграмм, схем и т. д., самостоятельное перекодирование и</w:t>
      </w:r>
      <w:r w:rsidRPr="00270E96">
        <w:rPr>
          <w:rFonts w:ascii="Times New Roman" w:hAnsi="Times New Roman" w:cs="Times New Roman"/>
          <w:sz w:val="24"/>
          <w:szCs w:val="24"/>
        </w:rPr>
        <w:t>н</w:t>
      </w:r>
      <w:r w:rsidRPr="00270E96">
        <w:rPr>
          <w:rFonts w:ascii="Times New Roman" w:hAnsi="Times New Roman" w:cs="Times New Roman"/>
          <w:sz w:val="24"/>
          <w:szCs w:val="24"/>
        </w:rPr>
        <w:t>формации из одной знаковой системы в другую; использование при восприятии сообщений соде</w:t>
      </w:r>
      <w:r w:rsidRPr="00270E96">
        <w:rPr>
          <w:rFonts w:ascii="Times New Roman" w:hAnsi="Times New Roman" w:cs="Times New Roman"/>
          <w:sz w:val="24"/>
          <w:szCs w:val="24"/>
        </w:rPr>
        <w:t>р</w:t>
      </w:r>
      <w:r w:rsidRPr="00270E96">
        <w:rPr>
          <w:rFonts w:ascii="Times New Roman" w:hAnsi="Times New Roman" w:cs="Times New Roman"/>
          <w:sz w:val="24"/>
          <w:szCs w:val="24"/>
        </w:rPr>
        <w:t>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дение деконструкции сообщений, выделение в них структуры, элементов и фрагментов; работа с </w:t>
      </w:r>
      <w:r w:rsidRPr="00270E96">
        <w:rPr>
          <w:rFonts w:ascii="Times New Roman" w:hAnsi="Times New Roman" w:cs="Times New Roman"/>
          <w:sz w:val="24"/>
          <w:szCs w:val="24"/>
        </w:rPr>
        <w:lastRenderedPageBreak/>
        <w:t>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w:t>
      </w:r>
      <w:r w:rsidRPr="00270E96">
        <w:rPr>
          <w:rFonts w:ascii="Times New Roman" w:hAnsi="Times New Roman" w:cs="Times New Roman"/>
          <w:sz w:val="24"/>
          <w:szCs w:val="24"/>
        </w:rPr>
        <w:t>а</w:t>
      </w:r>
      <w:r w:rsidRPr="00270E96">
        <w:rPr>
          <w:rFonts w:ascii="Times New Roman" w:hAnsi="Times New Roman" w:cs="Times New Roman"/>
          <w:sz w:val="24"/>
          <w:szCs w:val="24"/>
        </w:rPr>
        <w:t>ционном пространстве, отказ от потребления ненужной информации; проектирование дизайна соо</w:t>
      </w:r>
      <w:r w:rsidRPr="00270E96">
        <w:rPr>
          <w:rFonts w:ascii="Times New Roman" w:hAnsi="Times New Roman" w:cs="Times New Roman"/>
          <w:sz w:val="24"/>
          <w:szCs w:val="24"/>
        </w:rPr>
        <w:t>б</w:t>
      </w:r>
      <w:r w:rsidRPr="00270E96">
        <w:rPr>
          <w:rFonts w:ascii="Times New Roman" w:hAnsi="Times New Roman" w:cs="Times New Roman"/>
          <w:sz w:val="24"/>
          <w:szCs w:val="24"/>
        </w:rPr>
        <w:t>щения в соответствии с задачами; создание на заданную тему мультимедийной презентации с г</w:t>
      </w:r>
      <w:r w:rsidRPr="00270E96">
        <w:rPr>
          <w:rFonts w:ascii="Times New Roman" w:hAnsi="Times New Roman" w:cs="Times New Roman"/>
          <w:sz w:val="24"/>
          <w:szCs w:val="24"/>
        </w:rPr>
        <w:t>и</w:t>
      </w:r>
      <w:r w:rsidRPr="00270E96">
        <w:rPr>
          <w:rFonts w:ascii="Times New Roman" w:hAnsi="Times New Roman" w:cs="Times New Roman"/>
          <w:sz w:val="24"/>
          <w:szCs w:val="24"/>
        </w:rPr>
        <w:t>перссылками, слайды которой содержат тексты, звуки, графические изображения; организация соо</w:t>
      </w:r>
      <w:r w:rsidRPr="00270E96">
        <w:rPr>
          <w:rFonts w:ascii="Times New Roman" w:hAnsi="Times New Roman" w:cs="Times New Roman"/>
          <w:sz w:val="24"/>
          <w:szCs w:val="24"/>
        </w:rPr>
        <w:t>б</w:t>
      </w:r>
      <w:r w:rsidRPr="00270E96">
        <w:rPr>
          <w:rFonts w:ascii="Times New Roman" w:hAnsi="Times New Roman" w:cs="Times New Roman"/>
          <w:sz w:val="24"/>
          <w:szCs w:val="24"/>
        </w:rPr>
        <w:t>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w:t>
      </w:r>
      <w:r w:rsidRPr="00270E96">
        <w:rPr>
          <w:rFonts w:ascii="Times New Roman" w:hAnsi="Times New Roman" w:cs="Times New Roman"/>
          <w:sz w:val="24"/>
          <w:szCs w:val="24"/>
        </w:rPr>
        <w:t>о</w:t>
      </w:r>
      <w:r w:rsidRPr="00270E96">
        <w:rPr>
          <w:rFonts w:ascii="Times New Roman" w:hAnsi="Times New Roman" w:cs="Times New Roman"/>
          <w:sz w:val="24"/>
          <w:szCs w:val="24"/>
        </w:rPr>
        <w:t>камера); использование программ-архиваторов.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 информации, математическая обработка данных в исследовании. Проведение ест</w:t>
      </w:r>
      <w:r w:rsidRPr="00270E96">
        <w:rPr>
          <w:rFonts w:ascii="Times New Roman" w:hAnsi="Times New Roman" w:cs="Times New Roman"/>
          <w:sz w:val="24"/>
          <w:szCs w:val="24"/>
        </w:rPr>
        <w:t>е</w:t>
      </w:r>
      <w:r w:rsidRPr="00270E96">
        <w:rPr>
          <w:rFonts w:ascii="Times New Roman" w:hAnsi="Times New Roman" w:cs="Times New Roman"/>
          <w:sz w:val="24"/>
          <w:szCs w:val="24"/>
        </w:rPr>
        <w:t>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Моделирование, проектирование и управление. Построение с помощью компьютерных и</w:t>
      </w:r>
      <w:r w:rsidRPr="00270E96">
        <w:rPr>
          <w:rFonts w:ascii="Times New Roman" w:hAnsi="Times New Roman" w:cs="Times New Roman"/>
          <w:sz w:val="24"/>
          <w:szCs w:val="24"/>
        </w:rPr>
        <w:t>н</w:t>
      </w:r>
      <w:r w:rsidRPr="00270E96">
        <w:rPr>
          <w:rFonts w:ascii="Times New Roman" w:hAnsi="Times New Roman" w:cs="Times New Roman"/>
          <w:sz w:val="24"/>
          <w:szCs w:val="24"/>
        </w:rPr>
        <w:t>струментов разнообразных информационных структур для описания объектов; построение матем</w:t>
      </w:r>
      <w:r w:rsidRPr="00270E96">
        <w:rPr>
          <w:rFonts w:ascii="Times New Roman" w:hAnsi="Times New Roman" w:cs="Times New Roman"/>
          <w:sz w:val="24"/>
          <w:szCs w:val="24"/>
        </w:rPr>
        <w:t>а</w:t>
      </w:r>
      <w:r w:rsidRPr="00270E96">
        <w:rPr>
          <w:rFonts w:ascii="Times New Roman" w:hAnsi="Times New Roman" w:cs="Times New Roman"/>
          <w:sz w:val="24"/>
          <w:szCs w:val="24"/>
        </w:rPr>
        <w:t>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w:t>
      </w:r>
      <w:r w:rsidRPr="00270E96">
        <w:rPr>
          <w:rFonts w:ascii="Times New Roman" w:hAnsi="Times New Roman" w:cs="Times New Roman"/>
          <w:sz w:val="24"/>
          <w:szCs w:val="24"/>
        </w:rPr>
        <w:t>н</w:t>
      </w:r>
      <w:r w:rsidRPr="00270E96">
        <w:rPr>
          <w:rFonts w:ascii="Times New Roman" w:hAnsi="Times New Roman" w:cs="Times New Roman"/>
          <w:sz w:val="24"/>
          <w:szCs w:val="24"/>
        </w:rPr>
        <w:t>структоров; моделирование с использованием средств программирования; проектирование виртуал</w:t>
      </w:r>
      <w:r w:rsidRPr="00270E96">
        <w:rPr>
          <w:rFonts w:ascii="Times New Roman" w:hAnsi="Times New Roman" w:cs="Times New Roman"/>
          <w:sz w:val="24"/>
          <w:szCs w:val="24"/>
        </w:rPr>
        <w:t>ь</w:t>
      </w:r>
      <w:r w:rsidRPr="00270E96">
        <w:rPr>
          <w:rFonts w:ascii="Times New Roman" w:hAnsi="Times New Roman" w:cs="Times New Roman"/>
          <w:sz w:val="24"/>
          <w:szCs w:val="24"/>
        </w:rPr>
        <w:t>ных и реальных объектов и процессов, использование системы автоматизированного проектиров</w:t>
      </w:r>
      <w:r w:rsidRPr="00270E96">
        <w:rPr>
          <w:rFonts w:ascii="Times New Roman" w:hAnsi="Times New Roman" w:cs="Times New Roman"/>
          <w:sz w:val="24"/>
          <w:szCs w:val="24"/>
        </w:rPr>
        <w:t>а</w:t>
      </w:r>
      <w:r w:rsidRPr="00270E96">
        <w:rPr>
          <w:rFonts w:ascii="Times New Roman" w:hAnsi="Times New Roman" w:cs="Times New Roman"/>
          <w:sz w:val="24"/>
          <w:szCs w:val="24"/>
        </w:rPr>
        <w:t>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Коммуникация и социальное взаимодействие. Осуществление образовательного взаимоде</w:t>
      </w:r>
      <w:r w:rsidRPr="00270E96">
        <w:rPr>
          <w:rFonts w:ascii="Times New Roman" w:hAnsi="Times New Roman" w:cs="Times New Roman"/>
          <w:sz w:val="24"/>
          <w:szCs w:val="24"/>
        </w:rPr>
        <w:t>й</w:t>
      </w:r>
      <w:r w:rsidRPr="00270E96">
        <w:rPr>
          <w:rFonts w:ascii="Times New Roman" w:hAnsi="Times New Roman" w:cs="Times New Roman"/>
          <w:sz w:val="24"/>
          <w:szCs w:val="24"/>
        </w:rPr>
        <w:t>ствия в информационном пространстве образовательной организации (получение и выполнение з</w:t>
      </w:r>
      <w:r w:rsidRPr="00270E96">
        <w:rPr>
          <w:rFonts w:ascii="Times New Roman" w:hAnsi="Times New Roman" w:cs="Times New Roman"/>
          <w:sz w:val="24"/>
          <w:szCs w:val="24"/>
        </w:rPr>
        <w:t>а</w:t>
      </w:r>
      <w:r w:rsidRPr="00270E96">
        <w:rPr>
          <w:rFonts w:ascii="Times New Roman" w:hAnsi="Times New Roman" w:cs="Times New Roman"/>
          <w:sz w:val="24"/>
          <w:szCs w:val="24"/>
        </w:rPr>
        <w:t>даний, получение комментариев, совершенствование своей работы, формирование портфолио); и</w:t>
      </w:r>
      <w:r w:rsidRPr="00270E96">
        <w:rPr>
          <w:rFonts w:ascii="Times New Roman" w:hAnsi="Times New Roman" w:cs="Times New Roman"/>
          <w:sz w:val="24"/>
          <w:szCs w:val="24"/>
        </w:rPr>
        <w:t>с</w:t>
      </w:r>
      <w:r w:rsidRPr="00270E96">
        <w:rPr>
          <w:rFonts w:ascii="Times New Roman" w:hAnsi="Times New Roman" w:cs="Times New Roman"/>
          <w:sz w:val="24"/>
          <w:szCs w:val="24"/>
        </w:rPr>
        <w:t>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w:t>
      </w:r>
      <w:r w:rsidRPr="00270E96">
        <w:rPr>
          <w:rFonts w:ascii="Times New Roman" w:hAnsi="Times New Roman" w:cs="Times New Roman"/>
          <w:sz w:val="24"/>
          <w:szCs w:val="24"/>
        </w:rPr>
        <w:t>а</w:t>
      </w:r>
      <w:r w:rsidRPr="00270E96">
        <w:rPr>
          <w:rFonts w:ascii="Times New Roman" w:hAnsi="Times New Roman" w:cs="Times New Roman"/>
          <w:sz w:val="24"/>
          <w:szCs w:val="24"/>
        </w:rPr>
        <w:t>стие в форумах в социальных образовательных сетях; выступления перед аудиторией в целях пре</w:t>
      </w:r>
      <w:r w:rsidRPr="00270E96">
        <w:rPr>
          <w:rFonts w:ascii="Times New Roman" w:hAnsi="Times New Roman" w:cs="Times New Roman"/>
          <w:sz w:val="24"/>
          <w:szCs w:val="24"/>
        </w:rPr>
        <w:t>д</w:t>
      </w:r>
      <w:r w:rsidRPr="00270E96">
        <w:rPr>
          <w:rFonts w:ascii="Times New Roman" w:hAnsi="Times New Roman" w:cs="Times New Roman"/>
          <w:sz w:val="24"/>
          <w:szCs w:val="24"/>
        </w:rPr>
        <w:t>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w:t>
      </w:r>
      <w:r w:rsidRPr="00270E96">
        <w:rPr>
          <w:rFonts w:ascii="Times New Roman" w:hAnsi="Times New Roman" w:cs="Times New Roman"/>
          <w:sz w:val="24"/>
          <w:szCs w:val="24"/>
        </w:rPr>
        <w:t>а</w:t>
      </w:r>
      <w:r w:rsidRPr="00270E96">
        <w:rPr>
          <w:rFonts w:ascii="Times New Roman" w:hAnsi="Times New Roman" w:cs="Times New Roman"/>
          <w:sz w:val="24"/>
          <w:szCs w:val="24"/>
        </w:rPr>
        <w:t>вам других людей.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Информационная безопасность. Осуществление защиты информации от компьютерных вир</w:t>
      </w:r>
      <w:r w:rsidRPr="00270E96">
        <w:rPr>
          <w:rFonts w:ascii="Times New Roman" w:hAnsi="Times New Roman" w:cs="Times New Roman"/>
          <w:sz w:val="24"/>
          <w:szCs w:val="24"/>
        </w:rPr>
        <w:t>у</w:t>
      </w:r>
      <w:r w:rsidRPr="00270E96">
        <w:rPr>
          <w:rFonts w:ascii="Times New Roman" w:hAnsi="Times New Roman" w:cs="Times New Roman"/>
          <w:sz w:val="24"/>
          <w:szCs w:val="24"/>
        </w:rPr>
        <w:t>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w:t>
      </w:r>
      <w:r w:rsidRPr="00270E96">
        <w:rPr>
          <w:rFonts w:ascii="Times New Roman" w:hAnsi="Times New Roman" w:cs="Times New Roman"/>
          <w:sz w:val="24"/>
          <w:szCs w:val="24"/>
        </w:rPr>
        <w:t>о</w:t>
      </w:r>
      <w:r w:rsidRPr="00270E96">
        <w:rPr>
          <w:rFonts w:ascii="Times New Roman" w:hAnsi="Times New Roman" w:cs="Times New Roman"/>
          <w:sz w:val="24"/>
          <w:szCs w:val="24"/>
        </w:rPr>
        <w:t>рых несовместимо с задачами воспитания и образования или нежелательно.</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C06B6E" w:rsidRDefault="00F02983" w:rsidP="009E050E">
      <w:pPr>
        <w:spacing w:after="0" w:line="240" w:lineRule="auto"/>
        <w:ind w:firstLine="709"/>
        <w:jc w:val="both"/>
        <w:rPr>
          <w:rFonts w:ascii="Times New Roman" w:hAnsi="Times New Roman" w:cs="Times New Roman"/>
          <w:b/>
          <w:sz w:val="24"/>
          <w:szCs w:val="24"/>
        </w:rPr>
      </w:pPr>
      <w:r w:rsidRPr="00C06B6E">
        <w:rPr>
          <w:rFonts w:ascii="Times New Roman" w:hAnsi="Times New Roman" w:cs="Times New Roman"/>
          <w:b/>
          <w:sz w:val="24"/>
          <w:szCs w:val="24"/>
        </w:rPr>
        <w:t xml:space="preserve"> 2.1.8. Планируемые результаты формирования и развития компетентности обучающи</w:t>
      </w:r>
      <w:r w:rsidRPr="00C06B6E">
        <w:rPr>
          <w:rFonts w:ascii="Times New Roman" w:hAnsi="Times New Roman" w:cs="Times New Roman"/>
          <w:b/>
          <w:sz w:val="24"/>
          <w:szCs w:val="24"/>
        </w:rPr>
        <w:t>х</w:t>
      </w:r>
      <w:r w:rsidRPr="00C06B6E">
        <w:rPr>
          <w:rFonts w:ascii="Times New Roman" w:hAnsi="Times New Roman" w:cs="Times New Roman"/>
          <w:b/>
          <w:sz w:val="24"/>
          <w:szCs w:val="24"/>
        </w:rPr>
        <w:t>ся в области использования информационно-коммуникационных технологий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w:t>
      </w:r>
      <w:proofErr w:type="gramStart"/>
      <w:r w:rsidRPr="00270E96">
        <w:rPr>
          <w:rFonts w:ascii="Times New Roman" w:hAnsi="Times New Roman" w:cs="Times New Roman"/>
          <w:sz w:val="24"/>
          <w:szCs w:val="24"/>
        </w:rPr>
        <w:t>Вместе с тем п</w:t>
      </w:r>
      <w:r w:rsidR="00BD7850">
        <w:rPr>
          <w:rFonts w:ascii="Times New Roman" w:hAnsi="Times New Roman" w:cs="Times New Roman"/>
          <w:sz w:val="24"/>
          <w:szCs w:val="24"/>
        </w:rPr>
        <w:t xml:space="preserve">ланируемые результаты </w:t>
      </w:r>
      <w:r w:rsidRPr="00270E96">
        <w:rPr>
          <w:rFonts w:ascii="Times New Roman" w:hAnsi="Times New Roman" w:cs="Times New Roman"/>
          <w:sz w:val="24"/>
          <w:szCs w:val="24"/>
        </w:rPr>
        <w:t xml:space="preserve"> адаптированы и под об</w:t>
      </w:r>
      <w:r w:rsidRPr="00270E96">
        <w:rPr>
          <w:rFonts w:ascii="Times New Roman" w:hAnsi="Times New Roman" w:cs="Times New Roman"/>
          <w:sz w:val="24"/>
          <w:szCs w:val="24"/>
        </w:rPr>
        <w:t>у</w:t>
      </w:r>
      <w:r w:rsidRPr="00270E96">
        <w:rPr>
          <w:rFonts w:ascii="Times New Roman" w:hAnsi="Times New Roman" w:cs="Times New Roman"/>
          <w:sz w:val="24"/>
          <w:szCs w:val="24"/>
        </w:rPr>
        <w:t>чающихся, кому требуется более полное сопровождение в сфере формирования ИКТ-компетенций.</w:t>
      </w:r>
      <w:proofErr w:type="gramEnd"/>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104" w:name="_Toc414553168"/>
      <w:bookmarkStart w:id="105" w:name="_Toc284663368"/>
      <w:bookmarkStart w:id="106" w:name="_Toc284662742"/>
      <w:bookmarkStart w:id="107" w:name="_Toc410702986"/>
      <w:bookmarkStart w:id="108" w:name="_Toc410653982"/>
      <w:bookmarkStart w:id="109" w:name="_Toc409691658"/>
      <w:bookmarkStart w:id="110" w:name="_Toc409682184"/>
      <w:bookmarkStart w:id="111" w:name="_Toc406059005"/>
      <w:bookmarkStart w:id="112" w:name="_Toc405145662"/>
      <w:r w:rsidRPr="00270E96">
        <w:rPr>
          <w:rFonts w:ascii="Times New Roman" w:hAnsi="Times New Roman" w:cs="Times New Roman"/>
          <w:sz w:val="24"/>
          <w:szCs w:val="24"/>
        </w:rPr>
        <w:t xml:space="preserve">В рамках направления «Обращение с устройствами ИКТ» в качестве основных </w:t>
      </w:r>
      <w:r w:rsidR="00BD7850">
        <w:rPr>
          <w:rFonts w:ascii="Times New Roman" w:hAnsi="Times New Roman" w:cs="Times New Roman"/>
          <w:sz w:val="24"/>
          <w:szCs w:val="24"/>
        </w:rPr>
        <w:t>планируемых результатов дается</w:t>
      </w:r>
      <w:r w:rsidRPr="00270E96">
        <w:rPr>
          <w:rFonts w:ascii="Times New Roman" w:hAnsi="Times New Roman" w:cs="Times New Roman"/>
          <w:sz w:val="24"/>
          <w:szCs w:val="24"/>
        </w:rPr>
        <w:t xml:space="preserve"> следующий список того, что обучающийся сможет:</w:t>
      </w:r>
      <w:bookmarkEnd w:id="104"/>
      <w:bookmarkEnd w:id="105"/>
      <w:bookmarkEnd w:id="106"/>
      <w:bookmarkEnd w:id="107"/>
      <w:bookmarkEnd w:id="108"/>
      <w:bookmarkEnd w:id="109"/>
      <w:bookmarkEnd w:id="110"/>
      <w:bookmarkEnd w:id="111"/>
      <w:bookmarkEnd w:id="112"/>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осуществлять информационное подключение к локальной сети и глобальной сети Интернет;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получать информацию о характеристиках компьютера;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входить в информационную среду образовательной организации, в том числе через сеть И</w:t>
      </w:r>
      <w:r w:rsidRPr="00270E96">
        <w:rPr>
          <w:rFonts w:ascii="Times New Roman" w:hAnsi="Times New Roman" w:cs="Times New Roman"/>
          <w:sz w:val="24"/>
          <w:szCs w:val="24"/>
        </w:rPr>
        <w:t>н</w:t>
      </w:r>
      <w:r w:rsidRPr="00270E96">
        <w:rPr>
          <w:rFonts w:ascii="Times New Roman" w:hAnsi="Times New Roman" w:cs="Times New Roman"/>
          <w:sz w:val="24"/>
          <w:szCs w:val="24"/>
        </w:rPr>
        <w:t>тернет, размещать в информационной среде различные информационные объекты;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соблюдать требования техники безопасности, гигиены, эргономики и ресурсосбережения при работе с устройствами ИКТ.</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113" w:name="_Toc405145663"/>
      <w:bookmarkStart w:id="114" w:name="_Toc406059006"/>
      <w:bookmarkStart w:id="115" w:name="_Toc409682185"/>
      <w:bookmarkStart w:id="116" w:name="_Toc409691659"/>
      <w:bookmarkStart w:id="117" w:name="_Toc410653983"/>
      <w:bookmarkStart w:id="118" w:name="_Toc410702987"/>
      <w:r w:rsidRPr="00270E96">
        <w:rPr>
          <w:rFonts w:ascii="Times New Roman" w:hAnsi="Times New Roman" w:cs="Times New Roman"/>
          <w:sz w:val="24"/>
          <w:szCs w:val="24"/>
        </w:rPr>
        <w:tab/>
      </w:r>
      <w:bookmarkStart w:id="119" w:name="_Toc414553169"/>
      <w:bookmarkStart w:id="120" w:name="_Toc284663369"/>
      <w:bookmarkStart w:id="121" w:name="_Toc284662743"/>
      <w:r w:rsidRPr="00270E96">
        <w:rPr>
          <w:rFonts w:ascii="Times New Roman" w:hAnsi="Times New Roman" w:cs="Times New Roman"/>
          <w:sz w:val="24"/>
          <w:szCs w:val="24"/>
        </w:rPr>
        <w:t>В рамках направления «Фиксация и обработка изображений и звуков» в качестве о</w:t>
      </w:r>
      <w:r w:rsidRPr="00270E96">
        <w:rPr>
          <w:rFonts w:ascii="Times New Roman" w:hAnsi="Times New Roman" w:cs="Times New Roman"/>
          <w:sz w:val="24"/>
          <w:szCs w:val="24"/>
        </w:rPr>
        <w:t>с</w:t>
      </w:r>
      <w:r w:rsidRPr="00270E96">
        <w:rPr>
          <w:rFonts w:ascii="Times New Roman" w:hAnsi="Times New Roman" w:cs="Times New Roman"/>
          <w:sz w:val="24"/>
          <w:szCs w:val="24"/>
        </w:rPr>
        <w:t xml:space="preserve">новных планируемых результатов </w:t>
      </w:r>
      <w:r w:rsidR="00BD7850">
        <w:rPr>
          <w:rFonts w:ascii="Times New Roman" w:hAnsi="Times New Roman" w:cs="Times New Roman"/>
          <w:sz w:val="24"/>
          <w:szCs w:val="24"/>
        </w:rPr>
        <w:t xml:space="preserve">дан </w:t>
      </w:r>
      <w:r w:rsidRPr="00270E96">
        <w:rPr>
          <w:rFonts w:ascii="Times New Roman" w:hAnsi="Times New Roman" w:cs="Times New Roman"/>
          <w:sz w:val="24"/>
          <w:szCs w:val="24"/>
        </w:rPr>
        <w:t>список того, что обучающийся сможет:</w:t>
      </w:r>
      <w:bookmarkEnd w:id="113"/>
      <w:bookmarkEnd w:id="114"/>
      <w:bookmarkEnd w:id="115"/>
      <w:bookmarkEnd w:id="116"/>
      <w:bookmarkEnd w:id="117"/>
      <w:bookmarkEnd w:id="118"/>
      <w:bookmarkEnd w:id="119"/>
      <w:bookmarkEnd w:id="120"/>
      <w:bookmarkEnd w:id="121"/>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презентации на основе цифровых фотографий;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проводить обработку цифровых фотографий с использованием возможностей специальных компьютерных инструментов;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проводить обработку цифровых звукозаписей с использованием возможностей специальных компьютерных инструментов;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осуществлять видеосъемку и проводить монтаж отснятого материала с использованием во</w:t>
      </w:r>
      <w:r w:rsidRPr="00270E96">
        <w:rPr>
          <w:rFonts w:ascii="Times New Roman" w:hAnsi="Times New Roman" w:cs="Times New Roman"/>
          <w:sz w:val="24"/>
          <w:szCs w:val="24"/>
        </w:rPr>
        <w:t>з</w:t>
      </w:r>
      <w:r w:rsidRPr="00270E96">
        <w:rPr>
          <w:rFonts w:ascii="Times New Roman" w:hAnsi="Times New Roman" w:cs="Times New Roman"/>
          <w:sz w:val="24"/>
          <w:szCs w:val="24"/>
        </w:rPr>
        <w:t>можностей специальных компьютерных инструментов.</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122" w:name="_Toc405145664"/>
      <w:bookmarkStart w:id="123" w:name="_Toc406059007"/>
      <w:bookmarkStart w:id="124" w:name="_Toc409682186"/>
      <w:bookmarkStart w:id="125" w:name="_Toc409691660"/>
      <w:bookmarkStart w:id="126" w:name="_Toc410653984"/>
      <w:bookmarkStart w:id="127" w:name="_Toc410702988"/>
      <w:r w:rsidRPr="00270E96">
        <w:rPr>
          <w:rFonts w:ascii="Times New Roman" w:hAnsi="Times New Roman" w:cs="Times New Roman"/>
          <w:sz w:val="24"/>
          <w:szCs w:val="24"/>
        </w:rPr>
        <w:tab/>
      </w:r>
      <w:bookmarkStart w:id="128" w:name="_Toc414553170"/>
      <w:bookmarkStart w:id="129" w:name="_Toc284663370"/>
      <w:bookmarkStart w:id="130" w:name="_Toc284662744"/>
      <w:r w:rsidRPr="00270E96">
        <w:rPr>
          <w:rFonts w:ascii="Times New Roman" w:hAnsi="Times New Roman" w:cs="Times New Roman"/>
          <w:sz w:val="24"/>
          <w:szCs w:val="24"/>
        </w:rPr>
        <w:t>В рамках направления «Поиск и организация хранения информации» в качестве осно</w:t>
      </w:r>
      <w:r w:rsidRPr="00270E96">
        <w:rPr>
          <w:rFonts w:ascii="Times New Roman" w:hAnsi="Times New Roman" w:cs="Times New Roman"/>
          <w:sz w:val="24"/>
          <w:szCs w:val="24"/>
        </w:rPr>
        <w:t>в</w:t>
      </w:r>
      <w:r w:rsidRPr="00270E96">
        <w:rPr>
          <w:rFonts w:ascii="Times New Roman" w:hAnsi="Times New Roman" w:cs="Times New Roman"/>
          <w:sz w:val="24"/>
          <w:szCs w:val="24"/>
        </w:rPr>
        <w:t xml:space="preserve">ных планируемых результатов </w:t>
      </w:r>
      <w:r w:rsidR="00BD7850">
        <w:rPr>
          <w:rFonts w:ascii="Times New Roman" w:hAnsi="Times New Roman" w:cs="Times New Roman"/>
          <w:sz w:val="24"/>
          <w:szCs w:val="24"/>
        </w:rPr>
        <w:t xml:space="preserve">представлен </w:t>
      </w:r>
      <w:r w:rsidRPr="00270E96">
        <w:rPr>
          <w:rFonts w:ascii="Times New Roman" w:hAnsi="Times New Roman" w:cs="Times New Roman"/>
          <w:sz w:val="24"/>
          <w:szCs w:val="24"/>
        </w:rPr>
        <w:t>список того, что обучающийся сможет:</w:t>
      </w:r>
      <w:bookmarkEnd w:id="122"/>
      <w:bookmarkEnd w:id="123"/>
      <w:bookmarkEnd w:id="124"/>
      <w:bookmarkEnd w:id="125"/>
      <w:bookmarkEnd w:id="126"/>
      <w:bookmarkEnd w:id="127"/>
      <w:bookmarkEnd w:id="128"/>
      <w:bookmarkEnd w:id="129"/>
      <w:bookmarkEnd w:id="130"/>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различные приемы поиска информации в сети Интернет (поисковые системы, справочные разделы, предметные рубрики);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строить запросы для поиска информации с использованием логических операций и анализ</w:t>
      </w:r>
      <w:r w:rsidRPr="00270E96">
        <w:rPr>
          <w:rFonts w:ascii="Times New Roman" w:hAnsi="Times New Roman" w:cs="Times New Roman"/>
          <w:sz w:val="24"/>
          <w:szCs w:val="24"/>
        </w:rPr>
        <w:t>и</w:t>
      </w:r>
      <w:r w:rsidRPr="00270E96">
        <w:rPr>
          <w:rFonts w:ascii="Times New Roman" w:hAnsi="Times New Roman" w:cs="Times New Roman"/>
          <w:sz w:val="24"/>
          <w:szCs w:val="24"/>
        </w:rPr>
        <w:t>ровать результаты поиска;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различные библиотечные, в том числе электронные, каталоги для поиска нео</w:t>
      </w:r>
      <w:r w:rsidRPr="00270E96">
        <w:rPr>
          <w:rFonts w:ascii="Times New Roman" w:hAnsi="Times New Roman" w:cs="Times New Roman"/>
          <w:sz w:val="24"/>
          <w:szCs w:val="24"/>
        </w:rPr>
        <w:t>б</w:t>
      </w:r>
      <w:r w:rsidRPr="00270E96">
        <w:rPr>
          <w:rFonts w:ascii="Times New Roman" w:hAnsi="Times New Roman" w:cs="Times New Roman"/>
          <w:sz w:val="24"/>
          <w:szCs w:val="24"/>
        </w:rPr>
        <w:t>ходимых книг;</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искать информацию в различных базах данных, создавать и заполнять базы данных, в частн</w:t>
      </w:r>
      <w:r w:rsidRPr="00270E96">
        <w:rPr>
          <w:rFonts w:ascii="Times New Roman" w:hAnsi="Times New Roman" w:cs="Times New Roman"/>
          <w:sz w:val="24"/>
          <w:szCs w:val="24"/>
        </w:rPr>
        <w:t>о</w:t>
      </w:r>
      <w:r w:rsidRPr="00270E96">
        <w:rPr>
          <w:rFonts w:ascii="Times New Roman" w:hAnsi="Times New Roman" w:cs="Times New Roman"/>
          <w:sz w:val="24"/>
          <w:szCs w:val="24"/>
        </w:rPr>
        <w:t>сти, использовать различные определители;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сохранять для индивидуального использования найденные в сети Интернет информационные объекты и ссылки на них.</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131" w:name="_Toc405145665"/>
      <w:bookmarkStart w:id="132" w:name="_Toc406059008"/>
      <w:bookmarkStart w:id="133" w:name="_Toc409682187"/>
      <w:bookmarkStart w:id="134" w:name="_Toc409691661"/>
      <w:bookmarkStart w:id="135" w:name="_Toc410653985"/>
      <w:bookmarkStart w:id="136" w:name="_Toc410702989"/>
      <w:r w:rsidRPr="00270E96">
        <w:rPr>
          <w:rFonts w:ascii="Times New Roman" w:hAnsi="Times New Roman" w:cs="Times New Roman"/>
          <w:sz w:val="24"/>
          <w:szCs w:val="24"/>
        </w:rPr>
        <w:tab/>
      </w:r>
      <w:bookmarkStart w:id="137" w:name="_Toc414553171"/>
      <w:bookmarkStart w:id="138" w:name="_Toc284663371"/>
      <w:bookmarkStart w:id="139" w:name="_Toc284662745"/>
      <w:r w:rsidRPr="00270E96">
        <w:rPr>
          <w:rFonts w:ascii="Times New Roman" w:hAnsi="Times New Roman" w:cs="Times New Roman"/>
          <w:sz w:val="24"/>
          <w:szCs w:val="24"/>
        </w:rPr>
        <w:t>В рамках направления «Создание письменных сообщений» в качестве основных план</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руемых результатов </w:t>
      </w:r>
      <w:proofErr w:type="gramStart"/>
      <w:r w:rsidRPr="00270E96">
        <w:rPr>
          <w:rFonts w:ascii="Times New Roman" w:hAnsi="Times New Roman" w:cs="Times New Roman"/>
          <w:sz w:val="24"/>
          <w:szCs w:val="24"/>
        </w:rPr>
        <w:t>обучающийся</w:t>
      </w:r>
      <w:proofErr w:type="gramEnd"/>
      <w:r w:rsidRPr="00270E96">
        <w:rPr>
          <w:rFonts w:ascii="Times New Roman" w:hAnsi="Times New Roman" w:cs="Times New Roman"/>
          <w:sz w:val="24"/>
          <w:szCs w:val="24"/>
        </w:rPr>
        <w:t xml:space="preserve"> сможет:</w:t>
      </w:r>
      <w:bookmarkEnd w:id="131"/>
      <w:bookmarkEnd w:id="132"/>
      <w:bookmarkEnd w:id="133"/>
      <w:bookmarkEnd w:id="134"/>
      <w:bookmarkEnd w:id="135"/>
      <w:bookmarkEnd w:id="136"/>
      <w:bookmarkEnd w:id="137"/>
      <w:bookmarkEnd w:id="138"/>
      <w:bookmarkEnd w:id="139"/>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осуществлять редактирование и структурирование текста в соответствии с его смыслом сре</w:t>
      </w:r>
      <w:r w:rsidRPr="00270E96">
        <w:rPr>
          <w:rFonts w:ascii="Times New Roman" w:hAnsi="Times New Roman" w:cs="Times New Roman"/>
          <w:sz w:val="24"/>
          <w:szCs w:val="24"/>
        </w:rPr>
        <w:t>д</w:t>
      </w:r>
      <w:r w:rsidRPr="00270E96">
        <w:rPr>
          <w:rFonts w:ascii="Times New Roman" w:hAnsi="Times New Roman" w:cs="Times New Roman"/>
          <w:sz w:val="24"/>
          <w:szCs w:val="24"/>
        </w:rPr>
        <w:t>ствами текстового редактора;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форматировать текстовые документы (установка параметров страницы документа; формат</w:t>
      </w:r>
      <w:r w:rsidRPr="00270E96">
        <w:rPr>
          <w:rFonts w:ascii="Times New Roman" w:hAnsi="Times New Roman" w:cs="Times New Roman"/>
          <w:sz w:val="24"/>
          <w:szCs w:val="24"/>
        </w:rPr>
        <w:t>и</w:t>
      </w:r>
      <w:r w:rsidRPr="00270E96">
        <w:rPr>
          <w:rFonts w:ascii="Times New Roman" w:hAnsi="Times New Roman" w:cs="Times New Roman"/>
          <w:sz w:val="24"/>
          <w:szCs w:val="24"/>
        </w:rPr>
        <w:t>рование символов и абзацев; вставка колонтитулов и номеров страниц);</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вставлять в документ формулы, таблицы, списки, изображения;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участвовать в коллективном создании текстового документа;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гипертекстовые документы.</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140" w:name="_Toc405145666"/>
      <w:bookmarkStart w:id="141" w:name="_Toc406059009"/>
      <w:bookmarkStart w:id="142" w:name="_Toc409682188"/>
      <w:bookmarkStart w:id="143" w:name="_Toc409691662"/>
      <w:bookmarkStart w:id="144" w:name="_Toc410653986"/>
      <w:bookmarkStart w:id="145" w:name="_Toc410702990"/>
      <w:r w:rsidRPr="00270E96">
        <w:rPr>
          <w:rFonts w:ascii="Times New Roman" w:hAnsi="Times New Roman" w:cs="Times New Roman"/>
          <w:sz w:val="24"/>
          <w:szCs w:val="24"/>
        </w:rPr>
        <w:tab/>
      </w:r>
      <w:bookmarkStart w:id="146" w:name="_Toc414553172"/>
      <w:bookmarkStart w:id="147" w:name="_Toc284663372"/>
      <w:bookmarkStart w:id="148" w:name="_Toc284662746"/>
      <w:r w:rsidRPr="00270E96">
        <w:rPr>
          <w:rFonts w:ascii="Times New Roman" w:hAnsi="Times New Roman" w:cs="Times New Roman"/>
          <w:sz w:val="24"/>
          <w:szCs w:val="24"/>
        </w:rPr>
        <w:t>В рамках направления «Создание графических объектов» в качестве основных план</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руемых результатов </w:t>
      </w:r>
      <w:proofErr w:type="gramStart"/>
      <w:r w:rsidRPr="00270E96">
        <w:rPr>
          <w:rFonts w:ascii="Times New Roman" w:hAnsi="Times New Roman" w:cs="Times New Roman"/>
          <w:sz w:val="24"/>
          <w:szCs w:val="24"/>
        </w:rPr>
        <w:t>обучающийся</w:t>
      </w:r>
      <w:proofErr w:type="gramEnd"/>
      <w:r w:rsidRPr="00270E96">
        <w:rPr>
          <w:rFonts w:ascii="Times New Roman" w:hAnsi="Times New Roman" w:cs="Times New Roman"/>
          <w:sz w:val="24"/>
          <w:szCs w:val="24"/>
        </w:rPr>
        <w:t xml:space="preserve"> сможет:</w:t>
      </w:r>
      <w:bookmarkEnd w:id="140"/>
      <w:bookmarkEnd w:id="141"/>
      <w:bookmarkEnd w:id="142"/>
      <w:bookmarkEnd w:id="143"/>
      <w:bookmarkEnd w:id="144"/>
      <w:bookmarkEnd w:id="145"/>
      <w:bookmarkEnd w:id="146"/>
      <w:bookmarkEnd w:id="147"/>
      <w:bookmarkEnd w:id="148"/>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и редактировать изображения с помощью инструментов графического редактора;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различные геометрические объекты и чертежи с использованием возможностей сп</w:t>
      </w:r>
      <w:r w:rsidRPr="00270E96">
        <w:rPr>
          <w:rFonts w:ascii="Times New Roman" w:hAnsi="Times New Roman" w:cs="Times New Roman"/>
          <w:sz w:val="24"/>
          <w:szCs w:val="24"/>
        </w:rPr>
        <w:t>е</w:t>
      </w:r>
      <w:r w:rsidRPr="00270E96">
        <w:rPr>
          <w:rFonts w:ascii="Times New Roman" w:hAnsi="Times New Roman" w:cs="Times New Roman"/>
          <w:sz w:val="24"/>
          <w:szCs w:val="24"/>
        </w:rPr>
        <w:t>циальных компьютерных инструментов;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создавать диаграммы различных видов (алгоритмические, концептуальные, классификацио</w:t>
      </w:r>
      <w:r w:rsidRPr="00270E96">
        <w:rPr>
          <w:rFonts w:ascii="Times New Roman" w:hAnsi="Times New Roman" w:cs="Times New Roman"/>
          <w:sz w:val="24"/>
          <w:szCs w:val="24"/>
        </w:rPr>
        <w:t>н</w:t>
      </w:r>
      <w:r w:rsidRPr="00270E96">
        <w:rPr>
          <w:rFonts w:ascii="Times New Roman" w:hAnsi="Times New Roman" w:cs="Times New Roman"/>
          <w:sz w:val="24"/>
          <w:szCs w:val="24"/>
        </w:rPr>
        <w:t>ные, организационные, родства и др.) в соответствии с решаемыми задачами.</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149" w:name="_Toc405145667"/>
      <w:bookmarkStart w:id="150" w:name="_Toc406059010"/>
      <w:bookmarkStart w:id="151" w:name="_Toc409682189"/>
      <w:bookmarkStart w:id="152" w:name="_Toc409691663"/>
      <w:bookmarkStart w:id="153" w:name="_Toc410653987"/>
      <w:bookmarkStart w:id="154" w:name="_Toc410702991"/>
      <w:r w:rsidRPr="00270E96">
        <w:rPr>
          <w:rFonts w:ascii="Times New Roman" w:hAnsi="Times New Roman" w:cs="Times New Roman"/>
          <w:sz w:val="24"/>
          <w:szCs w:val="24"/>
        </w:rPr>
        <w:tab/>
      </w:r>
      <w:bookmarkStart w:id="155" w:name="_Toc414553173"/>
      <w:bookmarkStart w:id="156" w:name="_Toc284663373"/>
      <w:bookmarkStart w:id="157" w:name="_Toc284662747"/>
      <w:r w:rsidRPr="00270E96">
        <w:rPr>
          <w:rFonts w:ascii="Times New Roman" w:hAnsi="Times New Roman" w:cs="Times New Roman"/>
          <w:sz w:val="24"/>
          <w:szCs w:val="24"/>
        </w:rPr>
        <w:t>В рамках направления «Создание музыкальных и звуковых объектов» в качестве о</w:t>
      </w:r>
      <w:r w:rsidRPr="00270E96">
        <w:rPr>
          <w:rFonts w:ascii="Times New Roman" w:hAnsi="Times New Roman" w:cs="Times New Roman"/>
          <w:sz w:val="24"/>
          <w:szCs w:val="24"/>
        </w:rPr>
        <w:t>с</w:t>
      </w:r>
      <w:r w:rsidRPr="00270E96">
        <w:rPr>
          <w:rFonts w:ascii="Times New Roman" w:hAnsi="Times New Roman" w:cs="Times New Roman"/>
          <w:sz w:val="24"/>
          <w:szCs w:val="24"/>
        </w:rPr>
        <w:t xml:space="preserve">новных планируемых результатов </w:t>
      </w:r>
      <w:proofErr w:type="gramStart"/>
      <w:r w:rsidRPr="00270E96">
        <w:rPr>
          <w:rFonts w:ascii="Times New Roman" w:hAnsi="Times New Roman" w:cs="Times New Roman"/>
          <w:sz w:val="24"/>
          <w:szCs w:val="24"/>
        </w:rPr>
        <w:t>обучающийся</w:t>
      </w:r>
      <w:proofErr w:type="gramEnd"/>
      <w:r w:rsidRPr="00270E96">
        <w:rPr>
          <w:rFonts w:ascii="Times New Roman" w:hAnsi="Times New Roman" w:cs="Times New Roman"/>
          <w:sz w:val="24"/>
          <w:szCs w:val="24"/>
        </w:rPr>
        <w:t xml:space="preserve"> сможет:</w:t>
      </w:r>
      <w:bookmarkEnd w:id="149"/>
      <w:bookmarkEnd w:id="150"/>
      <w:bookmarkEnd w:id="151"/>
      <w:bookmarkEnd w:id="152"/>
      <w:bookmarkEnd w:id="153"/>
      <w:bookmarkEnd w:id="154"/>
      <w:bookmarkEnd w:id="155"/>
      <w:bookmarkEnd w:id="156"/>
      <w:bookmarkEnd w:id="157"/>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записывать звуковые файлы с различным качеством звучания (глубиной кодирования и част</w:t>
      </w:r>
      <w:r w:rsidRPr="00270E96">
        <w:rPr>
          <w:rFonts w:ascii="Times New Roman" w:hAnsi="Times New Roman" w:cs="Times New Roman"/>
          <w:sz w:val="24"/>
          <w:szCs w:val="24"/>
        </w:rPr>
        <w:t>о</w:t>
      </w:r>
      <w:r w:rsidRPr="00270E96">
        <w:rPr>
          <w:rFonts w:ascii="Times New Roman" w:hAnsi="Times New Roman" w:cs="Times New Roman"/>
          <w:sz w:val="24"/>
          <w:szCs w:val="24"/>
        </w:rPr>
        <w:t>той дискретизации);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музыкальные редакторы, клавишные и кинетические синтезаторы для решения творческих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158" w:name="_Toc405145668"/>
      <w:bookmarkStart w:id="159" w:name="_Toc406059011"/>
      <w:bookmarkStart w:id="160" w:name="_Toc409682190"/>
      <w:bookmarkStart w:id="161" w:name="_Toc409691664"/>
      <w:bookmarkStart w:id="162" w:name="_Toc410653988"/>
      <w:bookmarkStart w:id="163" w:name="_Toc410702992"/>
      <w:r w:rsidRPr="00270E96">
        <w:rPr>
          <w:rFonts w:ascii="Times New Roman" w:hAnsi="Times New Roman" w:cs="Times New Roman"/>
          <w:sz w:val="24"/>
          <w:szCs w:val="24"/>
        </w:rPr>
        <w:tab/>
      </w:r>
      <w:bookmarkStart w:id="164" w:name="_Toc414553174"/>
      <w:bookmarkStart w:id="165" w:name="_Toc284663374"/>
      <w:bookmarkStart w:id="166" w:name="_Toc284662748"/>
      <w:r w:rsidRPr="00270E96">
        <w:rPr>
          <w:rFonts w:ascii="Times New Roman" w:hAnsi="Times New Roman" w:cs="Times New Roman"/>
          <w:sz w:val="24"/>
          <w:szCs w:val="24"/>
        </w:rPr>
        <w:t>В рамках направления «Восприятие, использование и создание гипертекстовых и мул</w:t>
      </w:r>
      <w:r w:rsidRPr="00270E96">
        <w:rPr>
          <w:rFonts w:ascii="Times New Roman" w:hAnsi="Times New Roman" w:cs="Times New Roman"/>
          <w:sz w:val="24"/>
          <w:szCs w:val="24"/>
        </w:rPr>
        <w:t>ь</w:t>
      </w:r>
      <w:r w:rsidRPr="00270E96">
        <w:rPr>
          <w:rFonts w:ascii="Times New Roman" w:hAnsi="Times New Roman" w:cs="Times New Roman"/>
          <w:sz w:val="24"/>
          <w:szCs w:val="24"/>
        </w:rPr>
        <w:t xml:space="preserve">тимедийных информационных объектов» в качестве основных планируемых результатов </w:t>
      </w:r>
      <w:proofErr w:type="gramStart"/>
      <w:r w:rsidRPr="00270E96">
        <w:rPr>
          <w:rFonts w:ascii="Times New Roman" w:hAnsi="Times New Roman" w:cs="Times New Roman"/>
          <w:sz w:val="24"/>
          <w:szCs w:val="24"/>
        </w:rPr>
        <w:t>обуча</w:t>
      </w:r>
      <w:r w:rsidRPr="00270E96">
        <w:rPr>
          <w:rFonts w:ascii="Times New Roman" w:hAnsi="Times New Roman" w:cs="Times New Roman"/>
          <w:sz w:val="24"/>
          <w:szCs w:val="24"/>
        </w:rPr>
        <w:t>ю</w:t>
      </w:r>
      <w:r w:rsidRPr="00270E96">
        <w:rPr>
          <w:rFonts w:ascii="Times New Roman" w:hAnsi="Times New Roman" w:cs="Times New Roman"/>
          <w:sz w:val="24"/>
          <w:szCs w:val="24"/>
        </w:rPr>
        <w:t>щийся</w:t>
      </w:r>
      <w:proofErr w:type="gramEnd"/>
      <w:r w:rsidRPr="00270E96">
        <w:rPr>
          <w:rFonts w:ascii="Times New Roman" w:hAnsi="Times New Roman" w:cs="Times New Roman"/>
          <w:sz w:val="24"/>
          <w:szCs w:val="24"/>
        </w:rPr>
        <w:t xml:space="preserve"> сможет:</w:t>
      </w:r>
      <w:bookmarkEnd w:id="158"/>
      <w:bookmarkEnd w:id="159"/>
      <w:bookmarkEnd w:id="160"/>
      <w:bookmarkEnd w:id="161"/>
      <w:bookmarkEnd w:id="162"/>
      <w:bookmarkEnd w:id="163"/>
      <w:bookmarkEnd w:id="164"/>
      <w:bookmarkEnd w:id="165"/>
      <w:bookmarkEnd w:id="166"/>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w:t>
      </w:r>
      <w:r w:rsidRPr="00270E96">
        <w:rPr>
          <w:rFonts w:ascii="Times New Roman" w:hAnsi="Times New Roman" w:cs="Times New Roman"/>
          <w:sz w:val="24"/>
          <w:szCs w:val="24"/>
        </w:rPr>
        <w:t>е</w:t>
      </w:r>
      <w:r w:rsidRPr="00270E96">
        <w:rPr>
          <w:rFonts w:ascii="Times New Roman" w:hAnsi="Times New Roman" w:cs="Times New Roman"/>
          <w:sz w:val="24"/>
          <w:szCs w:val="24"/>
        </w:rPr>
        <w:t>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программы-архиваторы.</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167" w:name="_Toc405145669"/>
      <w:bookmarkStart w:id="168" w:name="_Toc406059012"/>
      <w:bookmarkStart w:id="169" w:name="_Toc409682191"/>
      <w:bookmarkStart w:id="170" w:name="_Toc409691665"/>
      <w:bookmarkStart w:id="171" w:name="_Toc410653989"/>
      <w:bookmarkStart w:id="172" w:name="_Toc410702993"/>
      <w:r w:rsidRPr="00270E96">
        <w:rPr>
          <w:rFonts w:ascii="Times New Roman" w:hAnsi="Times New Roman" w:cs="Times New Roman"/>
          <w:sz w:val="24"/>
          <w:szCs w:val="24"/>
        </w:rPr>
        <w:tab/>
      </w:r>
      <w:bookmarkStart w:id="173" w:name="_Toc414553175"/>
      <w:bookmarkStart w:id="174" w:name="_Toc284663375"/>
      <w:bookmarkStart w:id="175" w:name="_Toc284662749"/>
      <w:r w:rsidRPr="00270E96">
        <w:rPr>
          <w:rFonts w:ascii="Times New Roman" w:hAnsi="Times New Roman" w:cs="Times New Roman"/>
          <w:sz w:val="24"/>
          <w:szCs w:val="24"/>
        </w:rPr>
        <w:t>В рамках направления «Анализ информации, математическая обработка данных в и</w:t>
      </w:r>
      <w:r w:rsidRPr="00270E96">
        <w:rPr>
          <w:rFonts w:ascii="Times New Roman" w:hAnsi="Times New Roman" w:cs="Times New Roman"/>
          <w:sz w:val="24"/>
          <w:szCs w:val="24"/>
        </w:rPr>
        <w:t>с</w:t>
      </w:r>
      <w:r w:rsidRPr="00270E96">
        <w:rPr>
          <w:rFonts w:ascii="Times New Roman" w:hAnsi="Times New Roman" w:cs="Times New Roman"/>
          <w:sz w:val="24"/>
          <w:szCs w:val="24"/>
        </w:rPr>
        <w:t>следовании» в качестве основных планируемых результатов обучающийся сможет:</w:t>
      </w:r>
      <w:bookmarkEnd w:id="167"/>
      <w:bookmarkEnd w:id="168"/>
      <w:bookmarkEnd w:id="169"/>
      <w:bookmarkEnd w:id="170"/>
      <w:bookmarkEnd w:id="171"/>
      <w:bookmarkEnd w:id="172"/>
      <w:bookmarkEnd w:id="173"/>
      <w:bookmarkEnd w:id="174"/>
      <w:bookmarkEnd w:id="175"/>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проводить простые эксперименты и исследования в виртуальных лабораториях;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вводить результаты измерений и другие цифровые данные для их обработки, в том числе ст</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тистической и визуализации;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проводить эксперименты и исследования в виртуальных лабораториях по естественным наукам, математике и информатике.</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176" w:name="_Toc405145670"/>
      <w:bookmarkStart w:id="177" w:name="_Toc406059013"/>
      <w:bookmarkStart w:id="178" w:name="_Toc409682192"/>
      <w:bookmarkStart w:id="179" w:name="_Toc409691666"/>
      <w:bookmarkStart w:id="180" w:name="_Toc410653990"/>
      <w:bookmarkStart w:id="181" w:name="_Toc410702994"/>
      <w:r w:rsidRPr="00270E96">
        <w:rPr>
          <w:rFonts w:ascii="Times New Roman" w:hAnsi="Times New Roman" w:cs="Times New Roman"/>
          <w:sz w:val="24"/>
          <w:szCs w:val="24"/>
        </w:rPr>
        <w:tab/>
      </w:r>
      <w:bookmarkStart w:id="182" w:name="_Toc414553176"/>
      <w:bookmarkStart w:id="183" w:name="_Toc284663376"/>
      <w:bookmarkStart w:id="184" w:name="_Toc284662750"/>
      <w:r w:rsidRPr="00270E96">
        <w:rPr>
          <w:rFonts w:ascii="Times New Roman" w:hAnsi="Times New Roman" w:cs="Times New Roman"/>
          <w:sz w:val="24"/>
          <w:szCs w:val="24"/>
        </w:rPr>
        <w:t>В рамках направления «Моделирование, проектирование и управление» в качестве о</w:t>
      </w:r>
      <w:r w:rsidRPr="00270E96">
        <w:rPr>
          <w:rFonts w:ascii="Times New Roman" w:hAnsi="Times New Roman" w:cs="Times New Roman"/>
          <w:sz w:val="24"/>
          <w:szCs w:val="24"/>
        </w:rPr>
        <w:t>с</w:t>
      </w:r>
      <w:r w:rsidRPr="00270E96">
        <w:rPr>
          <w:rFonts w:ascii="Times New Roman" w:hAnsi="Times New Roman" w:cs="Times New Roman"/>
          <w:sz w:val="24"/>
          <w:szCs w:val="24"/>
        </w:rPr>
        <w:t xml:space="preserve">новных планируемых результатов </w:t>
      </w:r>
      <w:proofErr w:type="gramStart"/>
      <w:r w:rsidRPr="00270E96">
        <w:rPr>
          <w:rFonts w:ascii="Times New Roman" w:hAnsi="Times New Roman" w:cs="Times New Roman"/>
          <w:sz w:val="24"/>
          <w:szCs w:val="24"/>
        </w:rPr>
        <w:t>обучающийся</w:t>
      </w:r>
      <w:proofErr w:type="gramEnd"/>
      <w:r w:rsidRPr="00270E96">
        <w:rPr>
          <w:rFonts w:ascii="Times New Roman" w:hAnsi="Times New Roman" w:cs="Times New Roman"/>
          <w:sz w:val="24"/>
          <w:szCs w:val="24"/>
        </w:rPr>
        <w:t xml:space="preserve"> сможет:</w:t>
      </w:r>
      <w:bookmarkEnd w:id="176"/>
      <w:bookmarkEnd w:id="177"/>
      <w:bookmarkEnd w:id="178"/>
      <w:bookmarkEnd w:id="179"/>
      <w:bookmarkEnd w:id="180"/>
      <w:bookmarkEnd w:id="181"/>
      <w:bookmarkEnd w:id="182"/>
      <w:bookmarkEnd w:id="183"/>
      <w:bookmarkEnd w:id="184"/>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строить с помощью компьютерных инструментов разнообразные информационные структуры для описания объектов;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конструировать и моделировать с использованием материальных конструкторов с компьюте</w:t>
      </w:r>
      <w:r w:rsidRPr="00270E96">
        <w:rPr>
          <w:rFonts w:ascii="Times New Roman" w:hAnsi="Times New Roman" w:cs="Times New Roman"/>
          <w:sz w:val="24"/>
          <w:szCs w:val="24"/>
        </w:rPr>
        <w:t>р</w:t>
      </w:r>
      <w:r w:rsidRPr="00270E96">
        <w:rPr>
          <w:rFonts w:ascii="Times New Roman" w:hAnsi="Times New Roman" w:cs="Times New Roman"/>
          <w:sz w:val="24"/>
          <w:szCs w:val="24"/>
        </w:rPr>
        <w:t>ным управлением и обратной связью (робототехника);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моделировать с использованием виртуальных конструкторов;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моделировать с использованием средств программирования.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185" w:name="_Toc405145671"/>
      <w:bookmarkStart w:id="186" w:name="_Toc406059014"/>
      <w:bookmarkStart w:id="187" w:name="_Toc409682193"/>
      <w:bookmarkStart w:id="188" w:name="_Toc409691667"/>
      <w:bookmarkStart w:id="189" w:name="_Toc410653991"/>
      <w:bookmarkStart w:id="190" w:name="_Toc410702995"/>
      <w:r w:rsidRPr="00270E96">
        <w:rPr>
          <w:rFonts w:ascii="Times New Roman" w:hAnsi="Times New Roman" w:cs="Times New Roman"/>
          <w:sz w:val="24"/>
          <w:szCs w:val="24"/>
        </w:rPr>
        <w:tab/>
      </w:r>
      <w:bookmarkStart w:id="191" w:name="_Toc414553177"/>
      <w:bookmarkStart w:id="192" w:name="_Toc284663377"/>
      <w:bookmarkStart w:id="193" w:name="_Toc284662751"/>
      <w:r w:rsidRPr="00270E96">
        <w:rPr>
          <w:rFonts w:ascii="Times New Roman" w:hAnsi="Times New Roman" w:cs="Times New Roman"/>
          <w:sz w:val="24"/>
          <w:szCs w:val="24"/>
        </w:rPr>
        <w:t>В рамках направления «Коммуникация и социальное взаимодействие» в качестве о</w:t>
      </w:r>
      <w:r w:rsidRPr="00270E96">
        <w:rPr>
          <w:rFonts w:ascii="Times New Roman" w:hAnsi="Times New Roman" w:cs="Times New Roman"/>
          <w:sz w:val="24"/>
          <w:szCs w:val="24"/>
        </w:rPr>
        <w:t>с</w:t>
      </w:r>
      <w:r w:rsidRPr="00270E96">
        <w:rPr>
          <w:rFonts w:ascii="Times New Roman" w:hAnsi="Times New Roman" w:cs="Times New Roman"/>
          <w:sz w:val="24"/>
          <w:szCs w:val="24"/>
        </w:rPr>
        <w:t xml:space="preserve">новных планируемых результатов </w:t>
      </w:r>
      <w:proofErr w:type="gramStart"/>
      <w:r w:rsidRPr="00270E96">
        <w:rPr>
          <w:rFonts w:ascii="Times New Roman" w:hAnsi="Times New Roman" w:cs="Times New Roman"/>
          <w:sz w:val="24"/>
          <w:szCs w:val="24"/>
        </w:rPr>
        <w:t>обучающийся</w:t>
      </w:r>
      <w:proofErr w:type="gramEnd"/>
      <w:r w:rsidRPr="00270E96">
        <w:rPr>
          <w:rFonts w:ascii="Times New Roman" w:hAnsi="Times New Roman" w:cs="Times New Roman"/>
          <w:sz w:val="24"/>
          <w:szCs w:val="24"/>
        </w:rPr>
        <w:t xml:space="preserve"> сможет:</w:t>
      </w:r>
      <w:bookmarkEnd w:id="185"/>
      <w:bookmarkEnd w:id="186"/>
      <w:bookmarkEnd w:id="187"/>
      <w:bookmarkEnd w:id="188"/>
      <w:bookmarkEnd w:id="189"/>
      <w:bookmarkEnd w:id="190"/>
      <w:bookmarkEnd w:id="191"/>
      <w:bookmarkEnd w:id="192"/>
      <w:bookmarkEnd w:id="193"/>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осуществлять образовательное взаимодействие в информационном пространстве 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тельной организации (получение и выполнение заданий, получение комментариев, совершенствов</w:t>
      </w:r>
      <w:r w:rsidRPr="00270E96">
        <w:rPr>
          <w:rFonts w:ascii="Times New Roman" w:hAnsi="Times New Roman" w:cs="Times New Roman"/>
          <w:sz w:val="24"/>
          <w:szCs w:val="24"/>
        </w:rPr>
        <w:t>а</w:t>
      </w:r>
      <w:r w:rsidRPr="00270E96">
        <w:rPr>
          <w:rFonts w:ascii="Times New Roman" w:hAnsi="Times New Roman" w:cs="Times New Roman"/>
          <w:sz w:val="24"/>
          <w:szCs w:val="24"/>
        </w:rPr>
        <w:t>ние своей работы, формирование портфолио);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возможности электронной почты, интернет-мессенджеров и социальных сетей для обучения;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вести личный дневник (блог) с использованием возможностей сети Интернет;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соблюдать нормы информационной культуры, этики и права; с уважением относиться к час</w:t>
      </w:r>
      <w:r w:rsidRPr="00270E96">
        <w:rPr>
          <w:rFonts w:ascii="Times New Roman" w:hAnsi="Times New Roman" w:cs="Times New Roman"/>
          <w:sz w:val="24"/>
          <w:szCs w:val="24"/>
        </w:rPr>
        <w:t>т</w:t>
      </w:r>
      <w:r w:rsidRPr="00270E96">
        <w:rPr>
          <w:rFonts w:ascii="Times New Roman" w:hAnsi="Times New Roman" w:cs="Times New Roman"/>
          <w:sz w:val="24"/>
          <w:szCs w:val="24"/>
        </w:rPr>
        <w:t>ной информации и информационным правам других людей;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осуществлять защиту от троянских вирусов, фишинговых атак, информации от компьютерных вирусов с помощью антивирусных программ;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соблюдать правила безопасного поведения в сети Интернет;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270E96" w:rsidRDefault="00F02983" w:rsidP="009E050E">
      <w:pPr>
        <w:spacing w:after="0" w:line="240" w:lineRule="auto"/>
        <w:ind w:firstLine="709"/>
        <w:jc w:val="both"/>
        <w:rPr>
          <w:rFonts w:ascii="Times New Roman" w:hAnsi="Times New Roman" w:cs="Times New Roman"/>
          <w:sz w:val="24"/>
          <w:szCs w:val="24"/>
        </w:rPr>
      </w:pPr>
      <w:r w:rsidRPr="00C06B6E">
        <w:rPr>
          <w:rFonts w:ascii="Times New Roman" w:hAnsi="Times New Roman" w:cs="Times New Roman"/>
          <w:b/>
          <w:sz w:val="24"/>
          <w:szCs w:val="24"/>
        </w:rPr>
        <w:t>2.1.9. Виды взаимодействия с учебными, научными и социальными организациями</w:t>
      </w:r>
      <w:r w:rsidRPr="00270E96">
        <w:rPr>
          <w:rFonts w:ascii="Times New Roman" w:hAnsi="Times New Roman" w:cs="Times New Roman"/>
          <w:sz w:val="24"/>
          <w:szCs w:val="24"/>
        </w:rPr>
        <w:t>, формы привлечения консультантов, экспертов и научных руководителей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Формы привлечения консультантов, экспертов и научных руководителей стро</w:t>
      </w:r>
      <w:r w:rsidR="004E6286">
        <w:rPr>
          <w:rFonts w:ascii="Times New Roman" w:hAnsi="Times New Roman" w:cs="Times New Roman"/>
          <w:sz w:val="24"/>
          <w:szCs w:val="24"/>
        </w:rPr>
        <w:t>я</w:t>
      </w:r>
      <w:r w:rsidRPr="00270E96">
        <w:rPr>
          <w:rFonts w:ascii="Times New Roman" w:hAnsi="Times New Roman" w:cs="Times New Roman"/>
          <w:sz w:val="24"/>
          <w:szCs w:val="24"/>
        </w:rPr>
        <w:t>тся на основе договорных отношений, отношений взаимовыгодного сотрудничества. Такие формы в себя вклю</w:t>
      </w:r>
      <w:r w:rsidR="009927A1">
        <w:rPr>
          <w:rFonts w:ascii="Times New Roman" w:hAnsi="Times New Roman" w:cs="Times New Roman"/>
          <w:sz w:val="24"/>
          <w:szCs w:val="24"/>
        </w:rPr>
        <w:t>ч</w:t>
      </w:r>
      <w:r w:rsidR="009927A1">
        <w:rPr>
          <w:rFonts w:ascii="Times New Roman" w:hAnsi="Times New Roman" w:cs="Times New Roman"/>
          <w:sz w:val="24"/>
          <w:szCs w:val="24"/>
        </w:rPr>
        <w:t>а</w:t>
      </w:r>
      <w:r w:rsidR="009927A1">
        <w:rPr>
          <w:rFonts w:ascii="Times New Roman" w:hAnsi="Times New Roman" w:cs="Times New Roman"/>
          <w:sz w:val="24"/>
          <w:szCs w:val="24"/>
        </w:rPr>
        <w:t>ют</w:t>
      </w:r>
      <w:r w:rsidRPr="00270E96">
        <w:rPr>
          <w:rFonts w:ascii="Times New Roman" w:hAnsi="Times New Roman" w:cs="Times New Roman"/>
          <w:sz w:val="24"/>
          <w:szCs w:val="24"/>
        </w:rPr>
        <w:t>, но не ограничиваться следующим: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договор с вузом о взаимовыгодном сотрудничестве (привлечение научных сотрудников, пр</w:t>
      </w:r>
      <w:r w:rsidRPr="00270E96">
        <w:rPr>
          <w:rFonts w:ascii="Times New Roman" w:hAnsi="Times New Roman" w:cs="Times New Roman"/>
          <w:sz w:val="24"/>
          <w:szCs w:val="24"/>
        </w:rPr>
        <w:t>е</w:t>
      </w:r>
      <w:r w:rsidRPr="00270E96">
        <w:rPr>
          <w:rFonts w:ascii="Times New Roman" w:hAnsi="Times New Roman" w:cs="Times New Roman"/>
          <w:sz w:val="24"/>
          <w:szCs w:val="24"/>
        </w:rPr>
        <w:t>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w:t>
      </w:r>
      <w:r w:rsidRPr="00270E96">
        <w:rPr>
          <w:rFonts w:ascii="Times New Roman" w:hAnsi="Times New Roman" w:cs="Times New Roman"/>
          <w:sz w:val="24"/>
          <w:szCs w:val="24"/>
        </w:rPr>
        <w:t>е</w:t>
      </w:r>
      <w:r w:rsidRPr="00270E96">
        <w:rPr>
          <w:rFonts w:ascii="Times New Roman" w:hAnsi="Times New Roman" w:cs="Times New Roman"/>
          <w:sz w:val="24"/>
          <w:szCs w:val="24"/>
        </w:rPr>
        <w:t>дований на базе организации);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консультационная, экспертная, научная поддержка может осуществляться в рамках организ</w:t>
      </w:r>
      <w:r w:rsidRPr="00270E96">
        <w:rPr>
          <w:rFonts w:ascii="Times New Roman" w:hAnsi="Times New Roman" w:cs="Times New Roman"/>
          <w:sz w:val="24"/>
          <w:szCs w:val="24"/>
        </w:rPr>
        <w:t>а</w:t>
      </w:r>
      <w:r w:rsidRPr="00270E96">
        <w:rPr>
          <w:rFonts w:ascii="Times New Roman" w:hAnsi="Times New Roman" w:cs="Times New Roman"/>
          <w:sz w:val="24"/>
          <w:szCs w:val="24"/>
        </w:rPr>
        <w:t>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w:t>
      </w:r>
      <w:r w:rsidRPr="00270E96">
        <w:rPr>
          <w:rFonts w:ascii="Times New Roman" w:hAnsi="Times New Roman" w:cs="Times New Roman"/>
          <w:sz w:val="24"/>
          <w:szCs w:val="24"/>
        </w:rPr>
        <w:t>и</w:t>
      </w:r>
      <w:r w:rsidRPr="00270E96">
        <w:rPr>
          <w:rFonts w:ascii="Times New Roman" w:hAnsi="Times New Roman" w:cs="Times New Roman"/>
          <w:sz w:val="24"/>
          <w:szCs w:val="24"/>
        </w:rPr>
        <w:t>зующих эффективные модели финансово-экономического управления.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 xml:space="preserve">Взаимодействие с учебными, научными и социальными организациями </w:t>
      </w:r>
      <w:r w:rsidR="009927A1">
        <w:rPr>
          <w:rFonts w:ascii="Times New Roman" w:hAnsi="Times New Roman" w:cs="Times New Roman"/>
          <w:sz w:val="24"/>
          <w:szCs w:val="24"/>
        </w:rPr>
        <w:t xml:space="preserve">включает </w:t>
      </w:r>
      <w:r w:rsidRPr="00270E96">
        <w:rPr>
          <w:rFonts w:ascii="Times New Roman" w:hAnsi="Times New Roman" w:cs="Times New Roman"/>
          <w:sz w:val="24"/>
          <w:szCs w:val="24"/>
        </w:rPr>
        <w:t xml:space="preserve"> проведение: единовременного или регулярного научного семинара; научно-практической конференции; консул</w:t>
      </w:r>
      <w:r w:rsidRPr="00270E96">
        <w:rPr>
          <w:rFonts w:ascii="Times New Roman" w:hAnsi="Times New Roman" w:cs="Times New Roman"/>
          <w:sz w:val="24"/>
          <w:szCs w:val="24"/>
        </w:rPr>
        <w:t>ь</w:t>
      </w:r>
      <w:r w:rsidRPr="00270E96">
        <w:rPr>
          <w:rFonts w:ascii="Times New Roman" w:hAnsi="Times New Roman" w:cs="Times New Roman"/>
          <w:sz w:val="24"/>
          <w:szCs w:val="24"/>
        </w:rPr>
        <w:t>таций; круглых столов; вебинаров; мастер-классов, тренингов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Приведенные списки направлений и форм взаимодействия могут быть скорректированы с уч</w:t>
      </w:r>
      <w:r w:rsidRPr="00270E96">
        <w:rPr>
          <w:rFonts w:ascii="Times New Roman" w:hAnsi="Times New Roman" w:cs="Times New Roman"/>
          <w:sz w:val="24"/>
          <w:szCs w:val="24"/>
        </w:rPr>
        <w:t>е</w:t>
      </w:r>
      <w:r w:rsidRPr="00270E96">
        <w:rPr>
          <w:rFonts w:ascii="Times New Roman" w:hAnsi="Times New Roman" w:cs="Times New Roman"/>
          <w:sz w:val="24"/>
          <w:szCs w:val="24"/>
        </w:rPr>
        <w:t>том конкретных особенностей и текущей ситуации.</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270E96" w:rsidRDefault="00F02983" w:rsidP="009E050E">
      <w:pPr>
        <w:spacing w:after="0" w:line="240" w:lineRule="auto"/>
        <w:ind w:firstLine="709"/>
        <w:jc w:val="both"/>
        <w:rPr>
          <w:rFonts w:ascii="Times New Roman" w:hAnsi="Times New Roman" w:cs="Times New Roman"/>
          <w:sz w:val="24"/>
          <w:szCs w:val="24"/>
        </w:rPr>
      </w:pPr>
      <w:r w:rsidRPr="00C06B6E">
        <w:rPr>
          <w:rFonts w:ascii="Times New Roman" w:hAnsi="Times New Roman" w:cs="Times New Roman"/>
          <w:b/>
          <w:sz w:val="24"/>
          <w:szCs w:val="24"/>
        </w:rPr>
        <w:t>2.1.10. Описание условий, обеспечивающих развитие универсальных учебных действий</w:t>
      </w:r>
      <w:r w:rsidRPr="00270E96">
        <w:rPr>
          <w:rFonts w:ascii="Times New Roman" w:hAnsi="Times New Roman" w:cs="Times New Roman"/>
          <w:sz w:val="24"/>
          <w:szCs w:val="24"/>
        </w:rPr>
        <w:t xml:space="preserve">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Условия реализации основной образовательной программы, в том числе программы УУД, обеспечи</w:t>
      </w:r>
      <w:r w:rsidR="00741522">
        <w:rPr>
          <w:rFonts w:ascii="Times New Roman" w:hAnsi="Times New Roman" w:cs="Times New Roman"/>
          <w:sz w:val="24"/>
          <w:szCs w:val="24"/>
        </w:rPr>
        <w:t>вают</w:t>
      </w:r>
      <w:r w:rsidRPr="00270E96">
        <w:rPr>
          <w:rFonts w:ascii="Times New Roman" w:hAnsi="Times New Roman" w:cs="Times New Roman"/>
          <w:sz w:val="24"/>
          <w:szCs w:val="24"/>
        </w:rPr>
        <w:t xml:space="preserve"> участникам овладение ключевыми компетенциями, включая формирование опыта проектно-исследовательской деятельности и ИКТ-компетенций.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Требования к условиям включают: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укомплектованность образовательной организации педагогическими, руководящими и иными работниками;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уровень квалификации педагогических и иных работников образовательной организации;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непрерывность профессионального развития педагогических работников образовательной о</w:t>
      </w:r>
      <w:r w:rsidRPr="00270E96">
        <w:rPr>
          <w:rFonts w:ascii="Times New Roman" w:hAnsi="Times New Roman" w:cs="Times New Roman"/>
          <w:sz w:val="24"/>
          <w:szCs w:val="24"/>
        </w:rPr>
        <w:t>р</w:t>
      </w:r>
      <w:r w:rsidRPr="00270E96">
        <w:rPr>
          <w:rFonts w:ascii="Times New Roman" w:hAnsi="Times New Roman" w:cs="Times New Roman"/>
          <w:sz w:val="24"/>
          <w:szCs w:val="24"/>
        </w:rPr>
        <w:t xml:space="preserve">ганизации, реализующей образовательную программу основного общего образования.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Педагогические кадры имеют необходимый уровень подготовки для реализации программы У</w:t>
      </w:r>
      <w:r w:rsidR="009927A1">
        <w:rPr>
          <w:rFonts w:ascii="Times New Roman" w:hAnsi="Times New Roman" w:cs="Times New Roman"/>
          <w:sz w:val="24"/>
          <w:szCs w:val="24"/>
        </w:rPr>
        <w:t>УД</w:t>
      </w:r>
      <w:r w:rsidRPr="00270E96">
        <w:rPr>
          <w:rFonts w:ascii="Times New Roman" w:hAnsi="Times New Roman" w:cs="Times New Roman"/>
          <w:sz w:val="24"/>
          <w:szCs w:val="24"/>
        </w:rPr>
        <w:t>:</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педагоги владеют представлениями о возрастных особенностях учащихся начальной, осно</w:t>
      </w:r>
      <w:r w:rsidRPr="00270E96">
        <w:rPr>
          <w:rFonts w:ascii="Times New Roman" w:hAnsi="Times New Roman" w:cs="Times New Roman"/>
          <w:sz w:val="24"/>
          <w:szCs w:val="24"/>
        </w:rPr>
        <w:t>в</w:t>
      </w:r>
      <w:r w:rsidRPr="00270E96">
        <w:rPr>
          <w:rFonts w:ascii="Times New Roman" w:hAnsi="Times New Roman" w:cs="Times New Roman"/>
          <w:sz w:val="24"/>
          <w:szCs w:val="24"/>
        </w:rPr>
        <w:t>ной и старшей школы;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педагоги прошли курсы повышения квалификации, посвященные ФГОС;</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w:t>
      </w:r>
      <w:r w:rsidRPr="00270E96">
        <w:rPr>
          <w:rFonts w:ascii="Times New Roman" w:hAnsi="Times New Roman" w:cs="Times New Roman"/>
          <w:sz w:val="24"/>
          <w:szCs w:val="24"/>
        </w:rPr>
        <w:t>о</w:t>
      </w:r>
      <w:r w:rsidRPr="00270E96">
        <w:rPr>
          <w:rFonts w:ascii="Times New Roman" w:hAnsi="Times New Roman" w:cs="Times New Roman"/>
          <w:sz w:val="24"/>
          <w:szCs w:val="24"/>
        </w:rPr>
        <w:t>граммы по УУД;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педагоги стро</w:t>
      </w:r>
      <w:r w:rsidR="00741522">
        <w:rPr>
          <w:rFonts w:ascii="Times New Roman" w:hAnsi="Times New Roman" w:cs="Times New Roman"/>
          <w:sz w:val="24"/>
          <w:szCs w:val="24"/>
        </w:rPr>
        <w:t>ят</w:t>
      </w:r>
      <w:r w:rsidRPr="00270E96">
        <w:rPr>
          <w:rFonts w:ascii="Times New Roman" w:hAnsi="Times New Roman" w:cs="Times New Roman"/>
          <w:sz w:val="24"/>
          <w:szCs w:val="24"/>
        </w:rPr>
        <w:t xml:space="preserve"> образовательный процесс в рамках учебного предмета в соответствии с ос</w:t>
      </w:r>
      <w:r w:rsidRPr="00270E96">
        <w:rPr>
          <w:rFonts w:ascii="Times New Roman" w:hAnsi="Times New Roman" w:cs="Times New Roman"/>
          <w:sz w:val="24"/>
          <w:szCs w:val="24"/>
        </w:rPr>
        <w:t>о</w:t>
      </w:r>
      <w:r w:rsidRPr="00270E96">
        <w:rPr>
          <w:rFonts w:ascii="Times New Roman" w:hAnsi="Times New Roman" w:cs="Times New Roman"/>
          <w:sz w:val="24"/>
          <w:szCs w:val="24"/>
        </w:rPr>
        <w:t>бенностями формирования конкретных УУД;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педагоги осуществляют формирование УУД в рамках проектной, исследовательской деятел</w:t>
      </w:r>
      <w:r w:rsidRPr="00270E96">
        <w:rPr>
          <w:rFonts w:ascii="Times New Roman" w:hAnsi="Times New Roman" w:cs="Times New Roman"/>
          <w:sz w:val="24"/>
          <w:szCs w:val="24"/>
        </w:rPr>
        <w:t>ь</w:t>
      </w:r>
      <w:r w:rsidRPr="00270E96">
        <w:rPr>
          <w:rFonts w:ascii="Times New Roman" w:hAnsi="Times New Roman" w:cs="Times New Roman"/>
          <w:sz w:val="24"/>
          <w:szCs w:val="24"/>
        </w:rPr>
        <w:t>ностей;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 взаимодействия педагога и обучающегося не противоречит представлениям об усл</w:t>
      </w:r>
      <w:r w:rsidRPr="00270E96">
        <w:rPr>
          <w:rFonts w:ascii="Times New Roman" w:hAnsi="Times New Roman" w:cs="Times New Roman"/>
          <w:sz w:val="24"/>
          <w:szCs w:val="24"/>
        </w:rPr>
        <w:t>о</w:t>
      </w:r>
      <w:r w:rsidRPr="00270E96">
        <w:rPr>
          <w:rFonts w:ascii="Times New Roman" w:hAnsi="Times New Roman" w:cs="Times New Roman"/>
          <w:sz w:val="24"/>
          <w:szCs w:val="24"/>
        </w:rPr>
        <w:t>виях формирования УУД;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педагоги владеют навыками формирующего оценивания;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наличие позиции тьютора или педагоги владеют навыками тьюторского сопровождения об</w:t>
      </w:r>
      <w:r w:rsidRPr="00270E96">
        <w:rPr>
          <w:rFonts w:ascii="Times New Roman" w:hAnsi="Times New Roman" w:cs="Times New Roman"/>
          <w:sz w:val="24"/>
          <w:szCs w:val="24"/>
        </w:rPr>
        <w:t>у</w:t>
      </w:r>
      <w:r w:rsidRPr="00270E96">
        <w:rPr>
          <w:rFonts w:ascii="Times New Roman" w:hAnsi="Times New Roman" w:cs="Times New Roman"/>
          <w:sz w:val="24"/>
          <w:szCs w:val="24"/>
        </w:rPr>
        <w:t>чающихся;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педагоги умеют применять диагностический инструментарий для оценки качества формир</w:t>
      </w:r>
      <w:r w:rsidRPr="00270E96">
        <w:rPr>
          <w:rFonts w:ascii="Times New Roman" w:hAnsi="Times New Roman" w:cs="Times New Roman"/>
          <w:sz w:val="24"/>
          <w:szCs w:val="24"/>
        </w:rPr>
        <w:t>о</w:t>
      </w:r>
      <w:r w:rsidRPr="00270E96">
        <w:rPr>
          <w:rFonts w:ascii="Times New Roman" w:hAnsi="Times New Roman" w:cs="Times New Roman"/>
          <w:sz w:val="24"/>
          <w:szCs w:val="24"/>
        </w:rPr>
        <w:t>вания УУД как в рамках предметной, так и внепредметной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C06B6E" w:rsidRDefault="00F02983" w:rsidP="009E050E">
      <w:pPr>
        <w:spacing w:after="0" w:line="240" w:lineRule="auto"/>
        <w:ind w:firstLine="709"/>
        <w:jc w:val="both"/>
        <w:rPr>
          <w:rFonts w:ascii="Times New Roman" w:hAnsi="Times New Roman" w:cs="Times New Roman"/>
          <w:b/>
          <w:sz w:val="24"/>
          <w:szCs w:val="24"/>
        </w:rPr>
      </w:pPr>
      <w:r w:rsidRPr="00C06B6E">
        <w:rPr>
          <w:rFonts w:ascii="Times New Roman" w:hAnsi="Times New Roman" w:cs="Times New Roman"/>
          <w:b/>
          <w:sz w:val="24"/>
          <w:szCs w:val="24"/>
        </w:rPr>
        <w:t>2.1.11. Методика и инструментарий мониторинга успешности освоения и применения обучающимися универсальных учебных действий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 процессе реализации мониторинга успешности освоения и применения УУД </w:t>
      </w:r>
      <w:r w:rsidR="00741522">
        <w:rPr>
          <w:rFonts w:ascii="Times New Roman" w:hAnsi="Times New Roman" w:cs="Times New Roman"/>
          <w:sz w:val="24"/>
          <w:szCs w:val="24"/>
        </w:rPr>
        <w:t>у</w:t>
      </w:r>
      <w:r w:rsidRPr="00270E96">
        <w:rPr>
          <w:rFonts w:ascii="Times New Roman" w:hAnsi="Times New Roman" w:cs="Times New Roman"/>
          <w:sz w:val="24"/>
          <w:szCs w:val="24"/>
        </w:rPr>
        <w:t>чтены след</w:t>
      </w:r>
      <w:r w:rsidRPr="00270E96">
        <w:rPr>
          <w:rFonts w:ascii="Times New Roman" w:hAnsi="Times New Roman" w:cs="Times New Roman"/>
          <w:sz w:val="24"/>
          <w:szCs w:val="24"/>
        </w:rPr>
        <w:t>у</w:t>
      </w:r>
      <w:r w:rsidRPr="00270E96">
        <w:rPr>
          <w:rFonts w:ascii="Times New Roman" w:hAnsi="Times New Roman" w:cs="Times New Roman"/>
          <w:sz w:val="24"/>
          <w:szCs w:val="24"/>
        </w:rPr>
        <w:t>ющие этапы освоения УУД: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универсальное учебное действие не сформировано (школьник может выполнить лишь отдел</w:t>
      </w:r>
      <w:r w:rsidRPr="00270E96">
        <w:rPr>
          <w:rFonts w:ascii="Times New Roman" w:hAnsi="Times New Roman" w:cs="Times New Roman"/>
          <w:sz w:val="24"/>
          <w:szCs w:val="24"/>
        </w:rPr>
        <w:t>ь</w:t>
      </w:r>
      <w:r w:rsidRPr="00270E96">
        <w:rPr>
          <w:rFonts w:ascii="Times New Roman" w:hAnsi="Times New Roman" w:cs="Times New Roman"/>
          <w:sz w:val="24"/>
          <w:szCs w:val="24"/>
        </w:rPr>
        <w:t>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адекватный перенос учебных действий (самостоятельное обнаружение учеником несоотве</w:t>
      </w:r>
      <w:r w:rsidRPr="00270E96">
        <w:rPr>
          <w:rFonts w:ascii="Times New Roman" w:hAnsi="Times New Roman" w:cs="Times New Roman"/>
          <w:sz w:val="24"/>
          <w:szCs w:val="24"/>
        </w:rPr>
        <w:t>т</w:t>
      </w:r>
      <w:r w:rsidRPr="00270E96">
        <w:rPr>
          <w:rFonts w:ascii="Times New Roman" w:hAnsi="Times New Roman" w:cs="Times New Roman"/>
          <w:sz w:val="24"/>
          <w:szCs w:val="24"/>
        </w:rPr>
        <w:t>ствия между условиями задачами и имеющимися способами ее решения и правильное изменение способа в сотрудничестве с учителем);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обобщение учебных действий на основе выявления общих принципов.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Система оценки УУД может быть: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уровневой (определяются уровни владения УУД);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позиционной – не только учителя производят оценивание, оценка формируется на основе р</w:t>
      </w:r>
      <w:r w:rsidRPr="00270E96">
        <w:rPr>
          <w:rFonts w:ascii="Times New Roman" w:hAnsi="Times New Roman" w:cs="Times New Roman"/>
          <w:sz w:val="24"/>
          <w:szCs w:val="24"/>
        </w:rPr>
        <w:t>е</w:t>
      </w:r>
      <w:r w:rsidRPr="00270E96">
        <w:rPr>
          <w:rFonts w:ascii="Times New Roman" w:hAnsi="Times New Roman" w:cs="Times New Roman"/>
          <w:sz w:val="24"/>
          <w:szCs w:val="24"/>
        </w:rPr>
        <w:t>флексивных отчетов разных участников образовательного процесса: родителей, представителей о</w:t>
      </w:r>
      <w:r w:rsidRPr="00270E96">
        <w:rPr>
          <w:rFonts w:ascii="Times New Roman" w:hAnsi="Times New Roman" w:cs="Times New Roman"/>
          <w:sz w:val="24"/>
          <w:szCs w:val="24"/>
        </w:rPr>
        <w:t>б</w:t>
      </w:r>
      <w:r w:rsidRPr="00270E96">
        <w:rPr>
          <w:rFonts w:ascii="Times New Roman" w:hAnsi="Times New Roman" w:cs="Times New Roman"/>
          <w:sz w:val="24"/>
          <w:szCs w:val="24"/>
        </w:rPr>
        <w:t>щественности, принимающей участие в отдельном проекте или виде социальной практики, сверстн</w:t>
      </w:r>
      <w:r w:rsidRPr="00270E96">
        <w:rPr>
          <w:rFonts w:ascii="Times New Roman" w:hAnsi="Times New Roman" w:cs="Times New Roman"/>
          <w:sz w:val="24"/>
          <w:szCs w:val="24"/>
        </w:rPr>
        <w:t>и</w:t>
      </w:r>
      <w:r w:rsidRPr="00270E96">
        <w:rPr>
          <w:rFonts w:ascii="Times New Roman" w:hAnsi="Times New Roman" w:cs="Times New Roman"/>
          <w:sz w:val="24"/>
          <w:szCs w:val="24"/>
        </w:rPr>
        <w:t>ков, самого обучающегося – в результате появляется некоторая карта самооценивания и позиционн</w:t>
      </w:r>
      <w:r w:rsidRPr="00270E96">
        <w:rPr>
          <w:rFonts w:ascii="Times New Roman" w:hAnsi="Times New Roman" w:cs="Times New Roman"/>
          <w:sz w:val="24"/>
          <w:szCs w:val="24"/>
        </w:rPr>
        <w:t>о</w:t>
      </w:r>
      <w:r w:rsidRPr="00270E96">
        <w:rPr>
          <w:rFonts w:ascii="Times New Roman" w:hAnsi="Times New Roman" w:cs="Times New Roman"/>
          <w:sz w:val="24"/>
          <w:szCs w:val="24"/>
        </w:rPr>
        <w:t>го внешнего оценивания.</w:t>
      </w:r>
    </w:p>
    <w:p w:rsidR="00F02983" w:rsidRPr="00270E96" w:rsidRDefault="009927A1"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2983" w:rsidRPr="00270E96">
        <w:rPr>
          <w:rFonts w:ascii="Times New Roman" w:hAnsi="Times New Roman" w:cs="Times New Roman"/>
          <w:sz w:val="24"/>
          <w:szCs w:val="24"/>
        </w:rPr>
        <w:t xml:space="preserve">ри оценивании развития УУД </w:t>
      </w:r>
      <w:r>
        <w:rPr>
          <w:rFonts w:ascii="Times New Roman" w:hAnsi="Times New Roman" w:cs="Times New Roman"/>
          <w:sz w:val="24"/>
          <w:szCs w:val="24"/>
        </w:rPr>
        <w:t>не применяется пятибалльная шкала. П</w:t>
      </w:r>
      <w:r w:rsidR="00F02983" w:rsidRPr="00270E96">
        <w:rPr>
          <w:rFonts w:ascii="Times New Roman" w:hAnsi="Times New Roman" w:cs="Times New Roman"/>
          <w:sz w:val="24"/>
          <w:szCs w:val="24"/>
        </w:rPr>
        <w:t>римен</w:t>
      </w:r>
      <w:r>
        <w:rPr>
          <w:rFonts w:ascii="Times New Roman" w:hAnsi="Times New Roman" w:cs="Times New Roman"/>
          <w:sz w:val="24"/>
          <w:szCs w:val="24"/>
        </w:rPr>
        <w:t>яются</w:t>
      </w:r>
      <w:r w:rsidR="00F02983" w:rsidRPr="00270E96">
        <w:rPr>
          <w:rFonts w:ascii="Times New Roman" w:hAnsi="Times New Roman" w:cs="Times New Roman"/>
          <w:sz w:val="24"/>
          <w:szCs w:val="24"/>
        </w:rPr>
        <w:t xml:space="preserve"> технол</w:t>
      </w:r>
      <w:r w:rsidR="00F02983" w:rsidRPr="00270E96">
        <w:rPr>
          <w:rFonts w:ascii="Times New Roman" w:hAnsi="Times New Roman" w:cs="Times New Roman"/>
          <w:sz w:val="24"/>
          <w:szCs w:val="24"/>
        </w:rPr>
        <w:t>о</w:t>
      </w:r>
      <w:r>
        <w:rPr>
          <w:rFonts w:ascii="Times New Roman" w:hAnsi="Times New Roman" w:cs="Times New Roman"/>
          <w:sz w:val="24"/>
          <w:szCs w:val="24"/>
        </w:rPr>
        <w:t>гии</w:t>
      </w:r>
      <w:r w:rsidR="00F02983" w:rsidRPr="00270E96">
        <w:rPr>
          <w:rFonts w:ascii="Times New Roman" w:hAnsi="Times New Roman" w:cs="Times New Roman"/>
          <w:sz w:val="24"/>
          <w:szCs w:val="24"/>
        </w:rPr>
        <w:t xml:space="preserve"> формирующего (развивающего оценивания), в том числе бинарное, критериальное, экспертное оценивание, текст самооценки.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Представленные формы и методы мониторинга могут быть скорректированы и дополнены в соответствии с конкретными особенностями и характеристиками текущей ситуации. </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194" w:name="_Toc406059015"/>
    </w:p>
    <w:p w:rsidR="00F02983" w:rsidRPr="00C06B6E" w:rsidRDefault="00F02983" w:rsidP="009E050E">
      <w:pPr>
        <w:spacing w:after="0" w:line="240" w:lineRule="auto"/>
        <w:ind w:firstLine="709"/>
        <w:jc w:val="both"/>
        <w:rPr>
          <w:rFonts w:ascii="Times New Roman" w:hAnsi="Times New Roman" w:cs="Times New Roman"/>
          <w:b/>
          <w:sz w:val="24"/>
          <w:szCs w:val="24"/>
        </w:rPr>
      </w:pPr>
      <w:bookmarkStart w:id="195" w:name="_Toc414553178"/>
      <w:bookmarkStart w:id="196" w:name="_Toc410653992"/>
      <w:bookmarkStart w:id="197" w:name="_Toc409691668"/>
      <w:r w:rsidRPr="00C06B6E">
        <w:rPr>
          <w:rFonts w:ascii="Times New Roman" w:hAnsi="Times New Roman" w:cs="Times New Roman"/>
          <w:b/>
          <w:sz w:val="24"/>
          <w:szCs w:val="24"/>
        </w:rPr>
        <w:t>2.2. Примерные программы учебных предметов, курсов</w:t>
      </w:r>
      <w:bookmarkEnd w:id="195"/>
      <w:bookmarkEnd w:id="196"/>
      <w:bookmarkEnd w:id="197"/>
      <w:r w:rsidRPr="00C06B6E">
        <w:rPr>
          <w:rFonts w:ascii="Times New Roman" w:hAnsi="Times New Roman" w:cs="Times New Roman"/>
          <w:b/>
          <w:sz w:val="24"/>
          <w:szCs w:val="24"/>
        </w:rPr>
        <w:t xml:space="preserve"> </w:t>
      </w:r>
      <w:bookmarkEnd w:id="194"/>
    </w:p>
    <w:p w:rsidR="00F02983" w:rsidRPr="00C06B6E" w:rsidRDefault="00F02983" w:rsidP="009E050E">
      <w:pPr>
        <w:spacing w:after="0" w:line="240" w:lineRule="auto"/>
        <w:ind w:firstLine="709"/>
        <w:jc w:val="both"/>
        <w:rPr>
          <w:rFonts w:ascii="Times New Roman" w:hAnsi="Times New Roman" w:cs="Times New Roman"/>
          <w:b/>
          <w:sz w:val="24"/>
          <w:szCs w:val="24"/>
        </w:rPr>
      </w:pPr>
      <w:bookmarkStart w:id="198" w:name="_Toc414553179"/>
      <w:r w:rsidRPr="00C06B6E">
        <w:rPr>
          <w:rFonts w:ascii="Times New Roman" w:hAnsi="Times New Roman" w:cs="Times New Roman"/>
          <w:b/>
          <w:sz w:val="24"/>
          <w:szCs w:val="24"/>
        </w:rPr>
        <w:t>2.2.1 Общие положения</w:t>
      </w:r>
      <w:bookmarkEnd w:id="198"/>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данном разделе основной образовательной программы основного общего образования пр</w:t>
      </w:r>
      <w:r w:rsidRPr="00270E96">
        <w:rPr>
          <w:rFonts w:ascii="Times New Roman" w:hAnsi="Times New Roman" w:cs="Times New Roman"/>
          <w:sz w:val="24"/>
          <w:szCs w:val="24"/>
        </w:rPr>
        <w:t>и</w:t>
      </w:r>
      <w:r w:rsidRPr="00270E96">
        <w:rPr>
          <w:rFonts w:ascii="Times New Roman" w:hAnsi="Times New Roman" w:cs="Times New Roman"/>
          <w:sz w:val="24"/>
          <w:szCs w:val="24"/>
        </w:rPr>
        <w:t>водится основное содержание курсов по всем обязательным предметам на уровне основного общего образования. Остальные разделы программ учебных предметов формируются с учётом регионал</w:t>
      </w:r>
      <w:r w:rsidRPr="00270E96">
        <w:rPr>
          <w:rFonts w:ascii="Times New Roman" w:hAnsi="Times New Roman" w:cs="Times New Roman"/>
          <w:sz w:val="24"/>
          <w:szCs w:val="24"/>
        </w:rPr>
        <w:t>ь</w:t>
      </w:r>
      <w:r w:rsidRPr="00270E96">
        <w:rPr>
          <w:rFonts w:ascii="Times New Roman" w:hAnsi="Times New Roman" w:cs="Times New Roman"/>
          <w:sz w:val="24"/>
          <w:szCs w:val="24"/>
        </w:rPr>
        <w:t xml:space="preserve">ных, национальных и этнокультурных особенностей, состава класса, а также выбранного комплекта учебников. </w:t>
      </w:r>
    </w:p>
    <w:p w:rsidR="00F02983" w:rsidRPr="00270E96" w:rsidRDefault="00727B95"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2983" w:rsidRPr="00270E96">
        <w:rPr>
          <w:rFonts w:ascii="Times New Roman" w:hAnsi="Times New Roman" w:cs="Times New Roman"/>
          <w:sz w:val="24"/>
          <w:szCs w:val="24"/>
        </w:rPr>
        <w:t>рограммы учебных предметов на уровне основного общего образования составлены в соо</w:t>
      </w:r>
      <w:r w:rsidR="00F02983" w:rsidRPr="00270E96">
        <w:rPr>
          <w:rFonts w:ascii="Times New Roman" w:hAnsi="Times New Roman" w:cs="Times New Roman"/>
          <w:sz w:val="24"/>
          <w:szCs w:val="24"/>
        </w:rPr>
        <w:t>т</w:t>
      </w:r>
      <w:r w:rsidR="00F02983" w:rsidRPr="00270E96">
        <w:rPr>
          <w:rFonts w:ascii="Times New Roman" w:hAnsi="Times New Roman" w:cs="Times New Roman"/>
          <w:sz w:val="24"/>
          <w:szCs w:val="24"/>
        </w:rPr>
        <w:t>ветствии с требованиями к результатам основного общего образования, утвержденными ФГОС ООО.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Программы разработаны с учетом актуальных задач воспитания, обучения и развития обуч</w:t>
      </w:r>
      <w:r w:rsidRPr="00270E96">
        <w:rPr>
          <w:rFonts w:ascii="Times New Roman" w:hAnsi="Times New Roman" w:cs="Times New Roman"/>
          <w:sz w:val="24"/>
          <w:szCs w:val="24"/>
        </w:rPr>
        <w:t>а</w:t>
      </w:r>
      <w:r w:rsidRPr="00270E96">
        <w:rPr>
          <w:rFonts w:ascii="Times New Roman" w:hAnsi="Times New Roman" w:cs="Times New Roman"/>
          <w:sz w:val="24"/>
          <w:szCs w:val="24"/>
        </w:rPr>
        <w:t>ющихся, их возрастных и иных особенностей, а также условий, необходимых для развития их ли</w:t>
      </w:r>
      <w:r w:rsidRPr="00270E96">
        <w:rPr>
          <w:rFonts w:ascii="Times New Roman" w:hAnsi="Times New Roman" w:cs="Times New Roman"/>
          <w:sz w:val="24"/>
          <w:szCs w:val="24"/>
        </w:rPr>
        <w:t>ч</w:t>
      </w:r>
      <w:r w:rsidRPr="00270E96">
        <w:rPr>
          <w:rFonts w:ascii="Times New Roman" w:hAnsi="Times New Roman" w:cs="Times New Roman"/>
          <w:sz w:val="24"/>
          <w:szCs w:val="24"/>
        </w:rPr>
        <w:t>ностных и познавательных качеств.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F02983" w:rsidRPr="00270E96" w:rsidRDefault="00727B95"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2983" w:rsidRPr="00270E96">
        <w:rPr>
          <w:rFonts w:ascii="Times New Roman" w:hAnsi="Times New Roman" w:cs="Times New Roman"/>
          <w:sz w:val="24"/>
          <w:szCs w:val="24"/>
        </w:rPr>
        <w:t>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по с</w:t>
      </w:r>
      <w:r w:rsidR="009927A1">
        <w:rPr>
          <w:rFonts w:ascii="Times New Roman" w:hAnsi="Times New Roman" w:cs="Times New Roman"/>
          <w:sz w:val="24"/>
          <w:szCs w:val="24"/>
        </w:rPr>
        <w:t>воему усмотрению структурируют учебный материал, определяют</w:t>
      </w:r>
      <w:r w:rsidR="00F02983" w:rsidRPr="00270E96">
        <w:rPr>
          <w:rFonts w:ascii="Times New Roman" w:hAnsi="Times New Roman" w:cs="Times New Roman"/>
          <w:sz w:val="24"/>
          <w:szCs w:val="24"/>
        </w:rPr>
        <w:t xml:space="preserve"> последовательность его изучения, расширения объема содержания.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w:t>
      </w:r>
      <w:r w:rsidRPr="00270E96">
        <w:rPr>
          <w:rFonts w:ascii="Times New Roman" w:hAnsi="Times New Roman" w:cs="Times New Roman"/>
          <w:sz w:val="24"/>
          <w:szCs w:val="24"/>
        </w:rPr>
        <w:t>р</w:t>
      </w:r>
      <w:r w:rsidRPr="00270E96">
        <w:rPr>
          <w:rFonts w:ascii="Times New Roman" w:hAnsi="Times New Roman" w:cs="Times New Roman"/>
          <w:sz w:val="24"/>
          <w:szCs w:val="24"/>
        </w:rPr>
        <w:t>мирования универсальных учебных действий и получения личностных результатов.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процессе изучения всех учебных предметов обеспечиваются условия для достижения пл</w:t>
      </w:r>
      <w:r w:rsidRPr="00270E96">
        <w:rPr>
          <w:rFonts w:ascii="Times New Roman" w:hAnsi="Times New Roman" w:cs="Times New Roman"/>
          <w:sz w:val="24"/>
          <w:szCs w:val="24"/>
        </w:rPr>
        <w:t>а</w:t>
      </w:r>
      <w:r w:rsidRPr="00270E96">
        <w:rPr>
          <w:rFonts w:ascii="Times New Roman" w:hAnsi="Times New Roman" w:cs="Times New Roman"/>
          <w:sz w:val="24"/>
          <w:szCs w:val="24"/>
        </w:rPr>
        <w:t>нируемых результатов освоения основной образовательной программы основного общего 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ния всеми обучающимися, в том числе обучающимися с ОВЗ и инвалидами.</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C06B6E" w:rsidRDefault="00F02983" w:rsidP="009E050E">
      <w:pPr>
        <w:spacing w:after="0" w:line="240" w:lineRule="auto"/>
        <w:ind w:firstLine="709"/>
        <w:jc w:val="both"/>
        <w:rPr>
          <w:rFonts w:ascii="Times New Roman" w:hAnsi="Times New Roman" w:cs="Times New Roman"/>
          <w:b/>
          <w:sz w:val="24"/>
          <w:szCs w:val="24"/>
        </w:rPr>
      </w:pPr>
      <w:bookmarkStart w:id="199" w:name="_Toc414553180"/>
      <w:bookmarkStart w:id="200" w:name="_Toc410653993"/>
      <w:r w:rsidRPr="00C06B6E">
        <w:rPr>
          <w:rFonts w:ascii="Times New Roman" w:hAnsi="Times New Roman" w:cs="Times New Roman"/>
          <w:b/>
          <w:sz w:val="24"/>
          <w:szCs w:val="24"/>
        </w:rPr>
        <w:t>2.2.2. Основное содержание учебных предметов на уровне основного общего образования</w:t>
      </w:r>
      <w:bookmarkEnd w:id="199"/>
      <w:bookmarkEnd w:id="200"/>
    </w:p>
    <w:p w:rsidR="00F02983" w:rsidRPr="00C06B6E" w:rsidRDefault="00F02983" w:rsidP="009E050E">
      <w:pPr>
        <w:spacing w:after="0" w:line="240" w:lineRule="auto"/>
        <w:ind w:firstLine="709"/>
        <w:jc w:val="both"/>
        <w:rPr>
          <w:rFonts w:ascii="Times New Roman" w:hAnsi="Times New Roman" w:cs="Times New Roman"/>
          <w:b/>
          <w:sz w:val="24"/>
          <w:szCs w:val="24"/>
        </w:rPr>
      </w:pPr>
      <w:bookmarkStart w:id="201" w:name="_Toc414553181"/>
      <w:bookmarkStart w:id="202" w:name="_Toc410653994"/>
      <w:bookmarkStart w:id="203" w:name="_Toc409691669"/>
      <w:r w:rsidRPr="00C06B6E">
        <w:rPr>
          <w:rFonts w:ascii="Times New Roman" w:hAnsi="Times New Roman" w:cs="Times New Roman"/>
          <w:b/>
          <w:sz w:val="24"/>
          <w:szCs w:val="24"/>
        </w:rPr>
        <w:t>2.2.2.1. Русский язык</w:t>
      </w:r>
      <w:bookmarkEnd w:id="201"/>
      <w:bookmarkEnd w:id="202"/>
      <w:bookmarkEnd w:id="203"/>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Русский язык – национальный язык русского народа и государственный язык Российской Ф</w:t>
      </w:r>
      <w:r w:rsidRPr="00270E96">
        <w:rPr>
          <w:rFonts w:ascii="Times New Roman" w:hAnsi="Times New Roman" w:cs="Times New Roman"/>
          <w:sz w:val="24"/>
          <w:szCs w:val="24"/>
        </w:rPr>
        <w:t>е</w:t>
      </w:r>
      <w:r w:rsidRPr="00270E96">
        <w:rPr>
          <w:rFonts w:ascii="Times New Roman" w:hAnsi="Times New Roman" w:cs="Times New Roman"/>
          <w:sz w:val="24"/>
          <w:szCs w:val="24"/>
        </w:rPr>
        <w:t>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w:t>
      </w:r>
      <w:r w:rsidRPr="00270E96">
        <w:rPr>
          <w:rFonts w:ascii="Times New Roman" w:hAnsi="Times New Roman" w:cs="Times New Roman"/>
          <w:sz w:val="24"/>
          <w:szCs w:val="24"/>
        </w:rPr>
        <w:t>е</w:t>
      </w:r>
      <w:r w:rsidRPr="00270E96">
        <w:rPr>
          <w:rFonts w:ascii="Times New Roman" w:hAnsi="Times New Roman" w:cs="Times New Roman"/>
          <w:sz w:val="24"/>
          <w:szCs w:val="24"/>
        </w:rPr>
        <w:t>рах и ситуациях общения, соответствующих опыту, интересам, психологическим особенностям об</w:t>
      </w:r>
      <w:r w:rsidRPr="00270E96">
        <w:rPr>
          <w:rFonts w:ascii="Times New Roman" w:hAnsi="Times New Roman" w:cs="Times New Roman"/>
          <w:sz w:val="24"/>
          <w:szCs w:val="24"/>
        </w:rPr>
        <w:t>у</w:t>
      </w:r>
      <w:r w:rsidRPr="00270E96">
        <w:rPr>
          <w:rFonts w:ascii="Times New Roman" w:hAnsi="Times New Roman" w:cs="Times New Roman"/>
          <w:sz w:val="24"/>
          <w:szCs w:val="24"/>
        </w:rPr>
        <w:t>чающихся основной школы.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Лингвистическая (языковедческая) компетенция – способность получать и использовать зн</w:t>
      </w:r>
      <w:r w:rsidRPr="00270E96">
        <w:rPr>
          <w:rFonts w:ascii="Times New Roman" w:hAnsi="Times New Roman" w:cs="Times New Roman"/>
          <w:sz w:val="24"/>
          <w:szCs w:val="24"/>
        </w:rPr>
        <w:t>а</w:t>
      </w:r>
      <w:r w:rsidRPr="00270E96">
        <w:rPr>
          <w:rFonts w:ascii="Times New Roman" w:hAnsi="Times New Roman" w:cs="Times New Roman"/>
          <w:sz w:val="24"/>
          <w:szCs w:val="24"/>
        </w:rPr>
        <w:t>ния о языке как знаковой системе и общественном явлении, о его устройстве, развитии и функцион</w:t>
      </w:r>
      <w:r w:rsidRPr="00270E96">
        <w:rPr>
          <w:rFonts w:ascii="Times New Roman" w:hAnsi="Times New Roman" w:cs="Times New Roman"/>
          <w:sz w:val="24"/>
          <w:szCs w:val="24"/>
        </w:rPr>
        <w:t>и</w:t>
      </w:r>
      <w:r w:rsidRPr="00270E96">
        <w:rPr>
          <w:rFonts w:ascii="Times New Roman" w:hAnsi="Times New Roman" w:cs="Times New Roman"/>
          <w:sz w:val="24"/>
          <w:szCs w:val="24"/>
        </w:rPr>
        <w:t>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Владение русским языком, умение общаться, добиваться успеха в процессе коммуникации я</w:t>
      </w:r>
      <w:r w:rsidRPr="00270E96">
        <w:rPr>
          <w:rFonts w:ascii="Times New Roman" w:hAnsi="Times New Roman" w:cs="Times New Roman"/>
          <w:sz w:val="24"/>
          <w:szCs w:val="24"/>
        </w:rPr>
        <w:t>в</w:t>
      </w:r>
      <w:r w:rsidRPr="00270E96">
        <w:rPr>
          <w:rFonts w:ascii="Times New Roman" w:hAnsi="Times New Roman" w:cs="Times New Roman"/>
          <w:sz w:val="24"/>
          <w:szCs w:val="24"/>
        </w:rPr>
        <w:t>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w:t>
      </w:r>
      <w:r w:rsidRPr="00270E96">
        <w:rPr>
          <w:rFonts w:ascii="Times New Roman" w:hAnsi="Times New Roman" w:cs="Times New Roman"/>
          <w:sz w:val="24"/>
          <w:szCs w:val="24"/>
        </w:rPr>
        <w:t>о</w:t>
      </w:r>
      <w:r w:rsidRPr="00270E96">
        <w:rPr>
          <w:rFonts w:ascii="Times New Roman" w:hAnsi="Times New Roman" w:cs="Times New Roman"/>
          <w:sz w:val="24"/>
          <w:szCs w:val="24"/>
        </w:rPr>
        <w:t>виям современного мира.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процессе изучения русского языка создаются предпосылки для восприятия и понимания х</w:t>
      </w:r>
      <w:r w:rsidRPr="00270E96">
        <w:rPr>
          <w:rFonts w:ascii="Times New Roman" w:hAnsi="Times New Roman" w:cs="Times New Roman"/>
          <w:sz w:val="24"/>
          <w:szCs w:val="24"/>
        </w:rPr>
        <w:t>у</w:t>
      </w:r>
      <w:r w:rsidRPr="00270E96">
        <w:rPr>
          <w:rFonts w:ascii="Times New Roman" w:hAnsi="Times New Roman" w:cs="Times New Roman"/>
          <w:sz w:val="24"/>
          <w:szCs w:val="24"/>
        </w:rPr>
        <w:t>дожественной литературы как искусства слова, закладываются основы, необходимые для изучения иностранных языков.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Владение русским языком, умение общаться, добиваться успеха в процессе коммуникации я</w:t>
      </w:r>
      <w:r w:rsidRPr="00270E96">
        <w:rPr>
          <w:rFonts w:ascii="Times New Roman" w:hAnsi="Times New Roman" w:cs="Times New Roman"/>
          <w:sz w:val="24"/>
          <w:szCs w:val="24"/>
        </w:rPr>
        <w:t>в</w:t>
      </w:r>
      <w:r w:rsidRPr="00270E96">
        <w:rPr>
          <w:rFonts w:ascii="Times New Roman" w:hAnsi="Times New Roman" w:cs="Times New Roman"/>
          <w:sz w:val="24"/>
          <w:szCs w:val="24"/>
        </w:rPr>
        <w:t>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w:t>
      </w:r>
      <w:r w:rsidRPr="00270E96">
        <w:rPr>
          <w:rFonts w:ascii="Times New Roman" w:hAnsi="Times New Roman" w:cs="Times New Roman"/>
          <w:sz w:val="24"/>
          <w:szCs w:val="24"/>
        </w:rPr>
        <w:t>о</w:t>
      </w:r>
      <w:r w:rsidRPr="00270E96">
        <w:rPr>
          <w:rFonts w:ascii="Times New Roman" w:hAnsi="Times New Roman" w:cs="Times New Roman"/>
          <w:sz w:val="24"/>
          <w:szCs w:val="24"/>
        </w:rPr>
        <w:t>виям современного мира.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процессе изучения русского языка создаются предпосылки для восприятия и понимания х</w:t>
      </w:r>
      <w:r w:rsidRPr="00270E96">
        <w:rPr>
          <w:rFonts w:ascii="Times New Roman" w:hAnsi="Times New Roman" w:cs="Times New Roman"/>
          <w:sz w:val="24"/>
          <w:szCs w:val="24"/>
        </w:rPr>
        <w:t>у</w:t>
      </w:r>
      <w:r w:rsidRPr="00270E96">
        <w:rPr>
          <w:rFonts w:ascii="Times New Roman" w:hAnsi="Times New Roman" w:cs="Times New Roman"/>
          <w:sz w:val="24"/>
          <w:szCs w:val="24"/>
        </w:rPr>
        <w:t>дожественной литературы как искусства слова, закладываются основы, необходимые для изучения иностранных языков.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w:t>
      </w:r>
      <w:r w:rsidRPr="00270E96">
        <w:rPr>
          <w:rFonts w:ascii="Times New Roman" w:hAnsi="Times New Roman" w:cs="Times New Roman"/>
          <w:sz w:val="24"/>
          <w:szCs w:val="24"/>
        </w:rPr>
        <w:t>в</w:t>
      </w:r>
      <w:r w:rsidRPr="00270E96">
        <w:rPr>
          <w:rFonts w:ascii="Times New Roman" w:hAnsi="Times New Roman" w:cs="Times New Roman"/>
          <w:sz w:val="24"/>
          <w:szCs w:val="24"/>
        </w:rPr>
        <w:t>ленными Федеральным государственным образовательным стандартом основного общего 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Главными задачами реализации Программы являются: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у учащихся ценностного отношения к языку как хранителю культуры, как го</w:t>
      </w:r>
      <w:r w:rsidRPr="00270E96">
        <w:rPr>
          <w:rFonts w:ascii="Times New Roman" w:hAnsi="Times New Roman" w:cs="Times New Roman"/>
          <w:sz w:val="24"/>
          <w:szCs w:val="24"/>
        </w:rPr>
        <w:t>с</w:t>
      </w:r>
      <w:r w:rsidRPr="00270E96">
        <w:rPr>
          <w:rFonts w:ascii="Times New Roman" w:hAnsi="Times New Roman" w:cs="Times New Roman"/>
          <w:sz w:val="24"/>
          <w:szCs w:val="24"/>
        </w:rPr>
        <w:t>ударственному языку Российской Федерации, как языку межнационального общения;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усвоение знаний о русском языке как развивающейся системе, их углубление и систематиз</w:t>
      </w:r>
      <w:r w:rsidRPr="00270E96">
        <w:rPr>
          <w:rFonts w:ascii="Times New Roman" w:hAnsi="Times New Roman" w:cs="Times New Roman"/>
          <w:sz w:val="24"/>
          <w:szCs w:val="24"/>
        </w:rPr>
        <w:t>а</w:t>
      </w:r>
      <w:r w:rsidRPr="00270E96">
        <w:rPr>
          <w:rFonts w:ascii="Times New Roman" w:hAnsi="Times New Roman" w:cs="Times New Roman"/>
          <w:sz w:val="24"/>
          <w:szCs w:val="24"/>
        </w:rPr>
        <w:t>ция; освоение базовых лингвистических понятий и их использование при анализе и оценке языковых фактов;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овладение функциональной грамотностью и принципами нормативного использования язык</w:t>
      </w:r>
      <w:r w:rsidRPr="00270E96">
        <w:rPr>
          <w:rFonts w:ascii="Times New Roman" w:hAnsi="Times New Roman" w:cs="Times New Roman"/>
          <w:sz w:val="24"/>
          <w:szCs w:val="24"/>
        </w:rPr>
        <w:t>о</w:t>
      </w:r>
      <w:r w:rsidRPr="00270E96">
        <w:rPr>
          <w:rFonts w:ascii="Times New Roman" w:hAnsi="Times New Roman" w:cs="Times New Roman"/>
          <w:sz w:val="24"/>
          <w:szCs w:val="24"/>
        </w:rPr>
        <w:t>вых средств;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 процессе изучения предмета «Русский язык» создаются условия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для развития личности, ее духовно-нравственного и эмоционального совершенствования;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для развития способностей, удовлетворения познавательных интересов, самореализации об</w:t>
      </w:r>
      <w:r w:rsidRPr="00270E96">
        <w:rPr>
          <w:rFonts w:ascii="Times New Roman" w:hAnsi="Times New Roman" w:cs="Times New Roman"/>
          <w:sz w:val="24"/>
          <w:szCs w:val="24"/>
        </w:rPr>
        <w:t>у</w:t>
      </w:r>
      <w:r w:rsidRPr="00270E96">
        <w:rPr>
          <w:rFonts w:ascii="Times New Roman" w:hAnsi="Times New Roman" w:cs="Times New Roman"/>
          <w:sz w:val="24"/>
          <w:szCs w:val="24"/>
        </w:rPr>
        <w:t>чающихся, в том числе лиц, проявивших выдающиеся способности;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для формирования социальных ценностей обучающихся, основ их гражданской идентичности и социально-профессиональных ориентаций;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w:t>
      </w:r>
      <w:r w:rsidRPr="00270E96">
        <w:rPr>
          <w:rFonts w:ascii="Times New Roman" w:hAnsi="Times New Roman" w:cs="Times New Roman"/>
          <w:sz w:val="24"/>
          <w:szCs w:val="24"/>
        </w:rPr>
        <w:t>о</w:t>
      </w:r>
      <w:r w:rsidRPr="00270E96">
        <w:rPr>
          <w:rFonts w:ascii="Times New Roman" w:hAnsi="Times New Roman" w:cs="Times New Roman"/>
          <w:sz w:val="24"/>
          <w:szCs w:val="24"/>
        </w:rPr>
        <w:t>грамм;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 xml:space="preserve">для знакомства обучающихся с методами научного познания;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для овладения обучающимися ключевыми компетенциями, составляющими основу дальне</w:t>
      </w:r>
      <w:r w:rsidRPr="00270E96">
        <w:rPr>
          <w:rFonts w:ascii="Times New Roman" w:hAnsi="Times New Roman" w:cs="Times New Roman"/>
          <w:sz w:val="24"/>
          <w:szCs w:val="24"/>
        </w:rPr>
        <w:t>й</w:t>
      </w:r>
      <w:r w:rsidRPr="00270E96">
        <w:rPr>
          <w:rFonts w:ascii="Times New Roman" w:hAnsi="Times New Roman" w:cs="Times New Roman"/>
          <w:sz w:val="24"/>
          <w:szCs w:val="24"/>
        </w:rPr>
        <w:t>шего успешного образования и ориентации в мире профессий.</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04" w:name="_Toc414553182"/>
      <w:bookmarkStart w:id="205" w:name="_Toc287934280"/>
      <w:r w:rsidRPr="00270E96">
        <w:rPr>
          <w:rFonts w:ascii="Times New Roman" w:hAnsi="Times New Roman" w:cs="Times New Roman"/>
          <w:sz w:val="24"/>
          <w:szCs w:val="24"/>
        </w:rPr>
        <w:t>Речь. Речевая деятельность</w:t>
      </w:r>
      <w:bookmarkEnd w:id="204"/>
      <w:bookmarkEnd w:id="205"/>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Язык и речь. Речевое общение. Виды речи (устная и письменная). Формы речи (монолог, ди</w:t>
      </w:r>
      <w:r w:rsidRPr="00270E96">
        <w:rPr>
          <w:rFonts w:ascii="Times New Roman" w:hAnsi="Times New Roman" w:cs="Times New Roman"/>
          <w:sz w:val="24"/>
          <w:szCs w:val="24"/>
        </w:rPr>
        <w:t>а</w:t>
      </w:r>
      <w:r w:rsidRPr="00270E96">
        <w:rPr>
          <w:rFonts w:ascii="Times New Roman" w:hAnsi="Times New Roman" w:cs="Times New Roman"/>
          <w:sz w:val="24"/>
          <w:szCs w:val="24"/>
        </w:rPr>
        <w:t>лог, полилог). Основные особенности разговорной речи, функциональных стилей (научного, публ</w:t>
      </w:r>
      <w:r w:rsidRPr="00270E96">
        <w:rPr>
          <w:rFonts w:ascii="Times New Roman" w:hAnsi="Times New Roman" w:cs="Times New Roman"/>
          <w:sz w:val="24"/>
          <w:szCs w:val="24"/>
        </w:rPr>
        <w:t>и</w:t>
      </w:r>
      <w:r w:rsidRPr="00270E96">
        <w:rPr>
          <w:rFonts w:ascii="Times New Roman" w:hAnsi="Times New Roman" w:cs="Times New Roman"/>
          <w:sz w:val="24"/>
          <w:szCs w:val="24"/>
        </w:rPr>
        <w:t>цистического, официально-делового), языка художественной литературы. Основные жанры разг</w:t>
      </w:r>
      <w:r w:rsidRPr="00270E96">
        <w:rPr>
          <w:rFonts w:ascii="Times New Roman" w:hAnsi="Times New Roman" w:cs="Times New Roman"/>
          <w:sz w:val="24"/>
          <w:szCs w:val="24"/>
        </w:rPr>
        <w:t>о</w:t>
      </w:r>
      <w:r w:rsidRPr="00270E96">
        <w:rPr>
          <w:rFonts w:ascii="Times New Roman" w:hAnsi="Times New Roman" w:cs="Times New Roman"/>
          <w:sz w:val="24"/>
          <w:szCs w:val="24"/>
        </w:rPr>
        <w:t>ворной речи (рассказ, беседа, спор); научного стиля и устной научной речи (отзыв, выступление, т</w:t>
      </w:r>
      <w:r w:rsidRPr="00270E96">
        <w:rPr>
          <w:rFonts w:ascii="Times New Roman" w:hAnsi="Times New Roman" w:cs="Times New Roman"/>
          <w:sz w:val="24"/>
          <w:szCs w:val="24"/>
        </w:rPr>
        <w:t>е</w:t>
      </w:r>
      <w:r w:rsidRPr="00270E96">
        <w:rPr>
          <w:rFonts w:ascii="Times New Roman" w:hAnsi="Times New Roman" w:cs="Times New Roman"/>
          <w:sz w:val="24"/>
          <w:szCs w:val="24"/>
        </w:rPr>
        <w:t>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w:t>
      </w:r>
      <w:r w:rsidRPr="00270E96">
        <w:rPr>
          <w:rFonts w:ascii="Times New Roman" w:hAnsi="Times New Roman" w:cs="Times New Roman"/>
          <w:sz w:val="24"/>
          <w:szCs w:val="24"/>
        </w:rPr>
        <w:t>о</w:t>
      </w:r>
      <w:r w:rsidRPr="00270E96">
        <w:rPr>
          <w:rFonts w:ascii="Times New Roman" w:hAnsi="Times New Roman" w:cs="Times New Roman"/>
          <w:sz w:val="24"/>
          <w:szCs w:val="24"/>
        </w:rPr>
        <w:t>веренность, заявление, резюме).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Текст как продукт речевой деятельности. Формально-смысловое единство и его коммуник</w:t>
      </w:r>
      <w:r w:rsidRPr="00270E96">
        <w:rPr>
          <w:rFonts w:ascii="Times New Roman" w:hAnsi="Times New Roman" w:cs="Times New Roman"/>
          <w:sz w:val="24"/>
          <w:szCs w:val="24"/>
        </w:rPr>
        <w:t>а</w:t>
      </w:r>
      <w:r w:rsidRPr="00270E96">
        <w:rPr>
          <w:rFonts w:ascii="Times New Roman" w:hAnsi="Times New Roman" w:cs="Times New Roman"/>
          <w:sz w:val="24"/>
          <w:szCs w:val="24"/>
        </w:rPr>
        <w:t>тивная направленность текста: тема, проблема, идея; главная, второстепенная и избыточная инфо</w:t>
      </w:r>
      <w:r w:rsidRPr="00270E96">
        <w:rPr>
          <w:rFonts w:ascii="Times New Roman" w:hAnsi="Times New Roman" w:cs="Times New Roman"/>
          <w:sz w:val="24"/>
          <w:szCs w:val="24"/>
        </w:rPr>
        <w:t>р</w:t>
      </w:r>
      <w:r w:rsidRPr="00270E96">
        <w:rPr>
          <w:rFonts w:ascii="Times New Roman" w:hAnsi="Times New Roman" w:cs="Times New Roman"/>
          <w:sz w:val="24"/>
          <w:szCs w:val="24"/>
        </w:rPr>
        <w:t xml:space="preserve">мация. Функционально-смысловые типы текста (повествование, описание, рассуждение). Тексты смешанного типа.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Специфика художественного текста.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Анализ текста.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Виды речевой деятельности (говорение, аудирование, письмо, чтение).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w:t>
      </w:r>
      <w:r w:rsidRPr="00270E96">
        <w:rPr>
          <w:rFonts w:ascii="Times New Roman" w:hAnsi="Times New Roman" w:cs="Times New Roman"/>
          <w:sz w:val="24"/>
          <w:szCs w:val="24"/>
        </w:rPr>
        <w:t>а</w:t>
      </w:r>
      <w:r w:rsidRPr="00270E96">
        <w:rPr>
          <w:rFonts w:ascii="Times New Roman" w:hAnsi="Times New Roman" w:cs="Times New Roman"/>
          <w:sz w:val="24"/>
          <w:szCs w:val="24"/>
        </w:rPr>
        <w:t>лог-побуждение, диалог – обмен мнениями, диалог смешанного типа). Полилог: беседа, обсуждение, дискуссия.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Овладение различными видами чтения (изучающим, ознакомительным, просмотровым), пр</w:t>
      </w:r>
      <w:r w:rsidRPr="00270E96">
        <w:rPr>
          <w:rFonts w:ascii="Times New Roman" w:hAnsi="Times New Roman" w:cs="Times New Roman"/>
          <w:sz w:val="24"/>
          <w:szCs w:val="24"/>
        </w:rPr>
        <w:t>и</w:t>
      </w:r>
      <w:r w:rsidRPr="00270E96">
        <w:rPr>
          <w:rFonts w:ascii="Times New Roman" w:hAnsi="Times New Roman" w:cs="Times New Roman"/>
          <w:sz w:val="24"/>
          <w:szCs w:val="24"/>
        </w:rPr>
        <w:t>емами работы с учебной книгой и другими информационными источниками, включая СМИ и ресу</w:t>
      </w:r>
      <w:r w:rsidRPr="00270E96">
        <w:rPr>
          <w:rFonts w:ascii="Times New Roman" w:hAnsi="Times New Roman" w:cs="Times New Roman"/>
          <w:sz w:val="24"/>
          <w:szCs w:val="24"/>
        </w:rPr>
        <w:t>р</w:t>
      </w:r>
      <w:r w:rsidRPr="00270E96">
        <w:rPr>
          <w:rFonts w:ascii="Times New Roman" w:hAnsi="Times New Roman" w:cs="Times New Roman"/>
          <w:sz w:val="24"/>
          <w:szCs w:val="24"/>
        </w:rPr>
        <w:t>сы Интернета.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Создание устных высказываний разной коммуникативной направленности  в зависимости от сферы и ситуации общения.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Информационная переработка текста (план, конспект, аннотация).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Изложение содержания прослушанного или прочитанного текста (подробное, сжатое, выб</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рочное).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Написание сочинений, писем, текстов иных жанров.</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06" w:name="_Toc414553183"/>
      <w:bookmarkStart w:id="207" w:name="_Toc287934281"/>
      <w:r w:rsidRPr="00270E96">
        <w:rPr>
          <w:rFonts w:ascii="Times New Roman" w:hAnsi="Times New Roman" w:cs="Times New Roman"/>
          <w:sz w:val="24"/>
          <w:szCs w:val="24"/>
        </w:rPr>
        <w:t>Культура речи</w:t>
      </w:r>
      <w:bookmarkEnd w:id="206"/>
      <w:bookmarkEnd w:id="207"/>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Культура речи и ее основные аспекты: нормативный, коммуникативный, этический. Основные критерии культуры речи.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Языковая норма, ее функции. Основные виды норм русского литературного языка (орфоэп</w:t>
      </w:r>
      <w:r w:rsidRPr="00270E96">
        <w:rPr>
          <w:rFonts w:ascii="Times New Roman" w:hAnsi="Times New Roman" w:cs="Times New Roman"/>
          <w:sz w:val="24"/>
          <w:szCs w:val="24"/>
        </w:rPr>
        <w:t>и</w:t>
      </w:r>
      <w:r w:rsidRPr="00270E96">
        <w:rPr>
          <w:rFonts w:ascii="Times New Roman" w:hAnsi="Times New Roman" w:cs="Times New Roman"/>
          <w:sz w:val="24"/>
          <w:szCs w:val="24"/>
        </w:rPr>
        <w:t>ческие, лексические, грамматические, стилистические, орфографические, пунктуационные). Вари</w:t>
      </w:r>
      <w:r w:rsidRPr="00270E96">
        <w:rPr>
          <w:rFonts w:ascii="Times New Roman" w:hAnsi="Times New Roman" w:cs="Times New Roman"/>
          <w:sz w:val="24"/>
          <w:szCs w:val="24"/>
        </w:rPr>
        <w:t>а</w:t>
      </w:r>
      <w:r w:rsidRPr="00270E96">
        <w:rPr>
          <w:rFonts w:ascii="Times New Roman" w:hAnsi="Times New Roman" w:cs="Times New Roman"/>
          <w:sz w:val="24"/>
          <w:szCs w:val="24"/>
        </w:rPr>
        <w:t>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Оценивание правильности, коммуникативных качеств и эффективности речи.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w:t>
      </w:r>
      <w:r w:rsidRPr="00270E96">
        <w:rPr>
          <w:rFonts w:ascii="Times New Roman" w:hAnsi="Times New Roman" w:cs="Times New Roman"/>
          <w:sz w:val="24"/>
          <w:szCs w:val="24"/>
        </w:rPr>
        <w:t>р</w:t>
      </w:r>
      <w:r w:rsidRPr="00270E96">
        <w:rPr>
          <w:rFonts w:ascii="Times New Roman" w:hAnsi="Times New Roman" w:cs="Times New Roman"/>
          <w:sz w:val="24"/>
          <w:szCs w:val="24"/>
        </w:rPr>
        <w:t>ная коммуникация.</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08" w:name="_Toc414553184"/>
      <w:bookmarkStart w:id="209" w:name="_Toc287934282"/>
      <w:r w:rsidRPr="00270E96">
        <w:rPr>
          <w:rFonts w:ascii="Times New Roman" w:hAnsi="Times New Roman" w:cs="Times New Roman"/>
          <w:sz w:val="24"/>
          <w:szCs w:val="24"/>
        </w:rPr>
        <w:t>Общие сведения о языке. Основные разделы науки о языке</w:t>
      </w:r>
      <w:bookmarkEnd w:id="208"/>
      <w:bookmarkEnd w:id="209"/>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10" w:name="_Toc414553185"/>
      <w:bookmarkStart w:id="211" w:name="_Toc287934283"/>
      <w:r w:rsidRPr="00270E96">
        <w:rPr>
          <w:rFonts w:ascii="Times New Roman" w:hAnsi="Times New Roman" w:cs="Times New Roman"/>
          <w:sz w:val="24"/>
          <w:szCs w:val="24"/>
        </w:rPr>
        <w:t>Общие сведения о языке</w:t>
      </w:r>
      <w:bookmarkEnd w:id="210"/>
      <w:bookmarkEnd w:id="211"/>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Формы функционирования современного русского языка (литературный язык, понятие о ру</w:t>
      </w:r>
      <w:r w:rsidRPr="00270E96">
        <w:rPr>
          <w:rFonts w:ascii="Times New Roman" w:hAnsi="Times New Roman" w:cs="Times New Roman"/>
          <w:sz w:val="24"/>
          <w:szCs w:val="24"/>
        </w:rPr>
        <w:t>с</w:t>
      </w:r>
      <w:r w:rsidRPr="00270E96">
        <w:rPr>
          <w:rFonts w:ascii="Times New Roman" w:hAnsi="Times New Roman" w:cs="Times New Roman"/>
          <w:sz w:val="24"/>
          <w:szCs w:val="24"/>
        </w:rPr>
        <w:t>ском литературном языке и его нормах, территориальные диалекты, просторечие, профессиональные разновидности, жаргон).</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Взаимосвязь языка и культуры. Отражение в языке культуры и истории народа. Взаимообог</w:t>
      </w:r>
      <w:r w:rsidRPr="00270E96">
        <w:rPr>
          <w:rFonts w:ascii="Times New Roman" w:hAnsi="Times New Roman" w:cs="Times New Roman"/>
          <w:sz w:val="24"/>
          <w:szCs w:val="24"/>
        </w:rPr>
        <w:t>а</w:t>
      </w:r>
      <w:r w:rsidRPr="00270E96">
        <w:rPr>
          <w:rFonts w:ascii="Times New Roman" w:hAnsi="Times New Roman" w:cs="Times New Roman"/>
          <w:sz w:val="24"/>
          <w:szCs w:val="24"/>
        </w:rPr>
        <w:t>щение языков народов России. Выявление лексических и фразеологических единиц языка с наци</w:t>
      </w:r>
      <w:r w:rsidRPr="00270E96">
        <w:rPr>
          <w:rFonts w:ascii="Times New Roman" w:hAnsi="Times New Roman" w:cs="Times New Roman"/>
          <w:sz w:val="24"/>
          <w:szCs w:val="24"/>
        </w:rPr>
        <w:t>о</w:t>
      </w:r>
      <w:r w:rsidRPr="00270E96">
        <w:rPr>
          <w:rFonts w:ascii="Times New Roman" w:hAnsi="Times New Roman" w:cs="Times New Roman"/>
          <w:sz w:val="24"/>
          <w:szCs w:val="24"/>
        </w:rPr>
        <w:t>нально-культурным компонентом значения в произведениях устного народного творчества, в худ</w:t>
      </w:r>
      <w:r w:rsidRPr="00270E96">
        <w:rPr>
          <w:rFonts w:ascii="Times New Roman" w:hAnsi="Times New Roman" w:cs="Times New Roman"/>
          <w:sz w:val="24"/>
          <w:szCs w:val="24"/>
        </w:rPr>
        <w:t>о</w:t>
      </w:r>
      <w:r w:rsidRPr="00270E96">
        <w:rPr>
          <w:rFonts w:ascii="Times New Roman" w:hAnsi="Times New Roman" w:cs="Times New Roman"/>
          <w:sz w:val="24"/>
          <w:szCs w:val="24"/>
        </w:rPr>
        <w:t>жественной литературе и исторических текстах; объяснение их значения с помощью лингвистич</w:t>
      </w:r>
      <w:r w:rsidRPr="00270E96">
        <w:rPr>
          <w:rFonts w:ascii="Times New Roman" w:hAnsi="Times New Roman" w:cs="Times New Roman"/>
          <w:sz w:val="24"/>
          <w:szCs w:val="24"/>
        </w:rPr>
        <w:t>е</w:t>
      </w:r>
      <w:r w:rsidRPr="00270E96">
        <w:rPr>
          <w:rFonts w:ascii="Times New Roman" w:hAnsi="Times New Roman" w:cs="Times New Roman"/>
          <w:sz w:val="24"/>
          <w:szCs w:val="24"/>
        </w:rPr>
        <w:t>ских словарей. Пословицы, поговорки, афоризмы и крылатые слова.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Русский язык – язык русской художественной литературы. Языковые особенности худож</w:t>
      </w:r>
      <w:r w:rsidRPr="00270E96">
        <w:rPr>
          <w:rFonts w:ascii="Times New Roman" w:hAnsi="Times New Roman" w:cs="Times New Roman"/>
          <w:sz w:val="24"/>
          <w:szCs w:val="24"/>
        </w:rPr>
        <w:t>е</w:t>
      </w:r>
      <w:r w:rsidRPr="00270E96">
        <w:rPr>
          <w:rFonts w:ascii="Times New Roman" w:hAnsi="Times New Roman" w:cs="Times New Roman"/>
          <w:sz w:val="24"/>
          <w:szCs w:val="24"/>
        </w:rPr>
        <w:t>ственного текста. Основные изобразительно-выразительные средства русского языка и речи, их и</w:t>
      </w:r>
      <w:r w:rsidRPr="00270E96">
        <w:rPr>
          <w:rFonts w:ascii="Times New Roman" w:hAnsi="Times New Roman" w:cs="Times New Roman"/>
          <w:sz w:val="24"/>
          <w:szCs w:val="24"/>
        </w:rPr>
        <w:t>с</w:t>
      </w:r>
      <w:r w:rsidRPr="00270E96">
        <w:rPr>
          <w:rFonts w:ascii="Times New Roman" w:hAnsi="Times New Roman" w:cs="Times New Roman"/>
          <w:sz w:val="24"/>
          <w:szCs w:val="24"/>
        </w:rPr>
        <w:t xml:space="preserve">пользование в речи (метафора, эпитет, сравнение, гипербола, олицетворение и другие).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Основные лингвистические словари. Работа со словарной статьей.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Выдающиеся отечественные лингвисты. </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12" w:name="_Toc414553186"/>
      <w:bookmarkStart w:id="213" w:name="_Toc287934284"/>
      <w:r w:rsidRPr="00270E96">
        <w:rPr>
          <w:rFonts w:ascii="Times New Roman" w:hAnsi="Times New Roman" w:cs="Times New Roman"/>
          <w:sz w:val="24"/>
          <w:szCs w:val="24"/>
        </w:rPr>
        <w:t>Фонетика, орфоэпия и графика</w:t>
      </w:r>
      <w:bookmarkEnd w:id="212"/>
      <w:bookmarkEnd w:id="213"/>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Соотношение звука и буквы. Состав русского алфавита, названия букв. Обозначение на пис</w:t>
      </w:r>
      <w:r w:rsidRPr="00270E96">
        <w:rPr>
          <w:rFonts w:ascii="Times New Roman" w:hAnsi="Times New Roman" w:cs="Times New Roman"/>
          <w:sz w:val="24"/>
          <w:szCs w:val="24"/>
        </w:rPr>
        <w:t>ь</w:t>
      </w:r>
      <w:r w:rsidRPr="00270E96">
        <w:rPr>
          <w:rFonts w:ascii="Times New Roman" w:hAnsi="Times New Roman" w:cs="Times New Roman"/>
          <w:sz w:val="24"/>
          <w:szCs w:val="24"/>
        </w:rPr>
        <w:t>ме твердости и мягкости согласных. Способы обозначения [j’] на письме.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Интонация, ее функции. Основные элементы интонации.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Связь фонетики с графикой и орфографией.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Орфоэпия как раздел лингвистики. Основные нормы произношения слов (нормы, определя</w:t>
      </w:r>
      <w:r w:rsidRPr="00270E96">
        <w:rPr>
          <w:rFonts w:ascii="Times New Roman" w:hAnsi="Times New Roman" w:cs="Times New Roman"/>
          <w:sz w:val="24"/>
          <w:szCs w:val="24"/>
        </w:rPr>
        <w:t>ю</w:t>
      </w:r>
      <w:r w:rsidRPr="00270E96">
        <w:rPr>
          <w:rFonts w:ascii="Times New Roman" w:hAnsi="Times New Roman" w:cs="Times New Roman"/>
          <w:sz w:val="24"/>
          <w:szCs w:val="24"/>
        </w:rPr>
        <w:t>щие произношение гласных звуков и произношение согласных звуков; ударение в отдельных гра</w:t>
      </w:r>
      <w:r w:rsidRPr="00270E96">
        <w:rPr>
          <w:rFonts w:ascii="Times New Roman" w:hAnsi="Times New Roman" w:cs="Times New Roman"/>
          <w:sz w:val="24"/>
          <w:szCs w:val="24"/>
        </w:rPr>
        <w:t>м</w:t>
      </w:r>
      <w:r w:rsidRPr="00270E96">
        <w:rPr>
          <w:rFonts w:ascii="Times New Roman" w:hAnsi="Times New Roman" w:cs="Times New Roman"/>
          <w:sz w:val="24"/>
          <w:szCs w:val="24"/>
        </w:rPr>
        <w:t>матических формах) и интонирования предложений. Оценка собственной и чужой речи с точки зр</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ния орфоэпических норм.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Применение знаний по фонетике в практике правописания.</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14" w:name="_Toc414553187"/>
      <w:bookmarkStart w:id="215" w:name="_Toc287934285"/>
      <w:r w:rsidRPr="00270E96">
        <w:rPr>
          <w:rFonts w:ascii="Times New Roman" w:hAnsi="Times New Roman" w:cs="Times New Roman"/>
          <w:sz w:val="24"/>
          <w:szCs w:val="24"/>
        </w:rPr>
        <w:t>Морфемика и словообразование</w:t>
      </w:r>
      <w:bookmarkEnd w:id="214"/>
      <w:bookmarkEnd w:id="215"/>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w:t>
      </w:r>
      <w:r w:rsidRPr="00270E96">
        <w:rPr>
          <w:rFonts w:ascii="Times New Roman" w:hAnsi="Times New Roman" w:cs="Times New Roman"/>
          <w:sz w:val="24"/>
          <w:szCs w:val="24"/>
        </w:rPr>
        <w:t>р</w:t>
      </w:r>
      <w:r w:rsidRPr="00270E96">
        <w:rPr>
          <w:rFonts w:ascii="Times New Roman" w:hAnsi="Times New Roman" w:cs="Times New Roman"/>
          <w:sz w:val="24"/>
          <w:szCs w:val="24"/>
        </w:rPr>
        <w:t>мообразующие морфемы. Чередование звуков в морфемах. Морфемный анализ слова.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Способы образования слов (морфологические и неморфологические). Производящая и прои</w:t>
      </w:r>
      <w:r w:rsidRPr="00270E96">
        <w:rPr>
          <w:rFonts w:ascii="Times New Roman" w:hAnsi="Times New Roman" w:cs="Times New Roman"/>
          <w:sz w:val="24"/>
          <w:szCs w:val="24"/>
        </w:rPr>
        <w:t>з</w:t>
      </w:r>
      <w:r w:rsidRPr="00270E96">
        <w:rPr>
          <w:rFonts w:ascii="Times New Roman" w:hAnsi="Times New Roman" w:cs="Times New Roman"/>
          <w:sz w:val="24"/>
          <w:szCs w:val="24"/>
        </w:rPr>
        <w:t xml:space="preserve">водная основы, Словообразующая морфема. Словообразовательная пара. Словообразовательный анализ слова.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Словообразовательная цепочка. Словообразовательное гнездо.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Применение знаний по морфемике и словообразованию в практике правописания.</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16" w:name="_Toc414553188"/>
      <w:bookmarkStart w:id="217" w:name="_Toc287934286"/>
      <w:r w:rsidRPr="00270E96">
        <w:rPr>
          <w:rFonts w:ascii="Times New Roman" w:hAnsi="Times New Roman" w:cs="Times New Roman"/>
          <w:sz w:val="24"/>
          <w:szCs w:val="24"/>
        </w:rPr>
        <w:t>Лексикология и фразеология</w:t>
      </w:r>
      <w:bookmarkEnd w:id="216"/>
      <w:bookmarkEnd w:id="217"/>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Слово как единица языка. Лексическое и грамматическое значение слова. Однозначные и мн</w:t>
      </w:r>
      <w:r w:rsidRPr="00270E96">
        <w:rPr>
          <w:rFonts w:ascii="Times New Roman" w:hAnsi="Times New Roman" w:cs="Times New Roman"/>
          <w:sz w:val="24"/>
          <w:szCs w:val="24"/>
        </w:rPr>
        <w:t>о</w:t>
      </w:r>
      <w:r w:rsidRPr="00270E96">
        <w:rPr>
          <w:rFonts w:ascii="Times New Roman" w:hAnsi="Times New Roman" w:cs="Times New Roman"/>
          <w:sz w:val="24"/>
          <w:szCs w:val="24"/>
        </w:rPr>
        <w:t>гозначные слова; прямое и переносное значения слова. Лексическая сочетаемость. Синонимы. Ант</w:t>
      </w:r>
      <w:r w:rsidRPr="00270E96">
        <w:rPr>
          <w:rFonts w:ascii="Times New Roman" w:hAnsi="Times New Roman" w:cs="Times New Roman"/>
          <w:sz w:val="24"/>
          <w:szCs w:val="24"/>
        </w:rPr>
        <w:t>о</w:t>
      </w:r>
      <w:r w:rsidRPr="00270E96">
        <w:rPr>
          <w:rFonts w:ascii="Times New Roman" w:hAnsi="Times New Roman" w:cs="Times New Roman"/>
          <w:sz w:val="24"/>
          <w:szCs w:val="24"/>
        </w:rPr>
        <w:t>нимы. Омонимы. Паронимы. Активный и пассивный словарный запас. Архаизмы, историзмы, неол</w:t>
      </w:r>
      <w:r w:rsidRPr="00270E96">
        <w:rPr>
          <w:rFonts w:ascii="Times New Roman" w:hAnsi="Times New Roman" w:cs="Times New Roman"/>
          <w:sz w:val="24"/>
          <w:szCs w:val="24"/>
        </w:rPr>
        <w:t>о</w:t>
      </w:r>
      <w:r w:rsidRPr="00270E96">
        <w:rPr>
          <w:rFonts w:ascii="Times New Roman" w:hAnsi="Times New Roman" w:cs="Times New Roman"/>
          <w:sz w:val="24"/>
          <w:szCs w:val="24"/>
        </w:rPr>
        <w:t>гизмы. Сферы употребления русской лексики. Стилистическая окраска слова. Стилистические пл</w:t>
      </w:r>
      <w:r w:rsidRPr="00270E96">
        <w:rPr>
          <w:rFonts w:ascii="Times New Roman" w:hAnsi="Times New Roman" w:cs="Times New Roman"/>
          <w:sz w:val="24"/>
          <w:szCs w:val="24"/>
        </w:rPr>
        <w:t>а</w:t>
      </w:r>
      <w:r w:rsidRPr="00270E96">
        <w:rPr>
          <w:rFonts w:ascii="Times New Roman" w:hAnsi="Times New Roman" w:cs="Times New Roman"/>
          <w:sz w:val="24"/>
          <w:szCs w:val="24"/>
        </w:rPr>
        <w:t>сты лексики (книжный, нейтральный, сниженный). Стилистическая помета в словаре. Исконно ру</w:t>
      </w:r>
      <w:r w:rsidRPr="00270E96">
        <w:rPr>
          <w:rFonts w:ascii="Times New Roman" w:hAnsi="Times New Roman" w:cs="Times New Roman"/>
          <w:sz w:val="24"/>
          <w:szCs w:val="24"/>
        </w:rPr>
        <w:t>с</w:t>
      </w:r>
      <w:r w:rsidRPr="00270E96">
        <w:rPr>
          <w:rFonts w:ascii="Times New Roman" w:hAnsi="Times New Roman" w:cs="Times New Roman"/>
          <w:sz w:val="24"/>
          <w:szCs w:val="24"/>
        </w:rPr>
        <w:t>ские и заимствованные слова. Фразеологизмы и их признаки. Фразеологизмы как средства выраз</w:t>
      </w:r>
      <w:r w:rsidRPr="00270E96">
        <w:rPr>
          <w:rFonts w:ascii="Times New Roman" w:hAnsi="Times New Roman" w:cs="Times New Roman"/>
          <w:sz w:val="24"/>
          <w:szCs w:val="24"/>
        </w:rPr>
        <w:t>и</w:t>
      </w:r>
      <w:r w:rsidRPr="00270E96">
        <w:rPr>
          <w:rFonts w:ascii="Times New Roman" w:hAnsi="Times New Roman" w:cs="Times New Roman"/>
          <w:sz w:val="24"/>
          <w:szCs w:val="24"/>
        </w:rPr>
        <w:t>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w:t>
      </w:r>
      <w:r w:rsidRPr="00270E96">
        <w:rPr>
          <w:rFonts w:ascii="Times New Roman" w:hAnsi="Times New Roman" w:cs="Times New Roman"/>
          <w:sz w:val="24"/>
          <w:szCs w:val="24"/>
        </w:rPr>
        <w:t>и</w:t>
      </w:r>
      <w:r w:rsidRPr="00270E96">
        <w:rPr>
          <w:rFonts w:ascii="Times New Roman" w:hAnsi="Times New Roman" w:cs="Times New Roman"/>
          <w:sz w:val="24"/>
          <w:szCs w:val="24"/>
        </w:rPr>
        <w:t>мов, антонимов, синонимов, многозначных слов; нормы лексической сочетаемости и др.). Лексич</w:t>
      </w:r>
      <w:r w:rsidRPr="00270E96">
        <w:rPr>
          <w:rFonts w:ascii="Times New Roman" w:hAnsi="Times New Roman" w:cs="Times New Roman"/>
          <w:sz w:val="24"/>
          <w:szCs w:val="24"/>
        </w:rPr>
        <w:t>е</w:t>
      </w:r>
      <w:r w:rsidRPr="00270E96">
        <w:rPr>
          <w:rFonts w:ascii="Times New Roman" w:hAnsi="Times New Roman" w:cs="Times New Roman"/>
          <w:sz w:val="24"/>
          <w:szCs w:val="24"/>
        </w:rPr>
        <w:t>ский анализ слова.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Понятие об этимологии.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Оценка своей и чужой речи с точки зрения точного, уместного и выразительного словоуп</w:t>
      </w:r>
      <w:r w:rsidRPr="00270E96">
        <w:rPr>
          <w:rFonts w:ascii="Times New Roman" w:hAnsi="Times New Roman" w:cs="Times New Roman"/>
          <w:sz w:val="24"/>
          <w:szCs w:val="24"/>
        </w:rPr>
        <w:t>о</w:t>
      </w:r>
      <w:r w:rsidRPr="00270E96">
        <w:rPr>
          <w:rFonts w:ascii="Times New Roman" w:hAnsi="Times New Roman" w:cs="Times New Roman"/>
          <w:sz w:val="24"/>
          <w:szCs w:val="24"/>
        </w:rPr>
        <w:t>требления.</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18" w:name="_Toc414553189"/>
      <w:bookmarkStart w:id="219" w:name="_Toc287934287"/>
      <w:r w:rsidRPr="00270E96">
        <w:rPr>
          <w:rFonts w:ascii="Times New Roman" w:hAnsi="Times New Roman" w:cs="Times New Roman"/>
          <w:sz w:val="24"/>
          <w:szCs w:val="24"/>
        </w:rPr>
        <w:t>Морфология</w:t>
      </w:r>
      <w:bookmarkEnd w:id="218"/>
      <w:bookmarkEnd w:id="219"/>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ские и синтаксические свойства каждой самостоятельной (знаменательной) части речи. Различные </w:t>
      </w:r>
      <w:r w:rsidRPr="00270E96">
        <w:rPr>
          <w:rFonts w:ascii="Times New Roman" w:hAnsi="Times New Roman" w:cs="Times New Roman"/>
          <w:sz w:val="24"/>
          <w:szCs w:val="24"/>
        </w:rPr>
        <w:lastRenderedPageBreak/>
        <w:t>точки зрения на место причастия и деепричастия в системе частей речи. Служебные части речи. Междометия и звукоподражательные слова.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Морфологический анализ слова.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Омонимия слов разных частей речи.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w:t>
      </w:r>
      <w:r w:rsidRPr="00270E96">
        <w:rPr>
          <w:rFonts w:ascii="Times New Roman" w:hAnsi="Times New Roman" w:cs="Times New Roman"/>
          <w:sz w:val="24"/>
          <w:szCs w:val="24"/>
        </w:rPr>
        <w:t>а</w:t>
      </w:r>
      <w:r w:rsidRPr="00270E96">
        <w:rPr>
          <w:rFonts w:ascii="Times New Roman" w:hAnsi="Times New Roman" w:cs="Times New Roman"/>
          <w:sz w:val="24"/>
          <w:szCs w:val="24"/>
        </w:rPr>
        <w:t>стий и деепричастий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Применение знаний по морфологии в практике правописания.</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20" w:name="_Toc414553190"/>
      <w:bookmarkStart w:id="221" w:name="_Toc287934288"/>
      <w:r w:rsidRPr="00270E96">
        <w:rPr>
          <w:rFonts w:ascii="Times New Roman" w:hAnsi="Times New Roman" w:cs="Times New Roman"/>
          <w:sz w:val="24"/>
          <w:szCs w:val="24"/>
        </w:rPr>
        <w:t>Синтаксис</w:t>
      </w:r>
      <w:bookmarkEnd w:id="220"/>
      <w:bookmarkEnd w:id="221"/>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w:t>
      </w:r>
      <w:r w:rsidRPr="00270E96">
        <w:rPr>
          <w:rFonts w:ascii="Times New Roman" w:hAnsi="Times New Roman" w:cs="Times New Roman"/>
          <w:sz w:val="24"/>
          <w:szCs w:val="24"/>
        </w:rPr>
        <w:t>и</w:t>
      </w:r>
      <w:r w:rsidRPr="00270E96">
        <w:rPr>
          <w:rFonts w:ascii="Times New Roman" w:hAnsi="Times New Roman" w:cs="Times New Roman"/>
          <w:sz w:val="24"/>
          <w:szCs w:val="24"/>
        </w:rPr>
        <w:t>пы сказуемого. Предложения простые и сложные. Структурные типы простых предложений (двус</w:t>
      </w:r>
      <w:r w:rsidRPr="00270E96">
        <w:rPr>
          <w:rFonts w:ascii="Times New Roman" w:hAnsi="Times New Roman" w:cs="Times New Roman"/>
          <w:sz w:val="24"/>
          <w:szCs w:val="24"/>
        </w:rPr>
        <w:t>о</w:t>
      </w:r>
      <w:r w:rsidRPr="00270E96">
        <w:rPr>
          <w:rFonts w:ascii="Times New Roman" w:hAnsi="Times New Roman" w:cs="Times New Roman"/>
          <w:sz w:val="24"/>
          <w:szCs w:val="24"/>
        </w:rPr>
        <w:t>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w:t>
      </w:r>
      <w:r w:rsidRPr="00270E96">
        <w:rPr>
          <w:rFonts w:ascii="Times New Roman" w:hAnsi="Times New Roman" w:cs="Times New Roman"/>
          <w:sz w:val="24"/>
          <w:szCs w:val="24"/>
        </w:rPr>
        <w:t>к</w:t>
      </w:r>
      <w:r w:rsidRPr="00270E96">
        <w:rPr>
          <w:rFonts w:ascii="Times New Roman" w:hAnsi="Times New Roman" w:cs="Times New Roman"/>
          <w:sz w:val="24"/>
          <w:szCs w:val="24"/>
        </w:rPr>
        <w:t>ции. Сложные предложения. Типы сложных предложений. Средства выражения синтаксических о</w:t>
      </w:r>
      <w:r w:rsidRPr="00270E96">
        <w:rPr>
          <w:rFonts w:ascii="Times New Roman" w:hAnsi="Times New Roman" w:cs="Times New Roman"/>
          <w:sz w:val="24"/>
          <w:szCs w:val="24"/>
        </w:rPr>
        <w:t>т</w:t>
      </w:r>
      <w:r w:rsidRPr="00270E96">
        <w:rPr>
          <w:rFonts w:ascii="Times New Roman" w:hAnsi="Times New Roman" w:cs="Times New Roman"/>
          <w:sz w:val="24"/>
          <w:szCs w:val="24"/>
        </w:rPr>
        <w:t>ношений между частями сложного предложения. Сложные предложения с различными видами связи.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Способы передачи чужой речи.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Синтаксический анализ простого и сложного предложения.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текста, основные признаки текста (членимость, смысловая цельность, связность, з</w:t>
      </w:r>
      <w:r w:rsidRPr="00270E96">
        <w:rPr>
          <w:rFonts w:ascii="Times New Roman" w:hAnsi="Times New Roman" w:cs="Times New Roman"/>
          <w:sz w:val="24"/>
          <w:szCs w:val="24"/>
        </w:rPr>
        <w:t>а</w:t>
      </w:r>
      <w:r w:rsidRPr="00270E96">
        <w:rPr>
          <w:rFonts w:ascii="Times New Roman" w:hAnsi="Times New Roman" w:cs="Times New Roman"/>
          <w:sz w:val="24"/>
          <w:szCs w:val="24"/>
        </w:rPr>
        <w:t>вершенность). Внутритекстовые средства связи.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Основные синтаксические нормы современного русского литературного языка (нормы уп</w:t>
      </w:r>
      <w:r w:rsidRPr="00270E96">
        <w:rPr>
          <w:rFonts w:ascii="Times New Roman" w:hAnsi="Times New Roman" w:cs="Times New Roman"/>
          <w:sz w:val="24"/>
          <w:szCs w:val="24"/>
        </w:rPr>
        <w:t>о</w:t>
      </w:r>
      <w:r w:rsidRPr="00270E96">
        <w:rPr>
          <w:rFonts w:ascii="Times New Roman" w:hAnsi="Times New Roman" w:cs="Times New Roman"/>
          <w:sz w:val="24"/>
          <w:szCs w:val="24"/>
        </w:rPr>
        <w:t>требления однородных членов в составе простого предложения, нормы построения сложносочине</w:t>
      </w:r>
      <w:r w:rsidRPr="00270E96">
        <w:rPr>
          <w:rFonts w:ascii="Times New Roman" w:hAnsi="Times New Roman" w:cs="Times New Roman"/>
          <w:sz w:val="24"/>
          <w:szCs w:val="24"/>
        </w:rPr>
        <w:t>н</w:t>
      </w:r>
      <w:r w:rsidRPr="00270E96">
        <w:rPr>
          <w:rFonts w:ascii="Times New Roman" w:hAnsi="Times New Roman" w:cs="Times New Roman"/>
          <w:sz w:val="24"/>
          <w:szCs w:val="24"/>
        </w:rPr>
        <w:t>ного предложения; нормы построения сложноподчиненного предложения; место придаточного опр</w:t>
      </w:r>
      <w:r w:rsidRPr="00270E96">
        <w:rPr>
          <w:rFonts w:ascii="Times New Roman" w:hAnsi="Times New Roman" w:cs="Times New Roman"/>
          <w:sz w:val="24"/>
          <w:szCs w:val="24"/>
        </w:rPr>
        <w:t>е</w:t>
      </w:r>
      <w:r w:rsidRPr="00270E96">
        <w:rPr>
          <w:rFonts w:ascii="Times New Roman" w:hAnsi="Times New Roman" w:cs="Times New Roman"/>
          <w:sz w:val="24"/>
          <w:szCs w:val="24"/>
        </w:rPr>
        <w:t>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w:t>
      </w:r>
      <w:r w:rsidRPr="00270E96">
        <w:rPr>
          <w:rFonts w:ascii="Times New Roman" w:hAnsi="Times New Roman" w:cs="Times New Roman"/>
          <w:sz w:val="24"/>
          <w:szCs w:val="24"/>
        </w:rPr>
        <w:t>а</w:t>
      </w:r>
      <w:r w:rsidRPr="00270E96">
        <w:rPr>
          <w:rFonts w:ascii="Times New Roman" w:hAnsi="Times New Roman" w:cs="Times New Roman"/>
          <w:sz w:val="24"/>
          <w:szCs w:val="24"/>
        </w:rPr>
        <w:t>ми «какой», «который»; нормы построения бессоюзного предложения; нормы построения предлож</w:t>
      </w:r>
      <w:r w:rsidRPr="00270E96">
        <w:rPr>
          <w:rFonts w:ascii="Times New Roman" w:hAnsi="Times New Roman" w:cs="Times New Roman"/>
          <w:sz w:val="24"/>
          <w:szCs w:val="24"/>
        </w:rPr>
        <w:t>е</w:t>
      </w:r>
      <w:r w:rsidRPr="00270E96">
        <w:rPr>
          <w:rFonts w:ascii="Times New Roman" w:hAnsi="Times New Roman" w:cs="Times New Roman"/>
          <w:sz w:val="24"/>
          <w:szCs w:val="24"/>
        </w:rPr>
        <w:t>ний с прямой и косвенной речью (цитирование в предложении с косвенной речью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Применение знаний по синтаксису в практике правописания.</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22" w:name="_Toc414553191"/>
      <w:bookmarkStart w:id="223" w:name="_Toc287934289"/>
      <w:r w:rsidRPr="00270E96">
        <w:rPr>
          <w:rFonts w:ascii="Times New Roman" w:hAnsi="Times New Roman" w:cs="Times New Roman"/>
          <w:sz w:val="24"/>
          <w:szCs w:val="24"/>
        </w:rPr>
        <w:t>Правописание: орфография и пунктуация</w:t>
      </w:r>
      <w:bookmarkEnd w:id="222"/>
      <w:bookmarkEnd w:id="223"/>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w:t>
      </w:r>
      <w:r w:rsidRPr="00270E96">
        <w:rPr>
          <w:rFonts w:ascii="Times New Roman" w:hAnsi="Times New Roman" w:cs="Times New Roman"/>
          <w:sz w:val="24"/>
          <w:szCs w:val="24"/>
        </w:rPr>
        <w:t>а</w:t>
      </w:r>
      <w:r w:rsidRPr="00270E96">
        <w:rPr>
          <w:rFonts w:ascii="Times New Roman" w:hAnsi="Times New Roman" w:cs="Times New Roman"/>
          <w:sz w:val="24"/>
          <w:szCs w:val="24"/>
        </w:rPr>
        <w:t>нии, в диалоге. Сочетание знаков препинания. Соблюдение основных пунктуационных норм.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Орфографический анализ слова и пунктуационный анализ предложения.</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C06B6E" w:rsidRDefault="00F02983" w:rsidP="009E050E">
      <w:pPr>
        <w:spacing w:after="0" w:line="240" w:lineRule="auto"/>
        <w:ind w:firstLine="709"/>
        <w:jc w:val="both"/>
        <w:rPr>
          <w:rFonts w:ascii="Times New Roman" w:hAnsi="Times New Roman" w:cs="Times New Roman"/>
          <w:b/>
          <w:sz w:val="24"/>
          <w:szCs w:val="24"/>
        </w:rPr>
      </w:pPr>
      <w:bookmarkStart w:id="224" w:name="_Toc414553192"/>
      <w:bookmarkStart w:id="225" w:name="_Toc410653995"/>
      <w:bookmarkStart w:id="226" w:name="_Toc409691670"/>
      <w:r w:rsidRPr="00C06B6E">
        <w:rPr>
          <w:rFonts w:ascii="Times New Roman" w:hAnsi="Times New Roman" w:cs="Times New Roman"/>
          <w:b/>
          <w:sz w:val="24"/>
          <w:szCs w:val="24"/>
        </w:rPr>
        <w:t>2.2.2.2. Литература</w:t>
      </w:r>
      <w:bookmarkEnd w:id="224"/>
      <w:bookmarkEnd w:id="225"/>
      <w:bookmarkEnd w:id="226"/>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Цели и задачи литературного образования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Литература – учебный предмет, освоение содержания которого направлено: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 последовательное формирование читательской культуры через приобщение к чтению х</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дожественной литературы;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 освоение общекультурных навыков чтения, восприятия художественного языка и поним</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ния художественного смысла литературных произведений;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 развитие эмоциональной сферы личности, образного, ассоциативного и логического мы</w:t>
      </w:r>
      <w:r w:rsidRPr="00270E96">
        <w:rPr>
          <w:rFonts w:ascii="Times New Roman" w:hAnsi="Times New Roman" w:cs="Times New Roman"/>
          <w:sz w:val="24"/>
          <w:szCs w:val="24"/>
        </w:rPr>
        <w:t>ш</w:t>
      </w:r>
      <w:r w:rsidRPr="00270E96">
        <w:rPr>
          <w:rFonts w:ascii="Times New Roman" w:hAnsi="Times New Roman" w:cs="Times New Roman"/>
          <w:sz w:val="24"/>
          <w:szCs w:val="24"/>
        </w:rPr>
        <w:t>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 формирование потребности и способности выражения себя в слове.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В цели предмета литература входит передача от поколения к поколению нравственных и эст</w:t>
      </w:r>
      <w:r w:rsidRPr="00270E96">
        <w:rPr>
          <w:rFonts w:ascii="Times New Roman" w:hAnsi="Times New Roman" w:cs="Times New Roman"/>
          <w:sz w:val="24"/>
          <w:szCs w:val="24"/>
        </w:rPr>
        <w:t>е</w:t>
      </w:r>
      <w:r w:rsidRPr="00270E96">
        <w:rPr>
          <w:rFonts w:ascii="Times New Roman" w:hAnsi="Times New Roman" w:cs="Times New Roman"/>
          <w:sz w:val="24"/>
          <w:szCs w:val="24"/>
        </w:rPr>
        <w:t>тических традиций русской и мировой культуры, что способствует формированию и воспитанию личности..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Стратегическая цель изучения литературы на этапе основного общего образования – форм</w:t>
      </w:r>
      <w:r w:rsidRPr="00270E96">
        <w:rPr>
          <w:rFonts w:ascii="Times New Roman" w:hAnsi="Times New Roman" w:cs="Times New Roman"/>
          <w:sz w:val="24"/>
          <w:szCs w:val="24"/>
        </w:rPr>
        <w:t>и</w:t>
      </w:r>
      <w:r w:rsidRPr="00270E96">
        <w:rPr>
          <w:rFonts w:ascii="Times New Roman" w:hAnsi="Times New Roman" w:cs="Times New Roman"/>
          <w:sz w:val="24"/>
          <w:szCs w:val="24"/>
        </w:rPr>
        <w:t>рование потребности в качественном чтении, культуры читательского восприятия и понимания лит</w:t>
      </w:r>
      <w:r w:rsidRPr="00270E96">
        <w:rPr>
          <w:rFonts w:ascii="Times New Roman" w:hAnsi="Times New Roman" w:cs="Times New Roman"/>
          <w:sz w:val="24"/>
          <w:szCs w:val="24"/>
        </w:rPr>
        <w:t>е</w:t>
      </w:r>
      <w:r w:rsidRPr="00270E96">
        <w:rPr>
          <w:rFonts w:ascii="Times New Roman" w:hAnsi="Times New Roman" w:cs="Times New Roman"/>
          <w:sz w:val="24"/>
          <w:szCs w:val="24"/>
        </w:rPr>
        <w:t>ратурных текстов, что предполагает постижение художественной литературы как вида искусства, ц</w:t>
      </w:r>
      <w:r w:rsidRPr="00270E96">
        <w:rPr>
          <w:rFonts w:ascii="Times New Roman" w:hAnsi="Times New Roman" w:cs="Times New Roman"/>
          <w:sz w:val="24"/>
          <w:szCs w:val="24"/>
        </w:rPr>
        <w:t>е</w:t>
      </w:r>
      <w:r w:rsidRPr="00270E96">
        <w:rPr>
          <w:rFonts w:ascii="Times New Roman" w:hAnsi="Times New Roman" w:cs="Times New Roman"/>
          <w:sz w:val="24"/>
          <w:szCs w:val="24"/>
        </w:rPr>
        <w:t>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w:t>
      </w:r>
      <w:r w:rsidRPr="00270E96">
        <w:rPr>
          <w:rFonts w:ascii="Times New Roman" w:hAnsi="Times New Roman" w:cs="Times New Roman"/>
          <w:sz w:val="24"/>
          <w:szCs w:val="24"/>
        </w:rPr>
        <w:t>ы</w:t>
      </w:r>
      <w:r w:rsidRPr="00270E96">
        <w:rPr>
          <w:rFonts w:ascii="Times New Roman" w:hAnsi="Times New Roman" w:cs="Times New Roman"/>
          <w:sz w:val="24"/>
          <w:szCs w:val="24"/>
        </w:rPr>
        <w:t xml:space="preserve">ражения собственных мыслей и ощущений, воспитывается потребность в осмыслении прочитанного, формируется художественный вкус.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w:t>
      </w:r>
      <w:r w:rsidRPr="00270E96">
        <w:rPr>
          <w:rFonts w:ascii="Times New Roman" w:hAnsi="Times New Roman" w:cs="Times New Roman"/>
          <w:sz w:val="24"/>
          <w:szCs w:val="24"/>
        </w:rPr>
        <w:t>я</w:t>
      </w:r>
      <w:r w:rsidRPr="00270E96">
        <w:rPr>
          <w:rFonts w:ascii="Times New Roman" w:hAnsi="Times New Roman" w:cs="Times New Roman"/>
          <w:sz w:val="24"/>
          <w:szCs w:val="24"/>
        </w:rPr>
        <w:t>тельности школьников, как организуемой педагогом, так и самостоятельной, направленной на осво</w:t>
      </w:r>
      <w:r w:rsidRPr="00270E96">
        <w:rPr>
          <w:rFonts w:ascii="Times New Roman" w:hAnsi="Times New Roman" w:cs="Times New Roman"/>
          <w:sz w:val="24"/>
          <w:szCs w:val="24"/>
        </w:rPr>
        <w:t>е</w:t>
      </w:r>
      <w:r w:rsidRPr="00270E96">
        <w:rPr>
          <w:rFonts w:ascii="Times New Roman" w:hAnsi="Times New Roman" w:cs="Times New Roman"/>
          <w:sz w:val="24"/>
          <w:szCs w:val="24"/>
        </w:rPr>
        <w:t>ние навыков культуры чтения (вслух, про себя, по ролям; чтения аналитического, выборочного, ко</w:t>
      </w:r>
      <w:r w:rsidRPr="00270E96">
        <w:rPr>
          <w:rFonts w:ascii="Times New Roman" w:hAnsi="Times New Roman" w:cs="Times New Roman"/>
          <w:sz w:val="24"/>
          <w:szCs w:val="24"/>
        </w:rPr>
        <w:t>м</w:t>
      </w:r>
      <w:r w:rsidRPr="00270E96">
        <w:rPr>
          <w:rFonts w:ascii="Times New Roman" w:hAnsi="Times New Roman" w:cs="Times New Roman"/>
          <w:sz w:val="24"/>
          <w:szCs w:val="24"/>
        </w:rPr>
        <w:t>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Изучение литературы в школе решает следующие образовательные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осознание коммуникативно-эстетических возможностей языка на основе изучения выдающи</w:t>
      </w:r>
      <w:r w:rsidRPr="00270E96">
        <w:rPr>
          <w:rFonts w:ascii="Times New Roman" w:hAnsi="Times New Roman" w:cs="Times New Roman"/>
          <w:sz w:val="24"/>
          <w:szCs w:val="24"/>
        </w:rPr>
        <w:t>х</w:t>
      </w:r>
      <w:r w:rsidRPr="00270E96">
        <w:rPr>
          <w:rFonts w:ascii="Times New Roman" w:hAnsi="Times New Roman" w:cs="Times New Roman"/>
          <w:sz w:val="24"/>
          <w:szCs w:val="24"/>
        </w:rPr>
        <w:t>ся произведений русской литературы, литературы своего народа, мировой литературы;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формирование и развитие представлений о литературном произведении как о художественном мире, особым образом построенном автором;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умений воспринимать, анализировать, критически оценивать и интерпретир</w:t>
      </w:r>
      <w:r w:rsidRPr="00270E96">
        <w:rPr>
          <w:rFonts w:ascii="Times New Roman" w:hAnsi="Times New Roman" w:cs="Times New Roman"/>
          <w:sz w:val="24"/>
          <w:szCs w:val="24"/>
        </w:rPr>
        <w:t>о</w:t>
      </w:r>
      <w:r w:rsidRPr="00270E96">
        <w:rPr>
          <w:rFonts w:ascii="Times New Roman" w:hAnsi="Times New Roman" w:cs="Times New Roman"/>
          <w:sz w:val="24"/>
          <w:szCs w:val="24"/>
        </w:rPr>
        <w:t>вать прочитанное, осознавать художественную картину жизни, отражённую в литературном произв</w:t>
      </w:r>
      <w:r w:rsidRPr="00270E96">
        <w:rPr>
          <w:rFonts w:ascii="Times New Roman" w:hAnsi="Times New Roman" w:cs="Times New Roman"/>
          <w:sz w:val="24"/>
          <w:szCs w:val="24"/>
        </w:rPr>
        <w:t>е</w:t>
      </w:r>
      <w:r w:rsidRPr="00270E96">
        <w:rPr>
          <w:rFonts w:ascii="Times New Roman" w:hAnsi="Times New Roman" w:cs="Times New Roman"/>
          <w:sz w:val="24"/>
          <w:szCs w:val="24"/>
        </w:rPr>
        <w:t>дении, на уровне не только эмоционального восприятия, но и интеллектуального осмысления, отве</w:t>
      </w:r>
      <w:r w:rsidRPr="00270E96">
        <w:rPr>
          <w:rFonts w:ascii="Times New Roman" w:hAnsi="Times New Roman" w:cs="Times New Roman"/>
          <w:sz w:val="24"/>
          <w:szCs w:val="24"/>
        </w:rPr>
        <w:t>т</w:t>
      </w:r>
      <w:r w:rsidRPr="00270E96">
        <w:rPr>
          <w:rFonts w:ascii="Times New Roman" w:hAnsi="Times New Roman" w:cs="Times New Roman"/>
          <w:sz w:val="24"/>
          <w:szCs w:val="24"/>
        </w:rPr>
        <w:t>ственного отношения к разнообразным художественным смыслам;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отношения к литературе как к особому способу познания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воспитание у читателя культуры выражения собственной позиции, способности аргументир</w:t>
      </w:r>
      <w:r w:rsidRPr="00270E96">
        <w:rPr>
          <w:rFonts w:ascii="Times New Roman" w:hAnsi="Times New Roman" w:cs="Times New Roman"/>
          <w:sz w:val="24"/>
          <w:szCs w:val="24"/>
        </w:rPr>
        <w:t>о</w:t>
      </w:r>
      <w:r w:rsidRPr="00270E96">
        <w:rPr>
          <w:rFonts w:ascii="Times New Roman" w:hAnsi="Times New Roman" w:cs="Times New Roman"/>
          <w:sz w:val="24"/>
          <w:szCs w:val="24"/>
        </w:rPr>
        <w:t>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воспитание культуры понимания «чужой» позиции, а также уважительного отношения к це</w:t>
      </w:r>
      <w:r w:rsidRPr="00270E96">
        <w:rPr>
          <w:rFonts w:ascii="Times New Roman" w:hAnsi="Times New Roman" w:cs="Times New Roman"/>
          <w:sz w:val="24"/>
          <w:szCs w:val="24"/>
        </w:rPr>
        <w:t>н</w:t>
      </w:r>
      <w:r w:rsidRPr="00270E96">
        <w:rPr>
          <w:rFonts w:ascii="Times New Roman" w:hAnsi="Times New Roman" w:cs="Times New Roman"/>
          <w:sz w:val="24"/>
          <w:szCs w:val="24"/>
        </w:rPr>
        <w:t>ностям других людей, к культуре других эпох и народов; развитие способности понимать литерату</w:t>
      </w:r>
      <w:r w:rsidRPr="00270E96">
        <w:rPr>
          <w:rFonts w:ascii="Times New Roman" w:hAnsi="Times New Roman" w:cs="Times New Roman"/>
          <w:sz w:val="24"/>
          <w:szCs w:val="24"/>
        </w:rPr>
        <w:t>р</w:t>
      </w:r>
      <w:r w:rsidRPr="00270E96">
        <w:rPr>
          <w:rFonts w:ascii="Times New Roman" w:hAnsi="Times New Roman" w:cs="Times New Roman"/>
          <w:sz w:val="24"/>
          <w:szCs w:val="24"/>
        </w:rPr>
        <w:t>ные художественные произведения, отражающие разные этнокультурные традиции;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воспитание квалифицированного читателя со сформированным эстетическим вкусом;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отношения к литературе как к одной из основных культурных ценностей нар</w:t>
      </w:r>
      <w:r w:rsidRPr="00270E96">
        <w:rPr>
          <w:rFonts w:ascii="Times New Roman" w:hAnsi="Times New Roman" w:cs="Times New Roman"/>
          <w:sz w:val="24"/>
          <w:szCs w:val="24"/>
        </w:rPr>
        <w:t>о</w:t>
      </w:r>
      <w:r w:rsidRPr="00270E96">
        <w:rPr>
          <w:rFonts w:ascii="Times New Roman" w:hAnsi="Times New Roman" w:cs="Times New Roman"/>
          <w:sz w:val="24"/>
          <w:szCs w:val="24"/>
        </w:rPr>
        <w:t>да;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обеспечение через чтение и изучение классической и современной литературы культурной с</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моидентификации;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осознание значимости чтения и изучения литературы для своего дальнейшего развития;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формирование у школьника стремления сознательно планировать своё досуговое чтение. </w:t>
      </w:r>
    </w:p>
    <w:p w:rsidR="00F02983" w:rsidRDefault="00F02983" w:rsidP="009E050E">
      <w:pPr>
        <w:spacing w:after="0" w:line="240" w:lineRule="auto"/>
        <w:ind w:firstLine="709"/>
        <w:jc w:val="both"/>
        <w:rPr>
          <w:rFonts w:ascii="Times New Roman" w:hAnsi="Times New Roman" w:cs="Times New Roman"/>
          <w:sz w:val="24"/>
          <w:szCs w:val="24"/>
        </w:rPr>
      </w:pPr>
      <w:proofErr w:type="gramStart"/>
      <w:r w:rsidRPr="00270E96">
        <w:rPr>
          <w:rFonts w:ascii="Times New Roman" w:hAnsi="Times New Roman" w:cs="Times New Roman"/>
          <w:sz w:val="24"/>
          <w:szCs w:val="24"/>
        </w:rPr>
        <w:t xml:space="preserve">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w:t>
      </w:r>
      <w:r w:rsidRPr="00270E96">
        <w:rPr>
          <w:rFonts w:ascii="Times New Roman" w:hAnsi="Times New Roman" w:cs="Times New Roman"/>
          <w:sz w:val="24"/>
          <w:szCs w:val="24"/>
        </w:rPr>
        <w:lastRenderedPageBreak/>
        <w:t>для осознания обучающимися непрерывности процесса литературного образования и необходимости его продолжения и за пределами школы.</w:t>
      </w:r>
      <w:r w:rsidRPr="00270E96">
        <w:rPr>
          <w:rFonts w:ascii="Times New Roman" w:hAnsi="Times New Roman" w:cs="Times New Roman"/>
          <w:sz w:val="24"/>
          <w:szCs w:val="24"/>
        </w:rPr>
        <w:tab/>
      </w:r>
      <w:proofErr w:type="gramEnd"/>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Примерная программа по литературе строится с учетом:</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лучших традиций отечественной методики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традиций изучения конкретных произведений (прежде всего русской и зарубежной классики), сложившихся в школьной практике;</w:t>
      </w:r>
    </w:p>
    <w:p w:rsidR="00B963C8" w:rsidRDefault="00B963C8" w:rsidP="00B963C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соответствия рекомендуемых к изучению литературных произведений возрастным и психол</w:t>
      </w:r>
      <w:r>
        <w:rPr>
          <w:rFonts w:ascii="Times New Roman" w:hAnsi="Times New Roman" w:cs="Times New Roman"/>
          <w:sz w:val="24"/>
          <w:szCs w:val="24"/>
        </w:rPr>
        <w:t>о</w:t>
      </w:r>
      <w:r>
        <w:rPr>
          <w:rFonts w:ascii="Times New Roman" w:hAnsi="Times New Roman" w:cs="Times New Roman"/>
          <w:sz w:val="24"/>
          <w:szCs w:val="24"/>
        </w:rPr>
        <w:t>гическим особенностям обучающихся;</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требований современного культурно-исторического контекста к изучению классической лит</w:t>
      </w:r>
      <w:r>
        <w:rPr>
          <w:rFonts w:ascii="Times New Roman" w:hAnsi="Times New Roman" w:cs="Times New Roman"/>
          <w:sz w:val="24"/>
          <w:szCs w:val="24"/>
        </w:rPr>
        <w:t>е</w:t>
      </w:r>
      <w:r>
        <w:rPr>
          <w:rFonts w:ascii="Times New Roman" w:hAnsi="Times New Roman" w:cs="Times New Roman"/>
          <w:sz w:val="24"/>
          <w:szCs w:val="24"/>
        </w:rPr>
        <w:t>ратуры;</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минимального количества учебного времени, отведенного на изучение литературы согласно действующему ФГОС и Базисному учебному плану.</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Примерная программа предоставляет автору рабочей программы свободу в распределении м</w:t>
      </w:r>
      <w:r>
        <w:rPr>
          <w:rFonts w:ascii="Times New Roman" w:hAnsi="Times New Roman" w:cs="Times New Roman"/>
          <w:sz w:val="24"/>
          <w:szCs w:val="24"/>
        </w:rPr>
        <w:t>а</w:t>
      </w:r>
      <w:r>
        <w:rPr>
          <w:rFonts w:ascii="Times New Roman" w:hAnsi="Times New Roman" w:cs="Times New Roman"/>
          <w:sz w:val="24"/>
          <w:szCs w:val="24"/>
        </w:rPr>
        <w:t>териала по годам обучения и четвертям, в выстраивании собственной логики его компоновки. Пр</w:t>
      </w:r>
      <w:r>
        <w:rPr>
          <w:rFonts w:ascii="Times New Roman" w:hAnsi="Times New Roman" w:cs="Times New Roman"/>
          <w:sz w:val="24"/>
          <w:szCs w:val="24"/>
        </w:rPr>
        <w:t>о</w:t>
      </w:r>
      <w:r>
        <w:rPr>
          <w:rFonts w:ascii="Times New Roman" w:hAnsi="Times New Roman" w:cs="Times New Roman"/>
          <w:sz w:val="24"/>
          <w:szCs w:val="24"/>
        </w:rPr>
        <w:t>грамма построена как своего рода «конструктор», из общих блоков которого можно собирать со</w:t>
      </w:r>
      <w:r>
        <w:rPr>
          <w:rFonts w:ascii="Times New Roman" w:hAnsi="Times New Roman" w:cs="Times New Roman"/>
          <w:sz w:val="24"/>
          <w:szCs w:val="24"/>
        </w:rPr>
        <w:t>б</w:t>
      </w:r>
      <w:r>
        <w:rPr>
          <w:rFonts w:ascii="Times New Roman" w:hAnsi="Times New Roman" w:cs="Times New Roman"/>
          <w:sz w:val="24"/>
          <w:szCs w:val="24"/>
        </w:rPr>
        <w:t xml:space="preserve">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 Федеральным законом «Об образовании в Российской Фед</w:t>
      </w:r>
      <w:r>
        <w:rPr>
          <w:rFonts w:ascii="Times New Roman" w:hAnsi="Times New Roman" w:cs="Times New Roman"/>
          <w:sz w:val="24"/>
          <w:szCs w:val="24"/>
        </w:rPr>
        <w:t>е</w:t>
      </w:r>
      <w:r>
        <w:rPr>
          <w:rFonts w:ascii="Times New Roman" w:hAnsi="Times New Roman" w:cs="Times New Roman"/>
          <w:sz w:val="24"/>
          <w:szCs w:val="24"/>
        </w:rPr>
        <w:t>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w:t>
      </w:r>
      <w:r>
        <w:rPr>
          <w:rFonts w:ascii="Times New Roman" w:hAnsi="Times New Roman" w:cs="Times New Roman"/>
          <w:sz w:val="24"/>
          <w:szCs w:val="24"/>
        </w:rPr>
        <w:t>о</w:t>
      </w:r>
      <w:r>
        <w:rPr>
          <w:rFonts w:ascii="Times New Roman" w:hAnsi="Times New Roman" w:cs="Times New Roman"/>
          <w:sz w:val="24"/>
          <w:szCs w:val="24"/>
        </w:rPr>
        <w:t xml:space="preserve">ить образовательный процесс разными способами: может выбрать УМК и следовать ему, может  при необходимости откорректировать программу </w:t>
      </w:r>
      <w:proofErr w:type="gramStart"/>
      <w:r>
        <w:rPr>
          <w:rFonts w:ascii="Times New Roman" w:hAnsi="Times New Roman" w:cs="Times New Roman"/>
          <w:sz w:val="24"/>
          <w:szCs w:val="24"/>
        </w:rPr>
        <w:t>выбранного</w:t>
      </w:r>
      <w:proofErr w:type="gramEnd"/>
      <w:r>
        <w:rPr>
          <w:rFonts w:ascii="Times New Roman" w:hAnsi="Times New Roman" w:cs="Times New Roman"/>
          <w:sz w:val="24"/>
          <w:szCs w:val="24"/>
        </w:rPr>
        <w:t xml:space="preserve"> УМК и, наконец, опираясь на ФГОС и примерную программу, может разработать собственную рабочую программу в соответствии с л</w:t>
      </w:r>
      <w:r>
        <w:rPr>
          <w:rFonts w:ascii="Times New Roman" w:hAnsi="Times New Roman" w:cs="Times New Roman"/>
          <w:sz w:val="24"/>
          <w:szCs w:val="24"/>
        </w:rPr>
        <w:t>о</w:t>
      </w:r>
      <w:r>
        <w:rPr>
          <w:rFonts w:ascii="Times New Roman" w:hAnsi="Times New Roman" w:cs="Times New Roman"/>
          <w:sz w:val="24"/>
          <w:szCs w:val="24"/>
        </w:rPr>
        <w:t>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w:t>
      </w:r>
      <w:r>
        <w:rPr>
          <w:rFonts w:ascii="Times New Roman" w:hAnsi="Times New Roman" w:cs="Times New Roman"/>
          <w:sz w:val="24"/>
          <w:szCs w:val="24"/>
        </w:rPr>
        <w:t>о</w:t>
      </w:r>
      <w:r>
        <w:rPr>
          <w:rFonts w:ascii="Times New Roman" w:hAnsi="Times New Roman" w:cs="Times New Roman"/>
          <w:sz w:val="24"/>
          <w:szCs w:val="24"/>
        </w:rPr>
        <w:t>собий. Законодательство требует соответствия разработанной программы Федеральному госуда</w:t>
      </w:r>
      <w:r>
        <w:rPr>
          <w:rFonts w:ascii="Times New Roman" w:hAnsi="Times New Roman" w:cs="Times New Roman"/>
          <w:sz w:val="24"/>
          <w:szCs w:val="24"/>
        </w:rPr>
        <w:t>р</w:t>
      </w:r>
      <w:r>
        <w:rPr>
          <w:rFonts w:ascii="Times New Roman" w:hAnsi="Times New Roman" w:cs="Times New Roman"/>
          <w:sz w:val="24"/>
          <w:szCs w:val="24"/>
        </w:rPr>
        <w:t>ственному образовательному стандарту и учёта положений данной примерной образовательной пр</w:t>
      </w:r>
      <w:r>
        <w:rPr>
          <w:rFonts w:ascii="Times New Roman" w:hAnsi="Times New Roman" w:cs="Times New Roman"/>
          <w:sz w:val="24"/>
          <w:szCs w:val="24"/>
        </w:rPr>
        <w:t>о</w:t>
      </w:r>
      <w:r>
        <w:rPr>
          <w:rFonts w:ascii="Times New Roman" w:hAnsi="Times New Roman" w:cs="Times New Roman"/>
          <w:sz w:val="24"/>
          <w:szCs w:val="24"/>
        </w:rPr>
        <w:t xml:space="preserve">граммы. </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w:t>
      </w:r>
      <w:r>
        <w:rPr>
          <w:rFonts w:ascii="Times New Roman" w:hAnsi="Times New Roman" w:cs="Times New Roman"/>
          <w:sz w:val="24"/>
          <w:szCs w:val="24"/>
        </w:rPr>
        <w:t>е</w:t>
      </w:r>
      <w:r>
        <w:rPr>
          <w:rFonts w:ascii="Times New Roman" w:hAnsi="Times New Roman" w:cs="Times New Roman"/>
          <w:sz w:val="24"/>
          <w:szCs w:val="24"/>
        </w:rPr>
        <w:t>тических понятий, подлежащих освоению в основной школе.</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 учебного курса строится на произведениях из трех списков: А, В и</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(см. таблицу ниже). </w:t>
      </w:r>
      <w:proofErr w:type="gramStart"/>
      <w:r>
        <w:rPr>
          <w:rFonts w:ascii="Times New Roman" w:hAnsi="Times New Roman" w:cs="Times New Roman"/>
          <w:sz w:val="24"/>
          <w:szCs w:val="24"/>
        </w:rPr>
        <w:t>Эти три списка равноправны по статусу (то есть произведения всех списков должны быть обязательно  представлены в рабочих программах.</w:t>
      </w:r>
      <w:proofErr w:type="gramEnd"/>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Список</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представляет собой перечень конкретных произведений (например: </w:t>
      </w:r>
      <w:proofErr w:type="gramStart"/>
      <w:r>
        <w:rPr>
          <w:rFonts w:ascii="Times New Roman" w:hAnsi="Times New Roman" w:cs="Times New Roman"/>
          <w:sz w:val="24"/>
          <w:szCs w:val="24"/>
        </w:rPr>
        <w:t>А.С.Пушкин «Евгений Онегин», Н.В.Гоголь «Мертвые души» и т.д.).</w:t>
      </w:r>
      <w:proofErr w:type="gramEnd"/>
      <w:r>
        <w:rPr>
          <w:rFonts w:ascii="Times New Roman" w:hAnsi="Times New Roman" w:cs="Times New Roman"/>
          <w:sz w:val="24"/>
          <w:szCs w:val="24"/>
        </w:rPr>
        <w:t xml:space="preserve"> В этот список попадают «ключевые» прои</w:t>
      </w:r>
      <w:r>
        <w:rPr>
          <w:rFonts w:ascii="Times New Roman" w:hAnsi="Times New Roman" w:cs="Times New Roman"/>
          <w:sz w:val="24"/>
          <w:szCs w:val="24"/>
        </w:rPr>
        <w:t>з</w:t>
      </w:r>
      <w:r>
        <w:rPr>
          <w:rFonts w:ascii="Times New Roman" w:hAnsi="Times New Roman" w:cs="Times New Roman"/>
          <w:sz w:val="24"/>
          <w:szCs w:val="24"/>
        </w:rPr>
        <w:t>ведения литературы, предназначенные для обязательного изучения. Вариативной части в списке</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нет.</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Список</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представляет собой перечень авторов, изучение которых обязательно в школе. Сп</w:t>
      </w:r>
      <w:r>
        <w:rPr>
          <w:rFonts w:ascii="Times New Roman" w:hAnsi="Times New Roman" w:cs="Times New Roman"/>
          <w:sz w:val="24"/>
          <w:szCs w:val="24"/>
        </w:rPr>
        <w:t>и</w:t>
      </w:r>
      <w:r>
        <w:rPr>
          <w:rFonts w:ascii="Times New Roman" w:hAnsi="Times New Roman" w:cs="Times New Roman"/>
          <w:sz w:val="24"/>
          <w:szCs w:val="24"/>
        </w:rPr>
        <w:t>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авторов является ориентировочным (он предопределен традицией изучения в школе, жанром, разр</w:t>
      </w:r>
      <w:r>
        <w:rPr>
          <w:rFonts w:ascii="Times New Roman" w:hAnsi="Times New Roman" w:cs="Times New Roman"/>
          <w:sz w:val="24"/>
          <w:szCs w:val="24"/>
        </w:rPr>
        <w:t>а</w:t>
      </w:r>
      <w:r>
        <w:rPr>
          <w:rFonts w:ascii="Times New Roman" w:hAnsi="Times New Roman" w:cs="Times New Roman"/>
          <w:sz w:val="24"/>
          <w:szCs w:val="24"/>
        </w:rPr>
        <w:lastRenderedPageBreak/>
        <w:t>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 стихотворение; М.Булгаков. 1 повесть. В программы включаются произведения всех указанных в списке</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авторов. Единство списков в разных рабочих программах скрепляется в списке</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фигурой автора. </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Список</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w:t>
      </w:r>
      <w:r>
        <w:rPr>
          <w:rFonts w:ascii="Times New Roman" w:hAnsi="Times New Roman" w:cs="Times New Roman"/>
          <w:sz w:val="24"/>
          <w:szCs w:val="24"/>
        </w:rPr>
        <w:t>е</w:t>
      </w:r>
      <w:r>
        <w:rPr>
          <w:rFonts w:ascii="Times New Roman" w:hAnsi="Times New Roman" w:cs="Times New Roman"/>
          <w:sz w:val="24"/>
          <w:szCs w:val="24"/>
        </w:rPr>
        <w:t>ние, на материале которого может быть изучено данное литературное явление, выбирает составитель программы. 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w:t>
      </w:r>
      <w:r>
        <w:rPr>
          <w:rFonts w:ascii="Times New Roman" w:hAnsi="Times New Roman" w:cs="Times New Roman"/>
          <w:sz w:val="24"/>
          <w:szCs w:val="24"/>
        </w:rPr>
        <w:t>о</w:t>
      </w:r>
      <w:r>
        <w:rPr>
          <w:rFonts w:ascii="Times New Roman" w:hAnsi="Times New Roman" w:cs="Times New Roman"/>
          <w:sz w:val="24"/>
          <w:szCs w:val="24"/>
        </w:rPr>
        <w:t xml:space="preserve">граммах </w:t>
      </w:r>
      <w:proofErr w:type="gramStart"/>
      <w:r>
        <w:rPr>
          <w:rFonts w:ascii="Times New Roman" w:hAnsi="Times New Roman" w:cs="Times New Roman"/>
          <w:sz w:val="24"/>
          <w:szCs w:val="24"/>
        </w:rPr>
        <w:t>указываются произведения писателей всех групп авторов из списка С. Этот жанрово-тематический список строится</w:t>
      </w:r>
      <w:proofErr w:type="gramEnd"/>
      <w:r>
        <w:rPr>
          <w:rFonts w:ascii="Times New Roman" w:hAnsi="Times New Roman" w:cs="Times New Roman"/>
          <w:sz w:val="24"/>
          <w:szCs w:val="24"/>
        </w:rPr>
        <w:t xml:space="preserve">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всех таблицах в скобках указывается класс, в котором обращение к тому или иному прои</w:t>
      </w:r>
      <w:r>
        <w:rPr>
          <w:rFonts w:ascii="Times New Roman" w:hAnsi="Times New Roman" w:cs="Times New Roman"/>
          <w:sz w:val="24"/>
          <w:szCs w:val="24"/>
        </w:rPr>
        <w:t>з</w:t>
      </w:r>
      <w:r>
        <w:rPr>
          <w:rFonts w:ascii="Times New Roman" w:hAnsi="Times New Roman" w:cs="Times New Roman"/>
          <w:sz w:val="24"/>
          <w:szCs w:val="24"/>
        </w:rPr>
        <w:t>ведению, автору, проблемно-тематическому или жанровому блоку представляется наиболее целес</w:t>
      </w:r>
      <w:r>
        <w:rPr>
          <w:rFonts w:ascii="Times New Roman" w:hAnsi="Times New Roman" w:cs="Times New Roman"/>
          <w:sz w:val="24"/>
          <w:szCs w:val="24"/>
        </w:rPr>
        <w:t>о</w:t>
      </w:r>
      <w:r>
        <w:rPr>
          <w:rFonts w:ascii="Times New Roman" w:hAnsi="Times New Roman" w:cs="Times New Roman"/>
          <w:sz w:val="24"/>
          <w:szCs w:val="24"/>
        </w:rPr>
        <w:t>образным.</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Единство литературного образования обеспечивается на разных уровнях: это общие для из</w:t>
      </w:r>
      <w:r>
        <w:rPr>
          <w:rFonts w:ascii="Times New Roman" w:hAnsi="Times New Roman" w:cs="Times New Roman"/>
          <w:sz w:val="24"/>
          <w:szCs w:val="24"/>
        </w:rPr>
        <w:t>у</w:t>
      </w:r>
      <w:r>
        <w:rPr>
          <w:rFonts w:ascii="Times New Roman" w:hAnsi="Times New Roman" w:cs="Times New Roman"/>
          <w:sz w:val="24"/>
          <w:szCs w:val="24"/>
        </w:rPr>
        <w:t>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w:t>
      </w:r>
      <w:r>
        <w:rPr>
          <w:rFonts w:ascii="Times New Roman" w:hAnsi="Times New Roman" w:cs="Times New Roman"/>
          <w:sz w:val="24"/>
          <w:szCs w:val="24"/>
        </w:rPr>
        <w:t>о</w:t>
      </w:r>
      <w:r>
        <w:rPr>
          <w:rFonts w:ascii="Times New Roman" w:hAnsi="Times New Roman" w:cs="Times New Roman"/>
          <w:sz w:val="24"/>
          <w:szCs w:val="24"/>
        </w:rPr>
        <w:t xml:space="preserve">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Дополнительно для своей рабочей программы учитель выбирает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серьезно повышает интерес школьников к предмету и их мотивацию к чтению.</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Предложенная структура списка позволяет обеспечить единство инвариантной части всех программ и одновременно удовлетворить потребности обучающихся и учителей разных образов</w:t>
      </w:r>
      <w:r>
        <w:rPr>
          <w:rFonts w:ascii="Times New Roman" w:hAnsi="Times New Roman" w:cs="Times New Roman"/>
          <w:sz w:val="24"/>
          <w:szCs w:val="24"/>
        </w:rPr>
        <w:t>а</w:t>
      </w:r>
      <w:r>
        <w:rPr>
          <w:rFonts w:ascii="Times New Roman" w:hAnsi="Times New Roman" w:cs="Times New Roman"/>
          <w:sz w:val="24"/>
          <w:szCs w:val="24"/>
        </w:rPr>
        <w:t>тельных организаций в самостоятельном выборе произведений.</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Контрольно-измерительные материалы в рамках государственной итоговой аттестации разр</w:t>
      </w:r>
      <w:r>
        <w:rPr>
          <w:rFonts w:ascii="Times New Roman" w:hAnsi="Times New Roman" w:cs="Times New Roman"/>
          <w:sz w:val="24"/>
          <w:szCs w:val="24"/>
        </w:rPr>
        <w:t>а</w:t>
      </w:r>
      <w:r>
        <w:rPr>
          <w:rFonts w:ascii="Times New Roman" w:hAnsi="Times New Roman" w:cs="Times New Roman"/>
          <w:sz w:val="24"/>
          <w:szCs w:val="24"/>
        </w:rPr>
        <w:t>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w:t>
      </w:r>
      <w:r>
        <w:rPr>
          <w:rFonts w:ascii="Times New Roman" w:hAnsi="Times New Roman" w:cs="Times New Roman"/>
          <w:sz w:val="24"/>
          <w:szCs w:val="24"/>
        </w:rPr>
        <w:t>е</w:t>
      </w:r>
      <w:r>
        <w:rPr>
          <w:rFonts w:ascii="Times New Roman" w:hAnsi="Times New Roman" w:cs="Times New Roman"/>
          <w:sz w:val="24"/>
          <w:szCs w:val="24"/>
        </w:rPr>
        <w:t>ние, автор, литературное явление).</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формировании списков учитывались эстетическая значимость произведения, соотве</w:t>
      </w:r>
      <w:r>
        <w:rPr>
          <w:rFonts w:ascii="Times New Roman" w:hAnsi="Times New Roman" w:cs="Times New Roman"/>
          <w:sz w:val="24"/>
          <w:szCs w:val="24"/>
        </w:rPr>
        <w:t>т</w:t>
      </w:r>
      <w:r>
        <w:rPr>
          <w:rFonts w:ascii="Times New Roman" w:hAnsi="Times New Roman" w:cs="Times New Roman"/>
          <w:sz w:val="24"/>
          <w:szCs w:val="24"/>
        </w:rPr>
        <w:t>ствие его возрастным и психологическим особенностям школьников, а также сложившиеся в образ</w:t>
      </w:r>
      <w:r>
        <w:rPr>
          <w:rFonts w:ascii="Times New Roman" w:hAnsi="Times New Roman" w:cs="Times New Roman"/>
          <w:sz w:val="24"/>
          <w:szCs w:val="24"/>
        </w:rPr>
        <w:t>о</w:t>
      </w:r>
      <w:r>
        <w:rPr>
          <w:rFonts w:ascii="Times New Roman" w:hAnsi="Times New Roman" w:cs="Times New Roman"/>
          <w:sz w:val="24"/>
          <w:szCs w:val="24"/>
        </w:rPr>
        <w:t>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w:t>
      </w:r>
      <w:r>
        <w:rPr>
          <w:rFonts w:ascii="Times New Roman" w:hAnsi="Times New Roman" w:cs="Times New Roman"/>
          <w:sz w:val="24"/>
          <w:szCs w:val="24"/>
        </w:rPr>
        <w:t>о</w:t>
      </w:r>
      <w:r>
        <w:rPr>
          <w:rFonts w:ascii="Times New Roman" w:hAnsi="Times New Roman" w:cs="Times New Roman"/>
          <w:sz w:val="24"/>
          <w:szCs w:val="24"/>
        </w:rPr>
        <w:t xml:space="preserve">сле таблицы. </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686"/>
        <w:gridCol w:w="3367"/>
      </w:tblGrid>
      <w:tr w:rsidR="00B963C8" w:rsidTr="00B963C8">
        <w:tc>
          <w:tcPr>
            <w:tcW w:w="2518" w:type="dxa"/>
            <w:tcBorders>
              <w:top w:val="single" w:sz="4" w:space="0" w:color="auto"/>
              <w:left w:val="single" w:sz="4" w:space="0" w:color="auto"/>
              <w:bottom w:val="single" w:sz="4" w:space="0" w:color="auto"/>
              <w:right w:val="single" w:sz="4" w:space="0" w:color="auto"/>
            </w:tcBorders>
            <w:hideMark/>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p>
        </w:tc>
        <w:tc>
          <w:tcPr>
            <w:tcW w:w="3686" w:type="dxa"/>
            <w:tcBorders>
              <w:top w:val="single" w:sz="4" w:space="0" w:color="auto"/>
              <w:left w:val="single" w:sz="4" w:space="0" w:color="auto"/>
              <w:bottom w:val="single" w:sz="4" w:space="0" w:color="auto"/>
              <w:right w:val="single" w:sz="4" w:space="0" w:color="auto"/>
            </w:tcBorders>
            <w:hideMark/>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p>
        </w:tc>
        <w:tc>
          <w:tcPr>
            <w:tcW w:w="3367" w:type="dxa"/>
            <w:tcBorders>
              <w:top w:val="single" w:sz="4" w:space="0" w:color="auto"/>
              <w:left w:val="single" w:sz="4" w:space="0" w:color="auto"/>
              <w:bottom w:val="single" w:sz="4" w:space="0" w:color="auto"/>
              <w:right w:val="single" w:sz="4" w:space="0" w:color="auto"/>
            </w:tcBorders>
            <w:hideMark/>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p>
        </w:tc>
      </w:tr>
      <w:tr w:rsidR="00B963C8" w:rsidTr="00B963C8">
        <w:tc>
          <w:tcPr>
            <w:tcW w:w="9571" w:type="dxa"/>
            <w:gridSpan w:val="3"/>
            <w:tcBorders>
              <w:top w:val="single" w:sz="4" w:space="0" w:color="auto"/>
              <w:left w:val="single" w:sz="4" w:space="0" w:color="auto"/>
              <w:bottom w:val="single" w:sz="4" w:space="0" w:color="auto"/>
              <w:right w:val="single" w:sz="4" w:space="0" w:color="auto"/>
            </w:tcBorders>
            <w:hideMark/>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РУССКАЯ ЛИТЕРАТУРА</w:t>
            </w:r>
          </w:p>
        </w:tc>
      </w:tr>
      <w:tr w:rsidR="00B963C8" w:rsidTr="00B963C8">
        <w:tc>
          <w:tcPr>
            <w:tcW w:w="2518"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«Слово о по</w:t>
            </w:r>
            <w:r>
              <w:rPr>
                <w:rFonts w:ascii="Times New Roman" w:hAnsi="Times New Roman" w:cs="Times New Roman"/>
                <w:sz w:val="24"/>
                <w:szCs w:val="24"/>
              </w:rPr>
              <w:t>л</w:t>
            </w:r>
            <w:r>
              <w:rPr>
                <w:rFonts w:ascii="Times New Roman" w:hAnsi="Times New Roman" w:cs="Times New Roman"/>
                <w:sz w:val="24"/>
                <w:szCs w:val="24"/>
              </w:rPr>
              <w:t xml:space="preserve">ку Игореве» (к. XII в.)  </w:t>
            </w:r>
            <w:r>
              <w:rPr>
                <w:rFonts w:ascii="Times New Roman" w:hAnsi="Times New Roman" w:cs="Times New Roman"/>
                <w:sz w:val="24"/>
                <w:szCs w:val="24"/>
              </w:rPr>
              <w:lastRenderedPageBreak/>
              <w:t>(8-9 кл.)</w:t>
            </w:r>
            <w:r>
              <w:rPr>
                <w:rFonts w:ascii="Times New Roman" w:hAnsi="Times New Roman" w:cs="Times New Roman"/>
                <w:sz w:val="24"/>
                <w:szCs w:val="24"/>
              </w:rPr>
              <w:footnoteReference w:id="1"/>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Древнерусская литература –  1-2 произведения на выбор, </w:t>
            </w:r>
            <w:r>
              <w:rPr>
                <w:rFonts w:ascii="Times New Roman" w:hAnsi="Times New Roman" w:cs="Times New Roman"/>
                <w:sz w:val="24"/>
                <w:szCs w:val="24"/>
              </w:rPr>
              <w:lastRenderedPageBreak/>
              <w:t xml:space="preserve">например: </w:t>
            </w:r>
            <w:proofErr w:type="gramStart"/>
            <w:r>
              <w:rPr>
                <w:rFonts w:ascii="Times New Roman" w:hAnsi="Times New Roman" w:cs="Times New Roman"/>
                <w:sz w:val="24"/>
                <w:szCs w:val="24"/>
              </w:rPr>
              <w:t>«Поучение» Владим</w:t>
            </w:r>
            <w:r>
              <w:rPr>
                <w:rFonts w:ascii="Times New Roman" w:hAnsi="Times New Roman" w:cs="Times New Roman"/>
                <w:sz w:val="24"/>
                <w:szCs w:val="24"/>
              </w:rPr>
              <w:t>и</w:t>
            </w:r>
            <w:r>
              <w:rPr>
                <w:rFonts w:ascii="Times New Roman" w:hAnsi="Times New Roman" w:cs="Times New Roman"/>
                <w:sz w:val="24"/>
                <w:szCs w:val="24"/>
              </w:rPr>
              <w:t>ра Мономаха,  «Повесть о раз</w:t>
            </w:r>
            <w:r>
              <w:rPr>
                <w:rFonts w:ascii="Times New Roman" w:hAnsi="Times New Roman" w:cs="Times New Roman"/>
                <w:sz w:val="24"/>
                <w:szCs w:val="24"/>
              </w:rPr>
              <w:t>о</w:t>
            </w:r>
            <w:r>
              <w:rPr>
                <w:rFonts w:ascii="Times New Roman" w:hAnsi="Times New Roman" w:cs="Times New Roman"/>
                <w:sz w:val="24"/>
                <w:szCs w:val="24"/>
              </w:rPr>
              <w:t>рении Рязани Батыем», «Житие Сергия Радонежского», «Дом</w:t>
            </w:r>
            <w:r>
              <w:rPr>
                <w:rFonts w:ascii="Times New Roman" w:hAnsi="Times New Roman" w:cs="Times New Roman"/>
                <w:sz w:val="24"/>
                <w:szCs w:val="24"/>
              </w:rPr>
              <w:t>о</w:t>
            </w:r>
            <w:r>
              <w:rPr>
                <w:rFonts w:ascii="Times New Roman" w:hAnsi="Times New Roman" w:cs="Times New Roman"/>
                <w:sz w:val="24"/>
                <w:szCs w:val="24"/>
              </w:rPr>
              <w:t>строй», «Повесть о Петре и Фе</w:t>
            </w:r>
            <w:r>
              <w:rPr>
                <w:rFonts w:ascii="Times New Roman" w:hAnsi="Times New Roman" w:cs="Times New Roman"/>
                <w:sz w:val="24"/>
                <w:szCs w:val="24"/>
              </w:rPr>
              <w:t>в</w:t>
            </w:r>
            <w:r>
              <w:rPr>
                <w:rFonts w:ascii="Times New Roman" w:hAnsi="Times New Roman" w:cs="Times New Roman"/>
                <w:sz w:val="24"/>
                <w:szCs w:val="24"/>
              </w:rPr>
              <w:t>ронии Муромских», «Повесть о Ерше Ершовиче, сыне Щетинн</w:t>
            </w:r>
            <w:r>
              <w:rPr>
                <w:rFonts w:ascii="Times New Roman" w:hAnsi="Times New Roman" w:cs="Times New Roman"/>
                <w:sz w:val="24"/>
                <w:szCs w:val="24"/>
              </w:rPr>
              <w:t>и</w:t>
            </w:r>
            <w:r>
              <w:rPr>
                <w:rFonts w:ascii="Times New Roman" w:hAnsi="Times New Roman" w:cs="Times New Roman"/>
                <w:sz w:val="24"/>
                <w:szCs w:val="24"/>
              </w:rPr>
              <w:t>кове», «Житие протопопа Авв</w:t>
            </w:r>
            <w:r>
              <w:rPr>
                <w:rFonts w:ascii="Times New Roman" w:hAnsi="Times New Roman" w:cs="Times New Roman"/>
                <w:sz w:val="24"/>
                <w:szCs w:val="24"/>
              </w:rPr>
              <w:t>а</w:t>
            </w:r>
            <w:r>
              <w:rPr>
                <w:rFonts w:ascii="Times New Roman" w:hAnsi="Times New Roman" w:cs="Times New Roman"/>
                <w:sz w:val="24"/>
                <w:szCs w:val="24"/>
              </w:rPr>
              <w:t>кума, им самим написанное» и др.)</w:t>
            </w:r>
            <w:proofErr w:type="gramEnd"/>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 кл.)</w:t>
            </w:r>
          </w:p>
        </w:tc>
        <w:tc>
          <w:tcPr>
            <w:tcW w:w="3367"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Русский фольклор: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сказки, былины, зага</w:t>
            </w:r>
            <w:r>
              <w:rPr>
                <w:rFonts w:ascii="Times New Roman" w:hAnsi="Times New Roman" w:cs="Times New Roman"/>
                <w:sz w:val="24"/>
                <w:szCs w:val="24"/>
              </w:rPr>
              <w:t>д</w:t>
            </w:r>
            <w:r>
              <w:rPr>
                <w:rFonts w:ascii="Times New Roman" w:hAnsi="Times New Roman" w:cs="Times New Roman"/>
                <w:sz w:val="24"/>
                <w:szCs w:val="24"/>
              </w:rPr>
              <w:lastRenderedPageBreak/>
              <w:t>ки, пословицы, поговорки, песня и др. (10 произведений разных жанров, 5-7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tc>
      </w:tr>
      <w:tr w:rsidR="00B963C8" w:rsidTr="00B963C8">
        <w:tc>
          <w:tcPr>
            <w:tcW w:w="2518"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 Фонвизин «Недоросль» (1778 – 1782)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(8-9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Н.М. Карамзин  «Бедная Лиза» (1792) (8-9 кл.)</w:t>
            </w:r>
          </w:p>
        </w:tc>
        <w:tc>
          <w:tcPr>
            <w:tcW w:w="3686"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М.В.Ломоносов – 1 стих</w:t>
            </w:r>
            <w:r>
              <w:rPr>
                <w:rFonts w:ascii="Times New Roman" w:hAnsi="Times New Roman" w:cs="Times New Roman"/>
                <w:sz w:val="24"/>
                <w:szCs w:val="24"/>
              </w:rPr>
              <w:t>о</w:t>
            </w:r>
            <w:r>
              <w:rPr>
                <w:rFonts w:ascii="Times New Roman" w:hAnsi="Times New Roman" w:cs="Times New Roman"/>
                <w:sz w:val="24"/>
                <w:szCs w:val="24"/>
              </w:rPr>
              <w:t>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w:t>
            </w:r>
            <w:r>
              <w:rPr>
                <w:rFonts w:ascii="Times New Roman" w:hAnsi="Times New Roman" w:cs="Times New Roman"/>
                <w:sz w:val="24"/>
                <w:szCs w:val="24"/>
              </w:rPr>
              <w:t>а</w:t>
            </w:r>
            <w:r>
              <w:rPr>
                <w:rFonts w:ascii="Times New Roman" w:hAnsi="Times New Roman" w:cs="Times New Roman"/>
                <w:sz w:val="24"/>
                <w:szCs w:val="24"/>
              </w:rPr>
              <w:t xml:space="preserve">рыни Императрицы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Елисаветы Петровны 1747 года» и др. (8-9 кл.)</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Г.Р.Державин – 1-2 стих</w:t>
            </w:r>
            <w:r>
              <w:rPr>
                <w:rFonts w:ascii="Times New Roman" w:hAnsi="Times New Roman" w:cs="Times New Roman"/>
                <w:sz w:val="24"/>
                <w:szCs w:val="24"/>
              </w:rPr>
              <w:t>о</w:t>
            </w:r>
            <w:r>
              <w:rPr>
                <w:rFonts w:ascii="Times New Roman" w:hAnsi="Times New Roman" w:cs="Times New Roman"/>
                <w:sz w:val="24"/>
                <w:szCs w:val="24"/>
              </w:rPr>
              <w:t>творения по выбору, например: «Фелица» (1782), «Осень во вр</w:t>
            </w:r>
            <w:r>
              <w:rPr>
                <w:rFonts w:ascii="Times New Roman" w:hAnsi="Times New Roman" w:cs="Times New Roman"/>
                <w:sz w:val="24"/>
                <w:szCs w:val="24"/>
              </w:rPr>
              <w:t>е</w:t>
            </w:r>
            <w:r>
              <w:rPr>
                <w:rFonts w:ascii="Times New Roman" w:hAnsi="Times New Roman" w:cs="Times New Roman"/>
                <w:sz w:val="24"/>
                <w:szCs w:val="24"/>
              </w:rPr>
              <w:t>мя осады Очакова» (1788), «Сн</w:t>
            </w:r>
            <w:r>
              <w:rPr>
                <w:rFonts w:ascii="Times New Roman" w:hAnsi="Times New Roman" w:cs="Times New Roman"/>
                <w:sz w:val="24"/>
                <w:szCs w:val="24"/>
              </w:rPr>
              <w:t>и</w:t>
            </w:r>
            <w:r>
              <w:rPr>
                <w:rFonts w:ascii="Times New Roman" w:hAnsi="Times New Roman" w:cs="Times New Roman"/>
                <w:sz w:val="24"/>
                <w:szCs w:val="24"/>
              </w:rPr>
              <w:t>гирь» 1800, «Водопад» (1791-1794), «Памятник» (1795) и др. (8-9 кл.)</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И.А. Крылов – 3 басни по выбору, например:  «Слон и Моська» (1808), «Квартет» (1811), «Осел и Соловей» (1811), «Лебедь, Щука и Рак» (1814), «Свинья под дубом» (не позднее 1823) и др.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 кл.)</w:t>
            </w:r>
          </w:p>
          <w:p w:rsidR="00B963C8" w:rsidRDefault="00B963C8">
            <w:pPr>
              <w:spacing w:after="0" w:line="240" w:lineRule="auto"/>
              <w:ind w:firstLine="709"/>
              <w:jc w:val="both"/>
              <w:rPr>
                <w:rFonts w:ascii="Times New Roman" w:hAnsi="Times New Roman" w:cs="Times New Roman"/>
                <w:sz w:val="24"/>
                <w:szCs w:val="24"/>
              </w:rPr>
            </w:pPr>
          </w:p>
        </w:tc>
        <w:tc>
          <w:tcPr>
            <w:tcW w:w="3367"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p>
        </w:tc>
      </w:tr>
      <w:tr w:rsidR="00B963C8" w:rsidTr="00B963C8">
        <w:tc>
          <w:tcPr>
            <w:tcW w:w="2518"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А.С. Гриб</w:t>
            </w:r>
            <w:r>
              <w:rPr>
                <w:rFonts w:ascii="Times New Roman" w:hAnsi="Times New Roman" w:cs="Times New Roman"/>
                <w:sz w:val="24"/>
                <w:szCs w:val="24"/>
              </w:rPr>
              <w:t>о</w:t>
            </w:r>
            <w:r>
              <w:rPr>
                <w:rFonts w:ascii="Times New Roman" w:hAnsi="Times New Roman" w:cs="Times New Roman"/>
                <w:sz w:val="24"/>
                <w:szCs w:val="24"/>
              </w:rPr>
              <w:t>едов «Горе от ума» (1821 – 1824) (9 кл.)</w:t>
            </w:r>
          </w:p>
          <w:p w:rsidR="00B963C8" w:rsidRDefault="00B963C8">
            <w:pPr>
              <w:spacing w:after="0" w:line="240" w:lineRule="auto"/>
              <w:ind w:firstLine="709"/>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 Жуковский - 1-2 ба</w:t>
            </w:r>
            <w:r>
              <w:rPr>
                <w:rFonts w:ascii="Times New Roman" w:hAnsi="Times New Roman" w:cs="Times New Roman"/>
                <w:sz w:val="24"/>
                <w:szCs w:val="24"/>
              </w:rPr>
              <w:t>л</w:t>
            </w:r>
            <w:r>
              <w:rPr>
                <w:rFonts w:ascii="Times New Roman" w:hAnsi="Times New Roman" w:cs="Times New Roman"/>
                <w:sz w:val="24"/>
                <w:szCs w:val="24"/>
              </w:rPr>
              <w:t>лады по выбору, например: «Светлана» (1812), «Лесной царь» (1818); 1-2 элегии по в</w:t>
            </w:r>
            <w:r>
              <w:rPr>
                <w:rFonts w:ascii="Times New Roman" w:hAnsi="Times New Roman" w:cs="Times New Roman"/>
                <w:sz w:val="24"/>
                <w:szCs w:val="24"/>
              </w:rPr>
              <w:t>ы</w:t>
            </w:r>
            <w:r>
              <w:rPr>
                <w:rFonts w:ascii="Times New Roman" w:hAnsi="Times New Roman" w:cs="Times New Roman"/>
                <w:sz w:val="24"/>
                <w:szCs w:val="24"/>
              </w:rPr>
              <w:t>бору, например: «Невыразимое» (1819), «Море» (1822)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(7-9 кл.)</w:t>
            </w:r>
          </w:p>
        </w:tc>
        <w:tc>
          <w:tcPr>
            <w:tcW w:w="3367"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p>
        </w:tc>
      </w:tr>
      <w:tr w:rsidR="00B963C8" w:rsidTr="00B963C8">
        <w:tc>
          <w:tcPr>
            <w:tcW w:w="2518"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А.С. Пушкин </w:t>
            </w:r>
            <w:r>
              <w:rPr>
                <w:rFonts w:ascii="Times New Roman" w:hAnsi="Times New Roman" w:cs="Times New Roman"/>
                <w:sz w:val="24"/>
                <w:szCs w:val="24"/>
              </w:rPr>
              <w:lastRenderedPageBreak/>
              <w:t xml:space="preserve">«Евгений Онегин» (1823 —1831) (9 кл.), «Дубровский» (1832 — 1833) (6-7 кл), «Капитанская дочка» (1832 —1836)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(7-8 кл.).</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Стихотвор</w:t>
            </w:r>
            <w:r>
              <w:rPr>
                <w:rFonts w:ascii="Times New Roman" w:hAnsi="Times New Roman" w:cs="Times New Roman"/>
                <w:sz w:val="24"/>
                <w:szCs w:val="24"/>
              </w:rPr>
              <w:t>е</w:t>
            </w:r>
            <w:r>
              <w:rPr>
                <w:rFonts w:ascii="Times New Roman" w:hAnsi="Times New Roman" w:cs="Times New Roman"/>
                <w:sz w:val="24"/>
                <w:szCs w:val="24"/>
              </w:rPr>
              <w:t>ния: «К Чаадаеву» («Любви, надежды, тихой славы…») (1818), «Песнь о в</w:t>
            </w:r>
            <w:r>
              <w:rPr>
                <w:rFonts w:ascii="Times New Roman" w:hAnsi="Times New Roman" w:cs="Times New Roman"/>
                <w:sz w:val="24"/>
                <w:szCs w:val="24"/>
              </w:rPr>
              <w:t>е</w:t>
            </w:r>
            <w:r>
              <w:rPr>
                <w:rFonts w:ascii="Times New Roman" w:hAnsi="Times New Roman" w:cs="Times New Roman"/>
                <w:sz w:val="24"/>
                <w:szCs w:val="24"/>
              </w:rPr>
              <w:t>щем Олеге» (1822), «К***» («Я помню чудное мгновенье…») (1825), «Зимний в</w:t>
            </w:r>
            <w:r>
              <w:rPr>
                <w:rFonts w:ascii="Times New Roman" w:hAnsi="Times New Roman" w:cs="Times New Roman"/>
                <w:sz w:val="24"/>
                <w:szCs w:val="24"/>
              </w:rPr>
              <w:t>е</w:t>
            </w:r>
            <w:r>
              <w:rPr>
                <w:rFonts w:ascii="Times New Roman" w:hAnsi="Times New Roman" w:cs="Times New Roman"/>
                <w:sz w:val="24"/>
                <w:szCs w:val="24"/>
              </w:rPr>
              <w:t>чер» (1825), «Пророк» (1826),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глубине сибирских руд…» (1827), «Я вас любил: любовь еще, быть может…» (1829), «Зимнее утро» (1829), «Я памятник себе воздвиг нерукотво</w:t>
            </w:r>
            <w:r>
              <w:rPr>
                <w:rFonts w:ascii="Times New Roman" w:hAnsi="Times New Roman" w:cs="Times New Roman"/>
                <w:sz w:val="24"/>
                <w:szCs w:val="24"/>
              </w:rPr>
              <w:t>р</w:t>
            </w:r>
            <w:r>
              <w:rPr>
                <w:rFonts w:ascii="Times New Roman" w:hAnsi="Times New Roman" w:cs="Times New Roman"/>
                <w:sz w:val="24"/>
                <w:szCs w:val="24"/>
              </w:rPr>
              <w:t xml:space="preserve">ный…» (1836)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(5-9 кл.)</w:t>
            </w:r>
          </w:p>
          <w:p w:rsidR="00B963C8" w:rsidRDefault="00B963C8">
            <w:pPr>
              <w:spacing w:after="0" w:line="240" w:lineRule="auto"/>
              <w:ind w:firstLine="709"/>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А.С. Пушкин - 10 стих</w:t>
            </w:r>
            <w:r>
              <w:rPr>
                <w:rFonts w:ascii="Times New Roman" w:hAnsi="Times New Roman" w:cs="Times New Roman"/>
                <w:sz w:val="24"/>
                <w:szCs w:val="24"/>
              </w:rPr>
              <w:t>о</w:t>
            </w:r>
            <w:r>
              <w:rPr>
                <w:rFonts w:ascii="Times New Roman" w:hAnsi="Times New Roman" w:cs="Times New Roman"/>
                <w:sz w:val="24"/>
                <w:szCs w:val="24"/>
              </w:rPr>
              <w:lastRenderedPageBreak/>
              <w:t>творений различной тематики, представляющих разные пери</w:t>
            </w:r>
            <w:r>
              <w:rPr>
                <w:rFonts w:ascii="Times New Roman" w:hAnsi="Times New Roman" w:cs="Times New Roman"/>
                <w:sz w:val="24"/>
                <w:szCs w:val="24"/>
              </w:rPr>
              <w:t>о</w:t>
            </w:r>
            <w:r>
              <w:rPr>
                <w:rFonts w:ascii="Times New Roman" w:hAnsi="Times New Roman" w:cs="Times New Roman"/>
                <w:sz w:val="24"/>
                <w:szCs w:val="24"/>
              </w:rPr>
              <w:t>ды творчества – по выбору, вх</w:t>
            </w:r>
            <w:r>
              <w:rPr>
                <w:rFonts w:ascii="Times New Roman" w:hAnsi="Times New Roman" w:cs="Times New Roman"/>
                <w:sz w:val="24"/>
                <w:szCs w:val="24"/>
              </w:rPr>
              <w:t>о</w:t>
            </w:r>
            <w:r>
              <w:rPr>
                <w:rFonts w:ascii="Times New Roman" w:hAnsi="Times New Roman" w:cs="Times New Roman"/>
                <w:sz w:val="24"/>
                <w:szCs w:val="24"/>
              </w:rPr>
              <w:t>дят в программу каждого класса, например: «Воспоминания в Царском Селе» (1814), «Вол</w:t>
            </w:r>
            <w:r>
              <w:rPr>
                <w:rFonts w:ascii="Times New Roman" w:hAnsi="Times New Roman" w:cs="Times New Roman"/>
                <w:sz w:val="24"/>
                <w:szCs w:val="24"/>
              </w:rPr>
              <w:t>ь</w:t>
            </w:r>
            <w:r>
              <w:rPr>
                <w:rFonts w:ascii="Times New Roman" w:hAnsi="Times New Roman" w:cs="Times New Roman"/>
                <w:sz w:val="24"/>
                <w:szCs w:val="24"/>
              </w:rPr>
              <w:t>ность» (1817), «Деревня» (181), «Редеет облаков летучая гряда» (1820), «Погасло дневное свет</w:t>
            </w:r>
            <w:r>
              <w:rPr>
                <w:rFonts w:ascii="Times New Roman" w:hAnsi="Times New Roman" w:cs="Times New Roman"/>
                <w:sz w:val="24"/>
                <w:szCs w:val="24"/>
              </w:rPr>
              <w:t>и</w:t>
            </w:r>
            <w:r>
              <w:rPr>
                <w:rFonts w:ascii="Times New Roman" w:hAnsi="Times New Roman" w:cs="Times New Roman"/>
                <w:sz w:val="24"/>
                <w:szCs w:val="24"/>
              </w:rPr>
              <w:t xml:space="preserve">ло…» (1820), «Свободы сеятель пустынный…» (1823),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 морю» (1824), «19 о</w:t>
            </w:r>
            <w:r>
              <w:rPr>
                <w:rFonts w:ascii="Times New Roman" w:hAnsi="Times New Roman" w:cs="Times New Roman"/>
                <w:sz w:val="24"/>
                <w:szCs w:val="24"/>
              </w:rPr>
              <w:t>к</w:t>
            </w:r>
            <w:r>
              <w:rPr>
                <w:rFonts w:ascii="Times New Roman" w:hAnsi="Times New Roman" w:cs="Times New Roman"/>
                <w:sz w:val="24"/>
                <w:szCs w:val="24"/>
              </w:rPr>
              <w:t>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roofErr w:type="gramEnd"/>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«Кавказ» (1829), «Мон</w:t>
            </w:r>
            <w:r>
              <w:rPr>
                <w:rFonts w:ascii="Times New Roman" w:hAnsi="Times New Roman" w:cs="Times New Roman"/>
                <w:sz w:val="24"/>
                <w:szCs w:val="24"/>
              </w:rPr>
              <w:t>а</w:t>
            </w:r>
            <w:r>
              <w:rPr>
                <w:rFonts w:ascii="Times New Roman" w:hAnsi="Times New Roman" w:cs="Times New Roman"/>
                <w:sz w:val="24"/>
                <w:szCs w:val="24"/>
              </w:rPr>
              <w:t>стырь на Казбеке» (1829), «О</w:t>
            </w:r>
            <w:r>
              <w:rPr>
                <w:rFonts w:ascii="Times New Roman" w:hAnsi="Times New Roman" w:cs="Times New Roman"/>
                <w:sz w:val="24"/>
                <w:szCs w:val="24"/>
              </w:rPr>
              <w:t>б</w:t>
            </w:r>
            <w:r>
              <w:rPr>
                <w:rFonts w:ascii="Times New Roman" w:hAnsi="Times New Roman" w:cs="Times New Roman"/>
                <w:sz w:val="24"/>
                <w:szCs w:val="24"/>
              </w:rPr>
              <w:t>вал» (1829), «Поэту» (1830), «Б</w:t>
            </w:r>
            <w:r>
              <w:rPr>
                <w:rFonts w:ascii="Times New Roman" w:hAnsi="Times New Roman" w:cs="Times New Roman"/>
                <w:sz w:val="24"/>
                <w:szCs w:val="24"/>
              </w:rPr>
              <w:t>е</w:t>
            </w:r>
            <w:r>
              <w:rPr>
                <w:rFonts w:ascii="Times New Roman" w:hAnsi="Times New Roman" w:cs="Times New Roman"/>
                <w:sz w:val="24"/>
                <w:szCs w:val="24"/>
              </w:rPr>
              <w:t>сы» (1830), «В начале жизни школу помню я…» (1830), «Эхо» (1831), «Чем чаще празднует л</w:t>
            </w:r>
            <w:r>
              <w:rPr>
                <w:rFonts w:ascii="Times New Roman" w:hAnsi="Times New Roman" w:cs="Times New Roman"/>
                <w:sz w:val="24"/>
                <w:szCs w:val="24"/>
              </w:rPr>
              <w:t>и</w:t>
            </w:r>
            <w:r>
              <w:rPr>
                <w:rFonts w:ascii="Times New Roman" w:hAnsi="Times New Roman" w:cs="Times New Roman"/>
                <w:sz w:val="24"/>
                <w:szCs w:val="24"/>
              </w:rPr>
              <w:t>цей…» (1831), «Пир Петра Пе</w:t>
            </w:r>
            <w:r>
              <w:rPr>
                <w:rFonts w:ascii="Times New Roman" w:hAnsi="Times New Roman" w:cs="Times New Roman"/>
                <w:sz w:val="24"/>
                <w:szCs w:val="24"/>
              </w:rPr>
              <w:t>р</w:t>
            </w:r>
            <w:r>
              <w:rPr>
                <w:rFonts w:ascii="Times New Roman" w:hAnsi="Times New Roman" w:cs="Times New Roman"/>
                <w:sz w:val="24"/>
                <w:szCs w:val="24"/>
              </w:rPr>
              <w:t>вого» (1835), «Туча» (1835), «Была пора: наш праздник мол</w:t>
            </w:r>
            <w:r>
              <w:rPr>
                <w:rFonts w:ascii="Times New Roman" w:hAnsi="Times New Roman" w:cs="Times New Roman"/>
                <w:sz w:val="24"/>
                <w:szCs w:val="24"/>
              </w:rPr>
              <w:t>о</w:t>
            </w:r>
            <w:r>
              <w:rPr>
                <w:rFonts w:ascii="Times New Roman" w:hAnsi="Times New Roman" w:cs="Times New Roman"/>
                <w:sz w:val="24"/>
                <w:szCs w:val="24"/>
              </w:rPr>
              <w:t>дой…» (1836)  и др. (5-9 кл.)</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«Маленькие трагедии» (1830) 1-2 по выбору, например: «Моцарт и Сальери», «Каменный гость». (8-9 кл.)</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«Повести Белкина» (1830) - 2-3 по выбору, например: «Станционный смотритель», «Метель», «Выстрел» и др. (7-8 кл.)</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Поэмы – 1 по выбору, например: «Руслан и Людмила» (1818—1820), «Кавказский пле</w:t>
            </w:r>
            <w:r>
              <w:rPr>
                <w:rFonts w:ascii="Times New Roman" w:hAnsi="Times New Roman" w:cs="Times New Roman"/>
                <w:sz w:val="24"/>
                <w:szCs w:val="24"/>
              </w:rPr>
              <w:t>н</w:t>
            </w:r>
            <w:r>
              <w:rPr>
                <w:rFonts w:ascii="Times New Roman" w:hAnsi="Times New Roman" w:cs="Times New Roman"/>
                <w:sz w:val="24"/>
                <w:szCs w:val="24"/>
              </w:rPr>
              <w:t>ник» (1820 – 1821), «Цыганы» (1824), «Полтава» (1828), «Ме</w:t>
            </w:r>
            <w:r>
              <w:rPr>
                <w:rFonts w:ascii="Times New Roman" w:hAnsi="Times New Roman" w:cs="Times New Roman"/>
                <w:sz w:val="24"/>
                <w:szCs w:val="24"/>
              </w:rPr>
              <w:t>д</w:t>
            </w:r>
            <w:r>
              <w:rPr>
                <w:rFonts w:ascii="Times New Roman" w:hAnsi="Times New Roman" w:cs="Times New Roman"/>
                <w:sz w:val="24"/>
                <w:szCs w:val="24"/>
              </w:rPr>
              <w:t>ный всадник» (1833) (Вступл</w:t>
            </w:r>
            <w:r>
              <w:rPr>
                <w:rFonts w:ascii="Times New Roman" w:hAnsi="Times New Roman" w:cs="Times New Roman"/>
                <w:sz w:val="24"/>
                <w:szCs w:val="24"/>
              </w:rPr>
              <w:t>е</w:t>
            </w:r>
            <w:r>
              <w:rPr>
                <w:rFonts w:ascii="Times New Roman" w:hAnsi="Times New Roman" w:cs="Times New Roman"/>
                <w:sz w:val="24"/>
                <w:szCs w:val="24"/>
              </w:rPr>
              <w:t xml:space="preserve">ние) и др.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(7-9 кл.)</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Сказки – 1 по выбору, например: «Сказка о мертвой ц</w:t>
            </w:r>
            <w:r>
              <w:rPr>
                <w:rFonts w:ascii="Times New Roman" w:hAnsi="Times New Roman" w:cs="Times New Roman"/>
                <w:sz w:val="24"/>
                <w:szCs w:val="24"/>
              </w:rPr>
              <w:t>а</w:t>
            </w:r>
            <w:r>
              <w:rPr>
                <w:rFonts w:ascii="Times New Roman" w:hAnsi="Times New Roman" w:cs="Times New Roman"/>
                <w:sz w:val="24"/>
                <w:szCs w:val="24"/>
              </w:rPr>
              <w:t xml:space="preserve">ревне и о семи богатырях» и др.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 кл.)</w:t>
            </w:r>
          </w:p>
        </w:tc>
        <w:tc>
          <w:tcPr>
            <w:tcW w:w="3367"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Поэзия пушкинской </w:t>
            </w:r>
            <w:r>
              <w:rPr>
                <w:rFonts w:ascii="Times New Roman" w:hAnsi="Times New Roman" w:cs="Times New Roman"/>
                <w:sz w:val="24"/>
                <w:szCs w:val="24"/>
              </w:rPr>
              <w:lastRenderedPageBreak/>
              <w:t xml:space="preserve">эпохи, например: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К.Н.Батюшков, А.А.Дельвиг, Н.М.Языков, Е.А.Баратынский (2-3 стих</w:t>
            </w:r>
            <w:r>
              <w:rPr>
                <w:rFonts w:ascii="Times New Roman" w:hAnsi="Times New Roman" w:cs="Times New Roman"/>
                <w:sz w:val="24"/>
                <w:szCs w:val="24"/>
              </w:rPr>
              <w:t>о</w:t>
            </w:r>
            <w:r>
              <w:rPr>
                <w:rFonts w:ascii="Times New Roman" w:hAnsi="Times New Roman" w:cs="Times New Roman"/>
                <w:sz w:val="24"/>
                <w:szCs w:val="24"/>
              </w:rPr>
              <w:t>творения по выбору, 5-9 кл.)</w:t>
            </w:r>
          </w:p>
          <w:p w:rsidR="00B963C8" w:rsidRDefault="00B963C8">
            <w:pPr>
              <w:spacing w:after="0" w:line="240" w:lineRule="auto"/>
              <w:ind w:firstLine="709"/>
              <w:jc w:val="both"/>
              <w:rPr>
                <w:rFonts w:ascii="Times New Roman" w:hAnsi="Times New Roman" w:cs="Times New Roman"/>
                <w:sz w:val="24"/>
                <w:szCs w:val="24"/>
              </w:rPr>
            </w:pPr>
          </w:p>
        </w:tc>
      </w:tr>
      <w:tr w:rsidR="00B963C8" w:rsidTr="00B963C8">
        <w:tc>
          <w:tcPr>
            <w:tcW w:w="2518"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М.Ю.Лермонтов «Герой нашего времени» (1838 — 1840). (9 кл.)</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Стихотвор</w:t>
            </w:r>
            <w:r>
              <w:rPr>
                <w:rFonts w:ascii="Times New Roman" w:hAnsi="Times New Roman" w:cs="Times New Roman"/>
                <w:sz w:val="24"/>
                <w:szCs w:val="24"/>
              </w:rPr>
              <w:t>е</w:t>
            </w:r>
            <w:r>
              <w:rPr>
                <w:rFonts w:ascii="Times New Roman" w:hAnsi="Times New Roman" w:cs="Times New Roman"/>
                <w:sz w:val="24"/>
                <w:szCs w:val="24"/>
              </w:rPr>
              <w:t>ния:  «Парус» (1832), «Смерть Поэта» (1837), «Бородино» (1837), «Узник» (1837), «Тучи» (1840), «Утес» (1841), «В</w:t>
            </w:r>
            <w:r>
              <w:rPr>
                <w:rFonts w:ascii="Times New Roman" w:hAnsi="Times New Roman" w:cs="Times New Roman"/>
                <w:sz w:val="24"/>
                <w:szCs w:val="24"/>
              </w:rPr>
              <w:t>ы</w:t>
            </w:r>
            <w:r>
              <w:rPr>
                <w:rFonts w:ascii="Times New Roman" w:hAnsi="Times New Roman" w:cs="Times New Roman"/>
                <w:sz w:val="24"/>
                <w:szCs w:val="24"/>
              </w:rPr>
              <w:t>хожу один я на дор</w:t>
            </w:r>
            <w:r>
              <w:rPr>
                <w:rFonts w:ascii="Times New Roman" w:hAnsi="Times New Roman" w:cs="Times New Roman"/>
                <w:sz w:val="24"/>
                <w:szCs w:val="24"/>
              </w:rPr>
              <w:t>о</w:t>
            </w:r>
            <w:r>
              <w:rPr>
                <w:rFonts w:ascii="Times New Roman" w:hAnsi="Times New Roman" w:cs="Times New Roman"/>
                <w:sz w:val="24"/>
                <w:szCs w:val="24"/>
              </w:rPr>
              <w:t xml:space="preserve">гу...» (1841).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(5-9 кл.)</w:t>
            </w:r>
          </w:p>
          <w:p w:rsidR="00B963C8" w:rsidRDefault="00B963C8">
            <w:pPr>
              <w:spacing w:after="0" w:line="240" w:lineRule="auto"/>
              <w:ind w:firstLine="709"/>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М.Ю.Лермонтов - 10 ст</w:t>
            </w:r>
            <w:r>
              <w:rPr>
                <w:rFonts w:ascii="Times New Roman" w:hAnsi="Times New Roman" w:cs="Times New Roman"/>
                <w:sz w:val="24"/>
                <w:szCs w:val="24"/>
              </w:rPr>
              <w:t>и</w:t>
            </w:r>
            <w:r>
              <w:rPr>
                <w:rFonts w:ascii="Times New Roman" w:hAnsi="Times New Roman" w:cs="Times New Roman"/>
                <w:sz w:val="24"/>
                <w:szCs w:val="24"/>
              </w:rPr>
              <w:t xml:space="preserve">хотворений по выбору, входят в программу каждого класса, например: </w:t>
            </w:r>
          </w:p>
          <w:p w:rsidR="00B963C8" w:rsidRDefault="00B963C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«Ангел» (1831), «Дума» (1838), «Три пальмы» (1838), «Молитва» («В минуту жизни трудную…») (1839), «И скучно и грустно» (1840), «Молитва» («Я, Матерь Божия, ныне с моли</w:t>
            </w:r>
            <w:r>
              <w:rPr>
                <w:rFonts w:ascii="Times New Roman" w:hAnsi="Times New Roman" w:cs="Times New Roman"/>
                <w:sz w:val="24"/>
                <w:szCs w:val="24"/>
              </w:rPr>
              <w:t>т</w:t>
            </w:r>
            <w:r>
              <w:rPr>
                <w:rFonts w:ascii="Times New Roman" w:hAnsi="Times New Roman" w:cs="Times New Roman"/>
                <w:sz w:val="24"/>
                <w:szCs w:val="24"/>
              </w:rPr>
              <w:t>вою...») (1840), «Когда волнуется желтеющая нива…» (1840), «Из Гёте («Горные вершины…») (1840), «Нет, не тебя так пылко я люблю…» (1841), «Родина» (1841), «Пророк» (1841), «Как часто, пестрою толпою окр</w:t>
            </w:r>
            <w:r>
              <w:rPr>
                <w:rFonts w:ascii="Times New Roman" w:hAnsi="Times New Roman" w:cs="Times New Roman"/>
                <w:sz w:val="24"/>
                <w:szCs w:val="24"/>
              </w:rPr>
              <w:t>у</w:t>
            </w:r>
            <w:r>
              <w:rPr>
                <w:rFonts w:ascii="Times New Roman" w:hAnsi="Times New Roman" w:cs="Times New Roman"/>
                <w:sz w:val="24"/>
                <w:szCs w:val="24"/>
              </w:rPr>
              <w:t>жен...» (1841), «Листок» (1841) и др. (5-9 кл.)</w:t>
            </w:r>
            <w:proofErr w:type="gramEnd"/>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Поэмы</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- 1-2 по выбору, напр</w:t>
            </w:r>
            <w:r>
              <w:rPr>
                <w:rFonts w:ascii="Times New Roman" w:hAnsi="Times New Roman" w:cs="Times New Roman"/>
                <w:sz w:val="24"/>
                <w:szCs w:val="24"/>
              </w:rPr>
              <w:t>и</w:t>
            </w:r>
            <w:r>
              <w:rPr>
                <w:rFonts w:ascii="Times New Roman" w:hAnsi="Times New Roman" w:cs="Times New Roman"/>
                <w:sz w:val="24"/>
                <w:szCs w:val="24"/>
              </w:rPr>
              <w:t>мер: «</w:t>
            </w:r>
            <w:proofErr w:type="gramStart"/>
            <w:r>
              <w:rPr>
                <w:rFonts w:ascii="Times New Roman" w:hAnsi="Times New Roman" w:cs="Times New Roman"/>
                <w:sz w:val="24"/>
                <w:szCs w:val="24"/>
              </w:rPr>
              <w:t>Песня про царя</w:t>
            </w:r>
            <w:proofErr w:type="gramEnd"/>
            <w:r>
              <w:rPr>
                <w:rFonts w:ascii="Times New Roman" w:hAnsi="Times New Roman" w:cs="Times New Roman"/>
                <w:sz w:val="24"/>
                <w:szCs w:val="24"/>
              </w:rPr>
              <w:t xml:space="preserve"> Ивана В</w:t>
            </w:r>
            <w:r>
              <w:rPr>
                <w:rFonts w:ascii="Times New Roman" w:hAnsi="Times New Roman" w:cs="Times New Roman"/>
                <w:sz w:val="24"/>
                <w:szCs w:val="24"/>
              </w:rPr>
              <w:t>а</w:t>
            </w:r>
            <w:r>
              <w:rPr>
                <w:rFonts w:ascii="Times New Roman" w:hAnsi="Times New Roman" w:cs="Times New Roman"/>
                <w:sz w:val="24"/>
                <w:szCs w:val="24"/>
              </w:rPr>
              <w:t xml:space="preserve">сильевича, молодого опричника и удалого купца Калашникова» (1837), «Мцыри» (1839) и др.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(8-9 кл.)</w:t>
            </w:r>
          </w:p>
        </w:tc>
        <w:tc>
          <w:tcPr>
            <w:tcW w:w="3367"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Литературные сказки XIX-ХХ века, например: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А.Погорельский, В.Ф.Одоевский, С.Г.Писахов, Б.В.Шергин, А.М.Ремизов, Ю.К.Олеша, Е.В.Клюев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сказка на выбор, 5 кл.)</w:t>
            </w:r>
          </w:p>
          <w:p w:rsidR="00B963C8" w:rsidRDefault="00B963C8">
            <w:pPr>
              <w:spacing w:after="0" w:line="240" w:lineRule="auto"/>
              <w:ind w:firstLine="709"/>
              <w:jc w:val="both"/>
              <w:rPr>
                <w:rFonts w:ascii="Times New Roman" w:hAnsi="Times New Roman" w:cs="Times New Roman"/>
                <w:sz w:val="24"/>
                <w:szCs w:val="24"/>
              </w:rPr>
            </w:pPr>
          </w:p>
        </w:tc>
      </w:tr>
      <w:tr w:rsidR="00B963C8" w:rsidTr="00B963C8">
        <w:tc>
          <w:tcPr>
            <w:tcW w:w="2518"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Н.В.Гоголь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«Ревизор» (1835) (7-8 кл.), «Мертвые души» (1835 – 1841) (9-10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Н.В.Гоголь Повести – 5 из разных циклов, на выбор, входят в программу каждого класса, например: «Ночь перед Рожд</w:t>
            </w:r>
            <w:r>
              <w:rPr>
                <w:rFonts w:ascii="Times New Roman" w:hAnsi="Times New Roman" w:cs="Times New Roman"/>
                <w:sz w:val="24"/>
                <w:szCs w:val="24"/>
              </w:rPr>
              <w:t>е</w:t>
            </w:r>
            <w:r>
              <w:rPr>
                <w:rFonts w:ascii="Times New Roman" w:hAnsi="Times New Roman" w:cs="Times New Roman"/>
                <w:sz w:val="24"/>
                <w:szCs w:val="24"/>
              </w:rPr>
              <w:t>ством» (1830 – 1831), «Повесть о том, как поссорился Иван Иван</w:t>
            </w:r>
            <w:r>
              <w:rPr>
                <w:rFonts w:ascii="Times New Roman" w:hAnsi="Times New Roman" w:cs="Times New Roman"/>
                <w:sz w:val="24"/>
                <w:szCs w:val="24"/>
              </w:rPr>
              <w:t>о</w:t>
            </w:r>
            <w:r>
              <w:rPr>
                <w:rFonts w:ascii="Times New Roman" w:hAnsi="Times New Roman" w:cs="Times New Roman"/>
                <w:sz w:val="24"/>
                <w:szCs w:val="24"/>
              </w:rPr>
              <w:t>вич с Иваном Никифоровичем» (1834), «Невский проспект» (1833 – 1834), «Тарас Бульба» (1835), «Старосветские помещ</w:t>
            </w:r>
            <w:r>
              <w:rPr>
                <w:rFonts w:ascii="Times New Roman" w:hAnsi="Times New Roman" w:cs="Times New Roman"/>
                <w:sz w:val="24"/>
                <w:szCs w:val="24"/>
              </w:rPr>
              <w:t>и</w:t>
            </w:r>
            <w:r>
              <w:rPr>
                <w:rFonts w:ascii="Times New Roman" w:hAnsi="Times New Roman" w:cs="Times New Roman"/>
                <w:sz w:val="24"/>
                <w:szCs w:val="24"/>
              </w:rPr>
              <w:t xml:space="preserve">ки» (1835), «Шинель» (1839) и др.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(5-9 кл.)</w:t>
            </w:r>
          </w:p>
        </w:tc>
        <w:tc>
          <w:tcPr>
            <w:tcW w:w="3367"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p>
        </w:tc>
      </w:tr>
      <w:tr w:rsidR="00B963C8" w:rsidTr="00B963C8">
        <w:tc>
          <w:tcPr>
            <w:tcW w:w="2518"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Ф.И. Тютчев – Стихотворения: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«Весенняя гроза» («Люблю грозу в начале мая…») (1828, нач. 1850-х), «Silentium!» (Молчи, скрывайся и таи…) (1829, нач. 1830-х), «Умом Россию не п</w:t>
            </w:r>
            <w:r>
              <w:rPr>
                <w:rFonts w:ascii="Times New Roman" w:hAnsi="Times New Roman" w:cs="Times New Roman"/>
                <w:sz w:val="24"/>
                <w:szCs w:val="24"/>
              </w:rPr>
              <w:t>о</w:t>
            </w:r>
            <w:r>
              <w:rPr>
                <w:rFonts w:ascii="Times New Roman" w:hAnsi="Times New Roman" w:cs="Times New Roman"/>
                <w:sz w:val="24"/>
                <w:szCs w:val="24"/>
              </w:rPr>
              <w:t xml:space="preserve">нять…» (1866).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(5-8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А.А. Фет</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Стихотвор</w:t>
            </w:r>
            <w:r>
              <w:rPr>
                <w:rFonts w:ascii="Times New Roman" w:hAnsi="Times New Roman" w:cs="Times New Roman"/>
                <w:sz w:val="24"/>
                <w:szCs w:val="24"/>
              </w:rPr>
              <w:t>е</w:t>
            </w:r>
            <w:r>
              <w:rPr>
                <w:rFonts w:ascii="Times New Roman" w:hAnsi="Times New Roman" w:cs="Times New Roman"/>
                <w:sz w:val="24"/>
                <w:szCs w:val="24"/>
              </w:rPr>
              <w:t xml:space="preserve">ния: «Шепот, робкое дыханье…» (1850), «Как беден наш язык! Хочу и не могу…» (1887).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(5-8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Н.А.Некрасов.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Стихотвор</w:t>
            </w:r>
            <w:r>
              <w:rPr>
                <w:rFonts w:ascii="Times New Roman" w:hAnsi="Times New Roman" w:cs="Times New Roman"/>
                <w:sz w:val="24"/>
                <w:szCs w:val="24"/>
              </w:rPr>
              <w:t>е</w:t>
            </w:r>
            <w:r>
              <w:rPr>
                <w:rFonts w:ascii="Times New Roman" w:hAnsi="Times New Roman" w:cs="Times New Roman"/>
                <w:sz w:val="24"/>
                <w:szCs w:val="24"/>
              </w:rPr>
              <w:t>ния: «Крестьянские дети» (1861), «Вч</w:t>
            </w:r>
            <w:r>
              <w:rPr>
                <w:rFonts w:ascii="Times New Roman" w:hAnsi="Times New Roman" w:cs="Times New Roman"/>
                <w:sz w:val="24"/>
                <w:szCs w:val="24"/>
              </w:rPr>
              <w:t>е</w:t>
            </w:r>
            <w:r>
              <w:rPr>
                <w:rFonts w:ascii="Times New Roman" w:hAnsi="Times New Roman" w:cs="Times New Roman"/>
                <w:sz w:val="24"/>
                <w:szCs w:val="24"/>
              </w:rPr>
              <w:t xml:space="preserve">рашний день, часу в шестом…» (1848),  «Несжатая полоса» (1854).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(5-8 кл.)</w:t>
            </w:r>
          </w:p>
        </w:tc>
        <w:tc>
          <w:tcPr>
            <w:tcW w:w="3686"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Ф.И. Тютчев - 3-4 стих</w:t>
            </w:r>
            <w:r>
              <w:rPr>
                <w:rFonts w:ascii="Times New Roman" w:hAnsi="Times New Roman" w:cs="Times New Roman"/>
                <w:sz w:val="24"/>
                <w:szCs w:val="24"/>
              </w:rPr>
              <w:t>о</w:t>
            </w:r>
            <w:r>
              <w:rPr>
                <w:rFonts w:ascii="Times New Roman" w:hAnsi="Times New Roman" w:cs="Times New Roman"/>
                <w:sz w:val="24"/>
                <w:szCs w:val="24"/>
              </w:rPr>
              <w:t>творения по выбору, например: «Еще в полях белеет снег…» (1829, нач. 1830-х),  «Цицерон» (1829, нач. 1830-х), «Фонтан» (1836), «Эти бедные селенья…» (1855), «Есть в осени первон</w:t>
            </w:r>
            <w:r>
              <w:rPr>
                <w:rFonts w:ascii="Times New Roman" w:hAnsi="Times New Roman" w:cs="Times New Roman"/>
                <w:sz w:val="24"/>
                <w:szCs w:val="24"/>
              </w:rPr>
              <w:t>а</w:t>
            </w:r>
            <w:r>
              <w:rPr>
                <w:rFonts w:ascii="Times New Roman" w:hAnsi="Times New Roman" w:cs="Times New Roman"/>
                <w:sz w:val="24"/>
                <w:szCs w:val="24"/>
              </w:rPr>
              <w:t xml:space="preserve">чальной…» (1857), «Певучесть есть в морских волнах…» (1865), «Нам не дано предугадать…» (1869),  «К. Б.» («Я встретил вас – и все былое...») (1870) и др.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(5-8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А.А. Фет - 3-4 стихотв</w:t>
            </w:r>
            <w:r>
              <w:rPr>
                <w:rFonts w:ascii="Times New Roman" w:hAnsi="Times New Roman" w:cs="Times New Roman"/>
                <w:sz w:val="24"/>
                <w:szCs w:val="24"/>
              </w:rPr>
              <w:t>о</w:t>
            </w:r>
            <w:r>
              <w:rPr>
                <w:rFonts w:ascii="Times New Roman" w:hAnsi="Times New Roman" w:cs="Times New Roman"/>
                <w:sz w:val="24"/>
                <w:szCs w:val="24"/>
              </w:rPr>
              <w:t xml:space="preserve">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(5-8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Н.А.Некрасов</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- 1–2 стихотворения по выбору, например: «Тройка» (1846), «Размышления у пара</w:t>
            </w:r>
            <w:r>
              <w:rPr>
                <w:rFonts w:ascii="Times New Roman" w:hAnsi="Times New Roman" w:cs="Times New Roman"/>
                <w:sz w:val="24"/>
                <w:szCs w:val="24"/>
              </w:rPr>
              <w:t>д</w:t>
            </w:r>
            <w:r>
              <w:rPr>
                <w:rFonts w:ascii="Times New Roman" w:hAnsi="Times New Roman" w:cs="Times New Roman"/>
                <w:sz w:val="24"/>
                <w:szCs w:val="24"/>
              </w:rPr>
              <w:t>ного подъезда» (1858), «Зеленый Шум» (1862-1863) и др. (5-8 кл.)</w:t>
            </w:r>
          </w:p>
        </w:tc>
        <w:tc>
          <w:tcPr>
            <w:tcW w:w="3367"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Поэзия 2-й половины XIX в., например: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А.Н.Майков, А.К.Толстой,</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Я.П.Полонский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стихотворения по выбору, 5-9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tc>
      </w:tr>
      <w:tr w:rsidR="00B963C8" w:rsidTr="00B963C8">
        <w:tc>
          <w:tcPr>
            <w:tcW w:w="2518"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И.С.Тургенев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- 1 рассказ по выбору, например:  «Певцы» (1852), «Б</w:t>
            </w:r>
            <w:r>
              <w:rPr>
                <w:rFonts w:ascii="Times New Roman" w:hAnsi="Times New Roman" w:cs="Times New Roman"/>
                <w:sz w:val="24"/>
                <w:szCs w:val="24"/>
              </w:rPr>
              <w:t>е</w:t>
            </w:r>
            <w:r>
              <w:rPr>
                <w:rFonts w:ascii="Times New Roman" w:hAnsi="Times New Roman" w:cs="Times New Roman"/>
                <w:sz w:val="24"/>
                <w:szCs w:val="24"/>
              </w:rPr>
              <w:t>жин луг» (1846, 1874) и др.; 1 п</w:t>
            </w:r>
            <w:r>
              <w:rPr>
                <w:rFonts w:ascii="Times New Roman" w:hAnsi="Times New Roman" w:cs="Times New Roman"/>
                <w:sz w:val="24"/>
                <w:szCs w:val="24"/>
              </w:rPr>
              <w:t>о</w:t>
            </w:r>
            <w:r>
              <w:rPr>
                <w:rFonts w:ascii="Times New Roman" w:hAnsi="Times New Roman" w:cs="Times New Roman"/>
                <w:sz w:val="24"/>
                <w:szCs w:val="24"/>
              </w:rPr>
              <w:t>весть на выбор,  например: «М</w:t>
            </w:r>
            <w:r>
              <w:rPr>
                <w:rFonts w:ascii="Times New Roman" w:hAnsi="Times New Roman" w:cs="Times New Roman"/>
                <w:sz w:val="24"/>
                <w:szCs w:val="24"/>
              </w:rPr>
              <w:t>у</w:t>
            </w:r>
            <w:r>
              <w:rPr>
                <w:rFonts w:ascii="Times New Roman" w:hAnsi="Times New Roman" w:cs="Times New Roman"/>
                <w:sz w:val="24"/>
                <w:szCs w:val="24"/>
              </w:rPr>
              <w:t>му» (1852), «Ася» (1857), «Пе</w:t>
            </w:r>
            <w:r>
              <w:rPr>
                <w:rFonts w:ascii="Times New Roman" w:hAnsi="Times New Roman" w:cs="Times New Roman"/>
                <w:sz w:val="24"/>
                <w:szCs w:val="24"/>
              </w:rPr>
              <w:t>р</w:t>
            </w:r>
            <w:r>
              <w:rPr>
                <w:rFonts w:ascii="Times New Roman" w:hAnsi="Times New Roman" w:cs="Times New Roman"/>
                <w:sz w:val="24"/>
                <w:szCs w:val="24"/>
              </w:rPr>
              <w:t>вая любовь» (1860) и др.; 1 ст</w:t>
            </w:r>
            <w:r>
              <w:rPr>
                <w:rFonts w:ascii="Times New Roman" w:hAnsi="Times New Roman" w:cs="Times New Roman"/>
                <w:sz w:val="24"/>
                <w:szCs w:val="24"/>
              </w:rPr>
              <w:t>и</w:t>
            </w:r>
            <w:r>
              <w:rPr>
                <w:rFonts w:ascii="Times New Roman" w:hAnsi="Times New Roman" w:cs="Times New Roman"/>
                <w:sz w:val="24"/>
                <w:szCs w:val="24"/>
              </w:rPr>
              <w:t xml:space="preserve">хотворение в прозе на выбор,  например: «Разговор» (1878), «Воробей» (1878), «Два богача» (1878), «Русский язык» (1882) и др.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Н.С.Лесков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- 1 повесть по выбору, например: «Несмертельный Г</w:t>
            </w:r>
            <w:r>
              <w:rPr>
                <w:rFonts w:ascii="Times New Roman" w:hAnsi="Times New Roman" w:cs="Times New Roman"/>
                <w:sz w:val="24"/>
                <w:szCs w:val="24"/>
              </w:rPr>
              <w:t>о</w:t>
            </w:r>
            <w:r>
              <w:rPr>
                <w:rFonts w:ascii="Times New Roman" w:hAnsi="Times New Roman" w:cs="Times New Roman"/>
                <w:sz w:val="24"/>
                <w:szCs w:val="24"/>
              </w:rPr>
              <w:t>лован (Из рассказов о трех пр</w:t>
            </w:r>
            <w:r>
              <w:rPr>
                <w:rFonts w:ascii="Times New Roman" w:hAnsi="Times New Roman" w:cs="Times New Roman"/>
                <w:sz w:val="24"/>
                <w:szCs w:val="24"/>
              </w:rPr>
              <w:t>а</w:t>
            </w:r>
            <w:r>
              <w:rPr>
                <w:rFonts w:ascii="Times New Roman" w:hAnsi="Times New Roman" w:cs="Times New Roman"/>
                <w:sz w:val="24"/>
                <w:szCs w:val="24"/>
              </w:rPr>
              <w:t xml:space="preserve">ведниках)» (1880), «Левша» (1881), «Тупейный художник» (1883), «Человек на часах» (1887) и др.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 кл.)</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М.Е.Салтыков-Щедрин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- 2 сказки по выбору, например: «Повесть о том, как один мужик двух генералов пр</w:t>
            </w:r>
            <w:r>
              <w:rPr>
                <w:rFonts w:ascii="Times New Roman" w:hAnsi="Times New Roman" w:cs="Times New Roman"/>
                <w:sz w:val="24"/>
                <w:szCs w:val="24"/>
              </w:rPr>
              <w:t>о</w:t>
            </w:r>
            <w:r>
              <w:rPr>
                <w:rFonts w:ascii="Times New Roman" w:hAnsi="Times New Roman" w:cs="Times New Roman"/>
                <w:sz w:val="24"/>
                <w:szCs w:val="24"/>
              </w:rPr>
              <w:t xml:space="preserve">кормил» (1869), «Премудрый пискарь» (1883), «Медведь на воеводстве» (1884) и др.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(7-8 кл.)  </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Л.Н.Толстой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 повесть по выбору, </w:t>
            </w:r>
            <w:r>
              <w:rPr>
                <w:rFonts w:ascii="Times New Roman" w:hAnsi="Times New Roman" w:cs="Times New Roman"/>
                <w:sz w:val="24"/>
                <w:szCs w:val="24"/>
              </w:rPr>
              <w:lastRenderedPageBreak/>
              <w:t>например: «Детство» (1852), «Отрочество» (1854), «Хаджи-Мурат» (1896—1904) и др.; 1 рассказ на выбор, например: «Три смерти» (1858), «Холст</w:t>
            </w:r>
            <w:r>
              <w:rPr>
                <w:rFonts w:ascii="Times New Roman" w:hAnsi="Times New Roman" w:cs="Times New Roman"/>
                <w:sz w:val="24"/>
                <w:szCs w:val="24"/>
              </w:rPr>
              <w:t>о</w:t>
            </w:r>
            <w:r>
              <w:rPr>
                <w:rFonts w:ascii="Times New Roman" w:hAnsi="Times New Roman" w:cs="Times New Roman"/>
                <w:sz w:val="24"/>
                <w:szCs w:val="24"/>
              </w:rPr>
              <w:t xml:space="preserve">мер» (1863, 1885), «Кавказский пленник» (1872), «После бала» (1903) и др.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(5-8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А.П.Чехов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- 3 рассказа по выбору, например: «Толстый и тонкий» (1883), «Хамелеон» (1884), «Смерть чиновника» (1883), «Лошадиная фамилия» (1885), «Злоумышленник» (1885), «Ванька» (1886), «Спать хоче</w:t>
            </w:r>
            <w:r>
              <w:rPr>
                <w:rFonts w:ascii="Times New Roman" w:hAnsi="Times New Roman" w:cs="Times New Roman"/>
                <w:sz w:val="24"/>
                <w:szCs w:val="24"/>
              </w:rPr>
              <w:t>т</w:t>
            </w:r>
            <w:r>
              <w:rPr>
                <w:rFonts w:ascii="Times New Roman" w:hAnsi="Times New Roman" w:cs="Times New Roman"/>
                <w:sz w:val="24"/>
                <w:szCs w:val="24"/>
              </w:rPr>
              <w:t>ся» (1888)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 кл.)</w:t>
            </w:r>
          </w:p>
        </w:tc>
        <w:tc>
          <w:tcPr>
            <w:tcW w:w="3367"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p>
        </w:tc>
      </w:tr>
      <w:tr w:rsidR="00B963C8" w:rsidTr="00B963C8">
        <w:tc>
          <w:tcPr>
            <w:tcW w:w="2518"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А.А.Блок</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- 2 стихотворения по в</w:t>
            </w:r>
            <w:r>
              <w:rPr>
                <w:rFonts w:ascii="Times New Roman" w:hAnsi="Times New Roman" w:cs="Times New Roman"/>
                <w:sz w:val="24"/>
                <w:szCs w:val="24"/>
              </w:rPr>
              <w:t>ы</w:t>
            </w:r>
            <w:r>
              <w:rPr>
                <w:rFonts w:ascii="Times New Roman" w:hAnsi="Times New Roman" w:cs="Times New Roman"/>
                <w:sz w:val="24"/>
                <w:szCs w:val="24"/>
              </w:rPr>
              <w:t>бору, например: «Перед грозой» (1899), «После грозы» (1900), «Девушка пела в церковном х</w:t>
            </w:r>
            <w:r>
              <w:rPr>
                <w:rFonts w:ascii="Times New Roman" w:hAnsi="Times New Roman" w:cs="Times New Roman"/>
                <w:sz w:val="24"/>
                <w:szCs w:val="24"/>
              </w:rPr>
              <w:t>о</w:t>
            </w:r>
            <w:r>
              <w:rPr>
                <w:rFonts w:ascii="Times New Roman" w:hAnsi="Times New Roman" w:cs="Times New Roman"/>
                <w:sz w:val="24"/>
                <w:szCs w:val="24"/>
              </w:rPr>
              <w:t xml:space="preserve">ре…» (1905), «Ты помнишь? В нашей бухте сонной…» (1911 – 1914) и др.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(7-9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А.А.Ахматова</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- 1 стихотворение по в</w:t>
            </w:r>
            <w:r>
              <w:rPr>
                <w:rFonts w:ascii="Times New Roman" w:hAnsi="Times New Roman" w:cs="Times New Roman"/>
                <w:sz w:val="24"/>
                <w:szCs w:val="24"/>
              </w:rPr>
              <w:t>ы</w:t>
            </w:r>
            <w:r>
              <w:rPr>
                <w:rFonts w:ascii="Times New Roman" w:hAnsi="Times New Roman" w:cs="Times New Roman"/>
                <w:sz w:val="24"/>
                <w:szCs w:val="24"/>
              </w:rPr>
              <w:t>бору, например: «Смуглый отрок бродил по аллеям…» (1911), «Перед весной бывают дни т</w:t>
            </w:r>
            <w:r>
              <w:rPr>
                <w:rFonts w:ascii="Times New Roman" w:hAnsi="Times New Roman" w:cs="Times New Roman"/>
                <w:sz w:val="24"/>
                <w:szCs w:val="24"/>
              </w:rPr>
              <w:t>а</w:t>
            </w:r>
            <w:r>
              <w:rPr>
                <w:rFonts w:ascii="Times New Roman" w:hAnsi="Times New Roman" w:cs="Times New Roman"/>
                <w:sz w:val="24"/>
                <w:szCs w:val="24"/>
              </w:rPr>
              <w:t>кие…» (1915), «Родная земля» (1961)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(7-9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Н.С.Гумилев</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- 1 стихотворение по в</w:t>
            </w:r>
            <w:r>
              <w:rPr>
                <w:rFonts w:ascii="Times New Roman" w:hAnsi="Times New Roman" w:cs="Times New Roman"/>
                <w:sz w:val="24"/>
                <w:szCs w:val="24"/>
              </w:rPr>
              <w:t>ы</w:t>
            </w:r>
            <w:r>
              <w:rPr>
                <w:rFonts w:ascii="Times New Roman" w:hAnsi="Times New Roman" w:cs="Times New Roman"/>
                <w:sz w:val="24"/>
                <w:szCs w:val="24"/>
              </w:rPr>
              <w:t>бору, например: «Капитаны» (1912), «Слово» (1921).</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М.И.Цветаева</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- 1 стихотворение по в</w:t>
            </w:r>
            <w:r>
              <w:rPr>
                <w:rFonts w:ascii="Times New Roman" w:hAnsi="Times New Roman" w:cs="Times New Roman"/>
                <w:sz w:val="24"/>
                <w:szCs w:val="24"/>
              </w:rPr>
              <w:t>ы</w:t>
            </w:r>
            <w:r>
              <w:rPr>
                <w:rFonts w:ascii="Times New Roman" w:hAnsi="Times New Roman" w:cs="Times New Roman"/>
                <w:sz w:val="24"/>
                <w:szCs w:val="24"/>
              </w:rPr>
              <w:t xml:space="preserve">бору, например: «Моим стихам, написанным так рано…» (1913), «Идешь, на меня похожий» (1913), «Генералам двенадцатого года» (1913), «Мне нравится, что </w:t>
            </w:r>
            <w:r>
              <w:rPr>
                <w:rFonts w:ascii="Times New Roman" w:hAnsi="Times New Roman" w:cs="Times New Roman"/>
                <w:sz w:val="24"/>
                <w:szCs w:val="24"/>
              </w:rPr>
              <w:lastRenderedPageBreak/>
              <w:t>вы больны не мной…» (1915),  из цикла «Стихи к Блоку» («Имя твое – птица в руке…») (1916), из цикла «Стихи о Москве» (1916), «Тоска по родине! Давно…» (1934)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О.Э.Мандельштам</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- 1 стихотворение по в</w:t>
            </w:r>
            <w:r>
              <w:rPr>
                <w:rFonts w:ascii="Times New Roman" w:hAnsi="Times New Roman" w:cs="Times New Roman"/>
                <w:sz w:val="24"/>
                <w:szCs w:val="24"/>
              </w:rPr>
              <w:t>ы</w:t>
            </w:r>
            <w:r>
              <w:rPr>
                <w:rFonts w:ascii="Times New Roman" w:hAnsi="Times New Roman" w:cs="Times New Roman"/>
                <w:sz w:val="24"/>
                <w:szCs w:val="24"/>
              </w:rPr>
              <w:t>бору, например: «Звук осторо</w:t>
            </w:r>
            <w:r>
              <w:rPr>
                <w:rFonts w:ascii="Times New Roman" w:hAnsi="Times New Roman" w:cs="Times New Roman"/>
                <w:sz w:val="24"/>
                <w:szCs w:val="24"/>
              </w:rPr>
              <w:t>ж</w:t>
            </w:r>
            <w:r>
              <w:rPr>
                <w:rFonts w:ascii="Times New Roman" w:hAnsi="Times New Roman" w:cs="Times New Roman"/>
                <w:sz w:val="24"/>
                <w:szCs w:val="24"/>
              </w:rPr>
              <w:t>ный и глухой…» (1908), «Равн</w:t>
            </w:r>
            <w:r>
              <w:rPr>
                <w:rFonts w:ascii="Times New Roman" w:hAnsi="Times New Roman" w:cs="Times New Roman"/>
                <w:sz w:val="24"/>
                <w:szCs w:val="24"/>
              </w:rPr>
              <w:t>о</w:t>
            </w:r>
            <w:r>
              <w:rPr>
                <w:rFonts w:ascii="Times New Roman" w:hAnsi="Times New Roman" w:cs="Times New Roman"/>
                <w:sz w:val="24"/>
                <w:szCs w:val="24"/>
              </w:rPr>
              <w:t>денствие» («Есть иволги в лесах, и гласных долгота…») (1913), «Бессонница. Гомер. Тугие пар</w:t>
            </w:r>
            <w:r>
              <w:rPr>
                <w:rFonts w:ascii="Times New Roman" w:hAnsi="Times New Roman" w:cs="Times New Roman"/>
                <w:sz w:val="24"/>
                <w:szCs w:val="24"/>
              </w:rPr>
              <w:t>у</w:t>
            </w:r>
            <w:r>
              <w:rPr>
                <w:rFonts w:ascii="Times New Roman" w:hAnsi="Times New Roman" w:cs="Times New Roman"/>
                <w:sz w:val="24"/>
                <w:szCs w:val="24"/>
              </w:rPr>
              <w:t>са…» (1915)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(6-9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В.В.Маяковский</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- 1 стихотворение по в</w:t>
            </w:r>
            <w:r>
              <w:rPr>
                <w:rFonts w:ascii="Times New Roman" w:hAnsi="Times New Roman" w:cs="Times New Roman"/>
                <w:sz w:val="24"/>
                <w:szCs w:val="24"/>
              </w:rPr>
              <w:t>ы</w:t>
            </w:r>
            <w:r>
              <w:rPr>
                <w:rFonts w:ascii="Times New Roman" w:hAnsi="Times New Roman" w:cs="Times New Roman"/>
                <w:sz w:val="24"/>
                <w:szCs w:val="24"/>
              </w:rPr>
              <w:t>бору, например: «Хорошее о</w:t>
            </w:r>
            <w:r>
              <w:rPr>
                <w:rFonts w:ascii="Times New Roman" w:hAnsi="Times New Roman" w:cs="Times New Roman"/>
                <w:sz w:val="24"/>
                <w:szCs w:val="24"/>
              </w:rPr>
              <w:t>т</w:t>
            </w:r>
            <w:r>
              <w:rPr>
                <w:rFonts w:ascii="Times New Roman" w:hAnsi="Times New Roman" w:cs="Times New Roman"/>
                <w:sz w:val="24"/>
                <w:szCs w:val="24"/>
              </w:rPr>
              <w:t>ношение к лошадям» (1918), «Необычайное приключение, бывшее с Владимиром Маяко</w:t>
            </w:r>
            <w:r>
              <w:rPr>
                <w:rFonts w:ascii="Times New Roman" w:hAnsi="Times New Roman" w:cs="Times New Roman"/>
                <w:sz w:val="24"/>
                <w:szCs w:val="24"/>
              </w:rPr>
              <w:t>в</w:t>
            </w:r>
            <w:r>
              <w:rPr>
                <w:rFonts w:ascii="Times New Roman" w:hAnsi="Times New Roman" w:cs="Times New Roman"/>
                <w:sz w:val="24"/>
                <w:szCs w:val="24"/>
              </w:rPr>
              <w:t xml:space="preserve">ским летом на даче» (1920) и др.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(7-8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С.А.Есенин</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- 1 стихотворение по в</w:t>
            </w:r>
            <w:r>
              <w:rPr>
                <w:rFonts w:ascii="Times New Roman" w:hAnsi="Times New Roman" w:cs="Times New Roman"/>
                <w:sz w:val="24"/>
                <w:szCs w:val="24"/>
              </w:rPr>
              <w:t>ы</w:t>
            </w:r>
            <w:r>
              <w:rPr>
                <w:rFonts w:ascii="Times New Roman" w:hAnsi="Times New Roman" w:cs="Times New Roman"/>
                <w:sz w:val="24"/>
                <w:szCs w:val="24"/>
              </w:rPr>
              <w:t>бору, например: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«Гой ты, Русь, моя ро</w:t>
            </w:r>
            <w:r>
              <w:rPr>
                <w:rFonts w:ascii="Times New Roman" w:hAnsi="Times New Roman" w:cs="Times New Roman"/>
                <w:sz w:val="24"/>
                <w:szCs w:val="24"/>
              </w:rPr>
              <w:t>д</w:t>
            </w:r>
            <w:r>
              <w:rPr>
                <w:rFonts w:ascii="Times New Roman" w:hAnsi="Times New Roman" w:cs="Times New Roman"/>
                <w:sz w:val="24"/>
                <w:szCs w:val="24"/>
              </w:rPr>
              <w:t>ная…» (1914), «Песнь о собаке» (1915),  «Нивы сжаты, рощи г</w:t>
            </w:r>
            <w:r>
              <w:rPr>
                <w:rFonts w:ascii="Times New Roman" w:hAnsi="Times New Roman" w:cs="Times New Roman"/>
                <w:sz w:val="24"/>
                <w:szCs w:val="24"/>
              </w:rPr>
              <w:t>о</w:t>
            </w:r>
            <w:r>
              <w:rPr>
                <w:rFonts w:ascii="Times New Roman" w:hAnsi="Times New Roman" w:cs="Times New Roman"/>
                <w:sz w:val="24"/>
                <w:szCs w:val="24"/>
              </w:rPr>
              <w:t>лы…» (1917 – 1918), «Письмо к матери» (1924) «Собаке Качал</w:t>
            </w:r>
            <w:r>
              <w:rPr>
                <w:rFonts w:ascii="Times New Roman" w:hAnsi="Times New Roman" w:cs="Times New Roman"/>
                <w:sz w:val="24"/>
                <w:szCs w:val="24"/>
              </w:rPr>
              <w:t>о</w:t>
            </w:r>
            <w:r>
              <w:rPr>
                <w:rFonts w:ascii="Times New Roman" w:hAnsi="Times New Roman" w:cs="Times New Roman"/>
                <w:sz w:val="24"/>
                <w:szCs w:val="24"/>
              </w:rPr>
              <w:t>ва» (1925)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 кл.)</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М.А.Булгаков</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повесть по выбору, например: «Роковые яйца» (1924), «Собачье сердце» (1925) и др.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(7-8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А.П.Платонов</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- 1 рассказ по выбору, например: «В прекрасном и яростном мире (Машинист Мальцев)» (1937), «Рассказ о мертвом старике» (1942), «Ник</w:t>
            </w:r>
            <w:r>
              <w:rPr>
                <w:rFonts w:ascii="Times New Roman" w:hAnsi="Times New Roman" w:cs="Times New Roman"/>
                <w:sz w:val="24"/>
                <w:szCs w:val="24"/>
              </w:rPr>
              <w:t>и</w:t>
            </w:r>
            <w:r>
              <w:rPr>
                <w:rFonts w:ascii="Times New Roman" w:hAnsi="Times New Roman" w:cs="Times New Roman"/>
                <w:sz w:val="24"/>
                <w:szCs w:val="24"/>
              </w:rPr>
              <w:t>та» (1945), «Цветок на земле» (1949)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(6-8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М.М.Зощенко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рассказа по выбору, например: «Аристократка» (1923), «Баня» (1924)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А.Т. Твардовский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стихотворение  по выб</w:t>
            </w:r>
            <w:r>
              <w:rPr>
                <w:rFonts w:ascii="Times New Roman" w:hAnsi="Times New Roman" w:cs="Times New Roman"/>
                <w:sz w:val="24"/>
                <w:szCs w:val="24"/>
              </w:rPr>
              <w:t>о</w:t>
            </w:r>
            <w:r>
              <w:rPr>
                <w:rFonts w:ascii="Times New Roman" w:hAnsi="Times New Roman" w:cs="Times New Roman"/>
                <w:sz w:val="24"/>
                <w:szCs w:val="24"/>
              </w:rPr>
              <w:t xml:space="preserve">ру, например: «В тот день, когда окончилась война…» (1948), «О сущем» (1957 – 1958),  «Вся суть в </w:t>
            </w:r>
            <w:proofErr w:type="gramStart"/>
            <w:r>
              <w:rPr>
                <w:rFonts w:ascii="Times New Roman" w:hAnsi="Times New Roman" w:cs="Times New Roman"/>
                <w:sz w:val="24"/>
                <w:szCs w:val="24"/>
              </w:rPr>
              <w:t>одном-единственном</w:t>
            </w:r>
            <w:proofErr w:type="gramEnd"/>
            <w:r>
              <w:rPr>
                <w:rFonts w:ascii="Times New Roman" w:hAnsi="Times New Roman" w:cs="Times New Roman"/>
                <w:sz w:val="24"/>
                <w:szCs w:val="24"/>
              </w:rPr>
              <w:t xml:space="preserve"> завете…» (1958),  «Я знаю, никакой моей вины…» (1966) и др.; «Василий Теркин» («Книга про бойца») (1942-1945) – главы по выбору.</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(7-8 кл.) </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А.И. Солженицын</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рассказ по выбору, например: </w:t>
            </w:r>
            <w:proofErr w:type="gramStart"/>
            <w:r>
              <w:rPr>
                <w:rFonts w:ascii="Times New Roman" w:hAnsi="Times New Roman" w:cs="Times New Roman"/>
                <w:sz w:val="24"/>
                <w:szCs w:val="24"/>
              </w:rPr>
              <w:t>«Матренин двор» (1959) или из «Крохоток» (1958 – 1960) – «Лиственница», «Дых</w:t>
            </w:r>
            <w:r>
              <w:rPr>
                <w:rFonts w:ascii="Times New Roman" w:hAnsi="Times New Roman" w:cs="Times New Roman"/>
                <w:sz w:val="24"/>
                <w:szCs w:val="24"/>
              </w:rPr>
              <w:t>а</w:t>
            </w:r>
            <w:r>
              <w:rPr>
                <w:rFonts w:ascii="Times New Roman" w:hAnsi="Times New Roman" w:cs="Times New Roman"/>
                <w:sz w:val="24"/>
                <w:szCs w:val="24"/>
              </w:rPr>
              <w:t>ние», «Шарик», «Костер и м</w:t>
            </w:r>
            <w:r>
              <w:rPr>
                <w:rFonts w:ascii="Times New Roman" w:hAnsi="Times New Roman" w:cs="Times New Roman"/>
                <w:sz w:val="24"/>
                <w:szCs w:val="24"/>
              </w:rPr>
              <w:t>у</w:t>
            </w:r>
            <w:r>
              <w:rPr>
                <w:rFonts w:ascii="Times New Roman" w:hAnsi="Times New Roman" w:cs="Times New Roman"/>
                <w:sz w:val="24"/>
                <w:szCs w:val="24"/>
              </w:rPr>
              <w:t>равьи», «Гроза в горах», «Кол</w:t>
            </w:r>
            <w:r>
              <w:rPr>
                <w:rFonts w:ascii="Times New Roman" w:hAnsi="Times New Roman" w:cs="Times New Roman"/>
                <w:sz w:val="24"/>
                <w:szCs w:val="24"/>
              </w:rPr>
              <w:t>о</w:t>
            </w:r>
            <w:r>
              <w:rPr>
                <w:rFonts w:ascii="Times New Roman" w:hAnsi="Times New Roman" w:cs="Times New Roman"/>
                <w:sz w:val="24"/>
                <w:szCs w:val="24"/>
              </w:rPr>
              <w:t xml:space="preserve">кол Углича» и др. </w:t>
            </w:r>
            <w:proofErr w:type="gramEnd"/>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(7-9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В.М.Шукшин</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рассказ по выбору, например: «Чудик» (1967), «Ср</w:t>
            </w:r>
            <w:r>
              <w:rPr>
                <w:rFonts w:ascii="Times New Roman" w:hAnsi="Times New Roman" w:cs="Times New Roman"/>
                <w:sz w:val="24"/>
                <w:szCs w:val="24"/>
              </w:rPr>
              <w:t>е</w:t>
            </w:r>
            <w:r>
              <w:rPr>
                <w:rFonts w:ascii="Times New Roman" w:hAnsi="Times New Roman" w:cs="Times New Roman"/>
                <w:sz w:val="24"/>
                <w:szCs w:val="24"/>
              </w:rPr>
              <w:t>зал» (1970), «Мастер» (1971)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(7-9 кл.)</w:t>
            </w:r>
          </w:p>
        </w:tc>
        <w:tc>
          <w:tcPr>
            <w:tcW w:w="3367"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Проза конца XIX – начала XX вв.,  например: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М.Горький, А.И.Куприн,</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Л.Н.Андреев, И.А.Бунин,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И.С.Шмелев, А.С. Грин</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рассказа или пов</w:t>
            </w:r>
            <w:r>
              <w:rPr>
                <w:rFonts w:ascii="Times New Roman" w:hAnsi="Times New Roman" w:cs="Times New Roman"/>
                <w:sz w:val="24"/>
                <w:szCs w:val="24"/>
              </w:rPr>
              <w:t>е</w:t>
            </w:r>
            <w:r>
              <w:rPr>
                <w:rFonts w:ascii="Times New Roman" w:hAnsi="Times New Roman" w:cs="Times New Roman"/>
                <w:sz w:val="24"/>
                <w:szCs w:val="24"/>
              </w:rPr>
              <w:t>сти по выбору, 5-8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Поэзия конца XIX – начала XX вв., например: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К.Д.Бальмонт, И.А.Бунин,</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М.А.Волошин, В.Хлебников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стихотворения по выбору, 5-8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Поэзия 20-50-х годов ХХ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например: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Б.Л.Пастернак, Н.А.Заболоцкий, Д.Хармс,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Н.М.Олейников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 стихотворения по выбору, 5-9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Проза о Великой От</w:t>
            </w:r>
            <w:r>
              <w:rPr>
                <w:rFonts w:ascii="Times New Roman" w:hAnsi="Times New Roman" w:cs="Times New Roman"/>
                <w:sz w:val="24"/>
                <w:szCs w:val="24"/>
              </w:rPr>
              <w:t>е</w:t>
            </w:r>
            <w:r>
              <w:rPr>
                <w:rFonts w:ascii="Times New Roman" w:hAnsi="Times New Roman" w:cs="Times New Roman"/>
                <w:sz w:val="24"/>
                <w:szCs w:val="24"/>
              </w:rPr>
              <w:t>чественной войне, например: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М.А.Шолохов, В.Л.Кондратьев, В.О. Богом</w:t>
            </w:r>
            <w:r>
              <w:rPr>
                <w:rFonts w:ascii="Times New Roman" w:hAnsi="Times New Roman" w:cs="Times New Roman"/>
                <w:sz w:val="24"/>
                <w:szCs w:val="24"/>
              </w:rPr>
              <w:t>о</w:t>
            </w:r>
            <w:r>
              <w:rPr>
                <w:rFonts w:ascii="Times New Roman" w:hAnsi="Times New Roman" w:cs="Times New Roman"/>
                <w:sz w:val="24"/>
                <w:szCs w:val="24"/>
              </w:rPr>
              <w:t>лов, Б.Л.Васильев,  В.В.Быков, В.П.Астафьев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повести или ра</w:t>
            </w:r>
            <w:r>
              <w:rPr>
                <w:rFonts w:ascii="Times New Roman" w:hAnsi="Times New Roman" w:cs="Times New Roman"/>
                <w:sz w:val="24"/>
                <w:szCs w:val="24"/>
              </w:rPr>
              <w:t>с</w:t>
            </w:r>
            <w:r>
              <w:rPr>
                <w:rFonts w:ascii="Times New Roman" w:hAnsi="Times New Roman" w:cs="Times New Roman"/>
                <w:sz w:val="24"/>
                <w:szCs w:val="24"/>
              </w:rPr>
              <w:t>сказа – по выбору, 6-9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Художественная проза о человеке и природе, их вз</w:t>
            </w:r>
            <w:r>
              <w:rPr>
                <w:rFonts w:ascii="Times New Roman" w:hAnsi="Times New Roman" w:cs="Times New Roman"/>
                <w:sz w:val="24"/>
                <w:szCs w:val="24"/>
              </w:rPr>
              <w:t>а</w:t>
            </w:r>
            <w:r>
              <w:rPr>
                <w:rFonts w:ascii="Times New Roman" w:hAnsi="Times New Roman" w:cs="Times New Roman"/>
                <w:sz w:val="24"/>
                <w:szCs w:val="24"/>
              </w:rPr>
              <w:t>имоотношениях, например: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М.М.Пришвин,</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К.Г.Паустовский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произведения – по выбору, 5-6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Проза о детях, напр</w:t>
            </w:r>
            <w:r>
              <w:rPr>
                <w:rFonts w:ascii="Times New Roman" w:hAnsi="Times New Roman" w:cs="Times New Roman"/>
                <w:sz w:val="24"/>
                <w:szCs w:val="24"/>
              </w:rPr>
              <w:t>и</w:t>
            </w:r>
            <w:r>
              <w:rPr>
                <w:rFonts w:ascii="Times New Roman" w:hAnsi="Times New Roman" w:cs="Times New Roman"/>
                <w:sz w:val="24"/>
                <w:szCs w:val="24"/>
              </w:rPr>
              <w:t>мер: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В.Г.Распутин, В.П.Астафьев, Ф.А.Искандер, Ю.И.Коваль,</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Ю.П.Казаков, В.В.Голявкин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 произведения по выбору, 5-8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Поэзия 2-й половины ХХ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например: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Н.И. Глазков, Е.А.Евтушенко, А.А.Вознесенский, Н.М.Рубцов, Д.С.Самойлов, </w:t>
            </w:r>
            <w:r>
              <w:rPr>
                <w:rFonts w:ascii="Times New Roman" w:hAnsi="Times New Roman" w:cs="Times New Roman"/>
                <w:sz w:val="24"/>
                <w:szCs w:val="24"/>
              </w:rPr>
              <w:lastRenderedPageBreak/>
              <w:t>А.А. Тарковский, Б.Ш.Окуджава,  В.С.Высоцкий, Ю.П.Мориц, И.А.Бродский, А.С.Кушнер, О.Е.Григорьев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(3-4 стихотворения по выбору, 5-9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Проза русской эмигр</w:t>
            </w:r>
            <w:r>
              <w:rPr>
                <w:rFonts w:ascii="Times New Roman" w:hAnsi="Times New Roman" w:cs="Times New Roman"/>
                <w:sz w:val="24"/>
                <w:szCs w:val="24"/>
              </w:rPr>
              <w:t>а</w:t>
            </w:r>
            <w:r>
              <w:rPr>
                <w:rFonts w:ascii="Times New Roman" w:hAnsi="Times New Roman" w:cs="Times New Roman"/>
                <w:sz w:val="24"/>
                <w:szCs w:val="24"/>
              </w:rPr>
              <w:t>ции, например: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И.С.Шмелев, В.В.Набоков,</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С.Д.Довлатов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произведение – по выбору, 5-9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Проза и поэзия о по</w:t>
            </w:r>
            <w:r>
              <w:rPr>
                <w:rFonts w:ascii="Times New Roman" w:hAnsi="Times New Roman" w:cs="Times New Roman"/>
                <w:sz w:val="24"/>
                <w:szCs w:val="24"/>
              </w:rPr>
              <w:t>д</w:t>
            </w:r>
            <w:r>
              <w:rPr>
                <w:rFonts w:ascii="Times New Roman" w:hAnsi="Times New Roman" w:cs="Times New Roman"/>
                <w:sz w:val="24"/>
                <w:szCs w:val="24"/>
              </w:rPr>
              <w:t>ростках и для подростков п</w:t>
            </w:r>
            <w:r>
              <w:rPr>
                <w:rFonts w:ascii="Times New Roman" w:hAnsi="Times New Roman" w:cs="Times New Roman"/>
                <w:sz w:val="24"/>
                <w:szCs w:val="24"/>
              </w:rPr>
              <w:t>о</w:t>
            </w:r>
            <w:r>
              <w:rPr>
                <w:rFonts w:ascii="Times New Roman" w:hAnsi="Times New Roman" w:cs="Times New Roman"/>
                <w:sz w:val="24"/>
                <w:szCs w:val="24"/>
              </w:rPr>
              <w:t>следних десятилетий авторов-лауреатов премий и конку</w:t>
            </w:r>
            <w:r>
              <w:rPr>
                <w:rFonts w:ascii="Times New Roman" w:hAnsi="Times New Roman" w:cs="Times New Roman"/>
                <w:sz w:val="24"/>
                <w:szCs w:val="24"/>
              </w:rPr>
              <w:t>р</w:t>
            </w:r>
            <w:r>
              <w:rPr>
                <w:rFonts w:ascii="Times New Roman" w:hAnsi="Times New Roman" w:cs="Times New Roman"/>
                <w:sz w:val="24"/>
                <w:szCs w:val="24"/>
              </w:rPr>
              <w:t>сов («Книгуру», премия им. Владислава Крапивина, Пр</w:t>
            </w:r>
            <w:r>
              <w:rPr>
                <w:rFonts w:ascii="Times New Roman" w:hAnsi="Times New Roman" w:cs="Times New Roman"/>
                <w:sz w:val="24"/>
                <w:szCs w:val="24"/>
              </w:rPr>
              <w:t>е</w:t>
            </w:r>
            <w:r>
              <w:rPr>
                <w:rFonts w:ascii="Times New Roman" w:hAnsi="Times New Roman" w:cs="Times New Roman"/>
                <w:sz w:val="24"/>
                <w:szCs w:val="24"/>
              </w:rPr>
              <w:t>мия Детгиза, «Лучшая детская книга издательства «Р</w:t>
            </w:r>
            <w:r>
              <w:rPr>
                <w:rFonts w:ascii="Times New Roman" w:hAnsi="Times New Roman" w:cs="Times New Roman"/>
                <w:sz w:val="24"/>
                <w:szCs w:val="24"/>
              </w:rPr>
              <w:t>О</w:t>
            </w:r>
            <w:r>
              <w:rPr>
                <w:rFonts w:ascii="Times New Roman" w:hAnsi="Times New Roman" w:cs="Times New Roman"/>
                <w:sz w:val="24"/>
                <w:szCs w:val="24"/>
              </w:rPr>
              <w:t>СМЭН» и др., например:</w:t>
            </w:r>
            <w:proofErr w:type="gramEnd"/>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Н.Назаркин, А.Гиваргизов, Ю.Кузнецова, Д.Сабитова, Е.Мурашова, М.Аромштам, А.Петрова, С.Седов, С.Востоков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Э.Веркин, М.Аромштам, Н.Евдокимова, Н.Абгарян, М.Петросян, А.Жвалевский и Е.Пастернак, Ая Эн, Д.Вильке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произведения по выбору, 5-8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tc>
      </w:tr>
      <w:tr w:rsidR="00B963C8" w:rsidTr="00B963C8">
        <w:tc>
          <w:tcPr>
            <w:tcW w:w="9571" w:type="dxa"/>
            <w:gridSpan w:val="3"/>
            <w:tcBorders>
              <w:top w:val="single" w:sz="4" w:space="0" w:color="auto"/>
              <w:left w:val="single" w:sz="4" w:space="0" w:color="auto"/>
              <w:bottom w:val="single" w:sz="4" w:space="0" w:color="auto"/>
              <w:right w:val="single" w:sz="4" w:space="0" w:color="auto"/>
            </w:tcBorders>
            <w:hideMark/>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Литература народов России </w:t>
            </w:r>
          </w:p>
        </w:tc>
      </w:tr>
      <w:tr w:rsidR="00B963C8" w:rsidTr="00B963C8">
        <w:tc>
          <w:tcPr>
            <w:tcW w:w="2518"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p>
        </w:tc>
        <w:tc>
          <w:tcPr>
            <w:tcW w:w="3367"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Г.Тукай, М.Карим,</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К.Кулиев, Р.Гамзатов и др.</w:t>
            </w:r>
          </w:p>
          <w:p w:rsidR="00B963C8" w:rsidRDefault="00B963C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произведение по в</w:t>
            </w:r>
            <w:r>
              <w:rPr>
                <w:rFonts w:ascii="Times New Roman" w:hAnsi="Times New Roman" w:cs="Times New Roman"/>
                <w:sz w:val="24"/>
                <w:szCs w:val="24"/>
              </w:rPr>
              <w:t>ы</w:t>
            </w:r>
            <w:r>
              <w:rPr>
                <w:rFonts w:ascii="Times New Roman" w:hAnsi="Times New Roman" w:cs="Times New Roman"/>
                <w:sz w:val="24"/>
                <w:szCs w:val="24"/>
              </w:rPr>
              <w:t>бору,</w:t>
            </w:r>
            <w:proofErr w:type="gramEnd"/>
          </w:p>
          <w:p w:rsidR="00B963C8" w:rsidRDefault="00B963C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5-9 кл.)</w:t>
            </w:r>
            <w:proofErr w:type="gramEnd"/>
          </w:p>
          <w:p w:rsidR="00B963C8" w:rsidRDefault="00B963C8">
            <w:pPr>
              <w:spacing w:after="0" w:line="240" w:lineRule="auto"/>
              <w:ind w:firstLine="709"/>
              <w:jc w:val="both"/>
              <w:rPr>
                <w:rFonts w:ascii="Times New Roman" w:hAnsi="Times New Roman" w:cs="Times New Roman"/>
                <w:sz w:val="24"/>
                <w:szCs w:val="24"/>
              </w:rPr>
            </w:pPr>
          </w:p>
        </w:tc>
      </w:tr>
      <w:tr w:rsidR="00B963C8" w:rsidTr="00B963C8">
        <w:tc>
          <w:tcPr>
            <w:tcW w:w="9571" w:type="dxa"/>
            <w:gridSpan w:val="3"/>
            <w:tcBorders>
              <w:top w:val="single" w:sz="4" w:space="0" w:color="auto"/>
              <w:left w:val="single" w:sz="4" w:space="0" w:color="auto"/>
              <w:bottom w:val="single" w:sz="4" w:space="0" w:color="auto"/>
              <w:right w:val="single" w:sz="4" w:space="0" w:color="auto"/>
            </w:tcBorders>
            <w:hideMark/>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Зарубежная литература</w:t>
            </w:r>
          </w:p>
        </w:tc>
      </w:tr>
      <w:tr w:rsidR="00B963C8" w:rsidTr="00B963C8">
        <w:tc>
          <w:tcPr>
            <w:tcW w:w="2518"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Гомер «Илиада» (или «Одиссея») (фрагменты по выб</w:t>
            </w:r>
            <w:r>
              <w:rPr>
                <w:rFonts w:ascii="Times New Roman" w:hAnsi="Times New Roman" w:cs="Times New Roman"/>
                <w:sz w:val="24"/>
                <w:szCs w:val="24"/>
              </w:rPr>
              <w:t>о</w:t>
            </w:r>
            <w:r>
              <w:rPr>
                <w:rFonts w:ascii="Times New Roman" w:hAnsi="Times New Roman" w:cs="Times New Roman"/>
                <w:sz w:val="24"/>
                <w:szCs w:val="24"/>
              </w:rPr>
              <w:t>ру)</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Данте. «Божественная к</w:t>
            </w:r>
            <w:r>
              <w:rPr>
                <w:rFonts w:ascii="Times New Roman" w:hAnsi="Times New Roman" w:cs="Times New Roman"/>
                <w:sz w:val="24"/>
                <w:szCs w:val="24"/>
              </w:rPr>
              <w:t>о</w:t>
            </w:r>
            <w:r>
              <w:rPr>
                <w:rFonts w:ascii="Times New Roman" w:hAnsi="Times New Roman" w:cs="Times New Roman"/>
                <w:sz w:val="24"/>
                <w:szCs w:val="24"/>
              </w:rPr>
              <w:t>медия» (фрагменты по выбору)</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 де Сервантес «Дон К</w:t>
            </w:r>
            <w:r>
              <w:rPr>
                <w:rFonts w:ascii="Times New Roman" w:hAnsi="Times New Roman" w:cs="Times New Roman"/>
                <w:sz w:val="24"/>
                <w:szCs w:val="24"/>
              </w:rPr>
              <w:t>и</w:t>
            </w:r>
            <w:r>
              <w:rPr>
                <w:rFonts w:ascii="Times New Roman" w:hAnsi="Times New Roman" w:cs="Times New Roman"/>
                <w:sz w:val="24"/>
                <w:szCs w:val="24"/>
              </w:rPr>
              <w:t>хот» (главы по выбору)</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(7-8 кл.)</w:t>
            </w:r>
          </w:p>
        </w:tc>
        <w:tc>
          <w:tcPr>
            <w:tcW w:w="3367"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Зарубежный фольклор легенды, баллады, саги, песни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произведения по выбору, 5-7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tc>
      </w:tr>
      <w:tr w:rsidR="00B963C8" w:rsidTr="00B963C8">
        <w:tc>
          <w:tcPr>
            <w:tcW w:w="2518"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В.Шекспир «Ромео и Джульетта» (1594 – 1595).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(8-9 кл.)</w:t>
            </w:r>
          </w:p>
          <w:p w:rsidR="00B963C8" w:rsidRDefault="00B963C8">
            <w:pPr>
              <w:spacing w:after="0" w:line="240" w:lineRule="auto"/>
              <w:ind w:firstLine="709"/>
              <w:jc w:val="both"/>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сонета по выбору,  например: </w:t>
            </w:r>
          </w:p>
          <w:p w:rsidR="00B963C8" w:rsidRDefault="00B963C8">
            <w:pPr>
              <w:spacing w:after="0" w:line="240" w:lineRule="auto"/>
              <w:ind w:firstLine="709"/>
              <w:jc w:val="both"/>
              <w:rPr>
                <w:rFonts w:ascii="Times New Roman" w:hAnsi="Times New Roman" w:cs="Times New Roman"/>
                <w:sz w:val="24"/>
                <w:szCs w:val="24"/>
                <w:lang w:bidi="he-IL"/>
              </w:rPr>
            </w:pPr>
            <w:proofErr w:type="gramStart"/>
            <w:r>
              <w:rPr>
                <w:rFonts w:ascii="Times New Roman" w:hAnsi="Times New Roman" w:cs="Times New Roman"/>
                <w:sz w:val="24"/>
                <w:szCs w:val="24"/>
              </w:rPr>
              <w:t>№ 66 «Измучась всем, я умереть хочу...» (пер. Б. Пасте</w:t>
            </w:r>
            <w:r>
              <w:rPr>
                <w:rFonts w:ascii="Times New Roman" w:hAnsi="Times New Roman" w:cs="Times New Roman"/>
                <w:sz w:val="24"/>
                <w:szCs w:val="24"/>
              </w:rPr>
              <w:t>р</w:t>
            </w:r>
            <w:r>
              <w:rPr>
                <w:rFonts w:ascii="Times New Roman" w:hAnsi="Times New Roman" w:cs="Times New Roman"/>
                <w:sz w:val="24"/>
                <w:szCs w:val="24"/>
              </w:rPr>
              <w:t>нака), № 68 «Его лицо - одно из отражений…» (пер. С. Маршака), №116 «Мешать соединенью двух сердец…» (пер. С. Маршака), №130 «Ее глаза на звезды не п</w:t>
            </w:r>
            <w:r>
              <w:rPr>
                <w:rFonts w:ascii="Times New Roman" w:hAnsi="Times New Roman" w:cs="Times New Roman"/>
                <w:sz w:val="24"/>
                <w:szCs w:val="24"/>
              </w:rPr>
              <w:t>о</w:t>
            </w:r>
            <w:r>
              <w:rPr>
                <w:rFonts w:ascii="Times New Roman" w:hAnsi="Times New Roman" w:cs="Times New Roman"/>
                <w:sz w:val="24"/>
                <w:szCs w:val="24"/>
              </w:rPr>
              <w:t>хожи…» (пер. С. Маршака).</w:t>
            </w:r>
            <w:proofErr w:type="gramEnd"/>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(7-8 кл.)</w:t>
            </w:r>
          </w:p>
        </w:tc>
        <w:tc>
          <w:tcPr>
            <w:tcW w:w="3367"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p>
        </w:tc>
      </w:tr>
      <w:tr w:rsidR="00B963C8" w:rsidTr="00B963C8">
        <w:tc>
          <w:tcPr>
            <w:tcW w:w="2518"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де Сент-Экзюпери «Мален</w:t>
            </w:r>
            <w:r>
              <w:rPr>
                <w:rFonts w:ascii="Times New Roman" w:hAnsi="Times New Roman" w:cs="Times New Roman"/>
                <w:sz w:val="24"/>
                <w:szCs w:val="24"/>
              </w:rPr>
              <w:t>ь</w:t>
            </w:r>
            <w:r>
              <w:rPr>
                <w:rFonts w:ascii="Times New Roman" w:hAnsi="Times New Roman" w:cs="Times New Roman"/>
                <w:sz w:val="24"/>
                <w:szCs w:val="24"/>
              </w:rPr>
              <w:t>кий принц» (1943)</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 кл.)</w:t>
            </w:r>
          </w:p>
        </w:tc>
        <w:tc>
          <w:tcPr>
            <w:tcW w:w="3686"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Д.Дефо «Робинзон Крузо» (главы по выбору)</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( 6-7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Дж. Свифт «Путешествия Гулливера» (фрагменты по в</w:t>
            </w:r>
            <w:r>
              <w:rPr>
                <w:rFonts w:ascii="Times New Roman" w:hAnsi="Times New Roman" w:cs="Times New Roman"/>
                <w:sz w:val="24"/>
                <w:szCs w:val="24"/>
              </w:rPr>
              <w:t>ы</w:t>
            </w:r>
            <w:r>
              <w:rPr>
                <w:rFonts w:ascii="Times New Roman" w:hAnsi="Times New Roman" w:cs="Times New Roman"/>
                <w:sz w:val="24"/>
                <w:szCs w:val="24"/>
              </w:rPr>
              <w:t>бору)</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Ж-Б. Мольер Комедии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- 1 по выбору, например: «Тартюф, или Обманщик» (1664), «Мещанин во дворя</w:t>
            </w:r>
            <w:r>
              <w:rPr>
                <w:rFonts w:ascii="Times New Roman" w:hAnsi="Times New Roman" w:cs="Times New Roman"/>
                <w:sz w:val="24"/>
                <w:szCs w:val="24"/>
              </w:rPr>
              <w:t>н</w:t>
            </w:r>
            <w:r>
              <w:rPr>
                <w:rFonts w:ascii="Times New Roman" w:hAnsi="Times New Roman" w:cs="Times New Roman"/>
                <w:sz w:val="24"/>
                <w:szCs w:val="24"/>
              </w:rPr>
              <w:t>стве» (1670).</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(8-9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И.-В. Гете «Фауст» (1774 – 1832) (фрагменты по выбору)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( 9-10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Г.Х.Андерсен Сказки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- 1 по выбору, например: «Стойкий оловянный солдатик» (1838), «Гадкий утенок» (1843).</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кл.) </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Дж. Г. Байрон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- 1 стихотворение по в</w:t>
            </w:r>
            <w:r>
              <w:rPr>
                <w:rFonts w:ascii="Times New Roman" w:hAnsi="Times New Roman" w:cs="Times New Roman"/>
                <w:sz w:val="24"/>
                <w:szCs w:val="24"/>
              </w:rPr>
              <w:t>ы</w:t>
            </w:r>
            <w:r>
              <w:rPr>
                <w:rFonts w:ascii="Times New Roman" w:hAnsi="Times New Roman" w:cs="Times New Roman"/>
                <w:sz w:val="24"/>
                <w:szCs w:val="24"/>
              </w:rPr>
              <w:t xml:space="preserve">бору, например: «Душа моя мрачна. Скорей, певец, скорей!» (1814)(пер. М. Лермонтова), «Прощание Наполеона» (1815) (пер. В. Луговского), Романс  («Какая  радость  заменит былое </w:t>
            </w:r>
            <w:r>
              <w:rPr>
                <w:rFonts w:ascii="Times New Roman" w:hAnsi="Times New Roman" w:cs="Times New Roman"/>
                <w:sz w:val="24"/>
                <w:szCs w:val="24"/>
              </w:rPr>
              <w:lastRenderedPageBreak/>
              <w:t>светлых чар...») (1815) (пер. Вяч</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ванова),  «Стансы к Авг</w:t>
            </w:r>
            <w:r>
              <w:rPr>
                <w:rFonts w:ascii="Times New Roman" w:hAnsi="Times New Roman" w:cs="Times New Roman"/>
                <w:sz w:val="24"/>
                <w:szCs w:val="24"/>
              </w:rPr>
              <w:t>у</w:t>
            </w:r>
            <w:r>
              <w:rPr>
                <w:rFonts w:ascii="Times New Roman" w:hAnsi="Times New Roman" w:cs="Times New Roman"/>
                <w:sz w:val="24"/>
                <w:szCs w:val="24"/>
              </w:rPr>
              <w:t>сте» (1816)(пер. А. Плещеева)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фрагменты одной из п</w:t>
            </w:r>
            <w:r>
              <w:rPr>
                <w:rFonts w:ascii="Times New Roman" w:hAnsi="Times New Roman" w:cs="Times New Roman"/>
                <w:sz w:val="24"/>
                <w:szCs w:val="24"/>
              </w:rPr>
              <w:t>о</w:t>
            </w:r>
            <w:r>
              <w:rPr>
                <w:rFonts w:ascii="Times New Roman" w:hAnsi="Times New Roman" w:cs="Times New Roman"/>
                <w:sz w:val="24"/>
                <w:szCs w:val="24"/>
              </w:rPr>
              <w:t>эм по выбору, например: «П</w:t>
            </w:r>
            <w:r>
              <w:rPr>
                <w:rFonts w:ascii="Times New Roman" w:hAnsi="Times New Roman" w:cs="Times New Roman"/>
                <w:sz w:val="24"/>
                <w:szCs w:val="24"/>
              </w:rPr>
              <w:t>а</w:t>
            </w:r>
            <w:r>
              <w:rPr>
                <w:rFonts w:ascii="Times New Roman" w:hAnsi="Times New Roman" w:cs="Times New Roman"/>
                <w:sz w:val="24"/>
                <w:szCs w:val="24"/>
              </w:rPr>
              <w:t xml:space="preserve">ломничество </w:t>
            </w:r>
            <w:proofErr w:type="gramStart"/>
            <w:r>
              <w:rPr>
                <w:rFonts w:ascii="Times New Roman" w:hAnsi="Times New Roman" w:cs="Times New Roman"/>
                <w:sz w:val="24"/>
                <w:szCs w:val="24"/>
              </w:rPr>
              <w:t>Чайльд Гарольда</w:t>
            </w:r>
            <w:proofErr w:type="gramEnd"/>
            <w:r>
              <w:rPr>
                <w:rFonts w:ascii="Times New Roman" w:hAnsi="Times New Roman" w:cs="Times New Roman"/>
                <w:sz w:val="24"/>
                <w:szCs w:val="24"/>
              </w:rPr>
              <w:t xml:space="preserve">» (1809 – 1811) (пер. В. Левика).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tc>
        <w:tc>
          <w:tcPr>
            <w:tcW w:w="3367" w:type="dxa"/>
            <w:tcBorders>
              <w:top w:val="single" w:sz="4" w:space="0" w:color="auto"/>
              <w:left w:val="single" w:sz="4" w:space="0" w:color="auto"/>
              <w:bottom w:val="single" w:sz="4" w:space="0" w:color="auto"/>
              <w:right w:val="single" w:sz="4" w:space="0" w:color="auto"/>
            </w:tcBorders>
          </w:tcPr>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Зарубежная сказочная и фантастическая проза, например: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Ш.Перро, В.Гауф, Э.Т.А. Гофман, Бр</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римм,</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Л.Кэрролл, Л.Ф.Баум, Д.М. Барри, Д.Родари, М.Энде, Д.Р.Р.Толкиен, К.Льюис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произведения по выбору, 5-6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Зарубежная новелл</w:t>
            </w:r>
            <w:r>
              <w:rPr>
                <w:rFonts w:ascii="Times New Roman" w:hAnsi="Times New Roman" w:cs="Times New Roman"/>
                <w:sz w:val="24"/>
                <w:szCs w:val="24"/>
              </w:rPr>
              <w:t>и</w:t>
            </w:r>
            <w:r>
              <w:rPr>
                <w:rFonts w:ascii="Times New Roman" w:hAnsi="Times New Roman" w:cs="Times New Roman"/>
                <w:sz w:val="24"/>
                <w:szCs w:val="24"/>
              </w:rPr>
              <w:t xml:space="preserve">стика, например: </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П.Мериме, Э. По, О</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енри, О.Уайльд, А.К.Дойл, Джером К. Джером, У.Сароян,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произведения по выбору, 7-9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Зарубежная роман</w:t>
            </w:r>
            <w:r>
              <w:rPr>
                <w:rFonts w:ascii="Times New Roman" w:hAnsi="Times New Roman" w:cs="Times New Roman"/>
                <w:sz w:val="24"/>
                <w:szCs w:val="24"/>
              </w:rPr>
              <w:t>и</w:t>
            </w:r>
            <w:r>
              <w:rPr>
                <w:rFonts w:ascii="Times New Roman" w:hAnsi="Times New Roman" w:cs="Times New Roman"/>
                <w:sz w:val="24"/>
                <w:szCs w:val="24"/>
              </w:rPr>
              <w:t>стика XIX – ХХ века, напр</w:t>
            </w:r>
            <w:r>
              <w:rPr>
                <w:rFonts w:ascii="Times New Roman" w:hAnsi="Times New Roman" w:cs="Times New Roman"/>
                <w:sz w:val="24"/>
                <w:szCs w:val="24"/>
              </w:rPr>
              <w:t>и</w:t>
            </w:r>
            <w:r>
              <w:rPr>
                <w:rFonts w:ascii="Times New Roman" w:hAnsi="Times New Roman" w:cs="Times New Roman"/>
                <w:sz w:val="24"/>
                <w:szCs w:val="24"/>
              </w:rPr>
              <w:t>мер: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А.Дюма, В.Скотт, В.Гюго, Ч.Диккенс, М.Рид, Ж.Верн, Г.Уэллс, Э.М.Ремарк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романа по выбору, 7-9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Зарубежная проза о д</w:t>
            </w:r>
            <w:r>
              <w:rPr>
                <w:rFonts w:ascii="Times New Roman" w:hAnsi="Times New Roman" w:cs="Times New Roman"/>
                <w:sz w:val="24"/>
                <w:szCs w:val="24"/>
              </w:rPr>
              <w:t>е</w:t>
            </w:r>
            <w:r>
              <w:rPr>
                <w:rFonts w:ascii="Times New Roman" w:hAnsi="Times New Roman" w:cs="Times New Roman"/>
                <w:sz w:val="24"/>
                <w:szCs w:val="24"/>
              </w:rPr>
              <w:t>тях и подростках, например: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М.Твен, Ф.Х.Бёрнетт, Л.М.Монтгомери, А.де Сент-Экзюпери, А.Линдгрен, Я.Корчак,  Харпер Ли, У.Голдинг, Р.Брэдбери, Д.Сэлинджер, П.Гэллико, Э.Портер,  К.Патерсон, Б.Кауфман, Ф.Бёрнетт и др.</w:t>
            </w:r>
          </w:p>
          <w:p w:rsidR="00B963C8" w:rsidRDefault="00B963C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 произведения по в</w:t>
            </w:r>
            <w:r>
              <w:rPr>
                <w:rFonts w:ascii="Times New Roman" w:hAnsi="Times New Roman" w:cs="Times New Roman"/>
                <w:sz w:val="24"/>
                <w:szCs w:val="24"/>
              </w:rPr>
              <w:t>ы</w:t>
            </w:r>
            <w:r>
              <w:rPr>
                <w:rFonts w:ascii="Times New Roman" w:hAnsi="Times New Roman" w:cs="Times New Roman"/>
                <w:sz w:val="24"/>
                <w:szCs w:val="24"/>
              </w:rPr>
              <w:t xml:space="preserve">бору, </w:t>
            </w:r>
            <w:proofErr w:type="gramEnd"/>
          </w:p>
          <w:p w:rsidR="00B963C8" w:rsidRDefault="00B963C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5-9 кл.)</w:t>
            </w:r>
            <w:proofErr w:type="gramEnd"/>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Зарубежная проза о животных и взаимоотношен</w:t>
            </w:r>
            <w:r>
              <w:rPr>
                <w:rFonts w:ascii="Times New Roman" w:hAnsi="Times New Roman" w:cs="Times New Roman"/>
                <w:sz w:val="24"/>
                <w:szCs w:val="24"/>
              </w:rPr>
              <w:t>и</w:t>
            </w:r>
            <w:r>
              <w:rPr>
                <w:rFonts w:ascii="Times New Roman" w:hAnsi="Times New Roman" w:cs="Times New Roman"/>
                <w:sz w:val="24"/>
                <w:szCs w:val="24"/>
              </w:rPr>
              <w:t>ях человека и природы, например: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Р.Киплинг, Дж</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ондон,</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Э.Сетон-Томпсон, Д.Дарелл и др.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произведения по выбору, 5-7 кл.)</w:t>
            </w:r>
          </w:p>
          <w:p w:rsidR="00B963C8" w:rsidRDefault="00B963C8">
            <w:pPr>
              <w:spacing w:after="0" w:line="240" w:lineRule="auto"/>
              <w:ind w:firstLine="709"/>
              <w:jc w:val="both"/>
              <w:rPr>
                <w:rFonts w:ascii="Times New Roman" w:hAnsi="Times New Roman" w:cs="Times New Roman"/>
                <w:sz w:val="24"/>
                <w:szCs w:val="24"/>
              </w:rPr>
            </w:pPr>
          </w:p>
          <w:p w:rsidR="00B963C8" w:rsidRDefault="00B963C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Современные</w:t>
            </w:r>
            <w:proofErr w:type="gramEnd"/>
            <w:r>
              <w:rPr>
                <w:rFonts w:ascii="Times New Roman" w:hAnsi="Times New Roman" w:cs="Times New Roman"/>
                <w:sz w:val="24"/>
                <w:szCs w:val="24"/>
              </w:rPr>
              <w:t xml:space="preserve"> зарубе</w:t>
            </w:r>
            <w:r>
              <w:rPr>
                <w:rFonts w:ascii="Times New Roman" w:hAnsi="Times New Roman" w:cs="Times New Roman"/>
                <w:sz w:val="24"/>
                <w:szCs w:val="24"/>
              </w:rPr>
              <w:t>ж</w:t>
            </w:r>
            <w:r>
              <w:rPr>
                <w:rFonts w:ascii="Times New Roman" w:hAnsi="Times New Roman" w:cs="Times New Roman"/>
                <w:sz w:val="24"/>
                <w:szCs w:val="24"/>
              </w:rPr>
              <w:t>ная проза, например:</w:t>
            </w:r>
          </w:p>
          <w:p w:rsidR="00B963C8" w:rsidRDefault="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Тор, Д. Пеннак, У.Старк, К. ДиКамилло, М.Парр, Г.Шмидт, Д.Гроссман, С.Каста, Э.Файн, Е.Ельчин и др.</w:t>
            </w:r>
          </w:p>
          <w:p w:rsidR="00B963C8" w:rsidRDefault="00B963C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 произведение по в</w:t>
            </w:r>
            <w:r>
              <w:rPr>
                <w:rFonts w:ascii="Times New Roman" w:hAnsi="Times New Roman" w:cs="Times New Roman"/>
                <w:sz w:val="24"/>
                <w:szCs w:val="24"/>
              </w:rPr>
              <w:t>ы</w:t>
            </w:r>
            <w:r>
              <w:rPr>
                <w:rFonts w:ascii="Times New Roman" w:hAnsi="Times New Roman" w:cs="Times New Roman"/>
                <w:sz w:val="24"/>
                <w:szCs w:val="24"/>
              </w:rPr>
              <w:t xml:space="preserve">бору, </w:t>
            </w:r>
            <w:proofErr w:type="gramEnd"/>
          </w:p>
          <w:p w:rsidR="00B963C8" w:rsidRDefault="00B963C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5-8 кл.)</w:t>
            </w:r>
            <w:proofErr w:type="gramEnd"/>
          </w:p>
        </w:tc>
      </w:tr>
    </w:tbl>
    <w:p w:rsidR="00B963C8" w:rsidRDefault="00B963C8" w:rsidP="00B963C8">
      <w:pPr>
        <w:spacing w:after="0" w:line="240" w:lineRule="auto"/>
        <w:ind w:firstLine="709"/>
        <w:jc w:val="both"/>
        <w:rPr>
          <w:rFonts w:ascii="Times New Roman" w:hAnsi="Times New Roman" w:cs="Times New Roman"/>
          <w:sz w:val="24"/>
          <w:szCs w:val="24"/>
        </w:rPr>
      </w:pP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составлении рабочих программ учитывается:</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программе каждого класса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программе   предусмотрено возвращение к творчеству таких писателей, как А.С. Пушкин, Н.В. Гоголь, М.Ю. Лермонтов, А.П. Чехов.  В этом случае  внутри программы 5-9 классов выстра</w:t>
      </w:r>
      <w:r>
        <w:rPr>
          <w:rFonts w:ascii="Times New Roman" w:hAnsi="Times New Roman" w:cs="Times New Roman"/>
          <w:sz w:val="24"/>
          <w:szCs w:val="24"/>
        </w:rPr>
        <w:t>и</w:t>
      </w:r>
      <w:r>
        <w:rPr>
          <w:rFonts w:ascii="Times New Roman" w:hAnsi="Times New Roman" w:cs="Times New Roman"/>
          <w:sz w:val="24"/>
          <w:szCs w:val="24"/>
        </w:rPr>
        <w:t>вается своего рода вертикаль, предусматривающая наращение объема прочитанных ранее произвед</w:t>
      </w:r>
      <w:r>
        <w:rPr>
          <w:rFonts w:ascii="Times New Roman" w:hAnsi="Times New Roman" w:cs="Times New Roman"/>
          <w:sz w:val="24"/>
          <w:szCs w:val="24"/>
        </w:rPr>
        <w:t>е</w:t>
      </w:r>
      <w:r>
        <w:rPr>
          <w:rFonts w:ascii="Times New Roman" w:hAnsi="Times New Roman" w:cs="Times New Roman"/>
          <w:sz w:val="24"/>
          <w:szCs w:val="24"/>
        </w:rPr>
        <w:t xml:space="preserve">ний этих авторов и углубление представлений об их творчестве.  </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Важно помнить, что изучение русской классики продолжится в старшей школе, где обуча</w:t>
      </w:r>
      <w:r>
        <w:rPr>
          <w:rFonts w:ascii="Times New Roman" w:hAnsi="Times New Roman" w:cs="Times New Roman"/>
          <w:sz w:val="24"/>
          <w:szCs w:val="24"/>
        </w:rPr>
        <w:t>ю</w:t>
      </w:r>
      <w:r>
        <w:rPr>
          <w:rFonts w:ascii="Times New Roman" w:hAnsi="Times New Roman" w:cs="Times New Roman"/>
          <w:sz w:val="24"/>
          <w:szCs w:val="24"/>
        </w:rPr>
        <w:t>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составлении программ используются жанрово-тематические блоки, хорошо зарекоменд</w:t>
      </w:r>
      <w:r>
        <w:rPr>
          <w:rFonts w:ascii="Times New Roman" w:hAnsi="Times New Roman" w:cs="Times New Roman"/>
          <w:sz w:val="24"/>
          <w:szCs w:val="24"/>
        </w:rPr>
        <w:t>о</w:t>
      </w:r>
      <w:r>
        <w:rPr>
          <w:rFonts w:ascii="Times New Roman" w:hAnsi="Times New Roman" w:cs="Times New Roman"/>
          <w:sz w:val="24"/>
          <w:szCs w:val="24"/>
        </w:rPr>
        <w:t xml:space="preserve">вавшие себя на практике. </w:t>
      </w:r>
    </w:p>
    <w:p w:rsidR="00B963C8" w:rsidRPr="00B963C8" w:rsidRDefault="00B963C8" w:rsidP="00B963C8">
      <w:pPr>
        <w:spacing w:after="0" w:line="240" w:lineRule="auto"/>
        <w:ind w:firstLine="709"/>
        <w:jc w:val="both"/>
        <w:rPr>
          <w:rFonts w:ascii="Times New Roman" w:hAnsi="Times New Roman" w:cs="Times New Roman"/>
          <w:sz w:val="24"/>
          <w:szCs w:val="24"/>
          <w:u w:val="single"/>
        </w:rPr>
      </w:pPr>
      <w:r w:rsidRPr="00B963C8">
        <w:rPr>
          <w:rFonts w:ascii="Times New Roman" w:hAnsi="Times New Roman" w:cs="Times New Roman"/>
          <w:sz w:val="24"/>
          <w:szCs w:val="24"/>
          <w:u w:val="single"/>
        </w:rPr>
        <w:t>Основные теоретико-литературные понятия, требующие освоения в основной школе</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Художественная литература как искусство слова. Художественный образ. </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Устное народное творчество. Жанры фольклора. Миф и фольклор.</w:t>
      </w:r>
    </w:p>
    <w:p w:rsidR="00B963C8" w:rsidRDefault="00B963C8" w:rsidP="00B963C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roofErr w:type="gramEnd"/>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Основные литературные направления: классицизм, сентиментализм, романтизм, реализм, м</w:t>
      </w:r>
      <w:r>
        <w:rPr>
          <w:rFonts w:ascii="Times New Roman" w:hAnsi="Times New Roman" w:cs="Times New Roman"/>
          <w:sz w:val="24"/>
          <w:szCs w:val="24"/>
        </w:rPr>
        <w:t>о</w:t>
      </w:r>
      <w:r>
        <w:rPr>
          <w:rFonts w:ascii="Times New Roman" w:hAnsi="Times New Roman" w:cs="Times New Roman"/>
          <w:sz w:val="24"/>
          <w:szCs w:val="24"/>
        </w:rPr>
        <w:t>дернизм.</w:t>
      </w:r>
    </w:p>
    <w:p w:rsidR="00B963C8" w:rsidRDefault="00B963C8" w:rsidP="00B963C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roofErr w:type="gramEnd"/>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Язык художественного произведения. Изобразительно-выразительные средства в худож</w:t>
      </w:r>
      <w:r>
        <w:rPr>
          <w:rFonts w:ascii="Times New Roman" w:hAnsi="Times New Roman" w:cs="Times New Roman"/>
          <w:sz w:val="24"/>
          <w:szCs w:val="24"/>
        </w:rPr>
        <w:t>е</w:t>
      </w:r>
      <w:r>
        <w:rPr>
          <w:rFonts w:ascii="Times New Roman" w:hAnsi="Times New Roman" w:cs="Times New Roman"/>
          <w:sz w:val="24"/>
          <w:szCs w:val="24"/>
        </w:rPr>
        <w:t>ственном произведении: эпитет, метафора, сравнение, антитеза, оксюморон. Гипербола, литота. А</w:t>
      </w:r>
      <w:r>
        <w:rPr>
          <w:rFonts w:ascii="Times New Roman" w:hAnsi="Times New Roman" w:cs="Times New Roman"/>
          <w:sz w:val="24"/>
          <w:szCs w:val="24"/>
        </w:rPr>
        <w:t>л</w:t>
      </w:r>
      <w:r>
        <w:rPr>
          <w:rFonts w:ascii="Times New Roman" w:hAnsi="Times New Roman" w:cs="Times New Roman"/>
          <w:sz w:val="24"/>
          <w:szCs w:val="24"/>
        </w:rPr>
        <w:t>легория. Ирония, юмор, сатира. Анафора. Звукопись, аллитерация, ассонанс.</w:t>
      </w:r>
    </w:p>
    <w:p w:rsidR="00B963C8" w:rsidRDefault="00B963C8" w:rsidP="00B96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Стих и проза. Основы стихосложения: стихотворный метр и размер, ритм, рифма, строфа. </w:t>
      </w:r>
    </w:p>
    <w:p w:rsidR="00B963C8" w:rsidRDefault="00B963C8" w:rsidP="00B963C8">
      <w:pPr>
        <w:spacing w:after="0" w:line="240" w:lineRule="auto"/>
        <w:ind w:firstLine="709"/>
        <w:jc w:val="both"/>
        <w:rPr>
          <w:rFonts w:ascii="Times New Roman" w:hAnsi="Times New Roman" w:cs="Times New Roman"/>
          <w:sz w:val="24"/>
          <w:szCs w:val="24"/>
        </w:rPr>
      </w:pPr>
    </w:p>
    <w:p w:rsidR="00B963C8" w:rsidRPr="00270E96" w:rsidRDefault="00B963C8" w:rsidP="009E050E">
      <w:pPr>
        <w:spacing w:after="0" w:line="240" w:lineRule="auto"/>
        <w:ind w:firstLine="709"/>
        <w:jc w:val="both"/>
        <w:rPr>
          <w:rFonts w:ascii="Times New Roman" w:hAnsi="Times New Roman" w:cs="Times New Roman"/>
          <w:sz w:val="24"/>
          <w:szCs w:val="24"/>
        </w:rPr>
      </w:pP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286D99" w:rsidRDefault="00F02983" w:rsidP="009E050E">
      <w:pPr>
        <w:spacing w:after="0" w:line="240" w:lineRule="auto"/>
        <w:ind w:firstLine="709"/>
        <w:jc w:val="both"/>
        <w:rPr>
          <w:rFonts w:ascii="Times New Roman" w:hAnsi="Times New Roman" w:cs="Times New Roman"/>
          <w:b/>
          <w:sz w:val="24"/>
          <w:szCs w:val="24"/>
        </w:rPr>
      </w:pPr>
      <w:bookmarkStart w:id="227" w:name="_Toc414553227"/>
      <w:bookmarkStart w:id="228" w:name="_Toc410654030"/>
      <w:bookmarkStart w:id="229" w:name="_Toc409691704"/>
      <w:r w:rsidRPr="00286D99">
        <w:rPr>
          <w:rFonts w:ascii="Times New Roman" w:hAnsi="Times New Roman" w:cs="Times New Roman"/>
          <w:b/>
          <w:sz w:val="24"/>
          <w:szCs w:val="24"/>
        </w:rPr>
        <w:t>2.2.2.3. Иностранный язык</w:t>
      </w:r>
      <w:bookmarkEnd w:id="227"/>
      <w:bookmarkEnd w:id="228"/>
      <w:bookmarkEnd w:id="229"/>
      <w:r w:rsidR="00286D99">
        <w:rPr>
          <w:rFonts w:ascii="Times New Roman" w:hAnsi="Times New Roman" w:cs="Times New Roman"/>
          <w:b/>
          <w:sz w:val="24"/>
          <w:szCs w:val="24"/>
        </w:rPr>
        <w:t xml:space="preserve"> (Английский)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Освоение предмета «Иностранный язык» в основной школе предполагает применение  комм</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никативного подхода в обучении иностранному языку.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 Учебный предмет «Иностранный язык» обеспечивает развитие    иноязычных коммуникати</w:t>
      </w:r>
      <w:r w:rsidRPr="00270E96">
        <w:rPr>
          <w:rFonts w:ascii="Times New Roman" w:hAnsi="Times New Roman" w:cs="Times New Roman"/>
          <w:sz w:val="24"/>
          <w:szCs w:val="24"/>
        </w:rPr>
        <w:t>в</w:t>
      </w:r>
      <w:r w:rsidRPr="00270E96">
        <w:rPr>
          <w:rFonts w:ascii="Times New Roman" w:hAnsi="Times New Roman" w:cs="Times New Roman"/>
          <w:sz w:val="24"/>
          <w:szCs w:val="24"/>
        </w:rPr>
        <w:t>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Освоение учебного предмета «</w:t>
      </w:r>
      <w:r w:rsidR="00286D99">
        <w:rPr>
          <w:rFonts w:ascii="Times New Roman" w:hAnsi="Times New Roman" w:cs="Times New Roman"/>
          <w:sz w:val="24"/>
          <w:szCs w:val="24"/>
        </w:rPr>
        <w:t xml:space="preserve">Иностранный язык» направлено на </w:t>
      </w:r>
      <w:r w:rsidRPr="00270E96">
        <w:rPr>
          <w:rFonts w:ascii="Times New Roman" w:hAnsi="Times New Roman" w:cs="Times New Roman"/>
          <w:sz w:val="24"/>
          <w:szCs w:val="24"/>
        </w:rPr>
        <w:t>достижение обучающимися допорогового уровня иноязычной коммуникативной компетенции, позволяющем общаться на ин</w:t>
      </w:r>
      <w:r w:rsidRPr="00270E96">
        <w:rPr>
          <w:rFonts w:ascii="Times New Roman" w:hAnsi="Times New Roman" w:cs="Times New Roman"/>
          <w:sz w:val="24"/>
          <w:szCs w:val="24"/>
        </w:rPr>
        <w:t>о</w:t>
      </w:r>
      <w:r w:rsidRPr="00270E96">
        <w:rPr>
          <w:rFonts w:ascii="Times New Roman" w:hAnsi="Times New Roman" w:cs="Times New Roman"/>
          <w:sz w:val="24"/>
          <w:szCs w:val="24"/>
        </w:rPr>
        <w:t>странном языке в устной и письменной формах в пределах тематики и языкового материала основной школы как с</w:t>
      </w:r>
      <w:r w:rsidR="00286D99">
        <w:rPr>
          <w:rFonts w:ascii="Times New Roman" w:hAnsi="Times New Roman" w:cs="Times New Roman"/>
          <w:sz w:val="24"/>
          <w:szCs w:val="24"/>
        </w:rPr>
        <w:t xml:space="preserve"> </w:t>
      </w:r>
      <w:r w:rsidRPr="00270E96">
        <w:rPr>
          <w:rFonts w:ascii="Times New Roman" w:hAnsi="Times New Roman" w:cs="Times New Roman"/>
          <w:sz w:val="24"/>
          <w:szCs w:val="24"/>
        </w:rPr>
        <w:t>носителями иностранного языка, так и с представителями других стран, которые и</w:t>
      </w:r>
      <w:r w:rsidRPr="00270E96">
        <w:rPr>
          <w:rFonts w:ascii="Times New Roman" w:hAnsi="Times New Roman" w:cs="Times New Roman"/>
          <w:sz w:val="24"/>
          <w:szCs w:val="24"/>
        </w:rPr>
        <w:t>с</w:t>
      </w:r>
      <w:r w:rsidRPr="00270E96">
        <w:rPr>
          <w:rFonts w:ascii="Times New Roman" w:hAnsi="Times New Roman" w:cs="Times New Roman"/>
          <w:sz w:val="24"/>
          <w:szCs w:val="24"/>
        </w:rPr>
        <w:t xml:space="preserve">пользуют иностранный язык как средство межличностного и межкультурного общения.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w:t>
      </w:r>
      <w:r w:rsidRPr="00270E96">
        <w:rPr>
          <w:rFonts w:ascii="Times New Roman" w:hAnsi="Times New Roman" w:cs="Times New Roman"/>
          <w:sz w:val="24"/>
          <w:szCs w:val="24"/>
        </w:rPr>
        <w:t>ы</w:t>
      </w:r>
      <w:r w:rsidRPr="00270E96">
        <w:rPr>
          <w:rFonts w:ascii="Times New Roman" w:hAnsi="Times New Roman" w:cs="Times New Roman"/>
          <w:sz w:val="24"/>
          <w:szCs w:val="24"/>
        </w:rPr>
        <w:t>ка», «Изобразительное искусство»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Предметное содержание речи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Моя семья. Взаимоотношения в семье. Конфликтные ситуации и способы их решения.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Мои друзья. Лучший друг/подруга. Внешность и черты характера. Межличностные взаимоо</w:t>
      </w:r>
      <w:r w:rsidRPr="00270E96">
        <w:rPr>
          <w:rFonts w:ascii="Times New Roman" w:hAnsi="Times New Roman" w:cs="Times New Roman"/>
          <w:sz w:val="24"/>
          <w:szCs w:val="24"/>
        </w:rPr>
        <w:t>т</w:t>
      </w:r>
      <w:r w:rsidRPr="00270E96">
        <w:rPr>
          <w:rFonts w:ascii="Times New Roman" w:hAnsi="Times New Roman" w:cs="Times New Roman"/>
          <w:sz w:val="24"/>
          <w:szCs w:val="24"/>
        </w:rPr>
        <w:t xml:space="preserve">ношения с друзьями и в школе.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Здоровый образ жизни. Режим труда и отдыха, занятия спортом, здоровое питание, отказ от вредных привычек.</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Спорт. Виды спорта. Спортивные игры. Спортивные соревнования.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Выбор профессии. Мир профессий. Проблема выбора профессии. Роль иностранного языка в планах на будущее.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Путешествия. Путешествия по России и странам изучаемого языка. Транспорт.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Окружающий мир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Средства массовой информации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Роль средств массовой информации в жизни общества. Средства массовой информации: пре</w:t>
      </w:r>
      <w:r w:rsidRPr="00270E96">
        <w:rPr>
          <w:rFonts w:ascii="Times New Roman" w:hAnsi="Times New Roman" w:cs="Times New Roman"/>
          <w:sz w:val="24"/>
          <w:szCs w:val="24"/>
        </w:rPr>
        <w:t>с</w:t>
      </w:r>
      <w:r w:rsidRPr="00270E96">
        <w:rPr>
          <w:rFonts w:ascii="Times New Roman" w:hAnsi="Times New Roman" w:cs="Times New Roman"/>
          <w:sz w:val="24"/>
          <w:szCs w:val="24"/>
        </w:rPr>
        <w:t xml:space="preserve">са, телевидение, радио, Интернет.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Страны изучаемого языка и родная страна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Коммуникативные умения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Говорение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Диалогическая речь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w:t>
      </w:r>
      <w:r w:rsidRPr="00270E96">
        <w:rPr>
          <w:rFonts w:ascii="Times New Roman" w:hAnsi="Times New Roman" w:cs="Times New Roman"/>
          <w:sz w:val="24"/>
          <w:szCs w:val="24"/>
        </w:rPr>
        <w:t>й</w:t>
      </w:r>
      <w:r w:rsidRPr="00270E96">
        <w:rPr>
          <w:rFonts w:ascii="Times New Roman" w:hAnsi="Times New Roman" w:cs="Times New Roman"/>
          <w:sz w:val="24"/>
          <w:szCs w:val="24"/>
        </w:rPr>
        <w:t>ствию, диалог-обмен мнениями и комбинированный диалог.</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Объем диалога от 3 реплик (5-7 класс) до 4-5 реплик (8-9 класс) со стороны каждого учащег</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ся. Продолжительность диалога – до 2,5–3 минут.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Монологическая речь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Совершенствование умений строить связные высказывания с использованием основных ко</w:t>
      </w:r>
      <w:r w:rsidRPr="00270E96">
        <w:rPr>
          <w:rFonts w:ascii="Times New Roman" w:hAnsi="Times New Roman" w:cs="Times New Roman"/>
          <w:sz w:val="24"/>
          <w:szCs w:val="24"/>
        </w:rPr>
        <w:t>м</w:t>
      </w:r>
      <w:r w:rsidRPr="00270E96">
        <w:rPr>
          <w:rFonts w:ascii="Times New Roman" w:hAnsi="Times New Roman" w:cs="Times New Roman"/>
          <w:sz w:val="24"/>
          <w:szCs w:val="24"/>
        </w:rPr>
        <w:t>муникативных типов речи (повествование, описание, рассуждение (характеристика)), с высказыван</w:t>
      </w:r>
      <w:r w:rsidRPr="00270E96">
        <w:rPr>
          <w:rFonts w:ascii="Times New Roman" w:hAnsi="Times New Roman" w:cs="Times New Roman"/>
          <w:sz w:val="24"/>
          <w:szCs w:val="24"/>
        </w:rPr>
        <w:t>и</w:t>
      </w:r>
      <w:r w:rsidRPr="00270E96">
        <w:rPr>
          <w:rFonts w:ascii="Times New Roman" w:hAnsi="Times New Roman" w:cs="Times New Roman"/>
          <w:sz w:val="24"/>
          <w:szCs w:val="24"/>
        </w:rPr>
        <w:t>ем своего мнения и краткой аргументацией с опорой и без опоры на зрительную наглядность, проч</w:t>
      </w:r>
      <w:r w:rsidRPr="00270E96">
        <w:rPr>
          <w:rFonts w:ascii="Times New Roman" w:hAnsi="Times New Roman" w:cs="Times New Roman"/>
          <w:sz w:val="24"/>
          <w:szCs w:val="24"/>
        </w:rPr>
        <w:t>и</w:t>
      </w:r>
      <w:r w:rsidRPr="00270E96">
        <w:rPr>
          <w:rFonts w:ascii="Times New Roman" w:hAnsi="Times New Roman" w:cs="Times New Roman"/>
          <w:sz w:val="24"/>
          <w:szCs w:val="24"/>
        </w:rPr>
        <w:t>танный/прослушанный текст и/или вербальные опоры (ключевые слова, план, вопросы)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Объем монологического высказывания от 8-10 фраз (5-7 класс) до 10-12 фраз (8-9 класс). Пр</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должительность монологического высказывания –1,5–2 минуты.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Аудирование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F02983" w:rsidRPr="00270E96" w:rsidRDefault="00F02983" w:rsidP="009E050E">
      <w:pPr>
        <w:spacing w:after="0" w:line="240" w:lineRule="auto"/>
        <w:ind w:firstLine="709"/>
        <w:jc w:val="both"/>
        <w:rPr>
          <w:rFonts w:ascii="Times New Roman" w:hAnsi="Times New Roman" w:cs="Times New Roman"/>
          <w:sz w:val="24"/>
          <w:szCs w:val="24"/>
          <w:lang w:bidi="en-US"/>
        </w:rPr>
      </w:pPr>
      <w:r w:rsidRPr="00270E96">
        <w:rPr>
          <w:rFonts w:ascii="Times New Roman" w:hAnsi="Times New Roman" w:cs="Times New Roman"/>
          <w:sz w:val="24"/>
          <w:szCs w:val="24"/>
        </w:rPr>
        <w:t>Жанры текстов: прагматические, информационные, научно-популярные.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Типы текстов: высказывания собеседников в ситуациях повседневного общения, сообщение, беседа, интервью, объявление, реклама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Аудирование с выборочным пониманием нужной/ интересующей/ запрашиваемой информ</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Аудирование с пониманием основного содержания текста и с выборочным пониманием ну</w:t>
      </w:r>
      <w:r w:rsidRPr="00270E96">
        <w:rPr>
          <w:rFonts w:ascii="Times New Roman" w:hAnsi="Times New Roman" w:cs="Times New Roman"/>
          <w:sz w:val="24"/>
          <w:szCs w:val="24"/>
        </w:rPr>
        <w:t>ж</w:t>
      </w:r>
      <w:r w:rsidRPr="00270E96">
        <w:rPr>
          <w:rFonts w:ascii="Times New Roman" w:hAnsi="Times New Roman" w:cs="Times New Roman"/>
          <w:sz w:val="24"/>
          <w:szCs w:val="24"/>
        </w:rPr>
        <w:t>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Чтение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Чтение и понимание текстов с различной глубиной и точностью проникновения в их содерж</w:t>
      </w:r>
      <w:r w:rsidRPr="00270E96">
        <w:rPr>
          <w:rFonts w:ascii="Times New Roman" w:hAnsi="Times New Roman" w:cs="Times New Roman"/>
          <w:sz w:val="24"/>
          <w:szCs w:val="24"/>
        </w:rPr>
        <w:t>а</w:t>
      </w:r>
      <w:r w:rsidRPr="00270E96">
        <w:rPr>
          <w:rFonts w:ascii="Times New Roman" w:hAnsi="Times New Roman" w:cs="Times New Roman"/>
          <w:sz w:val="24"/>
          <w:szCs w:val="24"/>
        </w:rPr>
        <w:t>ние: с пониманием основного содержания, с выборочным пониманием нужной/ интересующей/ з</w:t>
      </w:r>
      <w:r w:rsidRPr="00270E96">
        <w:rPr>
          <w:rFonts w:ascii="Times New Roman" w:hAnsi="Times New Roman" w:cs="Times New Roman"/>
          <w:sz w:val="24"/>
          <w:szCs w:val="24"/>
        </w:rPr>
        <w:t>а</w:t>
      </w:r>
      <w:r w:rsidRPr="00270E96">
        <w:rPr>
          <w:rFonts w:ascii="Times New Roman" w:hAnsi="Times New Roman" w:cs="Times New Roman"/>
          <w:sz w:val="24"/>
          <w:szCs w:val="24"/>
        </w:rPr>
        <w:t>прашиваемой информации, с полным пониманием.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Жанры текстов: научно-популярные, публицистические, художественные, прагматические.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Типы текстов: статья, интервью, рассказ, отрывок из художественного произведения, объя</w:t>
      </w:r>
      <w:r w:rsidRPr="00270E96">
        <w:rPr>
          <w:rFonts w:ascii="Times New Roman" w:hAnsi="Times New Roman" w:cs="Times New Roman"/>
          <w:sz w:val="24"/>
          <w:szCs w:val="24"/>
        </w:rPr>
        <w:t>в</w:t>
      </w:r>
      <w:r w:rsidRPr="00270E96">
        <w:rPr>
          <w:rFonts w:ascii="Times New Roman" w:hAnsi="Times New Roman" w:cs="Times New Roman"/>
          <w:sz w:val="24"/>
          <w:szCs w:val="24"/>
        </w:rPr>
        <w:t>ление, рецепт, рекламный проспект, стихотворение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Содержание текстов должно соответствовать возрастным особенностям и интересам учащи</w:t>
      </w:r>
      <w:r w:rsidRPr="00270E96">
        <w:rPr>
          <w:rFonts w:ascii="Times New Roman" w:hAnsi="Times New Roman" w:cs="Times New Roman"/>
          <w:sz w:val="24"/>
          <w:szCs w:val="24"/>
        </w:rPr>
        <w:t>х</w:t>
      </w:r>
      <w:r w:rsidRPr="00270E96">
        <w:rPr>
          <w:rFonts w:ascii="Times New Roman" w:hAnsi="Times New Roman" w:cs="Times New Roman"/>
          <w:sz w:val="24"/>
          <w:szCs w:val="24"/>
        </w:rPr>
        <w:t>ся, иметь образовательную и воспитательную ценность, воздействовать на эмоциональную сферу школьников.</w:t>
      </w:r>
    </w:p>
    <w:p w:rsidR="00F02983" w:rsidRPr="00270E96" w:rsidRDefault="00F02983" w:rsidP="009E050E">
      <w:pPr>
        <w:spacing w:after="0" w:line="240" w:lineRule="auto"/>
        <w:ind w:firstLine="709"/>
        <w:jc w:val="both"/>
        <w:rPr>
          <w:rFonts w:ascii="Times New Roman" w:hAnsi="Times New Roman" w:cs="Times New Roman"/>
          <w:sz w:val="24"/>
          <w:szCs w:val="24"/>
          <w:lang w:bidi="en-US"/>
        </w:rPr>
      </w:pPr>
      <w:r w:rsidRPr="00270E96">
        <w:rPr>
          <w:rFonts w:ascii="Times New Roman" w:hAnsi="Times New Roman" w:cs="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w:t>
      </w:r>
      <w:r w:rsidRPr="00270E96">
        <w:rPr>
          <w:rFonts w:ascii="Times New Roman" w:hAnsi="Times New Roman" w:cs="Times New Roman"/>
          <w:sz w:val="24"/>
          <w:szCs w:val="24"/>
        </w:rPr>
        <w:t>е</w:t>
      </w:r>
      <w:r w:rsidRPr="00270E96">
        <w:rPr>
          <w:rFonts w:ascii="Times New Roman" w:hAnsi="Times New Roman" w:cs="Times New Roman"/>
          <w:sz w:val="24"/>
          <w:szCs w:val="24"/>
        </w:rPr>
        <w:t>которое количество неизученных языковых явлений. Объем текстов для чтения – до 700 слов.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Чтение с полным пониманием осуществляется на несложных аутентичных текстах, построе</w:t>
      </w:r>
      <w:r w:rsidRPr="00270E96">
        <w:rPr>
          <w:rFonts w:ascii="Times New Roman" w:hAnsi="Times New Roman" w:cs="Times New Roman"/>
          <w:sz w:val="24"/>
          <w:szCs w:val="24"/>
        </w:rPr>
        <w:t>н</w:t>
      </w:r>
      <w:r w:rsidRPr="00270E96">
        <w:rPr>
          <w:rFonts w:ascii="Times New Roman" w:hAnsi="Times New Roman" w:cs="Times New Roman"/>
          <w:sz w:val="24"/>
          <w:szCs w:val="24"/>
        </w:rPr>
        <w:t xml:space="preserve">ных на изученном языковом материале. Объем текста для чтения около 500 слов.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Независимо от вида чтения возможно использование двуязычного словаря.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Письменная речь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Дальнейшее развитие и совершенствование письменной речи, а именно умений: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написание коротких поздравлений с днем рождения и другими праздниками, выражение п</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желаний (объемом 30–40 слов, включая адрес);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написание личного письма, в ответ на письмо-стимул с употреблением формул речевого эт</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lang w:bidi="en-US"/>
        </w:rPr>
      </w:pPr>
      <w:r w:rsidRPr="00270E96">
        <w:rPr>
          <w:rFonts w:ascii="Times New Roman" w:hAnsi="Times New Roman" w:cs="Times New Roman"/>
          <w:sz w:val="24"/>
          <w:szCs w:val="24"/>
        </w:rPr>
        <w:t>делать выписки из текстов; составлять небольшие письменные высказывания в соответствии с коммуникативной задачей.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Языковые средства и навыки оперирования ими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Орфография и пунктуация</w:t>
      </w:r>
    </w:p>
    <w:p w:rsidR="00F02983" w:rsidRPr="00270E96" w:rsidRDefault="00F02983" w:rsidP="009E050E">
      <w:pPr>
        <w:spacing w:after="0" w:line="240" w:lineRule="auto"/>
        <w:ind w:firstLine="709"/>
        <w:jc w:val="both"/>
        <w:rPr>
          <w:rFonts w:ascii="Times New Roman" w:hAnsi="Times New Roman" w:cs="Times New Roman"/>
          <w:sz w:val="24"/>
          <w:szCs w:val="24"/>
          <w:lang w:bidi="en-US"/>
        </w:rPr>
      </w:pPr>
      <w:r w:rsidRPr="00270E96">
        <w:rPr>
          <w:rFonts w:ascii="Times New Roman" w:hAnsi="Times New Roman" w:cs="Times New Roman"/>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Фонетическая сторона речи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w:t>
      </w:r>
      <w:r w:rsidRPr="00270E96">
        <w:rPr>
          <w:rFonts w:ascii="Times New Roman" w:hAnsi="Times New Roman" w:cs="Times New Roman"/>
          <w:sz w:val="24"/>
          <w:szCs w:val="24"/>
        </w:rPr>
        <w:t>а</w:t>
      </w:r>
      <w:r w:rsidRPr="00270E96">
        <w:rPr>
          <w:rFonts w:ascii="Times New Roman" w:hAnsi="Times New Roman" w:cs="Times New Roman"/>
          <w:sz w:val="24"/>
          <w:szCs w:val="24"/>
        </w:rPr>
        <w:t>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w:t>
      </w:r>
      <w:r w:rsidRPr="00270E96">
        <w:rPr>
          <w:rFonts w:ascii="Times New Roman" w:hAnsi="Times New Roman" w:cs="Times New Roman"/>
          <w:sz w:val="24"/>
          <w:szCs w:val="24"/>
        </w:rPr>
        <w:t>т</w:t>
      </w:r>
      <w:r w:rsidRPr="00270E96">
        <w:rPr>
          <w:rFonts w:ascii="Times New Roman" w:hAnsi="Times New Roman" w:cs="Times New Roman"/>
          <w:sz w:val="24"/>
          <w:szCs w:val="24"/>
        </w:rPr>
        <w:t>ствия фразового ударения на служебных словах.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Лексическая сторона речи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w:t>
      </w:r>
      <w:r w:rsidRPr="00270E96">
        <w:rPr>
          <w:rFonts w:ascii="Times New Roman" w:hAnsi="Times New Roman" w:cs="Times New Roman"/>
          <w:sz w:val="24"/>
          <w:szCs w:val="24"/>
        </w:rPr>
        <w:t>а</w:t>
      </w:r>
      <w:r w:rsidRPr="00270E96">
        <w:rPr>
          <w:rFonts w:ascii="Times New Roman" w:hAnsi="Times New Roman" w:cs="Times New Roman"/>
          <w:sz w:val="24"/>
          <w:szCs w:val="24"/>
        </w:rPr>
        <w:t>ний, оценочной лексики, реплик-клише речевого этикета, характерных для культуры стран изучаем</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го языка в объеме примерно 1200 единиц (включая 500 усвоенных в начальной школе).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Основные способы словообразования: аффиксация, словосложение, конверсия. Многозна</w:t>
      </w:r>
      <w:r w:rsidRPr="00270E96">
        <w:rPr>
          <w:rFonts w:ascii="Times New Roman" w:hAnsi="Times New Roman" w:cs="Times New Roman"/>
          <w:sz w:val="24"/>
          <w:szCs w:val="24"/>
        </w:rPr>
        <w:t>ч</w:t>
      </w:r>
      <w:r w:rsidRPr="00270E96">
        <w:rPr>
          <w:rFonts w:ascii="Times New Roman" w:hAnsi="Times New Roman" w:cs="Times New Roman"/>
          <w:sz w:val="24"/>
          <w:szCs w:val="24"/>
        </w:rPr>
        <w:t xml:space="preserve">ность лексических единиц. Синонимы. Антонимы. Лексическая сочетаемость.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Грамматическая сторона речи</w:t>
      </w:r>
    </w:p>
    <w:p w:rsidR="00F02983" w:rsidRPr="00270E96" w:rsidRDefault="00F02983" w:rsidP="009E050E">
      <w:pPr>
        <w:spacing w:after="0" w:line="240" w:lineRule="auto"/>
        <w:ind w:firstLine="709"/>
        <w:jc w:val="both"/>
        <w:rPr>
          <w:rFonts w:ascii="Times New Roman" w:hAnsi="Times New Roman" w:cs="Times New Roman"/>
          <w:sz w:val="24"/>
          <w:szCs w:val="24"/>
          <w:lang w:bidi="en-US"/>
        </w:rPr>
      </w:pPr>
      <w:r w:rsidRPr="00270E96">
        <w:rPr>
          <w:rFonts w:ascii="Times New Roman" w:hAnsi="Times New Roman" w:cs="Times New Roman"/>
          <w:sz w:val="24"/>
          <w:szCs w:val="24"/>
        </w:rPr>
        <w:t>Навыки распознавания и употребления в речи нераспространенных и распространенных пр</w:t>
      </w:r>
      <w:r w:rsidRPr="00270E96">
        <w:rPr>
          <w:rFonts w:ascii="Times New Roman" w:hAnsi="Times New Roman" w:cs="Times New Roman"/>
          <w:sz w:val="24"/>
          <w:szCs w:val="24"/>
        </w:rPr>
        <w:t>о</w:t>
      </w:r>
      <w:r w:rsidRPr="00270E96">
        <w:rPr>
          <w:rFonts w:ascii="Times New Roman" w:hAnsi="Times New Roman" w:cs="Times New Roman"/>
          <w:sz w:val="24"/>
          <w:szCs w:val="24"/>
        </w:rPr>
        <w:t>стых предложений, сложносочиненных и сложноподчиненных предложений.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Навыки распознавания и употребления в речи коммуникативных типов предложения: повес</w:t>
      </w:r>
      <w:r w:rsidRPr="00270E96">
        <w:rPr>
          <w:rFonts w:ascii="Times New Roman" w:hAnsi="Times New Roman" w:cs="Times New Roman"/>
          <w:sz w:val="24"/>
          <w:szCs w:val="24"/>
        </w:rPr>
        <w:t>т</w:t>
      </w:r>
      <w:r w:rsidRPr="00270E96">
        <w:rPr>
          <w:rFonts w:ascii="Times New Roman" w:hAnsi="Times New Roman" w:cs="Times New Roman"/>
          <w:sz w:val="24"/>
          <w:szCs w:val="24"/>
        </w:rPr>
        <w:t>вовательное (утвердительное и отрицательное), вопросительное, побудительное, восклицательное. Использование прямого и обратного порядка слов.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Навыки распознавания и употребления в речи существительных в единственном и множ</w:t>
      </w:r>
      <w:r w:rsidRPr="00270E96">
        <w:rPr>
          <w:rFonts w:ascii="Times New Roman" w:hAnsi="Times New Roman" w:cs="Times New Roman"/>
          <w:sz w:val="24"/>
          <w:szCs w:val="24"/>
        </w:rPr>
        <w:t>е</w:t>
      </w:r>
      <w:r w:rsidRPr="00270E96">
        <w:rPr>
          <w:rFonts w:ascii="Times New Roman" w:hAnsi="Times New Roman" w:cs="Times New Roman"/>
          <w:sz w:val="24"/>
          <w:szCs w:val="24"/>
        </w:rPr>
        <w:t>ственном числе в различных падежах; артиклей; прилагательных и наречий в разных степенях сра</w:t>
      </w:r>
      <w:r w:rsidRPr="00270E96">
        <w:rPr>
          <w:rFonts w:ascii="Times New Roman" w:hAnsi="Times New Roman" w:cs="Times New Roman"/>
          <w:sz w:val="24"/>
          <w:szCs w:val="24"/>
        </w:rPr>
        <w:t>в</w:t>
      </w:r>
      <w:r w:rsidRPr="00270E96">
        <w:rPr>
          <w:rFonts w:ascii="Times New Roman" w:hAnsi="Times New Roman" w:cs="Times New Roman"/>
          <w:sz w:val="24"/>
          <w:szCs w:val="24"/>
        </w:rPr>
        <w:t>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w:t>
      </w:r>
      <w:r w:rsidRPr="00270E96">
        <w:rPr>
          <w:rFonts w:ascii="Times New Roman" w:hAnsi="Times New Roman" w:cs="Times New Roman"/>
          <w:sz w:val="24"/>
          <w:szCs w:val="24"/>
        </w:rPr>
        <w:t>а</w:t>
      </w:r>
      <w:r w:rsidRPr="00270E96">
        <w:rPr>
          <w:rFonts w:ascii="Times New Roman" w:hAnsi="Times New Roman" w:cs="Times New Roman"/>
          <w:sz w:val="24"/>
          <w:szCs w:val="24"/>
        </w:rPr>
        <w:t>голов в наиболее употребительных видо-временных формах действительного и страдательного зал</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гов, модальных глаголов и их эквивалентов; предлогов.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Социокультурные знания и умения. </w:t>
      </w:r>
    </w:p>
    <w:p w:rsidR="00F02983" w:rsidRPr="00270E96" w:rsidRDefault="00F02983" w:rsidP="009E050E">
      <w:pPr>
        <w:spacing w:after="0" w:line="240" w:lineRule="auto"/>
        <w:ind w:firstLine="709"/>
        <w:jc w:val="both"/>
        <w:rPr>
          <w:rFonts w:ascii="Times New Roman" w:hAnsi="Times New Roman" w:cs="Times New Roman"/>
          <w:sz w:val="24"/>
          <w:szCs w:val="24"/>
          <w:lang w:bidi="en-US"/>
        </w:rPr>
      </w:pPr>
      <w:r w:rsidRPr="00270E96">
        <w:rPr>
          <w:rFonts w:ascii="Times New Roman" w:hAnsi="Times New Roman" w:cs="Times New Roman"/>
          <w:sz w:val="24"/>
          <w:szCs w:val="24"/>
        </w:rPr>
        <w:t>Умение осуществлять межличностное и межкультурное общение, используя знания о наци</w:t>
      </w:r>
      <w:r w:rsidRPr="00270E96">
        <w:rPr>
          <w:rFonts w:ascii="Times New Roman" w:hAnsi="Times New Roman" w:cs="Times New Roman"/>
          <w:sz w:val="24"/>
          <w:szCs w:val="24"/>
        </w:rPr>
        <w:t>о</w:t>
      </w:r>
      <w:r w:rsidRPr="00270E96">
        <w:rPr>
          <w:rFonts w:ascii="Times New Roman" w:hAnsi="Times New Roman" w:cs="Times New Roman"/>
          <w:sz w:val="24"/>
          <w:szCs w:val="24"/>
        </w:rPr>
        <w:t>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w:t>
      </w:r>
      <w:r w:rsidRPr="00270E96">
        <w:rPr>
          <w:rFonts w:ascii="Times New Roman" w:hAnsi="Times New Roman" w:cs="Times New Roman"/>
          <w:sz w:val="24"/>
          <w:szCs w:val="24"/>
        </w:rPr>
        <w:t>к</w:t>
      </w:r>
      <w:r w:rsidRPr="00270E96">
        <w:rPr>
          <w:rFonts w:ascii="Times New Roman" w:hAnsi="Times New Roman" w:cs="Times New Roman"/>
          <w:sz w:val="24"/>
          <w:szCs w:val="24"/>
        </w:rPr>
        <w:t>тера). Это предполагает овладение: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знаниями о значении родного и иностранного языков в современном мире;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сведениями о социокультурном портрете стран, говорящих на иностранном языке, их симв</w:t>
      </w:r>
      <w:r w:rsidRPr="00270E96">
        <w:rPr>
          <w:rFonts w:ascii="Times New Roman" w:hAnsi="Times New Roman" w:cs="Times New Roman"/>
          <w:sz w:val="24"/>
          <w:szCs w:val="24"/>
        </w:rPr>
        <w:t>о</w:t>
      </w:r>
      <w:r w:rsidRPr="00270E96">
        <w:rPr>
          <w:rFonts w:ascii="Times New Roman" w:hAnsi="Times New Roman" w:cs="Times New Roman"/>
          <w:sz w:val="24"/>
          <w:szCs w:val="24"/>
        </w:rPr>
        <w:t>лике и культурном наследии;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сведениями о социокультурном портрете стран, говорящих на иностранном языке, их симв</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лике и культурном наследии;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знаниями о реалиях страны/стран изучаемого языка: традициях (в пита</w:t>
      </w:r>
      <w:r w:rsidRPr="00270E96">
        <w:rPr>
          <w:rFonts w:ascii="Times New Roman" w:hAnsi="Times New Roman" w:cs="Times New Roman"/>
          <w:sz w:val="24"/>
          <w:szCs w:val="24"/>
        </w:rPr>
        <w:softHyphen/>
        <w:t>нии, проведении в</w:t>
      </w:r>
      <w:r w:rsidRPr="00270E96">
        <w:rPr>
          <w:rFonts w:ascii="Times New Roman" w:hAnsi="Times New Roman" w:cs="Times New Roman"/>
          <w:sz w:val="24"/>
          <w:szCs w:val="24"/>
        </w:rPr>
        <w:t>ы</w:t>
      </w:r>
      <w:r w:rsidRPr="00270E96">
        <w:rPr>
          <w:rFonts w:ascii="Times New Roman" w:hAnsi="Times New Roman" w:cs="Times New Roman"/>
          <w:sz w:val="24"/>
          <w:szCs w:val="24"/>
        </w:rPr>
        <w:t xml:space="preserve">ходных дней, основных национальных праздников и т. д.), распространенных образцов фольклора (пословицы и т. д.);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w:t>
      </w:r>
      <w:r w:rsidRPr="00270E96">
        <w:rPr>
          <w:rFonts w:ascii="Times New Roman" w:hAnsi="Times New Roman" w:cs="Times New Roman"/>
          <w:sz w:val="24"/>
          <w:szCs w:val="24"/>
        </w:rPr>
        <w:t>ы</w:t>
      </w:r>
      <w:r w:rsidRPr="00270E96">
        <w:rPr>
          <w:rFonts w:ascii="Times New Roman" w:hAnsi="Times New Roman" w:cs="Times New Roman"/>
          <w:sz w:val="24"/>
          <w:szCs w:val="24"/>
        </w:rPr>
        <w:t>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Компенсаторные умения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Совершенствование умений:</w:t>
      </w:r>
    </w:p>
    <w:p w:rsidR="00F02983" w:rsidRPr="00270E96" w:rsidRDefault="00F02983" w:rsidP="009E050E">
      <w:pPr>
        <w:spacing w:after="0" w:line="240" w:lineRule="auto"/>
        <w:ind w:firstLine="709"/>
        <w:jc w:val="both"/>
        <w:rPr>
          <w:rFonts w:ascii="Times New Roman" w:hAnsi="Times New Roman" w:cs="Times New Roman"/>
          <w:sz w:val="24"/>
          <w:szCs w:val="24"/>
          <w:lang w:bidi="en-US"/>
        </w:rPr>
      </w:pPr>
      <w:r w:rsidRPr="00270E96">
        <w:rPr>
          <w:rFonts w:ascii="Times New Roman" w:hAnsi="Times New Roman" w:cs="Times New Roman"/>
          <w:sz w:val="24"/>
          <w:szCs w:val="24"/>
        </w:rPr>
        <w:t>переспрашивать, просить повторить, уточняя значение незнакомых слов;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прогнозировать содержание текста на основе заголовка, предварительно поставленных вопр</w:t>
      </w:r>
      <w:r w:rsidRPr="00270E96">
        <w:rPr>
          <w:rFonts w:ascii="Times New Roman" w:hAnsi="Times New Roman" w:cs="Times New Roman"/>
          <w:sz w:val="24"/>
          <w:szCs w:val="24"/>
        </w:rPr>
        <w:t>о</w:t>
      </w:r>
      <w:r w:rsidRPr="00270E96">
        <w:rPr>
          <w:rFonts w:ascii="Times New Roman" w:hAnsi="Times New Roman" w:cs="Times New Roman"/>
          <w:sz w:val="24"/>
          <w:szCs w:val="24"/>
        </w:rPr>
        <w:t>сов и т. 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догадываться о значении незнакомых слов по контексту, по используемым собеседником ж</w:t>
      </w:r>
      <w:r w:rsidRPr="00270E96">
        <w:rPr>
          <w:rFonts w:ascii="Times New Roman" w:hAnsi="Times New Roman" w:cs="Times New Roman"/>
          <w:sz w:val="24"/>
          <w:szCs w:val="24"/>
        </w:rPr>
        <w:t>е</w:t>
      </w:r>
      <w:r w:rsidRPr="00270E96">
        <w:rPr>
          <w:rFonts w:ascii="Times New Roman" w:hAnsi="Times New Roman" w:cs="Times New Roman"/>
          <w:sz w:val="24"/>
          <w:szCs w:val="24"/>
        </w:rPr>
        <w:t>стам и мимике;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использовать синонимы, антонимы, описание понятия при дефиците языковых средств.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Общеучебные умения и универсальные способы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и совершенствование умений: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работать с разными источниками на иностранном языке: справочными материалами, словар</w:t>
      </w:r>
      <w:r w:rsidRPr="00270E96">
        <w:rPr>
          <w:rFonts w:ascii="Times New Roman" w:hAnsi="Times New Roman" w:cs="Times New Roman"/>
          <w:sz w:val="24"/>
          <w:szCs w:val="24"/>
        </w:rPr>
        <w:t>я</w:t>
      </w:r>
      <w:r w:rsidRPr="00270E96">
        <w:rPr>
          <w:rFonts w:ascii="Times New Roman" w:hAnsi="Times New Roman" w:cs="Times New Roman"/>
          <w:sz w:val="24"/>
          <w:szCs w:val="24"/>
        </w:rPr>
        <w:t>ми, интернет-ресурсами, литературой;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w:t>
      </w:r>
      <w:r w:rsidRPr="00270E96">
        <w:rPr>
          <w:rFonts w:ascii="Times New Roman" w:hAnsi="Times New Roman" w:cs="Times New Roman"/>
          <w:sz w:val="24"/>
          <w:szCs w:val="24"/>
        </w:rPr>
        <w:t>о</w:t>
      </w:r>
      <w:r w:rsidRPr="00270E96">
        <w:rPr>
          <w:rFonts w:ascii="Times New Roman" w:hAnsi="Times New Roman" w:cs="Times New Roman"/>
          <w:sz w:val="24"/>
          <w:szCs w:val="24"/>
        </w:rPr>
        <w:t>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самостоятельно работать в классе и дома.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Специальные учебные умения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и совершенствование умений: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находить ключевые слова и социокультурные реалии в работе над текстом;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семантизировать слова на основе языковой догадки;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осуществлять словообразовательный анализ;</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пользоваться справочным материалом (грамматическим и лингвострановедческим справочн</w:t>
      </w:r>
      <w:r w:rsidRPr="00270E96">
        <w:rPr>
          <w:rFonts w:ascii="Times New Roman" w:hAnsi="Times New Roman" w:cs="Times New Roman"/>
          <w:sz w:val="24"/>
          <w:szCs w:val="24"/>
        </w:rPr>
        <w:t>и</w:t>
      </w:r>
      <w:r w:rsidRPr="00270E96">
        <w:rPr>
          <w:rFonts w:ascii="Times New Roman" w:hAnsi="Times New Roman" w:cs="Times New Roman"/>
          <w:sz w:val="24"/>
          <w:szCs w:val="24"/>
        </w:rPr>
        <w:t>ками, двуязычным и толковым словарями, мультимедийными средствами);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участвовать в проектной деятельности меж- и метапредметного характера.</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286D99" w:rsidRDefault="00F02983" w:rsidP="009E050E">
      <w:pPr>
        <w:spacing w:after="0" w:line="240" w:lineRule="auto"/>
        <w:ind w:firstLine="709"/>
        <w:jc w:val="both"/>
        <w:rPr>
          <w:rFonts w:ascii="Times New Roman" w:hAnsi="Times New Roman" w:cs="Times New Roman"/>
          <w:b/>
          <w:sz w:val="24"/>
          <w:szCs w:val="24"/>
        </w:rPr>
      </w:pPr>
      <w:bookmarkStart w:id="230" w:name="_Toc410654031"/>
      <w:bookmarkStart w:id="231" w:name="_Toc409691705"/>
      <w:bookmarkStart w:id="232" w:name="_Toc414553229"/>
      <w:r w:rsidRPr="00EF4C42">
        <w:rPr>
          <w:rFonts w:ascii="Times New Roman" w:hAnsi="Times New Roman" w:cs="Times New Roman"/>
          <w:b/>
          <w:sz w:val="24"/>
          <w:szCs w:val="24"/>
        </w:rPr>
        <w:t>2.2.2.</w:t>
      </w:r>
      <w:r w:rsidR="00286D99" w:rsidRPr="00EF4C42">
        <w:rPr>
          <w:rFonts w:ascii="Times New Roman" w:hAnsi="Times New Roman" w:cs="Times New Roman"/>
          <w:b/>
          <w:sz w:val="24"/>
          <w:szCs w:val="24"/>
        </w:rPr>
        <w:t>4</w:t>
      </w:r>
      <w:r w:rsidRPr="00EF4C42">
        <w:rPr>
          <w:rFonts w:ascii="Times New Roman" w:hAnsi="Times New Roman" w:cs="Times New Roman"/>
          <w:b/>
          <w:sz w:val="24"/>
          <w:szCs w:val="24"/>
        </w:rPr>
        <w:t>. История</w:t>
      </w:r>
      <w:r w:rsidRPr="00286D99">
        <w:rPr>
          <w:rFonts w:ascii="Times New Roman" w:hAnsi="Times New Roman" w:cs="Times New Roman"/>
          <w:b/>
          <w:sz w:val="24"/>
          <w:szCs w:val="24"/>
        </w:rPr>
        <w:t xml:space="preserve"> </w:t>
      </w:r>
      <w:bookmarkEnd w:id="230"/>
      <w:bookmarkEnd w:id="231"/>
      <w:bookmarkEnd w:id="232"/>
    </w:p>
    <w:p w:rsidR="00F02983" w:rsidRPr="00270E96" w:rsidRDefault="00286D99"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02983" w:rsidRPr="00270E96">
        <w:rPr>
          <w:rFonts w:ascii="Times New Roman" w:hAnsi="Times New Roman" w:cs="Times New Roman"/>
          <w:sz w:val="24"/>
          <w:szCs w:val="24"/>
        </w:rPr>
        <w:t>рограмма учебного предмета «История» на уровне основного общего образования разраб</w:t>
      </w:r>
      <w:r w:rsidR="00F02983" w:rsidRPr="00270E96">
        <w:rPr>
          <w:rFonts w:ascii="Times New Roman" w:hAnsi="Times New Roman" w:cs="Times New Roman"/>
          <w:sz w:val="24"/>
          <w:szCs w:val="24"/>
        </w:rPr>
        <w:t>о</w:t>
      </w:r>
      <w:r w:rsidR="00F02983" w:rsidRPr="00270E96">
        <w:rPr>
          <w:rFonts w:ascii="Times New Roman" w:hAnsi="Times New Roman" w:cs="Times New Roman"/>
          <w:sz w:val="24"/>
          <w:szCs w:val="24"/>
        </w:rPr>
        <w:t>тана на основе Концепции нового учебно-методического комплекса по отечественной истории, по</w:t>
      </w:r>
      <w:r w:rsidR="00F02983" w:rsidRPr="00270E96">
        <w:rPr>
          <w:rFonts w:ascii="Times New Roman" w:hAnsi="Times New Roman" w:cs="Times New Roman"/>
          <w:sz w:val="24"/>
          <w:szCs w:val="24"/>
        </w:rPr>
        <w:t>д</w:t>
      </w:r>
      <w:r w:rsidR="00F02983" w:rsidRPr="00270E96">
        <w:rPr>
          <w:rFonts w:ascii="Times New Roman" w:hAnsi="Times New Roman" w:cs="Times New Roman"/>
          <w:sz w:val="24"/>
          <w:szCs w:val="24"/>
        </w:rPr>
        <w:t>готовленной в целях повышения качества школьного исторического образования, воспитания гра</w:t>
      </w:r>
      <w:r w:rsidR="00F02983" w:rsidRPr="00270E96">
        <w:rPr>
          <w:rFonts w:ascii="Times New Roman" w:hAnsi="Times New Roman" w:cs="Times New Roman"/>
          <w:sz w:val="24"/>
          <w:szCs w:val="24"/>
        </w:rPr>
        <w:t>ж</w:t>
      </w:r>
      <w:r w:rsidR="00F02983" w:rsidRPr="00270E96">
        <w:rPr>
          <w:rFonts w:ascii="Times New Roman" w:hAnsi="Times New Roman" w:cs="Times New Roman"/>
          <w:sz w:val="24"/>
          <w:szCs w:val="24"/>
        </w:rPr>
        <w:lastRenderedPageBreak/>
        <w:t>данственности и патриотизма, формирования единого культурно-исторического пространства Ро</w:t>
      </w:r>
      <w:r w:rsidR="00F02983" w:rsidRPr="00270E96">
        <w:rPr>
          <w:rFonts w:ascii="Times New Roman" w:hAnsi="Times New Roman" w:cs="Times New Roman"/>
          <w:sz w:val="24"/>
          <w:szCs w:val="24"/>
        </w:rPr>
        <w:t>с</w:t>
      </w:r>
      <w:r w:rsidR="00F02983" w:rsidRPr="00270E96">
        <w:rPr>
          <w:rFonts w:ascii="Times New Roman" w:hAnsi="Times New Roman" w:cs="Times New Roman"/>
          <w:sz w:val="24"/>
          <w:szCs w:val="24"/>
        </w:rPr>
        <w:t xml:space="preserve">сийской Федерации.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Общая характеристика примерной программы по истории.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w:t>
      </w:r>
      <w:r w:rsidRPr="00270E96">
        <w:rPr>
          <w:rFonts w:ascii="Times New Roman" w:hAnsi="Times New Roman" w:cs="Times New Roman"/>
          <w:sz w:val="24"/>
          <w:szCs w:val="24"/>
        </w:rPr>
        <w:t>ь</w:t>
      </w:r>
      <w:r w:rsidRPr="00270E96">
        <w:rPr>
          <w:rFonts w:ascii="Times New Roman" w:hAnsi="Times New Roman" w:cs="Times New Roman"/>
          <w:sz w:val="24"/>
          <w:szCs w:val="24"/>
        </w:rPr>
        <w:t>туры в общую историю страны и мировую историю, формирование личностной позиции по осно</w:t>
      </w:r>
      <w:r w:rsidRPr="00270E96">
        <w:rPr>
          <w:rFonts w:ascii="Times New Roman" w:hAnsi="Times New Roman" w:cs="Times New Roman"/>
          <w:sz w:val="24"/>
          <w:szCs w:val="24"/>
        </w:rPr>
        <w:t>в</w:t>
      </w:r>
      <w:r w:rsidRPr="00270E96">
        <w:rPr>
          <w:rFonts w:ascii="Times New Roman" w:hAnsi="Times New Roman" w:cs="Times New Roman"/>
          <w:sz w:val="24"/>
          <w:szCs w:val="24"/>
        </w:rPr>
        <w:t xml:space="preserve">ным этапам развития российского государства и общества, а также современного образа России.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Современный подход в преподавании истории предполагает единство знаний, ценностных о</w:t>
      </w:r>
      <w:r w:rsidRPr="00270E96">
        <w:rPr>
          <w:rFonts w:ascii="Times New Roman" w:hAnsi="Times New Roman" w:cs="Times New Roman"/>
          <w:sz w:val="24"/>
          <w:szCs w:val="24"/>
        </w:rPr>
        <w:t>т</w:t>
      </w:r>
      <w:r w:rsidRPr="00270E96">
        <w:rPr>
          <w:rFonts w:ascii="Times New Roman" w:hAnsi="Times New Roman" w:cs="Times New Roman"/>
          <w:sz w:val="24"/>
          <w:szCs w:val="24"/>
        </w:rPr>
        <w:t>ношений и познавательной деятельности школьников. В действующих федеральных государстве</w:t>
      </w:r>
      <w:r w:rsidRPr="00270E96">
        <w:rPr>
          <w:rFonts w:ascii="Times New Roman" w:hAnsi="Times New Roman" w:cs="Times New Roman"/>
          <w:sz w:val="24"/>
          <w:szCs w:val="24"/>
        </w:rPr>
        <w:t>н</w:t>
      </w:r>
      <w:r w:rsidRPr="00270E96">
        <w:rPr>
          <w:rFonts w:ascii="Times New Roman" w:hAnsi="Times New Roman" w:cs="Times New Roman"/>
          <w:sz w:val="24"/>
          <w:szCs w:val="24"/>
        </w:rPr>
        <w:t xml:space="preserve">ных образовательных стандартах основного общего образования, принятых в 2009–2012 гг., названы следующие задачи изучения истории в школе: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у молодого поколения ориентиров для гражданской, этнонациональной, соц</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альной, культурной самоидентификации в окружающем мире;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овладение учащимися знаниями об основных этапах развития человеческого общества с дре</w:t>
      </w:r>
      <w:r w:rsidRPr="00270E96">
        <w:rPr>
          <w:rFonts w:ascii="Times New Roman" w:hAnsi="Times New Roman" w:cs="Times New Roman"/>
          <w:sz w:val="24"/>
          <w:szCs w:val="24"/>
        </w:rPr>
        <w:t>в</w:t>
      </w:r>
      <w:r w:rsidRPr="00270E96">
        <w:rPr>
          <w:rFonts w:ascii="Times New Roman" w:hAnsi="Times New Roman" w:cs="Times New Roman"/>
          <w:sz w:val="24"/>
          <w:szCs w:val="24"/>
        </w:rPr>
        <w:t>ности до наших дней, при особом внимании к месту и роли России во всемирно-историческом пр</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цессе;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w:t>
      </w:r>
      <w:r w:rsidRPr="00270E96">
        <w:rPr>
          <w:rFonts w:ascii="Times New Roman" w:hAnsi="Times New Roman" w:cs="Times New Roman"/>
          <w:sz w:val="24"/>
          <w:szCs w:val="24"/>
        </w:rPr>
        <w:t>ь</w:t>
      </w:r>
      <w:r w:rsidRPr="00270E96">
        <w:rPr>
          <w:rFonts w:ascii="Times New Roman" w:hAnsi="Times New Roman" w:cs="Times New Roman"/>
          <w:sz w:val="24"/>
          <w:szCs w:val="24"/>
        </w:rPr>
        <w:t xml:space="preserve">ми и народами, в духе демократических ценностей современного общества;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развитие способностей учащихся анализировать содержащуюся в различных источниках и</w:t>
      </w:r>
      <w:r w:rsidRPr="00270E96">
        <w:rPr>
          <w:rFonts w:ascii="Times New Roman" w:hAnsi="Times New Roman" w:cs="Times New Roman"/>
          <w:sz w:val="24"/>
          <w:szCs w:val="24"/>
        </w:rPr>
        <w:t>н</w:t>
      </w:r>
      <w:r w:rsidRPr="00270E96">
        <w:rPr>
          <w:rFonts w:ascii="Times New Roman" w:hAnsi="Times New Roman" w:cs="Times New Roman"/>
          <w:sz w:val="24"/>
          <w:szCs w:val="24"/>
        </w:rPr>
        <w:t xml:space="preserve">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у школьников умений применять исторические знания в учебной и внешкол</w:t>
      </w:r>
      <w:r w:rsidRPr="00270E96">
        <w:rPr>
          <w:rFonts w:ascii="Times New Roman" w:hAnsi="Times New Roman" w:cs="Times New Roman"/>
          <w:sz w:val="24"/>
          <w:szCs w:val="24"/>
        </w:rPr>
        <w:t>ь</w:t>
      </w:r>
      <w:r w:rsidRPr="00270E96">
        <w:rPr>
          <w:rFonts w:ascii="Times New Roman" w:hAnsi="Times New Roman" w:cs="Times New Roman"/>
          <w:sz w:val="24"/>
          <w:szCs w:val="24"/>
        </w:rPr>
        <w:t>ной деятельности, в современном поликультурном, полиэтничном и многоконфессиональном общ</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стве.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соответствии с Концепцией нового учебно-методического комплекса по отечественной и</w:t>
      </w:r>
      <w:r w:rsidRPr="00270E96">
        <w:rPr>
          <w:rFonts w:ascii="Times New Roman" w:hAnsi="Times New Roman" w:cs="Times New Roman"/>
          <w:sz w:val="24"/>
          <w:szCs w:val="24"/>
        </w:rPr>
        <w:t>с</w:t>
      </w:r>
      <w:r w:rsidRPr="00270E96">
        <w:rPr>
          <w:rFonts w:ascii="Times New Roman" w:hAnsi="Times New Roman" w:cs="Times New Roman"/>
          <w:sz w:val="24"/>
          <w:szCs w:val="24"/>
        </w:rPr>
        <w:t xml:space="preserve">тории базовыми принципами школьного исторического образования являются: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w:t>
      </w:r>
      <w:r w:rsidRPr="00270E96">
        <w:rPr>
          <w:rFonts w:ascii="Times New Roman" w:hAnsi="Times New Roman" w:cs="Times New Roman"/>
          <w:sz w:val="24"/>
          <w:szCs w:val="24"/>
        </w:rPr>
        <w:t>о</w:t>
      </w:r>
      <w:r w:rsidRPr="00270E96">
        <w:rPr>
          <w:rFonts w:ascii="Times New Roman" w:hAnsi="Times New Roman" w:cs="Times New Roman"/>
          <w:sz w:val="24"/>
          <w:szCs w:val="24"/>
        </w:rPr>
        <w:t>гонационального российского народа, а также его основных символов и ценностей;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рассмотрение истории России как неотъемлемой части мирового исторического процесса, п</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нимание особенностей ее развития, места и роли в мировой истории и в современном мире;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ценности гражданского общества – верховенство права, социальная солидарность, безопа</w:t>
      </w:r>
      <w:r w:rsidRPr="00270E96">
        <w:rPr>
          <w:rFonts w:ascii="Times New Roman" w:hAnsi="Times New Roman" w:cs="Times New Roman"/>
          <w:sz w:val="24"/>
          <w:szCs w:val="24"/>
        </w:rPr>
        <w:t>с</w:t>
      </w:r>
      <w:r w:rsidRPr="00270E96">
        <w:rPr>
          <w:rFonts w:ascii="Times New Roman" w:hAnsi="Times New Roman" w:cs="Times New Roman"/>
          <w:sz w:val="24"/>
          <w:szCs w:val="24"/>
        </w:rPr>
        <w:t xml:space="preserve">ность, свобода и ответственность;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воспитательный потенциал исторического образования, его исключительная роль в формир</w:t>
      </w:r>
      <w:r w:rsidRPr="00270E96">
        <w:rPr>
          <w:rFonts w:ascii="Times New Roman" w:hAnsi="Times New Roman" w:cs="Times New Roman"/>
          <w:sz w:val="24"/>
          <w:szCs w:val="24"/>
        </w:rPr>
        <w:t>о</w:t>
      </w:r>
      <w:r w:rsidRPr="00270E96">
        <w:rPr>
          <w:rFonts w:ascii="Times New Roman" w:hAnsi="Times New Roman" w:cs="Times New Roman"/>
          <w:sz w:val="24"/>
          <w:szCs w:val="24"/>
        </w:rPr>
        <w:t>вании российской гражданской идентичности и патриотизма;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познавательное значение российской, региональной и мировой истории;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требований к каждой ступени непрерывного исторического образования на протяжении всей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Методологическая основа преподавания курса истории в школе зиждется на следующих обр</w:t>
      </w:r>
      <w:r w:rsidRPr="00270E96">
        <w:rPr>
          <w:rFonts w:ascii="Times New Roman" w:hAnsi="Times New Roman" w:cs="Times New Roman"/>
          <w:sz w:val="24"/>
          <w:szCs w:val="24"/>
        </w:rPr>
        <w:t>а</w:t>
      </w:r>
      <w:r w:rsidRPr="00270E96">
        <w:rPr>
          <w:rFonts w:ascii="Times New Roman" w:hAnsi="Times New Roman" w:cs="Times New Roman"/>
          <w:sz w:val="24"/>
          <w:szCs w:val="24"/>
        </w:rPr>
        <w:t>зовательных и воспитательных приоритетах: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принцип научности, определяющий соответствие учебных единиц основным результатам научных исследований;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w:t>
      </w:r>
      <w:r w:rsidRPr="00270E96">
        <w:rPr>
          <w:rFonts w:ascii="Times New Roman" w:hAnsi="Times New Roman" w:cs="Times New Roman"/>
          <w:sz w:val="24"/>
          <w:szCs w:val="24"/>
        </w:rPr>
        <w:t>е</w:t>
      </w:r>
      <w:r w:rsidRPr="00270E96">
        <w:rPr>
          <w:rFonts w:ascii="Times New Roman" w:hAnsi="Times New Roman" w:cs="Times New Roman"/>
          <w:sz w:val="24"/>
          <w:szCs w:val="24"/>
        </w:rPr>
        <w:t>ний, народов и государств;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 xml:space="preserve">многофакторный подход к освещению истории всех сторон жизни государства и общества;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антропологический подход, формирующий личностное эмоционально окрашенное восприятие прошлого;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историко-культурологический подход, формирующий способности к межкультурному диал</w:t>
      </w:r>
      <w:r w:rsidRPr="00270E96">
        <w:rPr>
          <w:rFonts w:ascii="Times New Roman" w:hAnsi="Times New Roman" w:cs="Times New Roman"/>
          <w:sz w:val="24"/>
          <w:szCs w:val="24"/>
        </w:rPr>
        <w:t>о</w:t>
      </w:r>
      <w:r w:rsidRPr="00270E96">
        <w:rPr>
          <w:rFonts w:ascii="Times New Roman" w:hAnsi="Times New Roman" w:cs="Times New Roman"/>
          <w:sz w:val="24"/>
          <w:szCs w:val="24"/>
        </w:rPr>
        <w:t>гу, восприятию и бережному отношению к культурному наследию.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Изучение предмета «История» как части предметной области «Общественно-научные предм</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ты» основано на межпредметных связях с предметами: </w:t>
      </w:r>
      <w:proofErr w:type="gramStart"/>
      <w:r w:rsidRPr="00270E96">
        <w:rPr>
          <w:rFonts w:ascii="Times New Roman" w:hAnsi="Times New Roman" w:cs="Times New Roman"/>
          <w:sz w:val="24"/>
          <w:szCs w:val="24"/>
        </w:rPr>
        <w:t>«Обществознание», «География», «Литерат</w:t>
      </w:r>
      <w:r w:rsidRPr="00270E96">
        <w:rPr>
          <w:rFonts w:ascii="Times New Roman" w:hAnsi="Times New Roman" w:cs="Times New Roman"/>
          <w:sz w:val="24"/>
          <w:szCs w:val="24"/>
        </w:rPr>
        <w:t>у</w:t>
      </w:r>
      <w:r w:rsidRPr="00270E96">
        <w:rPr>
          <w:rFonts w:ascii="Times New Roman" w:hAnsi="Times New Roman" w:cs="Times New Roman"/>
          <w:sz w:val="24"/>
          <w:szCs w:val="24"/>
        </w:rPr>
        <w:t>ра», «Русский язык», «Иностранный язык», «Изобразительное искусство», «Музыка», «Информат</w:t>
      </w:r>
      <w:r w:rsidRPr="00270E96">
        <w:rPr>
          <w:rFonts w:ascii="Times New Roman" w:hAnsi="Times New Roman" w:cs="Times New Roman"/>
          <w:sz w:val="24"/>
          <w:szCs w:val="24"/>
        </w:rPr>
        <w:t>и</w:t>
      </w:r>
      <w:r w:rsidRPr="00270E96">
        <w:rPr>
          <w:rFonts w:ascii="Times New Roman" w:hAnsi="Times New Roman" w:cs="Times New Roman"/>
          <w:sz w:val="24"/>
          <w:szCs w:val="24"/>
        </w:rPr>
        <w:t>ка», «Математика», «Основы безопасности и жизнедеятельности» и др.</w:t>
      </w:r>
      <w:proofErr w:type="gramEnd"/>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Структурно предмет «История» включает учебные курсы по всеобщей истории и истории России.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Знакомство обучающихся при получении основного общего образования с предметом «Ист</w:t>
      </w:r>
      <w:r w:rsidRPr="00270E96">
        <w:rPr>
          <w:rFonts w:ascii="Times New Roman" w:hAnsi="Times New Roman" w:cs="Times New Roman"/>
          <w:sz w:val="24"/>
          <w:szCs w:val="24"/>
        </w:rPr>
        <w:t>о</w:t>
      </w:r>
      <w:r w:rsidRPr="00270E96">
        <w:rPr>
          <w:rFonts w:ascii="Times New Roman" w:hAnsi="Times New Roman" w:cs="Times New Roman"/>
          <w:sz w:val="24"/>
          <w:szCs w:val="24"/>
        </w:rPr>
        <w:t>рия» начинается с курса всеобщей истории. Изучение всеобщей истории способствует формиров</w:t>
      </w:r>
      <w:r w:rsidRPr="00270E96">
        <w:rPr>
          <w:rFonts w:ascii="Times New Roman" w:hAnsi="Times New Roman" w:cs="Times New Roman"/>
          <w:sz w:val="24"/>
          <w:szCs w:val="24"/>
        </w:rPr>
        <w:t>а</w:t>
      </w:r>
      <w:r w:rsidRPr="00270E96">
        <w:rPr>
          <w:rFonts w:ascii="Times New Roman" w:hAnsi="Times New Roman" w:cs="Times New Roman"/>
          <w:sz w:val="24"/>
          <w:szCs w:val="24"/>
        </w:rPr>
        <w:t>нию общей картины исторического пути человечества, разных народов и государств, преемственн</w:t>
      </w:r>
      <w:r w:rsidRPr="00270E96">
        <w:rPr>
          <w:rFonts w:ascii="Times New Roman" w:hAnsi="Times New Roman" w:cs="Times New Roman"/>
          <w:sz w:val="24"/>
          <w:szCs w:val="24"/>
        </w:rPr>
        <w:t>о</w:t>
      </w:r>
      <w:r w:rsidRPr="00270E96">
        <w:rPr>
          <w:rFonts w:ascii="Times New Roman" w:hAnsi="Times New Roman" w:cs="Times New Roman"/>
          <w:sz w:val="24"/>
          <w:szCs w:val="24"/>
        </w:rPr>
        <w:t>сти исторических эпох и непрерывности исторических процессов. Преподавание курса должно д</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w:t>
      </w:r>
      <w:r w:rsidRPr="00270E96">
        <w:rPr>
          <w:rFonts w:ascii="Times New Roman" w:hAnsi="Times New Roman" w:cs="Times New Roman"/>
          <w:sz w:val="24"/>
          <w:szCs w:val="24"/>
        </w:rPr>
        <w:t>о</w:t>
      </w:r>
      <w:r w:rsidRPr="00270E96">
        <w:rPr>
          <w:rFonts w:ascii="Times New Roman" w:hAnsi="Times New Roman" w:cs="Times New Roman"/>
          <w:sz w:val="24"/>
          <w:szCs w:val="24"/>
        </w:rPr>
        <w:t>бытия и процессы, происходившие в разных социальных, национально-культурных, политических, территориальных и иных условиях.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рамках курса всеобщей истории обучающиеся знакомятся с исторической картой как исто</w:t>
      </w:r>
      <w:r w:rsidRPr="00270E96">
        <w:rPr>
          <w:rFonts w:ascii="Times New Roman" w:hAnsi="Times New Roman" w:cs="Times New Roman"/>
          <w:sz w:val="24"/>
          <w:szCs w:val="24"/>
        </w:rPr>
        <w:t>ч</w:t>
      </w:r>
      <w:r w:rsidRPr="00270E96">
        <w:rPr>
          <w:rFonts w:ascii="Times New Roman" w:hAnsi="Times New Roman" w:cs="Times New Roman"/>
          <w:sz w:val="24"/>
          <w:szCs w:val="24"/>
        </w:rPr>
        <w:t>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w:t>
      </w:r>
      <w:r w:rsidRPr="00270E96">
        <w:rPr>
          <w:rFonts w:ascii="Times New Roman" w:hAnsi="Times New Roman" w:cs="Times New Roman"/>
          <w:sz w:val="24"/>
          <w:szCs w:val="24"/>
        </w:rPr>
        <w:t>е</w:t>
      </w:r>
      <w:r w:rsidRPr="00270E96">
        <w:rPr>
          <w:rFonts w:ascii="Times New Roman" w:hAnsi="Times New Roman" w:cs="Times New Roman"/>
          <w:sz w:val="24"/>
          <w:szCs w:val="24"/>
        </w:rPr>
        <w:t>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щественных исторических источников.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w:t>
      </w:r>
      <w:r w:rsidRPr="00270E96">
        <w:rPr>
          <w:rFonts w:ascii="Times New Roman" w:hAnsi="Times New Roman" w:cs="Times New Roman"/>
          <w:sz w:val="24"/>
          <w:szCs w:val="24"/>
        </w:rPr>
        <w:t>ь</w:t>
      </w:r>
      <w:r w:rsidRPr="00270E96">
        <w:rPr>
          <w:rFonts w:ascii="Times New Roman" w:hAnsi="Times New Roman" w:cs="Times New Roman"/>
          <w:sz w:val="24"/>
          <w:szCs w:val="24"/>
        </w:rPr>
        <w:t>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лей своего края, города, представителей определенной этнонациональной и религиозной общности, хранителей традиций рода и семьи.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ние образования элементов региональной истории и компаративных характеристик.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Патриотическая основа исторического образования имеет цель воспитать у молодого покол</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w:t>
      </w:r>
      <w:r w:rsidRPr="00270E96">
        <w:rPr>
          <w:rFonts w:ascii="Times New Roman" w:hAnsi="Times New Roman" w:cs="Times New Roman"/>
          <w:sz w:val="24"/>
          <w:szCs w:val="24"/>
        </w:rPr>
        <w:lastRenderedPageBreak/>
        <w:t>народа по освоению громадных пространств Евразии с ее суровой природой, формирование росси</w:t>
      </w:r>
      <w:r w:rsidRPr="00270E96">
        <w:rPr>
          <w:rFonts w:ascii="Times New Roman" w:hAnsi="Times New Roman" w:cs="Times New Roman"/>
          <w:sz w:val="24"/>
          <w:szCs w:val="24"/>
        </w:rPr>
        <w:t>й</w:t>
      </w:r>
      <w:r w:rsidRPr="00270E96">
        <w:rPr>
          <w:rFonts w:ascii="Times New Roman" w:hAnsi="Times New Roman" w:cs="Times New Roman"/>
          <w:sz w:val="24"/>
          <w:szCs w:val="24"/>
        </w:rPr>
        <w:t>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w:t>
      </w:r>
      <w:r w:rsidRPr="00270E96">
        <w:rPr>
          <w:rFonts w:ascii="Times New Roman" w:hAnsi="Times New Roman" w:cs="Times New Roman"/>
          <w:sz w:val="24"/>
          <w:szCs w:val="24"/>
        </w:rPr>
        <w:t>о</w:t>
      </w:r>
      <w:r w:rsidRPr="00270E96">
        <w:rPr>
          <w:rFonts w:ascii="Times New Roman" w:hAnsi="Times New Roman" w:cs="Times New Roman"/>
          <w:sz w:val="24"/>
          <w:szCs w:val="24"/>
        </w:rPr>
        <w:t>го значения, традиции трудовой и предпринимательской культуры, благотворительности и мецена</w:t>
      </w:r>
      <w:r w:rsidRPr="00270E96">
        <w:rPr>
          <w:rFonts w:ascii="Times New Roman" w:hAnsi="Times New Roman" w:cs="Times New Roman"/>
          <w:sz w:val="24"/>
          <w:szCs w:val="24"/>
        </w:rPr>
        <w:t>т</w:t>
      </w:r>
      <w:r w:rsidRPr="00270E96">
        <w:rPr>
          <w:rFonts w:ascii="Times New Roman" w:hAnsi="Times New Roman" w:cs="Times New Roman"/>
          <w:sz w:val="24"/>
          <w:szCs w:val="24"/>
        </w:rPr>
        <w:t xml:space="preserve">ства. </w:t>
      </w:r>
    </w:p>
    <w:p w:rsidR="00F02983" w:rsidRPr="00270E96" w:rsidRDefault="00686E81"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школьном курсе  преобладает</w:t>
      </w:r>
      <w:r w:rsidR="00F02983" w:rsidRPr="00270E96">
        <w:rPr>
          <w:rFonts w:ascii="Times New Roman" w:hAnsi="Times New Roman" w:cs="Times New Roman"/>
          <w:sz w:val="24"/>
          <w:szCs w:val="24"/>
        </w:rPr>
        <w:t xml:space="preserve"> пафос созидания, позитивный настрой в восприятии отеч</w:t>
      </w:r>
      <w:r w:rsidR="00F02983" w:rsidRPr="00270E96">
        <w:rPr>
          <w:rFonts w:ascii="Times New Roman" w:hAnsi="Times New Roman" w:cs="Times New Roman"/>
          <w:sz w:val="24"/>
          <w:szCs w:val="24"/>
        </w:rPr>
        <w:t>е</w:t>
      </w:r>
      <w:r w:rsidR="00F02983" w:rsidRPr="00270E96">
        <w:rPr>
          <w:rFonts w:ascii="Times New Roman" w:hAnsi="Times New Roman" w:cs="Times New Roman"/>
          <w:sz w:val="24"/>
          <w:szCs w:val="24"/>
        </w:rPr>
        <w:t>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w:t>
      </w:r>
      <w:r w:rsidR="00F02983" w:rsidRPr="00270E96">
        <w:rPr>
          <w:rFonts w:ascii="Times New Roman" w:hAnsi="Times New Roman" w:cs="Times New Roman"/>
          <w:sz w:val="24"/>
          <w:szCs w:val="24"/>
        </w:rPr>
        <w:t>а</w:t>
      </w:r>
      <w:r w:rsidR="00F02983" w:rsidRPr="00270E96">
        <w:rPr>
          <w:rFonts w:ascii="Times New Roman" w:hAnsi="Times New Roman" w:cs="Times New Roman"/>
          <w:sz w:val="24"/>
          <w:szCs w:val="24"/>
        </w:rPr>
        <w:t>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w:t>
      </w:r>
      <w:r w:rsidR="00F02983" w:rsidRPr="00270E96">
        <w:rPr>
          <w:rFonts w:ascii="Times New Roman" w:hAnsi="Times New Roman" w:cs="Times New Roman"/>
          <w:sz w:val="24"/>
          <w:szCs w:val="24"/>
        </w:rPr>
        <w:t>а</w:t>
      </w:r>
      <w:r w:rsidR="00F02983" w:rsidRPr="00270E96">
        <w:rPr>
          <w:rFonts w:ascii="Times New Roman" w:hAnsi="Times New Roman" w:cs="Times New Roman"/>
          <w:sz w:val="24"/>
          <w:szCs w:val="24"/>
        </w:rPr>
        <w:t>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w:t>
      </w:r>
      <w:r w:rsidRPr="00270E96">
        <w:rPr>
          <w:rFonts w:ascii="Times New Roman" w:hAnsi="Times New Roman" w:cs="Times New Roman"/>
          <w:sz w:val="24"/>
          <w:szCs w:val="24"/>
        </w:rPr>
        <w:t>и</w:t>
      </w:r>
      <w:r w:rsidRPr="00270E96">
        <w:rPr>
          <w:rFonts w:ascii="Times New Roman" w:hAnsi="Times New Roman" w:cs="Times New Roman"/>
          <w:sz w:val="24"/>
          <w:szCs w:val="24"/>
        </w:rPr>
        <w:t>тие, распространение просвещения, образования, здравоохранения и др.</w:t>
      </w:r>
    </w:p>
    <w:p w:rsidR="00686E81"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Одной из главных задач школьного курса истории является формирование гражданской общ</w:t>
      </w:r>
      <w:r w:rsidRPr="00270E96">
        <w:rPr>
          <w:rFonts w:ascii="Times New Roman" w:hAnsi="Times New Roman" w:cs="Times New Roman"/>
          <w:sz w:val="24"/>
          <w:szCs w:val="24"/>
        </w:rPr>
        <w:t>е</w:t>
      </w:r>
      <w:r w:rsidRPr="00270E96">
        <w:rPr>
          <w:rFonts w:ascii="Times New Roman" w:hAnsi="Times New Roman" w:cs="Times New Roman"/>
          <w:sz w:val="24"/>
          <w:szCs w:val="24"/>
        </w:rPr>
        <w:t>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w:t>
      </w:r>
      <w:r w:rsidRPr="00270E96">
        <w:rPr>
          <w:rFonts w:ascii="Times New Roman" w:hAnsi="Times New Roman" w:cs="Times New Roman"/>
          <w:sz w:val="24"/>
          <w:szCs w:val="24"/>
        </w:rPr>
        <w:t>р</w:t>
      </w:r>
      <w:r w:rsidRPr="00270E96">
        <w:rPr>
          <w:rFonts w:ascii="Times New Roman" w:hAnsi="Times New Roman" w:cs="Times New Roman"/>
          <w:sz w:val="24"/>
          <w:szCs w:val="24"/>
        </w:rPr>
        <w:t xml:space="preserve">мирования правового сознания.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История России. Всеобщая история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История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От Древней Руси к Российскому государству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Введение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Роль и место России в мировой истории. Проблемы периодизации российской истории. И</w:t>
      </w:r>
      <w:r w:rsidRPr="00270E96">
        <w:rPr>
          <w:rFonts w:ascii="Times New Roman" w:hAnsi="Times New Roman" w:cs="Times New Roman"/>
          <w:sz w:val="24"/>
          <w:szCs w:val="24"/>
        </w:rPr>
        <w:t>с</w:t>
      </w:r>
      <w:r w:rsidRPr="00270E96">
        <w:rPr>
          <w:rFonts w:ascii="Times New Roman" w:hAnsi="Times New Roman" w:cs="Times New Roman"/>
          <w:sz w:val="24"/>
          <w:szCs w:val="24"/>
        </w:rPr>
        <w:t xml:space="preserve">точники по истории России. Основные этапы развития исторической мысли в России.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Народы и государства на территории нашей страны в древности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Заселение территории нашей страны человеком. Каменный век. Особенности перехода от пр</w:t>
      </w:r>
      <w:r w:rsidRPr="00270E96">
        <w:rPr>
          <w:rFonts w:ascii="Times New Roman" w:hAnsi="Times New Roman" w:cs="Times New Roman"/>
          <w:sz w:val="24"/>
          <w:szCs w:val="24"/>
        </w:rPr>
        <w:t>и</w:t>
      </w:r>
      <w:r w:rsidRPr="00270E96">
        <w:rPr>
          <w:rFonts w:ascii="Times New Roman" w:hAnsi="Times New Roman" w:cs="Times New Roman"/>
          <w:sz w:val="24"/>
          <w:szCs w:val="24"/>
        </w:rPr>
        <w:t>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w:t>
      </w:r>
      <w:r w:rsidRPr="00270E96">
        <w:rPr>
          <w:rFonts w:ascii="Times New Roman" w:hAnsi="Times New Roman" w:cs="Times New Roman"/>
          <w:sz w:val="24"/>
          <w:szCs w:val="24"/>
        </w:rPr>
        <w:t>е</w:t>
      </w:r>
      <w:r w:rsidRPr="00270E96">
        <w:rPr>
          <w:rFonts w:ascii="Times New Roman" w:hAnsi="Times New Roman" w:cs="Times New Roman"/>
          <w:sz w:val="24"/>
          <w:szCs w:val="24"/>
        </w:rPr>
        <w:t>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w:t>
      </w:r>
      <w:r w:rsidRPr="00270E96">
        <w:rPr>
          <w:rFonts w:ascii="Times New Roman" w:hAnsi="Times New Roman" w:cs="Times New Roman"/>
          <w:sz w:val="24"/>
          <w:szCs w:val="24"/>
        </w:rPr>
        <w:t>я</w:t>
      </w:r>
      <w:r w:rsidRPr="00270E96">
        <w:rPr>
          <w:rFonts w:ascii="Times New Roman" w:hAnsi="Times New Roman" w:cs="Times New Roman"/>
          <w:sz w:val="24"/>
          <w:szCs w:val="24"/>
        </w:rPr>
        <w:t xml:space="preserve">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Народы, проживавшие на этой территории до середины I тысячелетия до н.э. Античные гор</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да-государства Северного Причерноморья. Боспорское царство. Скифское царство. Дербент.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Восточная Европа в середине I тыс. н.э.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Великое переселение народов. Миграция готов. Нашествие гуннов. Вопрос о славянской пр</w:t>
      </w:r>
      <w:r w:rsidRPr="00270E96">
        <w:rPr>
          <w:rFonts w:ascii="Times New Roman" w:hAnsi="Times New Roman" w:cs="Times New Roman"/>
          <w:sz w:val="24"/>
          <w:szCs w:val="24"/>
        </w:rPr>
        <w:t>а</w:t>
      </w:r>
      <w:r w:rsidRPr="00270E96">
        <w:rPr>
          <w:rFonts w:ascii="Times New Roman" w:hAnsi="Times New Roman" w:cs="Times New Roman"/>
          <w:sz w:val="24"/>
          <w:szCs w:val="24"/>
        </w:rPr>
        <w:t>родине и происхождении славян. Расселение славян, их разделение на три ветви – восточных, запа</w:t>
      </w:r>
      <w:r w:rsidRPr="00270E96">
        <w:rPr>
          <w:rFonts w:ascii="Times New Roman" w:hAnsi="Times New Roman" w:cs="Times New Roman"/>
          <w:sz w:val="24"/>
          <w:szCs w:val="24"/>
        </w:rPr>
        <w:t>д</w:t>
      </w:r>
      <w:r w:rsidRPr="00270E96">
        <w:rPr>
          <w:rFonts w:ascii="Times New Roman" w:hAnsi="Times New Roman" w:cs="Times New Roman"/>
          <w:sz w:val="24"/>
          <w:szCs w:val="24"/>
        </w:rPr>
        <w:t>ных и южных. Славянские общности Восточной Европы. Их соседи – балты и финно-угры. Хозя</w:t>
      </w:r>
      <w:r w:rsidRPr="00270E96">
        <w:rPr>
          <w:rFonts w:ascii="Times New Roman" w:hAnsi="Times New Roman" w:cs="Times New Roman"/>
          <w:sz w:val="24"/>
          <w:szCs w:val="24"/>
        </w:rPr>
        <w:t>й</w:t>
      </w:r>
      <w:r w:rsidRPr="00270E96">
        <w:rPr>
          <w:rFonts w:ascii="Times New Roman" w:hAnsi="Times New Roman" w:cs="Times New Roman"/>
          <w:sz w:val="24"/>
          <w:szCs w:val="24"/>
        </w:rPr>
        <w:t>ство восточных славян, их общественный строй и политическая организация. Возникновение княж</w:t>
      </w:r>
      <w:r w:rsidRPr="00270E96">
        <w:rPr>
          <w:rFonts w:ascii="Times New Roman" w:hAnsi="Times New Roman" w:cs="Times New Roman"/>
          <w:sz w:val="24"/>
          <w:szCs w:val="24"/>
        </w:rPr>
        <w:t>е</w:t>
      </w:r>
      <w:r w:rsidRPr="00270E96">
        <w:rPr>
          <w:rFonts w:ascii="Times New Roman" w:hAnsi="Times New Roman" w:cs="Times New Roman"/>
          <w:sz w:val="24"/>
          <w:szCs w:val="24"/>
        </w:rPr>
        <w:t>ской власти. Традиционные верования. Страны и народы Восточной Европы, Сибири и Дальнего В</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стока. Тюркский каганат. Хазарский каганат. Волжская Булгария.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Образование государства Русь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Государства Центральной и Западной Европы. Первые известия о Руси. Проблема 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ния Древнерусского государства. Начало династии Рюриковичей.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Формирование территории государства Русь. Дань и полюдье. Первые русские князья. Отн</w:t>
      </w:r>
      <w:r w:rsidRPr="00270E96">
        <w:rPr>
          <w:rFonts w:ascii="Times New Roman" w:hAnsi="Times New Roman" w:cs="Times New Roman"/>
          <w:sz w:val="24"/>
          <w:szCs w:val="24"/>
        </w:rPr>
        <w:t>о</w:t>
      </w:r>
      <w:r w:rsidRPr="00270E96">
        <w:rPr>
          <w:rFonts w:ascii="Times New Roman" w:hAnsi="Times New Roman" w:cs="Times New Roman"/>
          <w:sz w:val="24"/>
          <w:szCs w:val="24"/>
        </w:rPr>
        <w:t>шения с Византийской империей, странами Центральной, Западной и Северной Европы, кочевник</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ми европейских степей. Русь в международной торговле. Путь из варяг в греки. Волжский торговый путь.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Принятие христианства и его значение. Византийское наследие на Руси.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Русь в конце X – начале XII 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Русь в социально-политическом контексте Евразии. Внешняя политика и международные св</w:t>
      </w:r>
      <w:r w:rsidRPr="00270E96">
        <w:rPr>
          <w:rFonts w:ascii="Times New Roman" w:hAnsi="Times New Roman" w:cs="Times New Roman"/>
          <w:sz w:val="24"/>
          <w:szCs w:val="24"/>
        </w:rPr>
        <w:t>я</w:t>
      </w:r>
      <w:r w:rsidRPr="00270E96">
        <w:rPr>
          <w:rFonts w:ascii="Times New Roman" w:hAnsi="Times New Roman" w:cs="Times New Roman"/>
          <w:sz w:val="24"/>
          <w:szCs w:val="24"/>
        </w:rPr>
        <w:t>зи: отношения с Византией, печенегами, половцами (Дешт-и-Кипчак), странами Центральной, Запа</w:t>
      </w:r>
      <w:r w:rsidRPr="00270E96">
        <w:rPr>
          <w:rFonts w:ascii="Times New Roman" w:hAnsi="Times New Roman" w:cs="Times New Roman"/>
          <w:sz w:val="24"/>
          <w:szCs w:val="24"/>
        </w:rPr>
        <w:t>д</w:t>
      </w:r>
      <w:r w:rsidRPr="00270E96">
        <w:rPr>
          <w:rFonts w:ascii="Times New Roman" w:hAnsi="Times New Roman" w:cs="Times New Roman"/>
          <w:sz w:val="24"/>
          <w:szCs w:val="24"/>
        </w:rPr>
        <w:t xml:space="preserve">ной и Северной Европы.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Культурное пространство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логия.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Русь в середине XII – начале XIII 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системы земель – самостоятельных государств. Важнейшие земли, управля</w:t>
      </w:r>
      <w:r w:rsidRPr="00270E96">
        <w:rPr>
          <w:rFonts w:ascii="Times New Roman" w:hAnsi="Times New Roman" w:cs="Times New Roman"/>
          <w:sz w:val="24"/>
          <w:szCs w:val="24"/>
        </w:rPr>
        <w:t>е</w:t>
      </w:r>
      <w:r w:rsidRPr="00270E96">
        <w:rPr>
          <w:rFonts w:ascii="Times New Roman" w:hAnsi="Times New Roman" w:cs="Times New Roman"/>
          <w:sz w:val="24"/>
          <w:szCs w:val="24"/>
        </w:rPr>
        <w:t>мые ветвями княжеского рода Рюриковичей: Черниговская, Смоленская, Галицкая, Волынская, Су</w:t>
      </w:r>
      <w:r w:rsidRPr="00270E96">
        <w:rPr>
          <w:rFonts w:ascii="Times New Roman" w:hAnsi="Times New Roman" w:cs="Times New Roman"/>
          <w:sz w:val="24"/>
          <w:szCs w:val="24"/>
        </w:rPr>
        <w:t>з</w:t>
      </w:r>
      <w:r w:rsidRPr="00270E96">
        <w:rPr>
          <w:rFonts w:ascii="Times New Roman" w:hAnsi="Times New Roman" w:cs="Times New Roman"/>
          <w:sz w:val="24"/>
          <w:szCs w:val="24"/>
        </w:rPr>
        <w:t xml:space="preserve">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региональных центров культуры: летописание и памятники литературы: Ки</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Русские земли в середине XIII - XIV 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w:t>
      </w:r>
      <w:r w:rsidRPr="00270E96">
        <w:rPr>
          <w:rFonts w:ascii="Times New Roman" w:hAnsi="Times New Roman" w:cs="Times New Roman"/>
          <w:sz w:val="24"/>
          <w:szCs w:val="24"/>
        </w:rPr>
        <w:t>я</w:t>
      </w:r>
      <w:r w:rsidRPr="00270E96">
        <w:rPr>
          <w:rFonts w:ascii="Times New Roman" w:hAnsi="Times New Roman" w:cs="Times New Roman"/>
          <w:sz w:val="24"/>
          <w:szCs w:val="24"/>
        </w:rPr>
        <w:t xml:space="preserve">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Народы и государства степной зоны Восточной Европы и Сибири в XIII-XV вв.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Золотая орда: государственный строй, население, экономика, культура. Города и кочевые ст</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пи. Принятие ислама. Ослабление государства во второй половине XIV в., нашествие Тимура.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w:t>
      </w:r>
      <w:r w:rsidRPr="00270E96">
        <w:rPr>
          <w:rFonts w:ascii="Times New Roman" w:hAnsi="Times New Roman" w:cs="Times New Roman"/>
          <w:sz w:val="24"/>
          <w:szCs w:val="24"/>
        </w:rPr>
        <w:t>о</w:t>
      </w:r>
      <w:r w:rsidRPr="00270E96">
        <w:rPr>
          <w:rFonts w:ascii="Times New Roman" w:hAnsi="Times New Roman" w:cs="Times New Roman"/>
          <w:sz w:val="24"/>
          <w:szCs w:val="24"/>
        </w:rPr>
        <w:t>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Культурное пространство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w:t>
      </w:r>
      <w:r w:rsidRPr="00270E96">
        <w:rPr>
          <w:rFonts w:ascii="Times New Roman" w:hAnsi="Times New Roman" w:cs="Times New Roman"/>
          <w:sz w:val="24"/>
          <w:szCs w:val="24"/>
        </w:rPr>
        <w:t>а</w:t>
      </w:r>
      <w:r w:rsidRPr="00270E96">
        <w:rPr>
          <w:rFonts w:ascii="Times New Roman" w:hAnsi="Times New Roman" w:cs="Times New Roman"/>
          <w:sz w:val="24"/>
          <w:szCs w:val="24"/>
        </w:rPr>
        <w:t>имодействие и взаимовлияние русской культуры и культур народов Евразии). Летописание. Памя</w:t>
      </w:r>
      <w:r w:rsidRPr="00270E96">
        <w:rPr>
          <w:rFonts w:ascii="Times New Roman" w:hAnsi="Times New Roman" w:cs="Times New Roman"/>
          <w:sz w:val="24"/>
          <w:szCs w:val="24"/>
        </w:rPr>
        <w:t>т</w:t>
      </w:r>
      <w:r w:rsidRPr="00270E96">
        <w:rPr>
          <w:rFonts w:ascii="Times New Roman" w:hAnsi="Times New Roman" w:cs="Times New Roman"/>
          <w:sz w:val="24"/>
          <w:szCs w:val="24"/>
        </w:rPr>
        <w:t xml:space="preserve">ники Куликовского цикла. Жития. Епифаний Премудрый. Архитектура. Изобразительное искусство. Феофан Грек. Андрей Рублев.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Формирование единого Русского государства в XV веке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Борьба за русские земли между Литовским и Московским государствами. Объединение ру</w:t>
      </w:r>
      <w:r w:rsidRPr="00270E96">
        <w:rPr>
          <w:rFonts w:ascii="Times New Roman" w:hAnsi="Times New Roman" w:cs="Times New Roman"/>
          <w:sz w:val="24"/>
          <w:szCs w:val="24"/>
        </w:rPr>
        <w:t>с</w:t>
      </w:r>
      <w:r w:rsidRPr="00270E96">
        <w:rPr>
          <w:rFonts w:ascii="Times New Roman" w:hAnsi="Times New Roman" w:cs="Times New Roman"/>
          <w:sz w:val="24"/>
          <w:szCs w:val="24"/>
        </w:rPr>
        <w:t>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w:t>
      </w:r>
      <w:r w:rsidRPr="00270E96">
        <w:rPr>
          <w:rFonts w:ascii="Times New Roman" w:hAnsi="Times New Roman" w:cs="Times New Roman"/>
          <w:sz w:val="24"/>
          <w:szCs w:val="24"/>
        </w:rPr>
        <w:t>о</w:t>
      </w:r>
      <w:r w:rsidRPr="00270E96">
        <w:rPr>
          <w:rFonts w:ascii="Times New Roman" w:hAnsi="Times New Roman" w:cs="Times New Roman"/>
          <w:sz w:val="24"/>
          <w:szCs w:val="24"/>
        </w:rPr>
        <w:t>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Культурное пространство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Региональный компонент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Наш регион в древности и средневековье.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Россия В XVI – XVII вв.: от великого княжества к царствуРоссия в XVI веке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Княжение Василия III. Завершение объединения русских земель вокруг Москвы: присоедин</w:t>
      </w:r>
      <w:r w:rsidRPr="00270E96">
        <w:rPr>
          <w:rFonts w:ascii="Times New Roman" w:hAnsi="Times New Roman" w:cs="Times New Roman"/>
          <w:sz w:val="24"/>
          <w:szCs w:val="24"/>
        </w:rPr>
        <w:t>е</w:t>
      </w:r>
      <w:r w:rsidRPr="00270E96">
        <w:rPr>
          <w:rFonts w:ascii="Times New Roman" w:hAnsi="Times New Roman" w:cs="Times New Roman"/>
          <w:sz w:val="24"/>
          <w:szCs w:val="24"/>
        </w:rPr>
        <w:t>ние Псковской, Смоленской, Рязанской земель. Отмирание удельной системы. Укрепление велико</w:t>
      </w:r>
      <w:r w:rsidRPr="00270E96">
        <w:rPr>
          <w:rFonts w:ascii="Times New Roman" w:hAnsi="Times New Roman" w:cs="Times New Roman"/>
          <w:sz w:val="24"/>
          <w:szCs w:val="24"/>
        </w:rPr>
        <w:t>к</w:t>
      </w:r>
      <w:r w:rsidRPr="00270E96">
        <w:rPr>
          <w:rFonts w:ascii="Times New Roman" w:hAnsi="Times New Roman" w:cs="Times New Roman"/>
          <w:sz w:val="24"/>
          <w:szCs w:val="24"/>
        </w:rPr>
        <w:t xml:space="preserve">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Органы государственной власти. Приказная система: формирование первых приказных учр</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Регентство Елены Глинской. Сопротивление удельных князей великокняжеской власти. М</w:t>
      </w:r>
      <w:r w:rsidRPr="00270E96">
        <w:rPr>
          <w:rFonts w:ascii="Times New Roman" w:hAnsi="Times New Roman" w:cs="Times New Roman"/>
          <w:sz w:val="24"/>
          <w:szCs w:val="24"/>
        </w:rPr>
        <w:t>я</w:t>
      </w:r>
      <w:r w:rsidRPr="00270E96">
        <w:rPr>
          <w:rFonts w:ascii="Times New Roman" w:hAnsi="Times New Roman" w:cs="Times New Roman"/>
          <w:sz w:val="24"/>
          <w:szCs w:val="24"/>
        </w:rPr>
        <w:t xml:space="preserve">теж князя Андрея Старицкого. Унификация денежной системы. Стародубская война с Польшей и Литвой.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сого.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на кормлений. Система налогообложения. Судебник 1550 г. Стоглавый собор. Земская реформа – формирование органов местного самоуправления.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w:t>
      </w:r>
      <w:r w:rsidRPr="00270E96">
        <w:rPr>
          <w:rFonts w:ascii="Times New Roman" w:hAnsi="Times New Roman" w:cs="Times New Roman"/>
          <w:sz w:val="24"/>
          <w:szCs w:val="24"/>
        </w:rPr>
        <w:t>о</w:t>
      </w:r>
      <w:r w:rsidRPr="00270E96">
        <w:rPr>
          <w:rFonts w:ascii="Times New Roman" w:hAnsi="Times New Roman" w:cs="Times New Roman"/>
          <w:sz w:val="24"/>
          <w:szCs w:val="24"/>
        </w:rPr>
        <w:t>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w:t>
      </w:r>
      <w:r w:rsidRPr="00270E96">
        <w:rPr>
          <w:rFonts w:ascii="Times New Roman" w:hAnsi="Times New Roman" w:cs="Times New Roman"/>
          <w:sz w:val="24"/>
          <w:szCs w:val="24"/>
        </w:rPr>
        <w:t>н</w:t>
      </w:r>
      <w:r w:rsidRPr="00270E96">
        <w:rPr>
          <w:rFonts w:ascii="Times New Roman" w:hAnsi="Times New Roman" w:cs="Times New Roman"/>
          <w:sz w:val="24"/>
          <w:szCs w:val="24"/>
        </w:rPr>
        <w:lastRenderedPageBreak/>
        <w:t>ского ордена. Причины и результаты поражения России в Ливонской войне. Поход Ермака Тимофе</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вича на Сибирское ханство. Начало присоединения к России Западной Сибири.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Многонациональный состав населения Русского государства. Финно-угорские народы. Нар</w:t>
      </w:r>
      <w:r w:rsidRPr="00270E96">
        <w:rPr>
          <w:rFonts w:ascii="Times New Roman" w:hAnsi="Times New Roman" w:cs="Times New Roman"/>
          <w:sz w:val="24"/>
          <w:szCs w:val="24"/>
        </w:rPr>
        <w:t>о</w:t>
      </w:r>
      <w:r w:rsidRPr="00270E96">
        <w:rPr>
          <w:rFonts w:ascii="Times New Roman" w:hAnsi="Times New Roman" w:cs="Times New Roman"/>
          <w:sz w:val="24"/>
          <w:szCs w:val="24"/>
        </w:rPr>
        <w:t>ды Поволжья после присоединения к России. Служилые татары. Выходцы из стран Европы на гос</w:t>
      </w:r>
      <w:r w:rsidRPr="00270E96">
        <w:rPr>
          <w:rFonts w:ascii="Times New Roman" w:hAnsi="Times New Roman" w:cs="Times New Roman"/>
          <w:sz w:val="24"/>
          <w:szCs w:val="24"/>
        </w:rPr>
        <w:t>у</w:t>
      </w:r>
      <w:r w:rsidRPr="00270E96">
        <w:rPr>
          <w:rFonts w:ascii="Times New Roman" w:hAnsi="Times New Roman" w:cs="Times New Roman"/>
          <w:sz w:val="24"/>
          <w:szCs w:val="24"/>
        </w:rPr>
        <w:t>даревой службе. Сосуществование религий в Российском государстве. Русская Православная це</w:t>
      </w:r>
      <w:r w:rsidRPr="00270E96">
        <w:rPr>
          <w:rFonts w:ascii="Times New Roman" w:hAnsi="Times New Roman" w:cs="Times New Roman"/>
          <w:sz w:val="24"/>
          <w:szCs w:val="24"/>
        </w:rPr>
        <w:t>р</w:t>
      </w:r>
      <w:r w:rsidRPr="00270E96">
        <w:rPr>
          <w:rFonts w:ascii="Times New Roman" w:hAnsi="Times New Roman" w:cs="Times New Roman"/>
          <w:sz w:val="24"/>
          <w:szCs w:val="24"/>
        </w:rPr>
        <w:t xml:space="preserve">ковь. Мусульманское духовенство.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тиворечивость личности Ивана Грозного и проводимых им преобразований. Цена реформ.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w:t>
      </w:r>
      <w:r w:rsidRPr="00270E96">
        <w:rPr>
          <w:rFonts w:ascii="Times New Roman" w:hAnsi="Times New Roman" w:cs="Times New Roman"/>
          <w:sz w:val="24"/>
          <w:szCs w:val="24"/>
        </w:rPr>
        <w:t>с</w:t>
      </w:r>
      <w:r w:rsidRPr="00270E96">
        <w:rPr>
          <w:rFonts w:ascii="Times New Roman" w:hAnsi="Times New Roman" w:cs="Times New Roman"/>
          <w:sz w:val="24"/>
          <w:szCs w:val="24"/>
        </w:rPr>
        <w:t xml:space="preserve">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Смута в России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Династический кризис. Земский собор 1598 г. и избрание на царство Бориса Годунова. Пол</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тика Бориса Годунова, в т.ч. в отношении боярства. Опала семейства Романовых. Голод 1601-1603 гг. и обострение социально-экономического кризиса.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Смутное время начала XVII в., дискуссия о его причинах. Самозванцы и самозванство. Ли</w:t>
      </w:r>
      <w:r w:rsidRPr="00270E96">
        <w:rPr>
          <w:rFonts w:ascii="Times New Roman" w:hAnsi="Times New Roman" w:cs="Times New Roman"/>
          <w:sz w:val="24"/>
          <w:szCs w:val="24"/>
        </w:rPr>
        <w:t>ч</w:t>
      </w:r>
      <w:r w:rsidRPr="00270E96">
        <w:rPr>
          <w:rFonts w:ascii="Times New Roman" w:hAnsi="Times New Roman" w:cs="Times New Roman"/>
          <w:sz w:val="24"/>
          <w:szCs w:val="24"/>
        </w:rPr>
        <w:t xml:space="preserve">ность Лжедмитрия I и его политика. Восстание 1606 г. и убийство самозванца.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w:t>
      </w:r>
      <w:r w:rsidRPr="00270E96">
        <w:rPr>
          <w:rFonts w:ascii="Times New Roman" w:hAnsi="Times New Roman" w:cs="Times New Roman"/>
          <w:sz w:val="24"/>
          <w:szCs w:val="24"/>
        </w:rPr>
        <w:t>о</w:t>
      </w:r>
      <w:r w:rsidRPr="00270E96">
        <w:rPr>
          <w:rFonts w:ascii="Times New Roman" w:hAnsi="Times New Roman" w:cs="Times New Roman"/>
          <w:sz w:val="24"/>
          <w:szCs w:val="24"/>
        </w:rPr>
        <w:t>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ленска.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w:t>
      </w:r>
      <w:r w:rsidRPr="00270E96">
        <w:rPr>
          <w:rFonts w:ascii="Times New Roman" w:hAnsi="Times New Roman" w:cs="Times New Roman"/>
          <w:sz w:val="24"/>
          <w:szCs w:val="24"/>
        </w:rPr>
        <w:t>ъ</w:t>
      </w:r>
      <w:r w:rsidRPr="00270E96">
        <w:rPr>
          <w:rFonts w:ascii="Times New Roman" w:hAnsi="Times New Roman" w:cs="Times New Roman"/>
          <w:sz w:val="24"/>
          <w:szCs w:val="24"/>
        </w:rPr>
        <w:t xml:space="preserve">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Земский собор 1613 г. и его роль в укреплении государственности. Избрание на царство М</w:t>
      </w:r>
      <w:r w:rsidRPr="00270E96">
        <w:rPr>
          <w:rFonts w:ascii="Times New Roman" w:hAnsi="Times New Roman" w:cs="Times New Roman"/>
          <w:sz w:val="24"/>
          <w:szCs w:val="24"/>
        </w:rPr>
        <w:t>и</w:t>
      </w:r>
      <w:r w:rsidRPr="00270E96">
        <w:rPr>
          <w:rFonts w:ascii="Times New Roman" w:hAnsi="Times New Roman" w:cs="Times New Roman"/>
          <w:sz w:val="24"/>
          <w:szCs w:val="24"/>
        </w:rPr>
        <w:t>хаила Федоровича Романова. Борьба с казачьими выступлениями против центральной власти. Сто</w:t>
      </w:r>
      <w:r w:rsidRPr="00270E96">
        <w:rPr>
          <w:rFonts w:ascii="Times New Roman" w:hAnsi="Times New Roman" w:cs="Times New Roman"/>
          <w:sz w:val="24"/>
          <w:szCs w:val="24"/>
        </w:rPr>
        <w:t>л</w:t>
      </w:r>
      <w:r w:rsidRPr="00270E96">
        <w:rPr>
          <w:rFonts w:ascii="Times New Roman" w:hAnsi="Times New Roman" w:cs="Times New Roman"/>
          <w:sz w:val="24"/>
          <w:szCs w:val="24"/>
        </w:rPr>
        <w:t>бовский мир со Швецией: утрата выхода к Балтийскому морю. Продолжение войны с Речью Посп</w:t>
      </w:r>
      <w:r w:rsidRPr="00270E96">
        <w:rPr>
          <w:rFonts w:ascii="Times New Roman" w:hAnsi="Times New Roman" w:cs="Times New Roman"/>
          <w:sz w:val="24"/>
          <w:szCs w:val="24"/>
        </w:rPr>
        <w:t>о</w:t>
      </w:r>
      <w:r w:rsidRPr="00270E96">
        <w:rPr>
          <w:rFonts w:ascii="Times New Roman" w:hAnsi="Times New Roman" w:cs="Times New Roman"/>
          <w:sz w:val="24"/>
          <w:szCs w:val="24"/>
        </w:rPr>
        <w:t>литой. Поход принца Владислава на Москву. Заключение Деулинского перемирия с Речью Поспол</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той. Итоги и последствия Смутного времени.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Россия в XVII веке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Россия при первых Романовых. Царствование Михаила Федоровича. Восстановление экон</w:t>
      </w:r>
      <w:r w:rsidRPr="00270E96">
        <w:rPr>
          <w:rFonts w:ascii="Times New Roman" w:hAnsi="Times New Roman" w:cs="Times New Roman"/>
          <w:sz w:val="24"/>
          <w:szCs w:val="24"/>
        </w:rPr>
        <w:t>о</w:t>
      </w:r>
      <w:r w:rsidRPr="00270E96">
        <w:rPr>
          <w:rFonts w:ascii="Times New Roman" w:hAnsi="Times New Roman" w:cs="Times New Roman"/>
          <w:sz w:val="24"/>
          <w:szCs w:val="24"/>
        </w:rPr>
        <w:t>мического потенциала страны. Продолжение закрепощения крестьян. Земские соборы. Роль патриа</w:t>
      </w:r>
      <w:r w:rsidRPr="00270E96">
        <w:rPr>
          <w:rFonts w:ascii="Times New Roman" w:hAnsi="Times New Roman" w:cs="Times New Roman"/>
          <w:sz w:val="24"/>
          <w:szCs w:val="24"/>
        </w:rPr>
        <w:t>р</w:t>
      </w:r>
      <w:r w:rsidRPr="00270E96">
        <w:rPr>
          <w:rFonts w:ascii="Times New Roman" w:hAnsi="Times New Roman" w:cs="Times New Roman"/>
          <w:sz w:val="24"/>
          <w:szCs w:val="24"/>
        </w:rPr>
        <w:t xml:space="preserve">ха Филарета в управлении государством.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w:t>
      </w:r>
      <w:r w:rsidRPr="00270E96">
        <w:rPr>
          <w:rFonts w:ascii="Times New Roman" w:hAnsi="Times New Roman" w:cs="Times New Roman"/>
          <w:sz w:val="24"/>
          <w:szCs w:val="24"/>
        </w:rPr>
        <w:t>м</w:t>
      </w:r>
      <w:r w:rsidRPr="00270E96">
        <w:rPr>
          <w:rFonts w:ascii="Times New Roman" w:hAnsi="Times New Roman" w:cs="Times New Roman"/>
          <w:sz w:val="24"/>
          <w:szCs w:val="24"/>
        </w:rPr>
        <w:t>ских соборов. Правительство Б.И. Морозова и И.Д. Милославского: итоги его деятельности. Патр</w:t>
      </w:r>
      <w:r w:rsidRPr="00270E96">
        <w:rPr>
          <w:rFonts w:ascii="Times New Roman" w:hAnsi="Times New Roman" w:cs="Times New Roman"/>
          <w:sz w:val="24"/>
          <w:szCs w:val="24"/>
        </w:rPr>
        <w:t>и</w:t>
      </w:r>
      <w:r w:rsidRPr="00270E96">
        <w:rPr>
          <w:rFonts w:ascii="Times New Roman" w:hAnsi="Times New Roman" w:cs="Times New Roman"/>
          <w:sz w:val="24"/>
          <w:szCs w:val="24"/>
        </w:rPr>
        <w:t>арх Никон. Раскол в Церкви. Протопоп Аввакум, формирование религиозной традиции старообря</w:t>
      </w:r>
      <w:r w:rsidRPr="00270E96">
        <w:rPr>
          <w:rFonts w:ascii="Times New Roman" w:hAnsi="Times New Roman" w:cs="Times New Roman"/>
          <w:sz w:val="24"/>
          <w:szCs w:val="24"/>
        </w:rPr>
        <w:t>д</w:t>
      </w:r>
      <w:r w:rsidRPr="00270E96">
        <w:rPr>
          <w:rFonts w:ascii="Times New Roman" w:hAnsi="Times New Roman" w:cs="Times New Roman"/>
          <w:sz w:val="24"/>
          <w:szCs w:val="24"/>
        </w:rPr>
        <w:t xml:space="preserve">чества.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Царь Федор Алексеевич. Отмена местничества. Налоговая (податная) реформа.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Экономическое развитие России в XVII в. Первые мануфактуры. Ярмарки. Укрепление вну</w:t>
      </w:r>
      <w:r w:rsidRPr="00270E96">
        <w:rPr>
          <w:rFonts w:ascii="Times New Roman" w:hAnsi="Times New Roman" w:cs="Times New Roman"/>
          <w:sz w:val="24"/>
          <w:szCs w:val="24"/>
        </w:rPr>
        <w:t>т</w:t>
      </w:r>
      <w:r w:rsidRPr="00270E96">
        <w:rPr>
          <w:rFonts w:ascii="Times New Roman" w:hAnsi="Times New Roman" w:cs="Times New Roman"/>
          <w:sz w:val="24"/>
          <w:szCs w:val="24"/>
        </w:rPr>
        <w:t xml:space="preserve">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w:t>
      </w:r>
      <w:r w:rsidRPr="00270E96">
        <w:rPr>
          <w:rFonts w:ascii="Times New Roman" w:hAnsi="Times New Roman" w:cs="Times New Roman"/>
          <w:sz w:val="24"/>
          <w:szCs w:val="24"/>
        </w:rPr>
        <w:t>т</w:t>
      </w:r>
      <w:r w:rsidRPr="00270E96">
        <w:rPr>
          <w:rFonts w:ascii="Times New Roman" w:hAnsi="Times New Roman" w:cs="Times New Roman"/>
          <w:sz w:val="24"/>
          <w:szCs w:val="24"/>
        </w:rPr>
        <w:t xml:space="preserve">ничества. Денежная реформа 1654 г. Медный бунт. Побеги крестьян на Дон и в Сибирь. Восстание Степана Разина.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Культурное пространство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Эпоха Великих географических открытий и русские географические открытия. Плавание С</w:t>
      </w:r>
      <w:r w:rsidRPr="00270E96">
        <w:rPr>
          <w:rFonts w:ascii="Times New Roman" w:hAnsi="Times New Roman" w:cs="Times New Roman"/>
          <w:sz w:val="24"/>
          <w:szCs w:val="24"/>
        </w:rPr>
        <w:t>е</w:t>
      </w:r>
      <w:r w:rsidRPr="00270E96">
        <w:rPr>
          <w:rFonts w:ascii="Times New Roman" w:hAnsi="Times New Roman" w:cs="Times New Roman"/>
          <w:sz w:val="24"/>
          <w:szCs w:val="24"/>
        </w:rPr>
        <w:t>мена Дежнева. Выход к Тихому океану. Походы Ерофея Хабарова и Василия Пояркова и исследов</w:t>
      </w:r>
      <w:r w:rsidRPr="00270E96">
        <w:rPr>
          <w:rFonts w:ascii="Times New Roman" w:hAnsi="Times New Roman" w:cs="Times New Roman"/>
          <w:sz w:val="24"/>
          <w:szCs w:val="24"/>
        </w:rPr>
        <w:t>а</w:t>
      </w:r>
      <w:r w:rsidRPr="00270E96">
        <w:rPr>
          <w:rFonts w:ascii="Times New Roman" w:hAnsi="Times New Roman" w:cs="Times New Roman"/>
          <w:sz w:val="24"/>
          <w:szCs w:val="24"/>
        </w:rPr>
        <w:t>ние бассейна реки Амур. Коч – корабль русских первопроходцев. Освоение Поволжья, Урала и С</w:t>
      </w:r>
      <w:r w:rsidRPr="00270E96">
        <w:rPr>
          <w:rFonts w:ascii="Times New Roman" w:hAnsi="Times New Roman" w:cs="Times New Roman"/>
          <w:sz w:val="24"/>
          <w:szCs w:val="24"/>
        </w:rPr>
        <w:t>и</w:t>
      </w:r>
      <w:r w:rsidRPr="00270E96">
        <w:rPr>
          <w:rFonts w:ascii="Times New Roman" w:hAnsi="Times New Roman" w:cs="Times New Roman"/>
          <w:sz w:val="24"/>
          <w:szCs w:val="24"/>
        </w:rPr>
        <w:t>бири. Калмыцкое ханство. Ясачное налогообложение. Переселение русских на новые земли. Мисс</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онерство и христианизация. Межэтнические отношения. Формирование многонациональной элиты.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Изменения в картине мира человека в XVI–XVII вв. и повседневная жизнь. Жилище и предм</w:t>
      </w:r>
      <w:r w:rsidRPr="00270E96">
        <w:rPr>
          <w:rFonts w:ascii="Times New Roman" w:hAnsi="Times New Roman" w:cs="Times New Roman"/>
          <w:sz w:val="24"/>
          <w:szCs w:val="24"/>
        </w:rPr>
        <w:t>е</w:t>
      </w:r>
      <w:r w:rsidRPr="00270E96">
        <w:rPr>
          <w:rFonts w:ascii="Times New Roman" w:hAnsi="Times New Roman" w:cs="Times New Roman"/>
          <w:sz w:val="24"/>
          <w:szCs w:val="24"/>
        </w:rPr>
        <w:t>ты быта. Семья и семейные отношения. Религия и суеверия. Синтез европейской и восточной кул</w:t>
      </w:r>
      <w:r w:rsidRPr="00270E96">
        <w:rPr>
          <w:rFonts w:ascii="Times New Roman" w:hAnsi="Times New Roman" w:cs="Times New Roman"/>
          <w:sz w:val="24"/>
          <w:szCs w:val="24"/>
        </w:rPr>
        <w:t>ь</w:t>
      </w:r>
      <w:r w:rsidRPr="00270E96">
        <w:rPr>
          <w:rFonts w:ascii="Times New Roman" w:hAnsi="Times New Roman" w:cs="Times New Roman"/>
          <w:sz w:val="24"/>
          <w:szCs w:val="24"/>
        </w:rPr>
        <w:t xml:space="preserve">тур в быту высших слоев населения страны.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w:t>
      </w:r>
      <w:r w:rsidRPr="00270E96">
        <w:rPr>
          <w:rFonts w:ascii="Times New Roman" w:hAnsi="Times New Roman" w:cs="Times New Roman"/>
          <w:sz w:val="24"/>
          <w:szCs w:val="24"/>
        </w:rPr>
        <w:t>н</w:t>
      </w:r>
      <w:r w:rsidRPr="00270E96">
        <w:rPr>
          <w:rFonts w:ascii="Times New Roman" w:hAnsi="Times New Roman" w:cs="Times New Roman"/>
          <w:sz w:val="24"/>
          <w:szCs w:val="24"/>
        </w:rPr>
        <w:t xml:space="preserve">ский, Казанский, Тобольский Астраханский, Ростовский кремли). Федор Конь. Приказ каменных дел. Деревянное зодчество.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Изобразительное искусство. Симон Ушаков. Ярославская школа иконописи. Парсунная жив</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пись.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w:t>
      </w:r>
      <w:r w:rsidRPr="00270E96">
        <w:rPr>
          <w:rFonts w:ascii="Times New Roman" w:hAnsi="Times New Roman" w:cs="Times New Roman"/>
          <w:sz w:val="24"/>
          <w:szCs w:val="24"/>
        </w:rPr>
        <w:t>й</w:t>
      </w:r>
      <w:r w:rsidRPr="00270E96">
        <w:rPr>
          <w:rFonts w:ascii="Times New Roman" w:hAnsi="Times New Roman" w:cs="Times New Roman"/>
          <w:sz w:val="24"/>
          <w:szCs w:val="24"/>
        </w:rPr>
        <w:t>ской культуре. Симеон Полоцкий. Немецкая слобода как проводник европейского культурного вли</w:t>
      </w:r>
      <w:r w:rsidRPr="00270E96">
        <w:rPr>
          <w:rFonts w:ascii="Times New Roman" w:hAnsi="Times New Roman" w:cs="Times New Roman"/>
          <w:sz w:val="24"/>
          <w:szCs w:val="24"/>
        </w:rPr>
        <w:t>я</w:t>
      </w:r>
      <w:r w:rsidRPr="00270E96">
        <w:rPr>
          <w:rFonts w:ascii="Times New Roman" w:hAnsi="Times New Roman" w:cs="Times New Roman"/>
          <w:sz w:val="24"/>
          <w:szCs w:val="24"/>
        </w:rPr>
        <w:t xml:space="preserve">ния. Посадская сатира XVII 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Региональный компонент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Наш регион в XVI – XVII вв.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Россия в концеXVII - XVIII ВЕКАХ: от царства к империи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Россия в эпоху преобразований Петра I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чение. Сподвижники Петра I.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Экономическая политика. Строительство заводов и мануфактур, верфей. Создание базы м</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w:t>
      </w:r>
      <w:r w:rsidRPr="00270E96">
        <w:rPr>
          <w:rFonts w:ascii="Times New Roman" w:hAnsi="Times New Roman" w:cs="Times New Roman"/>
          <w:sz w:val="24"/>
          <w:szCs w:val="24"/>
        </w:rPr>
        <w:lastRenderedPageBreak/>
        <w:t xml:space="preserve">труда. Принципы меркантилизма и протекционизма. Таможенный тариф 1724 г. Введение подушной подати.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Социальная политика. Консолидация дворянского сословия, повышение его роли в управл</w:t>
      </w:r>
      <w:r w:rsidRPr="00270E96">
        <w:rPr>
          <w:rFonts w:ascii="Times New Roman" w:hAnsi="Times New Roman" w:cs="Times New Roman"/>
          <w:sz w:val="24"/>
          <w:szCs w:val="24"/>
        </w:rPr>
        <w:t>е</w:t>
      </w:r>
      <w:r w:rsidRPr="00270E96">
        <w:rPr>
          <w:rFonts w:ascii="Times New Roman" w:hAnsi="Times New Roman" w:cs="Times New Roman"/>
          <w:sz w:val="24"/>
          <w:szCs w:val="24"/>
        </w:rPr>
        <w:t>нии страной. Указ о единонаследии и Табель о рангах. Противоречия в политике по отношению к к</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Реформы управления. Реформы местного управления (бурмистры и Ратуша), городская и о</w:t>
      </w:r>
      <w:r w:rsidRPr="00270E96">
        <w:rPr>
          <w:rFonts w:ascii="Times New Roman" w:hAnsi="Times New Roman" w:cs="Times New Roman"/>
          <w:sz w:val="24"/>
          <w:szCs w:val="24"/>
        </w:rPr>
        <w:t>б</w:t>
      </w:r>
      <w:r w:rsidRPr="00270E96">
        <w:rPr>
          <w:rFonts w:ascii="Times New Roman" w:hAnsi="Times New Roman" w:cs="Times New Roman"/>
          <w:sz w:val="24"/>
          <w:szCs w:val="24"/>
        </w:rPr>
        <w:t xml:space="preserve">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Первые гвардейские полки. Создание регулярной армии, военного флота. Рекрутские наборы.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Церковная реформа. Упразднение патриаршества, учреждение синода. Положение конфессий.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Оппозиция реформам Петра I. Социальные движения в первой четверти XVIII в. Восстания в Астрахани, Башкирии, на Дону. Дело царевича Алексея.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Закрепление России на берегах Балтики. Провозглашение России империей. Каспийский п</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ход Петра I.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w:t>
      </w:r>
      <w:r w:rsidRPr="00270E96">
        <w:rPr>
          <w:rFonts w:ascii="Times New Roman" w:hAnsi="Times New Roman" w:cs="Times New Roman"/>
          <w:sz w:val="24"/>
          <w:szCs w:val="24"/>
        </w:rPr>
        <w:t>е</w:t>
      </w:r>
      <w:r w:rsidRPr="00270E96">
        <w:rPr>
          <w:rFonts w:ascii="Times New Roman" w:hAnsi="Times New Roman" w:cs="Times New Roman"/>
          <w:sz w:val="24"/>
          <w:szCs w:val="24"/>
        </w:rPr>
        <w:t>домости». Создание сети школ и специальных учебных заведений. Развитие науки. Открытие Акад</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мии наук в Петербурге. Кунсткамера. Светская живопись, портрет петровской эпохи. Скульптура и архитектура. Памятники раннего барокко.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w:t>
      </w:r>
      <w:r w:rsidRPr="00270E96">
        <w:rPr>
          <w:rFonts w:ascii="Times New Roman" w:hAnsi="Times New Roman" w:cs="Times New Roman"/>
          <w:sz w:val="24"/>
          <w:szCs w:val="24"/>
        </w:rPr>
        <w:t>с</w:t>
      </w:r>
      <w:r w:rsidRPr="00270E96">
        <w:rPr>
          <w:rFonts w:ascii="Times New Roman" w:hAnsi="Times New Roman" w:cs="Times New Roman"/>
          <w:sz w:val="24"/>
          <w:szCs w:val="24"/>
        </w:rPr>
        <w:t xml:space="preserve">самблеи, балы, фейерверки, светские государственные праздники. «Европейский» стиль в одежде, развлечениях, питании. Изменения в положении женщин.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Итоги, последствия и значение петровских преобразований. Образ Петра I в русской культуре.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После Петра Великого: эпоха «дворцовых переворотов»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Причины нестабильности политического строя. Дворцовые перевороты. Фаворитизм. Созд</w:t>
      </w:r>
      <w:r w:rsidRPr="00270E96">
        <w:rPr>
          <w:rFonts w:ascii="Times New Roman" w:hAnsi="Times New Roman" w:cs="Times New Roman"/>
          <w:sz w:val="24"/>
          <w:szCs w:val="24"/>
        </w:rPr>
        <w:t>а</w:t>
      </w:r>
      <w:r w:rsidRPr="00270E96">
        <w:rPr>
          <w:rFonts w:ascii="Times New Roman" w:hAnsi="Times New Roman" w:cs="Times New Roman"/>
          <w:sz w:val="24"/>
          <w:szCs w:val="24"/>
        </w:rPr>
        <w:t>ние Верховного тайного совета. Крушение политической карьеры А.Д.Меншикова. «Кондиции ве</w:t>
      </w:r>
      <w:r w:rsidRPr="00270E96">
        <w:rPr>
          <w:rFonts w:ascii="Times New Roman" w:hAnsi="Times New Roman" w:cs="Times New Roman"/>
          <w:sz w:val="24"/>
          <w:szCs w:val="24"/>
        </w:rPr>
        <w:t>р</w:t>
      </w:r>
      <w:r w:rsidRPr="00270E96">
        <w:rPr>
          <w:rFonts w:ascii="Times New Roman" w:hAnsi="Times New Roman" w:cs="Times New Roman"/>
          <w:sz w:val="24"/>
          <w:szCs w:val="24"/>
        </w:rPr>
        <w:t xml:space="preserve">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w:t>
      </w:r>
      <w:r w:rsidRPr="00270E96">
        <w:rPr>
          <w:rFonts w:ascii="Times New Roman" w:hAnsi="Times New Roman" w:cs="Times New Roman"/>
          <w:sz w:val="24"/>
          <w:szCs w:val="24"/>
        </w:rPr>
        <w:t>р</w:t>
      </w:r>
      <w:r w:rsidRPr="00270E96">
        <w:rPr>
          <w:rFonts w:ascii="Times New Roman" w:hAnsi="Times New Roman" w:cs="Times New Roman"/>
          <w:sz w:val="24"/>
          <w:szCs w:val="24"/>
        </w:rPr>
        <w:t xml:space="preserve">говле. Основание Московского университета. М.В. Ломоносов и И.И. Шувалов.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Россия в международных конфликтах 1740-х – 1750-х гг. Участие в Семилетней войне.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Петр III. Манифест «о вольности дворянской». Переворот 28 июня 1762 г.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Россия в 1760-х – 1790- гг. Правление Екатерины II и Павла I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Внутренняя политика Екатерины II. Личность императрицы. Идеи Просвещения. «Просв</w:t>
      </w:r>
      <w:r w:rsidRPr="00270E96">
        <w:rPr>
          <w:rFonts w:ascii="Times New Roman" w:hAnsi="Times New Roman" w:cs="Times New Roman"/>
          <w:sz w:val="24"/>
          <w:szCs w:val="24"/>
        </w:rPr>
        <w:t>е</w:t>
      </w:r>
      <w:r w:rsidRPr="00270E96">
        <w:rPr>
          <w:rFonts w:ascii="Times New Roman" w:hAnsi="Times New Roman" w:cs="Times New Roman"/>
          <w:sz w:val="24"/>
          <w:szCs w:val="24"/>
        </w:rPr>
        <w:t>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w:t>
      </w:r>
      <w:r w:rsidRPr="00270E96">
        <w:rPr>
          <w:rFonts w:ascii="Times New Roman" w:hAnsi="Times New Roman" w:cs="Times New Roman"/>
          <w:sz w:val="24"/>
          <w:szCs w:val="24"/>
        </w:rPr>
        <w:t>г</w:t>
      </w:r>
      <w:r w:rsidRPr="00270E96">
        <w:rPr>
          <w:rFonts w:ascii="Times New Roman" w:hAnsi="Times New Roman" w:cs="Times New Roman"/>
          <w:sz w:val="24"/>
          <w:szCs w:val="24"/>
        </w:rPr>
        <w:t>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w:t>
      </w:r>
      <w:r w:rsidRPr="00270E96">
        <w:rPr>
          <w:rFonts w:ascii="Times New Roman" w:hAnsi="Times New Roman" w:cs="Times New Roman"/>
          <w:sz w:val="24"/>
          <w:szCs w:val="24"/>
        </w:rPr>
        <w:t>е</w:t>
      </w:r>
      <w:r w:rsidRPr="00270E96">
        <w:rPr>
          <w:rFonts w:ascii="Times New Roman" w:hAnsi="Times New Roman" w:cs="Times New Roman"/>
          <w:sz w:val="24"/>
          <w:szCs w:val="24"/>
        </w:rPr>
        <w:t>нию. Создание дворянских обществ в губерниях и уездах. Расширение привилегий гильдейского к</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печества в налоговой сфере и городском управлении.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Национальная политика. Унификация управления на окраинах империи. Ликвидация украи</w:t>
      </w:r>
      <w:r w:rsidRPr="00270E96">
        <w:rPr>
          <w:rFonts w:ascii="Times New Roman" w:hAnsi="Times New Roman" w:cs="Times New Roman"/>
          <w:sz w:val="24"/>
          <w:szCs w:val="24"/>
        </w:rPr>
        <w:t>н</w:t>
      </w:r>
      <w:r w:rsidRPr="00270E96">
        <w:rPr>
          <w:rFonts w:ascii="Times New Roman" w:hAnsi="Times New Roman" w:cs="Times New Roman"/>
          <w:sz w:val="24"/>
          <w:szCs w:val="24"/>
        </w:rPr>
        <w:t xml:space="preserve">ского гетманства. Формирование Кубанского Оренбургского и Сибирского казачества. Основание </w:t>
      </w:r>
      <w:r w:rsidRPr="00270E96">
        <w:rPr>
          <w:rFonts w:ascii="Times New Roman" w:hAnsi="Times New Roman" w:cs="Times New Roman"/>
          <w:sz w:val="24"/>
          <w:szCs w:val="24"/>
        </w:rPr>
        <w:lastRenderedPageBreak/>
        <w:t>Ростова-на-Дону. Активизация деятельности по привлечению иностранцев в Россию. Расселение к</w:t>
      </w:r>
      <w:r w:rsidRPr="00270E96">
        <w:rPr>
          <w:rFonts w:ascii="Times New Roman" w:hAnsi="Times New Roman" w:cs="Times New Roman"/>
          <w:sz w:val="24"/>
          <w:szCs w:val="24"/>
        </w:rPr>
        <w:t>о</w:t>
      </w:r>
      <w:r w:rsidRPr="00270E96">
        <w:rPr>
          <w:rFonts w:ascii="Times New Roman" w:hAnsi="Times New Roman" w:cs="Times New Roman"/>
          <w:sz w:val="24"/>
          <w:szCs w:val="24"/>
        </w:rPr>
        <w:t>лонистов в Новороссии, Поволжье, других регионах. Укрепление начал толерантности и веротерп</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мости по отношению к неправославным и нехристианским конфессиям.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Экономическое развитие России во второй половине XVIII века. Крестьяне: крепостные, гос</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Внутренняя и внешняя торговля. Торговые пути внутри страны. Водно-транспортные сист</w:t>
      </w:r>
      <w:r w:rsidRPr="00270E96">
        <w:rPr>
          <w:rFonts w:ascii="Times New Roman" w:hAnsi="Times New Roman" w:cs="Times New Roman"/>
          <w:sz w:val="24"/>
          <w:szCs w:val="24"/>
        </w:rPr>
        <w:t>е</w:t>
      </w:r>
      <w:r w:rsidRPr="00270E96">
        <w:rPr>
          <w:rFonts w:ascii="Times New Roman" w:hAnsi="Times New Roman" w:cs="Times New Roman"/>
          <w:sz w:val="24"/>
          <w:szCs w:val="24"/>
        </w:rPr>
        <w:t>мы: Вышневолоцкая, Тихвинская, Мариинская и др. Ярмарки и их роль во внутренней торговле. М</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Обострение социальных противоречий. Чумной бунт в Москве. Восстание под предводител</w:t>
      </w:r>
      <w:r w:rsidRPr="00270E96">
        <w:rPr>
          <w:rFonts w:ascii="Times New Roman" w:hAnsi="Times New Roman" w:cs="Times New Roman"/>
          <w:sz w:val="24"/>
          <w:szCs w:val="24"/>
        </w:rPr>
        <w:t>ь</w:t>
      </w:r>
      <w:r w:rsidRPr="00270E96">
        <w:rPr>
          <w:rFonts w:ascii="Times New Roman" w:hAnsi="Times New Roman" w:cs="Times New Roman"/>
          <w:sz w:val="24"/>
          <w:szCs w:val="24"/>
        </w:rPr>
        <w:t>ством Емельяна Пугачева. Антидворянский и антикрепостнический характер движения. Роль казач</w:t>
      </w:r>
      <w:r w:rsidRPr="00270E96">
        <w:rPr>
          <w:rFonts w:ascii="Times New Roman" w:hAnsi="Times New Roman" w:cs="Times New Roman"/>
          <w:sz w:val="24"/>
          <w:szCs w:val="24"/>
        </w:rPr>
        <w:t>е</w:t>
      </w:r>
      <w:r w:rsidRPr="00270E96">
        <w:rPr>
          <w:rFonts w:ascii="Times New Roman" w:hAnsi="Times New Roman" w:cs="Times New Roman"/>
          <w:sz w:val="24"/>
          <w:szCs w:val="24"/>
        </w:rPr>
        <w:t>ства, народов Урала и Поволжья в восстании. Влияние восстания на внутреннюю политику и разв</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тие общественной мысли.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Внешняя политика России второй половины XVIII в., ее основные задачи. Н.И. Панин и А.А.Безбородко.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рины II на юг в 1787 г.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w:t>
      </w:r>
      <w:r w:rsidRPr="00270E96">
        <w:rPr>
          <w:rFonts w:ascii="Times New Roman" w:hAnsi="Times New Roman" w:cs="Times New Roman"/>
          <w:sz w:val="24"/>
          <w:szCs w:val="24"/>
        </w:rPr>
        <w:t>з</w:t>
      </w:r>
      <w:r w:rsidRPr="00270E96">
        <w:rPr>
          <w:rFonts w:ascii="Times New Roman" w:hAnsi="Times New Roman" w:cs="Times New Roman"/>
          <w:sz w:val="24"/>
          <w:szCs w:val="24"/>
        </w:rPr>
        <w:t>делы. Вхождение в состав России украинских и белорусских земель. Присоединение Литвы и Ку</w:t>
      </w:r>
      <w:r w:rsidRPr="00270E96">
        <w:rPr>
          <w:rFonts w:ascii="Times New Roman" w:hAnsi="Times New Roman" w:cs="Times New Roman"/>
          <w:sz w:val="24"/>
          <w:szCs w:val="24"/>
        </w:rPr>
        <w:t>р</w:t>
      </w:r>
      <w:r w:rsidRPr="00270E96">
        <w:rPr>
          <w:rFonts w:ascii="Times New Roman" w:hAnsi="Times New Roman" w:cs="Times New Roman"/>
          <w:sz w:val="24"/>
          <w:szCs w:val="24"/>
        </w:rPr>
        <w:t xml:space="preserve">ляндии. Борьба Польши за национальную независимость. Восстание под предводительством Тадеуша Костюшко.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Культурное пространство Российской империи в XVIII 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w:t>
      </w:r>
      <w:r w:rsidRPr="00270E96">
        <w:rPr>
          <w:rFonts w:ascii="Times New Roman" w:hAnsi="Times New Roman" w:cs="Times New Roman"/>
          <w:sz w:val="24"/>
          <w:szCs w:val="24"/>
        </w:rPr>
        <w:t>з</w:t>
      </w:r>
      <w:r w:rsidRPr="00270E96">
        <w:rPr>
          <w:rFonts w:ascii="Times New Roman" w:hAnsi="Times New Roman" w:cs="Times New Roman"/>
          <w:sz w:val="24"/>
          <w:szCs w:val="24"/>
        </w:rPr>
        <w:t xml:space="preserve">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w:t>
      </w:r>
      <w:r w:rsidRPr="00270E96">
        <w:rPr>
          <w:rFonts w:ascii="Times New Roman" w:hAnsi="Times New Roman" w:cs="Times New Roman"/>
          <w:sz w:val="24"/>
          <w:szCs w:val="24"/>
        </w:rPr>
        <w:t>а</w:t>
      </w:r>
      <w:r w:rsidRPr="00270E96">
        <w:rPr>
          <w:rFonts w:ascii="Times New Roman" w:hAnsi="Times New Roman" w:cs="Times New Roman"/>
          <w:sz w:val="24"/>
          <w:szCs w:val="24"/>
        </w:rPr>
        <w:t>сонство в России. Распространение в России основных стилей и жанров европейской художестве</w:t>
      </w:r>
      <w:r w:rsidRPr="00270E96">
        <w:rPr>
          <w:rFonts w:ascii="Times New Roman" w:hAnsi="Times New Roman" w:cs="Times New Roman"/>
          <w:sz w:val="24"/>
          <w:szCs w:val="24"/>
        </w:rPr>
        <w:t>н</w:t>
      </w:r>
      <w:r w:rsidRPr="00270E96">
        <w:rPr>
          <w:rFonts w:ascii="Times New Roman" w:hAnsi="Times New Roman" w:cs="Times New Roman"/>
          <w:sz w:val="24"/>
          <w:szCs w:val="24"/>
        </w:rPr>
        <w:t>ной культуры (барокко, классицизм, рококо и т. п.). Вклад в развитие русской культуры ученых, х</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Культура и быт российских сословий. Дворянство: жизнь и быт дворянской усадьбы. Дух</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венство. Купечество. Крестьянство.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Российская наука в XVIII веке. Академия наук в Петербурге. Изучение страны – главная зад</w:t>
      </w:r>
      <w:r w:rsidRPr="00270E96">
        <w:rPr>
          <w:rFonts w:ascii="Times New Roman" w:hAnsi="Times New Roman" w:cs="Times New Roman"/>
          <w:sz w:val="24"/>
          <w:szCs w:val="24"/>
        </w:rPr>
        <w:t>а</w:t>
      </w:r>
      <w:r w:rsidRPr="00270E96">
        <w:rPr>
          <w:rFonts w:ascii="Times New Roman" w:hAnsi="Times New Roman" w:cs="Times New Roman"/>
          <w:sz w:val="24"/>
          <w:szCs w:val="24"/>
        </w:rPr>
        <w:t>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w:t>
      </w:r>
      <w:r w:rsidRPr="00270E96">
        <w:rPr>
          <w:rFonts w:ascii="Times New Roman" w:hAnsi="Times New Roman" w:cs="Times New Roman"/>
          <w:sz w:val="24"/>
          <w:szCs w:val="24"/>
        </w:rPr>
        <w:t>б</w:t>
      </w:r>
      <w:r w:rsidRPr="00270E96">
        <w:rPr>
          <w:rFonts w:ascii="Times New Roman" w:hAnsi="Times New Roman" w:cs="Times New Roman"/>
          <w:sz w:val="24"/>
          <w:szCs w:val="24"/>
        </w:rPr>
        <w:t>ласти отечественной истории. Изучение российской словесности и развитие литературного языка. Российская академия. Е.Р.Дашкова.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 xml:space="preserve">М.В. Ломоносов и его выдающаяся роль в становлении российской науки и образования.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w:t>
      </w:r>
      <w:r w:rsidRPr="00270E96">
        <w:rPr>
          <w:rFonts w:ascii="Times New Roman" w:hAnsi="Times New Roman" w:cs="Times New Roman"/>
          <w:sz w:val="24"/>
          <w:szCs w:val="24"/>
        </w:rPr>
        <w:t>с</w:t>
      </w:r>
      <w:r w:rsidRPr="00270E96">
        <w:rPr>
          <w:rFonts w:ascii="Times New Roman" w:hAnsi="Times New Roman" w:cs="Times New Roman"/>
          <w:sz w:val="24"/>
          <w:szCs w:val="24"/>
        </w:rPr>
        <w:t xml:space="preserve">ковский университет – первый российский университет.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тербурга. Переход к классицизму, создание архитектурных ассамблей в стиле классицизма в обеих столицах. В.И. Баженов, М.Ф.Казаков.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Изобразительное искусство в России, его выдающиеся мастера и произведения. Академия х</w:t>
      </w:r>
      <w:r w:rsidRPr="00270E96">
        <w:rPr>
          <w:rFonts w:ascii="Times New Roman" w:hAnsi="Times New Roman" w:cs="Times New Roman"/>
          <w:sz w:val="24"/>
          <w:szCs w:val="24"/>
        </w:rPr>
        <w:t>у</w:t>
      </w:r>
      <w:r w:rsidRPr="00270E96">
        <w:rPr>
          <w:rFonts w:ascii="Times New Roman" w:hAnsi="Times New Roman" w:cs="Times New Roman"/>
          <w:sz w:val="24"/>
          <w:szCs w:val="24"/>
        </w:rPr>
        <w:t>дожеств в Петербурге. Расцвет жанра парадного портрета в середине XVIII в. Новые веяния в изобр</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зительном искусстве в конце столетия.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Народы России в XVIII 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Россия при Павле I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Внутренняя политика. Ограничение дворянских привилегий.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Региональный компонент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Наш регион в XVIII 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Российфская империя в XIX – начале XX вв.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Россия на пути к реформам (1801–1861)</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Александровская эпоха: государственный либерализм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Проекты либеральных реформ Александра I. Внешние и внутренние факторы. Негласный к</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митет и «молодые друзья» императора. Реформы государственного управления. М.М. Сперанский.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Отечественная война 1812 г.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Эпоха 1812 года. Война России с Францией 1805-1807 гг. Тильзитский мир. Война со Швец</w:t>
      </w:r>
      <w:r w:rsidRPr="00270E96">
        <w:rPr>
          <w:rFonts w:ascii="Times New Roman" w:hAnsi="Times New Roman" w:cs="Times New Roman"/>
          <w:sz w:val="24"/>
          <w:szCs w:val="24"/>
        </w:rPr>
        <w:t>и</w:t>
      </w:r>
      <w:r w:rsidRPr="00270E96">
        <w:rPr>
          <w:rFonts w:ascii="Times New Roman" w:hAnsi="Times New Roman" w:cs="Times New Roman"/>
          <w:sz w:val="24"/>
          <w:szCs w:val="24"/>
        </w:rPr>
        <w:t>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w:t>
      </w:r>
      <w:r w:rsidRPr="00270E96">
        <w:rPr>
          <w:rFonts w:ascii="Times New Roman" w:hAnsi="Times New Roman" w:cs="Times New Roman"/>
          <w:sz w:val="24"/>
          <w:szCs w:val="24"/>
        </w:rPr>
        <w:t>н</w:t>
      </w:r>
      <w:r w:rsidRPr="00270E96">
        <w:rPr>
          <w:rFonts w:ascii="Times New Roman" w:hAnsi="Times New Roman" w:cs="Times New Roman"/>
          <w:sz w:val="24"/>
          <w:szCs w:val="24"/>
        </w:rPr>
        <w:t xml:space="preserve">гресса.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сения, Союз благоденствия, Северное и Южное общества. Восстание декабристов 14 декабря 1825 г.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Николаевское самодержавие: государственный консерватизм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w:t>
      </w:r>
      <w:r w:rsidRPr="00270E96">
        <w:rPr>
          <w:rFonts w:ascii="Times New Roman" w:hAnsi="Times New Roman" w:cs="Times New Roman"/>
          <w:sz w:val="24"/>
          <w:szCs w:val="24"/>
        </w:rPr>
        <w:t>н</w:t>
      </w:r>
      <w:r w:rsidRPr="00270E96">
        <w:rPr>
          <w:rFonts w:ascii="Times New Roman" w:hAnsi="Times New Roman" w:cs="Times New Roman"/>
          <w:sz w:val="24"/>
          <w:szCs w:val="24"/>
        </w:rPr>
        <w:t>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w:t>
      </w:r>
      <w:r w:rsidRPr="00270E96">
        <w:rPr>
          <w:rFonts w:ascii="Times New Roman" w:hAnsi="Times New Roman" w:cs="Times New Roman"/>
          <w:sz w:val="24"/>
          <w:szCs w:val="24"/>
        </w:rPr>
        <w:t>ь</w:t>
      </w:r>
      <w:r w:rsidRPr="00270E96">
        <w:rPr>
          <w:rFonts w:ascii="Times New Roman" w:hAnsi="Times New Roman" w:cs="Times New Roman"/>
          <w:sz w:val="24"/>
          <w:szCs w:val="24"/>
        </w:rPr>
        <w:t xml:space="preserve">ной бюрократии. Прогрессивное чиновничество: у истоков либерального реформаторства.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рижский мир 1856 г.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Крепостнический социум. Деревня и город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w:t>
      </w:r>
      <w:r w:rsidRPr="00270E96">
        <w:rPr>
          <w:rFonts w:ascii="Times New Roman" w:hAnsi="Times New Roman" w:cs="Times New Roman"/>
          <w:sz w:val="24"/>
          <w:szCs w:val="24"/>
        </w:rPr>
        <w:t>з</w:t>
      </w:r>
      <w:r w:rsidRPr="00270E96">
        <w:rPr>
          <w:rFonts w:ascii="Times New Roman" w:hAnsi="Times New Roman" w:cs="Times New Roman"/>
          <w:sz w:val="24"/>
          <w:szCs w:val="24"/>
        </w:rPr>
        <w:t xml:space="preserve">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Культурное пространство империи в первой половине XIX 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w:t>
      </w:r>
      <w:r w:rsidRPr="00270E96">
        <w:rPr>
          <w:rFonts w:ascii="Times New Roman" w:hAnsi="Times New Roman" w:cs="Times New Roman"/>
          <w:sz w:val="24"/>
          <w:szCs w:val="24"/>
        </w:rPr>
        <w:t>а</w:t>
      </w:r>
      <w:r w:rsidRPr="00270E96">
        <w:rPr>
          <w:rFonts w:ascii="Times New Roman" w:hAnsi="Times New Roman" w:cs="Times New Roman"/>
          <w:sz w:val="24"/>
          <w:szCs w:val="24"/>
        </w:rPr>
        <w:t>ние русской музыкальной школы. Театр, живопись, архитектура. Развитие науки и техники. Геогр</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Пространство империи: этнокультурный облик страны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Народы России в первой половине XIX в. Многообразие культур и религий Российской имп</w:t>
      </w:r>
      <w:r w:rsidRPr="00270E96">
        <w:rPr>
          <w:rFonts w:ascii="Times New Roman" w:hAnsi="Times New Roman" w:cs="Times New Roman"/>
          <w:sz w:val="24"/>
          <w:szCs w:val="24"/>
        </w:rPr>
        <w:t>е</w:t>
      </w:r>
      <w:r w:rsidRPr="00270E96">
        <w:rPr>
          <w:rFonts w:ascii="Times New Roman" w:hAnsi="Times New Roman" w:cs="Times New Roman"/>
          <w:sz w:val="24"/>
          <w:szCs w:val="24"/>
        </w:rPr>
        <w:t>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w:t>
      </w:r>
      <w:r w:rsidRPr="00270E96">
        <w:rPr>
          <w:rFonts w:ascii="Times New Roman" w:hAnsi="Times New Roman" w:cs="Times New Roman"/>
          <w:sz w:val="24"/>
          <w:szCs w:val="24"/>
        </w:rPr>
        <w:t>е</w:t>
      </w:r>
      <w:r w:rsidRPr="00270E96">
        <w:rPr>
          <w:rFonts w:ascii="Times New Roman" w:hAnsi="Times New Roman" w:cs="Times New Roman"/>
          <w:sz w:val="24"/>
          <w:szCs w:val="24"/>
        </w:rPr>
        <w:t>рии. Царство Польское. Польское восстание 1830–1831 гг. Присоединение Грузии и Закавказья. Ка</w:t>
      </w:r>
      <w:r w:rsidRPr="00270E96">
        <w:rPr>
          <w:rFonts w:ascii="Times New Roman" w:hAnsi="Times New Roman" w:cs="Times New Roman"/>
          <w:sz w:val="24"/>
          <w:szCs w:val="24"/>
        </w:rPr>
        <w:t>в</w:t>
      </w:r>
      <w:r w:rsidRPr="00270E96">
        <w:rPr>
          <w:rFonts w:ascii="Times New Roman" w:hAnsi="Times New Roman" w:cs="Times New Roman"/>
          <w:sz w:val="24"/>
          <w:szCs w:val="24"/>
        </w:rPr>
        <w:t xml:space="preserve">казская война. Движение Шамиля.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w:t>
      </w:r>
      <w:r w:rsidRPr="00270E96">
        <w:rPr>
          <w:rFonts w:ascii="Times New Roman" w:hAnsi="Times New Roman" w:cs="Times New Roman"/>
          <w:sz w:val="24"/>
          <w:szCs w:val="24"/>
        </w:rPr>
        <w:t>ю</w:t>
      </w:r>
      <w:r w:rsidRPr="00270E96">
        <w:rPr>
          <w:rFonts w:ascii="Times New Roman" w:hAnsi="Times New Roman" w:cs="Times New Roman"/>
          <w:sz w:val="24"/>
          <w:szCs w:val="24"/>
        </w:rPr>
        <w:t>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w:t>
      </w:r>
      <w:r w:rsidRPr="00270E96">
        <w:rPr>
          <w:rFonts w:ascii="Times New Roman" w:hAnsi="Times New Roman" w:cs="Times New Roman"/>
          <w:sz w:val="24"/>
          <w:szCs w:val="24"/>
        </w:rPr>
        <w:t>ь</w:t>
      </w:r>
      <w:r w:rsidRPr="00270E96">
        <w:rPr>
          <w:rFonts w:ascii="Times New Roman" w:hAnsi="Times New Roman" w:cs="Times New Roman"/>
          <w:sz w:val="24"/>
          <w:szCs w:val="24"/>
        </w:rPr>
        <w:t xml:space="preserve">тура и этика декабристов.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Общественная жизнь в 1830 – 1850-е гг. Роль литературы, печати, университетов в формир</w:t>
      </w:r>
      <w:r w:rsidRPr="00270E96">
        <w:rPr>
          <w:rFonts w:ascii="Times New Roman" w:hAnsi="Times New Roman" w:cs="Times New Roman"/>
          <w:sz w:val="24"/>
          <w:szCs w:val="24"/>
        </w:rPr>
        <w:t>о</w:t>
      </w:r>
      <w:r w:rsidRPr="00270E96">
        <w:rPr>
          <w:rFonts w:ascii="Times New Roman" w:hAnsi="Times New Roman" w:cs="Times New Roman"/>
          <w:sz w:val="24"/>
          <w:szCs w:val="24"/>
        </w:rPr>
        <w:t>вании независимого общественного мнения. Общественная мысль: официальная идеология, славян</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Россия в эпоху реформ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Преобразования Александра II: социальная и правовая модернизация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w:t>
      </w:r>
      <w:r w:rsidRPr="00270E96">
        <w:rPr>
          <w:rFonts w:ascii="Times New Roman" w:hAnsi="Times New Roman" w:cs="Times New Roman"/>
          <w:sz w:val="24"/>
          <w:szCs w:val="24"/>
        </w:rPr>
        <w:t>р</w:t>
      </w:r>
      <w:r w:rsidRPr="00270E96">
        <w:rPr>
          <w:rFonts w:ascii="Times New Roman" w:hAnsi="Times New Roman" w:cs="Times New Roman"/>
          <w:sz w:val="24"/>
          <w:szCs w:val="24"/>
        </w:rPr>
        <w:t xml:space="preserve">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Многовекторность внешней политики империи. Завершение Кавказской войны. Присоедин</w:t>
      </w:r>
      <w:r w:rsidRPr="00270E96">
        <w:rPr>
          <w:rFonts w:ascii="Times New Roman" w:hAnsi="Times New Roman" w:cs="Times New Roman"/>
          <w:sz w:val="24"/>
          <w:szCs w:val="24"/>
        </w:rPr>
        <w:t>е</w:t>
      </w:r>
      <w:r w:rsidRPr="00270E96">
        <w:rPr>
          <w:rFonts w:ascii="Times New Roman" w:hAnsi="Times New Roman" w:cs="Times New Roman"/>
          <w:sz w:val="24"/>
          <w:szCs w:val="24"/>
        </w:rPr>
        <w:t>ние Средней Азии. Россия и Балканы. Русско-турецкая война 1877-1878 гг. Россия на Дальнем В</w:t>
      </w:r>
      <w:r w:rsidRPr="00270E96">
        <w:rPr>
          <w:rFonts w:ascii="Times New Roman" w:hAnsi="Times New Roman" w:cs="Times New Roman"/>
          <w:sz w:val="24"/>
          <w:szCs w:val="24"/>
        </w:rPr>
        <w:t>о</w:t>
      </w:r>
      <w:r w:rsidRPr="00270E96">
        <w:rPr>
          <w:rFonts w:ascii="Times New Roman" w:hAnsi="Times New Roman" w:cs="Times New Roman"/>
          <w:sz w:val="24"/>
          <w:szCs w:val="24"/>
        </w:rPr>
        <w:t>стоке. Основание Хабаровска.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«Народное самодержавие» Александра III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Идеология самобытного развития России. Государственный национализм. Реформы и «конт</w:t>
      </w:r>
      <w:r w:rsidRPr="00270E96">
        <w:rPr>
          <w:rFonts w:ascii="Times New Roman" w:hAnsi="Times New Roman" w:cs="Times New Roman"/>
          <w:sz w:val="24"/>
          <w:szCs w:val="24"/>
        </w:rPr>
        <w:t>р</w:t>
      </w:r>
      <w:r w:rsidRPr="00270E96">
        <w:rPr>
          <w:rFonts w:ascii="Times New Roman" w:hAnsi="Times New Roman" w:cs="Times New Roman"/>
          <w:sz w:val="24"/>
          <w:szCs w:val="24"/>
        </w:rPr>
        <w:t>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w:t>
      </w:r>
      <w:r w:rsidRPr="00270E96">
        <w:rPr>
          <w:rFonts w:ascii="Times New Roman" w:hAnsi="Times New Roman" w:cs="Times New Roman"/>
          <w:sz w:val="24"/>
          <w:szCs w:val="24"/>
        </w:rPr>
        <w:t>е</w:t>
      </w:r>
      <w:r w:rsidRPr="00270E96">
        <w:rPr>
          <w:rFonts w:ascii="Times New Roman" w:hAnsi="Times New Roman" w:cs="Times New Roman"/>
          <w:sz w:val="24"/>
          <w:szCs w:val="24"/>
        </w:rPr>
        <w:t>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w:t>
      </w:r>
      <w:r w:rsidRPr="00270E96">
        <w:rPr>
          <w:rFonts w:ascii="Times New Roman" w:hAnsi="Times New Roman" w:cs="Times New Roman"/>
          <w:sz w:val="24"/>
          <w:szCs w:val="24"/>
        </w:rPr>
        <w:t>н</w:t>
      </w:r>
      <w:r w:rsidRPr="00270E96">
        <w:rPr>
          <w:rFonts w:ascii="Times New Roman" w:hAnsi="Times New Roman" w:cs="Times New Roman"/>
          <w:sz w:val="24"/>
          <w:szCs w:val="24"/>
        </w:rPr>
        <w:t xml:space="preserve">сервация аграрных отношений.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Пореформенный социум. Сельское хозяйство и промышленность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Традиции и новации в жизни пореформенной деревни. Общинное землевладение и крестья</w:t>
      </w:r>
      <w:r w:rsidRPr="00270E96">
        <w:rPr>
          <w:rFonts w:ascii="Times New Roman" w:hAnsi="Times New Roman" w:cs="Times New Roman"/>
          <w:sz w:val="24"/>
          <w:szCs w:val="24"/>
        </w:rPr>
        <w:t>н</w:t>
      </w:r>
      <w:r w:rsidRPr="00270E96">
        <w:rPr>
          <w:rFonts w:ascii="Times New Roman" w:hAnsi="Times New Roman" w:cs="Times New Roman"/>
          <w:sz w:val="24"/>
          <w:szCs w:val="24"/>
        </w:rPr>
        <w:t>ское хозяйство. Взаимозависимость помещичьего и крестьянского хозяйств. Помещичье «оскуд</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ние». Социальные типы крестьян и помещиков. Дворяне-предприниматели.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Культурное пространство империи во второй половине XIX 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w:t>
      </w:r>
      <w:r w:rsidRPr="00270E96">
        <w:rPr>
          <w:rFonts w:ascii="Times New Roman" w:hAnsi="Times New Roman" w:cs="Times New Roman"/>
          <w:sz w:val="24"/>
          <w:szCs w:val="24"/>
        </w:rPr>
        <w:t>о</w:t>
      </w:r>
      <w:r w:rsidRPr="00270E96">
        <w:rPr>
          <w:rFonts w:ascii="Times New Roman" w:hAnsi="Times New Roman" w:cs="Times New Roman"/>
          <w:sz w:val="24"/>
          <w:szCs w:val="24"/>
        </w:rPr>
        <w:t>вания и распространение грамотности. Появление массовой печати. Роль печатного слова в форм</w:t>
      </w:r>
      <w:r w:rsidRPr="00270E96">
        <w:rPr>
          <w:rFonts w:ascii="Times New Roman" w:hAnsi="Times New Roman" w:cs="Times New Roman"/>
          <w:sz w:val="24"/>
          <w:szCs w:val="24"/>
        </w:rPr>
        <w:t>и</w:t>
      </w:r>
      <w:r w:rsidRPr="00270E96">
        <w:rPr>
          <w:rFonts w:ascii="Times New Roman" w:hAnsi="Times New Roman" w:cs="Times New Roman"/>
          <w:sz w:val="24"/>
          <w:szCs w:val="24"/>
        </w:rPr>
        <w:t>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w:t>
      </w:r>
      <w:r w:rsidRPr="00270E96">
        <w:rPr>
          <w:rFonts w:ascii="Times New Roman" w:hAnsi="Times New Roman" w:cs="Times New Roman"/>
          <w:sz w:val="24"/>
          <w:szCs w:val="24"/>
        </w:rPr>
        <w:t>б</w:t>
      </w:r>
      <w:r w:rsidRPr="00270E96">
        <w:rPr>
          <w:rFonts w:ascii="Times New Roman" w:hAnsi="Times New Roman" w:cs="Times New Roman"/>
          <w:sz w:val="24"/>
          <w:szCs w:val="24"/>
        </w:rPr>
        <w:t>щественная значимость художественной культуры. Литература, живопись, музыка, театр. Архите</w:t>
      </w:r>
      <w:r w:rsidRPr="00270E96">
        <w:rPr>
          <w:rFonts w:ascii="Times New Roman" w:hAnsi="Times New Roman" w:cs="Times New Roman"/>
          <w:sz w:val="24"/>
          <w:szCs w:val="24"/>
        </w:rPr>
        <w:t>к</w:t>
      </w:r>
      <w:r w:rsidRPr="00270E96">
        <w:rPr>
          <w:rFonts w:ascii="Times New Roman" w:hAnsi="Times New Roman" w:cs="Times New Roman"/>
          <w:sz w:val="24"/>
          <w:szCs w:val="24"/>
        </w:rPr>
        <w:t xml:space="preserve">тура и градостроительство.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Этнокультурный облик империи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w:t>
      </w:r>
      <w:r w:rsidRPr="00270E96">
        <w:rPr>
          <w:rFonts w:ascii="Times New Roman" w:hAnsi="Times New Roman" w:cs="Times New Roman"/>
          <w:sz w:val="24"/>
          <w:szCs w:val="24"/>
        </w:rPr>
        <w:t>е</w:t>
      </w:r>
      <w:r w:rsidRPr="00270E96">
        <w:rPr>
          <w:rFonts w:ascii="Times New Roman" w:hAnsi="Times New Roman" w:cs="Times New Roman"/>
          <w:sz w:val="24"/>
          <w:szCs w:val="24"/>
        </w:rPr>
        <w:t>нием к унификации. Укрепление автономии Финляндии. Польское восстание 1863 г. Еврейский в</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прос. Национальные движения народов России. Взаимодействие национальных культур и народов.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Формирование гражданского общества и основные направления общественных движений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w:t>
      </w:r>
      <w:r w:rsidRPr="00270E96">
        <w:rPr>
          <w:rFonts w:ascii="Times New Roman" w:hAnsi="Times New Roman" w:cs="Times New Roman"/>
          <w:sz w:val="24"/>
          <w:szCs w:val="24"/>
        </w:rPr>
        <w:t>н</w:t>
      </w:r>
      <w:r w:rsidRPr="00270E96">
        <w:rPr>
          <w:rFonts w:ascii="Times New Roman" w:hAnsi="Times New Roman" w:cs="Times New Roman"/>
          <w:sz w:val="24"/>
          <w:szCs w:val="24"/>
        </w:rPr>
        <w:t xml:space="preserve">ции. Общественные организации. Благотворительность. Студенческое движение. Рабочее движение. Женское движение.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w:t>
      </w:r>
      <w:r w:rsidRPr="00270E96">
        <w:rPr>
          <w:rFonts w:ascii="Times New Roman" w:hAnsi="Times New Roman" w:cs="Times New Roman"/>
          <w:sz w:val="24"/>
          <w:szCs w:val="24"/>
        </w:rPr>
        <w:t>е</w:t>
      </w:r>
      <w:r w:rsidRPr="00270E96">
        <w:rPr>
          <w:rFonts w:ascii="Times New Roman" w:hAnsi="Times New Roman" w:cs="Times New Roman"/>
          <w:sz w:val="24"/>
          <w:szCs w:val="24"/>
        </w:rPr>
        <w:t>рализм и его особенности в России. Русский социализм. Русский анархизм. Формы политической о</w:t>
      </w:r>
      <w:r w:rsidRPr="00270E96">
        <w:rPr>
          <w:rFonts w:ascii="Times New Roman" w:hAnsi="Times New Roman" w:cs="Times New Roman"/>
          <w:sz w:val="24"/>
          <w:szCs w:val="24"/>
        </w:rPr>
        <w:t>п</w:t>
      </w:r>
      <w:r w:rsidRPr="00270E96">
        <w:rPr>
          <w:rFonts w:ascii="Times New Roman" w:hAnsi="Times New Roman" w:cs="Times New Roman"/>
          <w:sz w:val="24"/>
          <w:szCs w:val="24"/>
        </w:rPr>
        <w:t>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странение марксизма и формирование социал-демократии. Группа «Освобождение труда». «Союз борьбы за освобождение рабочего класса». I съезд РСДРП.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Кризис империи в начале ХХ 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 пороге нового века: динамика и противоречия развития Экономический рост. Промышле</w:t>
      </w:r>
      <w:r w:rsidRPr="00270E96">
        <w:rPr>
          <w:rFonts w:ascii="Times New Roman" w:hAnsi="Times New Roman" w:cs="Times New Roman"/>
          <w:sz w:val="24"/>
          <w:szCs w:val="24"/>
        </w:rPr>
        <w:t>н</w:t>
      </w:r>
      <w:r w:rsidRPr="00270E96">
        <w:rPr>
          <w:rFonts w:ascii="Times New Roman" w:hAnsi="Times New Roman" w:cs="Times New Roman"/>
          <w:sz w:val="24"/>
          <w:szCs w:val="24"/>
        </w:rPr>
        <w:t>ное развитие. Новая география экономики. Урбанизация и облик городов. Новониколаевск (Новос</w:t>
      </w:r>
      <w:r w:rsidRPr="00270E96">
        <w:rPr>
          <w:rFonts w:ascii="Times New Roman" w:hAnsi="Times New Roman" w:cs="Times New Roman"/>
          <w:sz w:val="24"/>
          <w:szCs w:val="24"/>
        </w:rPr>
        <w:t>и</w:t>
      </w:r>
      <w:r w:rsidRPr="00270E96">
        <w:rPr>
          <w:rFonts w:ascii="Times New Roman" w:hAnsi="Times New Roman" w:cs="Times New Roman"/>
          <w:sz w:val="24"/>
          <w:szCs w:val="24"/>
        </w:rPr>
        <w:t>бирск) – пример нового транспортного и промышленного центра. Отечественный и иностранный к</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питал, его роль в индустриализации страны. Россия – мировой экспортер хлеба. Аграрный вопрос.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Демография, социальная стратификация. Разложение сословных структур. Формирование н</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Первая российская революция 1905-1907 гг. Начало парламентаризма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Николай II и его окружение. Деятельность В.К. Плеве на посту министра внутренних дел. О</w:t>
      </w:r>
      <w:r w:rsidRPr="00270E96">
        <w:rPr>
          <w:rFonts w:ascii="Times New Roman" w:hAnsi="Times New Roman" w:cs="Times New Roman"/>
          <w:sz w:val="24"/>
          <w:szCs w:val="24"/>
        </w:rPr>
        <w:t>п</w:t>
      </w:r>
      <w:r w:rsidRPr="00270E96">
        <w:rPr>
          <w:rFonts w:ascii="Times New Roman" w:hAnsi="Times New Roman" w:cs="Times New Roman"/>
          <w:sz w:val="24"/>
          <w:szCs w:val="24"/>
        </w:rPr>
        <w:t xml:space="preserve">позиционное либеральное движение. «Союз освобождения». «Банкетная кампания».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Предпосылки Первой российской революции. Формы социальных протестов. Борьба профе</w:t>
      </w:r>
      <w:r w:rsidRPr="00270E96">
        <w:rPr>
          <w:rFonts w:ascii="Times New Roman" w:hAnsi="Times New Roman" w:cs="Times New Roman"/>
          <w:sz w:val="24"/>
          <w:szCs w:val="24"/>
        </w:rPr>
        <w:t>с</w:t>
      </w:r>
      <w:r w:rsidRPr="00270E96">
        <w:rPr>
          <w:rFonts w:ascii="Times New Roman" w:hAnsi="Times New Roman" w:cs="Times New Roman"/>
          <w:sz w:val="24"/>
          <w:szCs w:val="24"/>
        </w:rPr>
        <w:t xml:space="preserve">сиональных революционеров с государством. Политический терроризм.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многопартийной системы. Политические партии, массовые движения и их л</w:t>
      </w:r>
      <w:r w:rsidRPr="00270E96">
        <w:rPr>
          <w:rFonts w:ascii="Times New Roman" w:hAnsi="Times New Roman" w:cs="Times New Roman"/>
          <w:sz w:val="24"/>
          <w:szCs w:val="24"/>
        </w:rPr>
        <w:t>и</w:t>
      </w:r>
      <w:r w:rsidRPr="00270E96">
        <w:rPr>
          <w:rFonts w:ascii="Times New Roman" w:hAnsi="Times New Roman" w:cs="Times New Roman"/>
          <w:sz w:val="24"/>
          <w:szCs w:val="24"/>
        </w:rPr>
        <w:t>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w:t>
      </w:r>
      <w:r w:rsidRPr="00270E96">
        <w:rPr>
          <w:rFonts w:ascii="Times New Roman" w:hAnsi="Times New Roman" w:cs="Times New Roman"/>
          <w:sz w:val="24"/>
          <w:szCs w:val="24"/>
        </w:rPr>
        <w:t>а</w:t>
      </w:r>
      <w:r w:rsidRPr="00270E96">
        <w:rPr>
          <w:rFonts w:ascii="Times New Roman" w:hAnsi="Times New Roman" w:cs="Times New Roman"/>
          <w:sz w:val="24"/>
          <w:szCs w:val="24"/>
        </w:rPr>
        <w:t>вомонархические партии в борьбе с революцией. Советы и профсоюзы. Декабрьское 1905 г. воор</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женное восстание в Москве. Особенности революционных выступлений в 1906-1907 гг.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ги и уроки.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Общество и власть после революции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w:t>
      </w:r>
      <w:r w:rsidRPr="00270E96">
        <w:rPr>
          <w:rFonts w:ascii="Times New Roman" w:hAnsi="Times New Roman" w:cs="Times New Roman"/>
          <w:sz w:val="24"/>
          <w:szCs w:val="24"/>
        </w:rPr>
        <w:t>а</w:t>
      </w:r>
      <w:r w:rsidRPr="00270E96">
        <w:rPr>
          <w:rFonts w:ascii="Times New Roman" w:hAnsi="Times New Roman" w:cs="Times New Roman"/>
          <w:sz w:val="24"/>
          <w:szCs w:val="24"/>
        </w:rPr>
        <w:t>ние социальных противоречий. III и IV Государственная дума. Идейно-политический спектр. Общ</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ственный и социальный подъем. Национальные партии и фракции в Государственной Думе.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«Серебряный век» российской культуры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Развитие народного просвещения: попытка преодоления разрыва между образованным общ</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ством и народом.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Открытия российских ученых. Достижения гуманитарных наук. Формирование русской фил</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софской школы. Вклад России начала XX в. в мировую культуру.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Региональный компонент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Наш регион в XIX 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Всеобщая история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История Древнего мира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Первобытность. Расселение древнейшего человека. Человек разумный. Условия жизни и зан</w:t>
      </w:r>
      <w:r w:rsidRPr="00270E96">
        <w:rPr>
          <w:rFonts w:ascii="Times New Roman" w:hAnsi="Times New Roman" w:cs="Times New Roman"/>
          <w:sz w:val="24"/>
          <w:szCs w:val="24"/>
        </w:rPr>
        <w:t>я</w:t>
      </w:r>
      <w:r w:rsidRPr="00270E96">
        <w:rPr>
          <w:rFonts w:ascii="Times New Roman" w:hAnsi="Times New Roman" w:cs="Times New Roman"/>
          <w:sz w:val="24"/>
          <w:szCs w:val="24"/>
        </w:rPr>
        <w:t>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Древний мир: понятие и хронология. Карта Древнего мира.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Древний Восток</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Древний Египет. Условия жизни и занятия населения. Управление государством (фараон, ч</w:t>
      </w:r>
      <w:r w:rsidRPr="00270E96">
        <w:rPr>
          <w:rFonts w:ascii="Times New Roman" w:hAnsi="Times New Roman" w:cs="Times New Roman"/>
          <w:sz w:val="24"/>
          <w:szCs w:val="24"/>
        </w:rPr>
        <w:t>и</w:t>
      </w:r>
      <w:r w:rsidRPr="00270E96">
        <w:rPr>
          <w:rFonts w:ascii="Times New Roman" w:hAnsi="Times New Roman" w:cs="Times New Roman"/>
          <w:sz w:val="24"/>
          <w:szCs w:val="24"/>
        </w:rPr>
        <w:t>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Ассирия: завоевания ассирийцев, культурные сокровища Ниневии, гибель империи. Перси</w:t>
      </w:r>
      <w:r w:rsidRPr="00270E96">
        <w:rPr>
          <w:rFonts w:ascii="Times New Roman" w:hAnsi="Times New Roman" w:cs="Times New Roman"/>
          <w:sz w:val="24"/>
          <w:szCs w:val="24"/>
        </w:rPr>
        <w:t>д</w:t>
      </w:r>
      <w:r w:rsidRPr="00270E96">
        <w:rPr>
          <w:rFonts w:ascii="Times New Roman" w:hAnsi="Times New Roman" w:cs="Times New Roman"/>
          <w:sz w:val="24"/>
          <w:szCs w:val="24"/>
        </w:rPr>
        <w:t>ская держава: военные походы, управление империей.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Древняя Индия. Природные условия, занятия населения. Древние города-государства. Общ</w:t>
      </w:r>
      <w:r w:rsidRPr="00270E96">
        <w:rPr>
          <w:rFonts w:ascii="Times New Roman" w:hAnsi="Times New Roman" w:cs="Times New Roman"/>
          <w:sz w:val="24"/>
          <w:szCs w:val="24"/>
        </w:rPr>
        <w:t>е</w:t>
      </w:r>
      <w:r w:rsidRPr="00270E96">
        <w:rPr>
          <w:rFonts w:ascii="Times New Roman" w:hAnsi="Times New Roman" w:cs="Times New Roman"/>
          <w:sz w:val="24"/>
          <w:szCs w:val="24"/>
        </w:rPr>
        <w:t>ственное устройство, варны. Религиозные верования, легенды и сказания. Возникновение буддизма. Культурное наследие Древней Индии.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Древний Китай. Условия жизни и хозяйственная деятельность населения. Создание объед</w:t>
      </w:r>
      <w:r w:rsidRPr="00270E96">
        <w:rPr>
          <w:rFonts w:ascii="Times New Roman" w:hAnsi="Times New Roman" w:cs="Times New Roman"/>
          <w:sz w:val="24"/>
          <w:szCs w:val="24"/>
        </w:rPr>
        <w:t>и</w:t>
      </w:r>
      <w:r w:rsidRPr="00270E96">
        <w:rPr>
          <w:rFonts w:ascii="Times New Roman" w:hAnsi="Times New Roman" w:cs="Times New Roman"/>
          <w:sz w:val="24"/>
          <w:szCs w:val="24"/>
        </w:rPr>
        <w:t>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Античный мир: понятие. Карта античного мира.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Древняя Греция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Население Древней Греции: условия жизни и занятия. Древнейшие государства на Крите. Го</w:t>
      </w:r>
      <w:r w:rsidRPr="00270E96">
        <w:rPr>
          <w:rFonts w:ascii="Times New Roman" w:hAnsi="Times New Roman" w:cs="Times New Roman"/>
          <w:sz w:val="24"/>
          <w:szCs w:val="24"/>
        </w:rPr>
        <w:t>с</w:t>
      </w:r>
      <w:r w:rsidRPr="00270E96">
        <w:rPr>
          <w:rFonts w:ascii="Times New Roman" w:hAnsi="Times New Roman" w:cs="Times New Roman"/>
          <w:sz w:val="24"/>
          <w:szCs w:val="24"/>
        </w:rPr>
        <w:t>ударства ахейской Греции (Микены, Тиринф и др.). Троянская война. «Илиада» и «Одиссея». Вер</w:t>
      </w:r>
      <w:r w:rsidRPr="00270E96">
        <w:rPr>
          <w:rFonts w:ascii="Times New Roman" w:hAnsi="Times New Roman" w:cs="Times New Roman"/>
          <w:sz w:val="24"/>
          <w:szCs w:val="24"/>
        </w:rPr>
        <w:t>о</w:t>
      </w:r>
      <w:r w:rsidRPr="00270E96">
        <w:rPr>
          <w:rFonts w:ascii="Times New Roman" w:hAnsi="Times New Roman" w:cs="Times New Roman"/>
          <w:sz w:val="24"/>
          <w:szCs w:val="24"/>
        </w:rPr>
        <w:t>вания древних греков. Сказания о богах и героях.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Греческие города-государства: политический строй, аристократия и демос. Развитие землед</w:t>
      </w:r>
      <w:r w:rsidRPr="00270E96">
        <w:rPr>
          <w:rFonts w:ascii="Times New Roman" w:hAnsi="Times New Roman" w:cs="Times New Roman"/>
          <w:sz w:val="24"/>
          <w:szCs w:val="24"/>
        </w:rPr>
        <w:t>е</w:t>
      </w:r>
      <w:r w:rsidRPr="00270E96">
        <w:rPr>
          <w:rFonts w:ascii="Times New Roman" w:hAnsi="Times New Roman" w:cs="Times New Roman"/>
          <w:sz w:val="24"/>
          <w:szCs w:val="24"/>
        </w:rPr>
        <w:t>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w:t>
      </w:r>
      <w:r w:rsidRPr="00270E96">
        <w:rPr>
          <w:rFonts w:ascii="Times New Roman" w:hAnsi="Times New Roman" w:cs="Times New Roman"/>
          <w:sz w:val="24"/>
          <w:szCs w:val="24"/>
        </w:rPr>
        <w:t>е</w:t>
      </w:r>
      <w:r w:rsidRPr="00270E96">
        <w:rPr>
          <w:rFonts w:ascii="Times New Roman" w:hAnsi="Times New Roman" w:cs="Times New Roman"/>
          <w:sz w:val="24"/>
          <w:szCs w:val="24"/>
        </w:rPr>
        <w:t>греческом обществе. Рабство. Пелопоннесская война. Возвышение Македонии.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Культура Древней Греции. Развитие наук. Греческая философия. Школа и образование. Лит</w:t>
      </w:r>
      <w:r w:rsidRPr="00270E96">
        <w:rPr>
          <w:rFonts w:ascii="Times New Roman" w:hAnsi="Times New Roman" w:cs="Times New Roman"/>
          <w:sz w:val="24"/>
          <w:szCs w:val="24"/>
        </w:rPr>
        <w:t>е</w:t>
      </w:r>
      <w:r w:rsidRPr="00270E96">
        <w:rPr>
          <w:rFonts w:ascii="Times New Roman" w:hAnsi="Times New Roman" w:cs="Times New Roman"/>
          <w:sz w:val="24"/>
          <w:szCs w:val="24"/>
        </w:rPr>
        <w:t>ратура. Архитектура и скульптура. Быт и досуг древних греков. Театр. Спортивные состязания; Олимпийские игры.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Древний Рим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От республики к империи. Гражданские войны в Риме. Гай Юлий Цезарь. Установление и</w:t>
      </w:r>
      <w:r w:rsidRPr="00270E96">
        <w:rPr>
          <w:rFonts w:ascii="Times New Roman" w:hAnsi="Times New Roman" w:cs="Times New Roman"/>
          <w:sz w:val="24"/>
          <w:szCs w:val="24"/>
        </w:rPr>
        <w:t>м</w:t>
      </w:r>
      <w:r w:rsidRPr="00270E96">
        <w:rPr>
          <w:rFonts w:ascii="Times New Roman" w:hAnsi="Times New Roman" w:cs="Times New Roman"/>
          <w:sz w:val="24"/>
          <w:szCs w:val="24"/>
        </w:rPr>
        <w:t>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Культура Древнего Рима. Римская литература, золотой век поэзии. Ораторское искусство; Ц</w:t>
      </w:r>
      <w:r w:rsidRPr="00270E96">
        <w:rPr>
          <w:rFonts w:ascii="Times New Roman" w:hAnsi="Times New Roman" w:cs="Times New Roman"/>
          <w:sz w:val="24"/>
          <w:szCs w:val="24"/>
        </w:rPr>
        <w:t>и</w:t>
      </w:r>
      <w:r w:rsidRPr="00270E96">
        <w:rPr>
          <w:rFonts w:ascii="Times New Roman" w:hAnsi="Times New Roman" w:cs="Times New Roman"/>
          <w:sz w:val="24"/>
          <w:szCs w:val="24"/>
        </w:rPr>
        <w:t>церон. Развитие наук. Архитектура и скульптура. Пантеон. Быт и досуг римлян.</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Историческое и культурное наследие древних цивилизаций.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История средних веков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Средние века: понятие и хронологические рамки.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Раннее Средневековье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Народы Европы в раннее Средневековье. Франки: расселение, занятия, общественное устро</w:t>
      </w:r>
      <w:r w:rsidRPr="00270E96">
        <w:rPr>
          <w:rFonts w:ascii="Times New Roman" w:hAnsi="Times New Roman" w:cs="Times New Roman"/>
          <w:sz w:val="24"/>
          <w:szCs w:val="24"/>
        </w:rPr>
        <w:t>й</w:t>
      </w:r>
      <w:r w:rsidRPr="00270E96">
        <w:rPr>
          <w:rFonts w:ascii="Times New Roman" w:hAnsi="Times New Roman" w:cs="Times New Roman"/>
          <w:sz w:val="24"/>
          <w:szCs w:val="24"/>
        </w:rPr>
        <w:t>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w:t>
      </w:r>
      <w:r w:rsidRPr="00270E96">
        <w:rPr>
          <w:rFonts w:ascii="Times New Roman" w:hAnsi="Times New Roman" w:cs="Times New Roman"/>
          <w:sz w:val="24"/>
          <w:szCs w:val="24"/>
        </w:rPr>
        <w:t>ь</w:t>
      </w:r>
      <w:r w:rsidRPr="00270E96">
        <w:rPr>
          <w:rFonts w:ascii="Times New Roman" w:hAnsi="Times New Roman" w:cs="Times New Roman"/>
          <w:sz w:val="24"/>
          <w:szCs w:val="24"/>
        </w:rPr>
        <w:t>ных отношений в странах Европы. Христианизация Европы. Светские правители и папы. Культура раннего Средневековья.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Византийская империя в IV—XI вв.: территория, хозяйство, управление. Византийские имп</w:t>
      </w:r>
      <w:r w:rsidRPr="00270E96">
        <w:rPr>
          <w:rFonts w:ascii="Times New Roman" w:hAnsi="Times New Roman" w:cs="Times New Roman"/>
          <w:sz w:val="24"/>
          <w:szCs w:val="24"/>
        </w:rPr>
        <w:t>е</w:t>
      </w:r>
      <w:r w:rsidRPr="00270E96">
        <w:rPr>
          <w:rFonts w:ascii="Times New Roman" w:hAnsi="Times New Roman" w:cs="Times New Roman"/>
          <w:sz w:val="24"/>
          <w:szCs w:val="24"/>
        </w:rPr>
        <w:t>раторы; Юстиниан. Кодификация законов. Власть императора и церковь. Внешняя политика Виза</w:t>
      </w:r>
      <w:r w:rsidRPr="00270E96">
        <w:rPr>
          <w:rFonts w:ascii="Times New Roman" w:hAnsi="Times New Roman" w:cs="Times New Roman"/>
          <w:sz w:val="24"/>
          <w:szCs w:val="24"/>
        </w:rPr>
        <w:t>н</w:t>
      </w:r>
      <w:r w:rsidRPr="00270E96">
        <w:rPr>
          <w:rFonts w:ascii="Times New Roman" w:hAnsi="Times New Roman" w:cs="Times New Roman"/>
          <w:sz w:val="24"/>
          <w:szCs w:val="24"/>
        </w:rPr>
        <w:t>тии: отношения с соседями, вторжения славян и арабов. Культура Византии.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Арабы в VI—ХI вв.: расселение, занятия. Возникновение и распространение ислама. Завоев</w:t>
      </w:r>
      <w:r w:rsidRPr="00270E96">
        <w:rPr>
          <w:rFonts w:ascii="Times New Roman" w:hAnsi="Times New Roman" w:cs="Times New Roman"/>
          <w:sz w:val="24"/>
          <w:szCs w:val="24"/>
        </w:rPr>
        <w:t>а</w:t>
      </w:r>
      <w:r w:rsidRPr="00270E96">
        <w:rPr>
          <w:rFonts w:ascii="Times New Roman" w:hAnsi="Times New Roman" w:cs="Times New Roman"/>
          <w:sz w:val="24"/>
          <w:szCs w:val="24"/>
        </w:rPr>
        <w:t>ния арабов. Арабский халифат, его расцвет и распад. Арабская культура.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Зрелое Средневековье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Города — центры ремесла, торговли, культуры. Городские сословия. Цехи и гильдии. Горо</w:t>
      </w:r>
      <w:r w:rsidRPr="00270E96">
        <w:rPr>
          <w:rFonts w:ascii="Times New Roman" w:hAnsi="Times New Roman" w:cs="Times New Roman"/>
          <w:sz w:val="24"/>
          <w:szCs w:val="24"/>
        </w:rPr>
        <w:t>д</w:t>
      </w:r>
      <w:r w:rsidRPr="00270E96">
        <w:rPr>
          <w:rFonts w:ascii="Times New Roman" w:hAnsi="Times New Roman" w:cs="Times New Roman"/>
          <w:sz w:val="24"/>
          <w:szCs w:val="24"/>
        </w:rPr>
        <w:t>ское управление. Борьба городов и сеньоров. Средневековые города-республики. Облик средневек</w:t>
      </w:r>
      <w:r w:rsidRPr="00270E96">
        <w:rPr>
          <w:rFonts w:ascii="Times New Roman" w:hAnsi="Times New Roman" w:cs="Times New Roman"/>
          <w:sz w:val="24"/>
          <w:szCs w:val="24"/>
        </w:rPr>
        <w:t>о</w:t>
      </w:r>
      <w:r w:rsidRPr="00270E96">
        <w:rPr>
          <w:rFonts w:ascii="Times New Roman" w:hAnsi="Times New Roman" w:cs="Times New Roman"/>
          <w:sz w:val="24"/>
          <w:szCs w:val="24"/>
        </w:rPr>
        <w:t>вых городов. Быт горожан.</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w:t>
      </w:r>
      <w:r w:rsidRPr="00270E96">
        <w:rPr>
          <w:rFonts w:ascii="Times New Roman" w:hAnsi="Times New Roman" w:cs="Times New Roman"/>
          <w:sz w:val="24"/>
          <w:szCs w:val="24"/>
        </w:rPr>
        <w:t>р</w:t>
      </w:r>
      <w:r w:rsidRPr="00270E96">
        <w:rPr>
          <w:rFonts w:ascii="Times New Roman" w:hAnsi="Times New Roman" w:cs="Times New Roman"/>
          <w:sz w:val="24"/>
          <w:szCs w:val="24"/>
        </w:rPr>
        <w:t>дены. Ереси: причины возникновения и распространения. Преследование еретиков.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w:t>
      </w:r>
      <w:r w:rsidRPr="00270E96">
        <w:rPr>
          <w:rFonts w:ascii="Times New Roman" w:hAnsi="Times New Roman" w:cs="Times New Roman"/>
          <w:sz w:val="24"/>
          <w:szCs w:val="24"/>
        </w:rPr>
        <w:t>н</w:t>
      </w:r>
      <w:r w:rsidRPr="00270E96">
        <w:rPr>
          <w:rFonts w:ascii="Times New Roman" w:hAnsi="Times New Roman" w:cs="Times New Roman"/>
          <w:sz w:val="24"/>
          <w:szCs w:val="24"/>
        </w:rPr>
        <w:t>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Культура средневековой Европы. Представления средневекового человека о мире. Место р</w:t>
      </w:r>
      <w:r w:rsidRPr="00270E96">
        <w:rPr>
          <w:rFonts w:ascii="Times New Roman" w:hAnsi="Times New Roman" w:cs="Times New Roman"/>
          <w:sz w:val="24"/>
          <w:szCs w:val="24"/>
        </w:rPr>
        <w:t>е</w:t>
      </w:r>
      <w:r w:rsidRPr="00270E96">
        <w:rPr>
          <w:rFonts w:ascii="Times New Roman" w:hAnsi="Times New Roman" w:cs="Times New Roman"/>
          <w:sz w:val="24"/>
          <w:szCs w:val="24"/>
        </w:rPr>
        <w:t>лигии в жизни человека и общества. Образование: школы и университеты. Сословный характер кул</w:t>
      </w:r>
      <w:r w:rsidRPr="00270E96">
        <w:rPr>
          <w:rFonts w:ascii="Times New Roman" w:hAnsi="Times New Roman" w:cs="Times New Roman"/>
          <w:sz w:val="24"/>
          <w:szCs w:val="24"/>
        </w:rPr>
        <w:t>ь</w:t>
      </w:r>
      <w:r w:rsidRPr="00270E96">
        <w:rPr>
          <w:rFonts w:ascii="Times New Roman" w:hAnsi="Times New Roman" w:cs="Times New Roman"/>
          <w:sz w:val="24"/>
          <w:szCs w:val="24"/>
        </w:rPr>
        <w:t>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w:t>
      </w:r>
      <w:r w:rsidRPr="00270E96">
        <w:rPr>
          <w:rFonts w:ascii="Times New Roman" w:hAnsi="Times New Roman" w:cs="Times New Roman"/>
          <w:sz w:val="24"/>
          <w:szCs w:val="24"/>
        </w:rPr>
        <w:t>з</w:t>
      </w:r>
      <w:r w:rsidRPr="00270E96">
        <w:rPr>
          <w:rFonts w:ascii="Times New Roman" w:hAnsi="Times New Roman" w:cs="Times New Roman"/>
          <w:sz w:val="24"/>
          <w:szCs w:val="24"/>
        </w:rPr>
        <w:t>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Государства доколумбовой Америки. Общественный строй. Религиозные верования насел</w:t>
      </w:r>
      <w:r w:rsidRPr="00270E96">
        <w:rPr>
          <w:rFonts w:ascii="Times New Roman" w:hAnsi="Times New Roman" w:cs="Times New Roman"/>
          <w:sz w:val="24"/>
          <w:szCs w:val="24"/>
        </w:rPr>
        <w:t>е</w:t>
      </w:r>
      <w:r w:rsidRPr="00270E96">
        <w:rPr>
          <w:rFonts w:ascii="Times New Roman" w:hAnsi="Times New Roman" w:cs="Times New Roman"/>
          <w:sz w:val="24"/>
          <w:szCs w:val="24"/>
        </w:rPr>
        <w:t>ния. Культура.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Историческое и культурное наследие Средневековья.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История Нового времени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Новое время: понятие и хронологические рамки.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Европа в конце ХV — начале XVII 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Великие географические открытия: предпосылки, участники, результаты. Политические, эк</w:t>
      </w:r>
      <w:r w:rsidRPr="00270E96">
        <w:rPr>
          <w:rFonts w:ascii="Times New Roman" w:hAnsi="Times New Roman" w:cs="Times New Roman"/>
          <w:sz w:val="24"/>
          <w:szCs w:val="24"/>
        </w:rPr>
        <w:t>о</w:t>
      </w:r>
      <w:r w:rsidRPr="00270E96">
        <w:rPr>
          <w:rFonts w:ascii="Times New Roman" w:hAnsi="Times New Roman" w:cs="Times New Roman"/>
          <w:sz w:val="24"/>
          <w:szCs w:val="24"/>
        </w:rPr>
        <w:t>номические и культурные последствия географических открытий. Старый и Новый Свет. Эконом</w:t>
      </w:r>
      <w:r w:rsidRPr="00270E96">
        <w:rPr>
          <w:rFonts w:ascii="Times New Roman" w:hAnsi="Times New Roman" w:cs="Times New Roman"/>
          <w:sz w:val="24"/>
          <w:szCs w:val="24"/>
        </w:rPr>
        <w:t>и</w:t>
      </w:r>
      <w:r w:rsidRPr="00270E96">
        <w:rPr>
          <w:rFonts w:ascii="Times New Roman" w:hAnsi="Times New Roman" w:cs="Times New Roman"/>
          <w:sz w:val="24"/>
          <w:szCs w:val="24"/>
        </w:rPr>
        <w:t>ческое и социальное развитие европейских стран в XVI — начале XVII в. Возникновение мануфа</w:t>
      </w:r>
      <w:r w:rsidRPr="00270E96">
        <w:rPr>
          <w:rFonts w:ascii="Times New Roman" w:hAnsi="Times New Roman" w:cs="Times New Roman"/>
          <w:sz w:val="24"/>
          <w:szCs w:val="24"/>
        </w:rPr>
        <w:t>к</w:t>
      </w:r>
      <w:r w:rsidRPr="00270E96">
        <w:rPr>
          <w:rFonts w:ascii="Times New Roman" w:hAnsi="Times New Roman" w:cs="Times New Roman"/>
          <w:sz w:val="24"/>
          <w:szCs w:val="24"/>
        </w:rPr>
        <w:t>тур. Развитие товарного производства. Расширение внутреннего и мирового рынка.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Начало Реформации; М. Лютер. Развитие Реформации и Крестьянская война в Германии. Ра</w:t>
      </w:r>
      <w:r w:rsidRPr="00270E96">
        <w:rPr>
          <w:rFonts w:ascii="Times New Roman" w:hAnsi="Times New Roman" w:cs="Times New Roman"/>
          <w:sz w:val="24"/>
          <w:szCs w:val="24"/>
        </w:rPr>
        <w:t>с</w:t>
      </w:r>
      <w:r w:rsidRPr="00270E96">
        <w:rPr>
          <w:rFonts w:ascii="Times New Roman" w:hAnsi="Times New Roman" w:cs="Times New Roman"/>
          <w:sz w:val="24"/>
          <w:szCs w:val="24"/>
        </w:rPr>
        <w:t>пространение протестантизма в Европе. Борьба католической церкви против реформационного дв</w:t>
      </w:r>
      <w:r w:rsidRPr="00270E96">
        <w:rPr>
          <w:rFonts w:ascii="Times New Roman" w:hAnsi="Times New Roman" w:cs="Times New Roman"/>
          <w:sz w:val="24"/>
          <w:szCs w:val="24"/>
        </w:rPr>
        <w:t>и</w:t>
      </w:r>
      <w:r w:rsidRPr="00270E96">
        <w:rPr>
          <w:rFonts w:ascii="Times New Roman" w:hAnsi="Times New Roman" w:cs="Times New Roman"/>
          <w:sz w:val="24"/>
          <w:szCs w:val="24"/>
        </w:rPr>
        <w:t>жения. Религиозные войны.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Нидерландская революция: цели, участники, формы борьбы. Итоги и значение революции.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Страны Европы и Северной Америки в середине XVII—ХVIII 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w:t>
      </w:r>
      <w:r w:rsidRPr="00270E96">
        <w:rPr>
          <w:rFonts w:ascii="Times New Roman" w:hAnsi="Times New Roman" w:cs="Times New Roman"/>
          <w:sz w:val="24"/>
          <w:szCs w:val="24"/>
        </w:rPr>
        <w:t>о</w:t>
      </w:r>
      <w:r w:rsidRPr="00270E96">
        <w:rPr>
          <w:rFonts w:ascii="Times New Roman" w:hAnsi="Times New Roman" w:cs="Times New Roman"/>
          <w:sz w:val="24"/>
          <w:szCs w:val="24"/>
        </w:rPr>
        <w:t>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w:t>
      </w:r>
      <w:r w:rsidRPr="00270E96">
        <w:rPr>
          <w:rFonts w:ascii="Times New Roman" w:hAnsi="Times New Roman" w:cs="Times New Roman"/>
          <w:sz w:val="24"/>
          <w:szCs w:val="24"/>
        </w:rPr>
        <w:t>ю</w:t>
      </w:r>
      <w:r w:rsidRPr="00270E96">
        <w:rPr>
          <w:rFonts w:ascii="Times New Roman" w:hAnsi="Times New Roman" w:cs="Times New Roman"/>
          <w:sz w:val="24"/>
          <w:szCs w:val="24"/>
        </w:rPr>
        <w:t>ционные войны. Итоги и значение революции.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Европейская культура XVI—XVIII вв. Развитие науки: переворот в естествознании, возникн</w:t>
      </w:r>
      <w:r w:rsidRPr="00270E96">
        <w:rPr>
          <w:rFonts w:ascii="Times New Roman" w:hAnsi="Times New Roman" w:cs="Times New Roman"/>
          <w:sz w:val="24"/>
          <w:szCs w:val="24"/>
        </w:rPr>
        <w:t>о</w:t>
      </w:r>
      <w:r w:rsidRPr="00270E96">
        <w:rPr>
          <w:rFonts w:ascii="Times New Roman" w:hAnsi="Times New Roman" w:cs="Times New Roman"/>
          <w:sz w:val="24"/>
          <w:szCs w:val="24"/>
        </w:rPr>
        <w:t>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Страны Востока в XVI—XVIII вв.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Османская империя: от могущества к упадку. Индия: держава Великих Моголов, начало пр</w:t>
      </w:r>
      <w:r w:rsidRPr="00270E96">
        <w:rPr>
          <w:rFonts w:ascii="Times New Roman" w:hAnsi="Times New Roman" w:cs="Times New Roman"/>
          <w:sz w:val="24"/>
          <w:szCs w:val="24"/>
        </w:rPr>
        <w:t>о</w:t>
      </w:r>
      <w:r w:rsidRPr="00270E96">
        <w:rPr>
          <w:rFonts w:ascii="Times New Roman" w:hAnsi="Times New Roman" w:cs="Times New Roman"/>
          <w:sz w:val="24"/>
          <w:szCs w:val="24"/>
        </w:rPr>
        <w:t>никновения англичан, британские завоевания. Империя Цин в Китае. Образование централизованн</w:t>
      </w:r>
      <w:r w:rsidRPr="00270E96">
        <w:rPr>
          <w:rFonts w:ascii="Times New Roman" w:hAnsi="Times New Roman" w:cs="Times New Roman"/>
          <w:sz w:val="24"/>
          <w:szCs w:val="24"/>
        </w:rPr>
        <w:t>о</w:t>
      </w:r>
      <w:r w:rsidRPr="00270E96">
        <w:rPr>
          <w:rFonts w:ascii="Times New Roman" w:hAnsi="Times New Roman" w:cs="Times New Roman"/>
          <w:sz w:val="24"/>
          <w:szCs w:val="24"/>
        </w:rPr>
        <w:t>го государства и установление сегуната Токугава в Японии.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Страны Европы и Северной Америки в первой половине ХIХ 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w:t>
      </w:r>
      <w:r w:rsidRPr="00270E96">
        <w:rPr>
          <w:rFonts w:ascii="Times New Roman" w:hAnsi="Times New Roman" w:cs="Times New Roman"/>
          <w:sz w:val="24"/>
          <w:szCs w:val="24"/>
        </w:rPr>
        <w:t>р</w:t>
      </w:r>
      <w:r w:rsidRPr="00270E96">
        <w:rPr>
          <w:rFonts w:ascii="Times New Roman" w:hAnsi="Times New Roman" w:cs="Times New Roman"/>
          <w:sz w:val="24"/>
          <w:szCs w:val="24"/>
        </w:rPr>
        <w:t>вативных, либеральных, радикальных политических течений и партий; возникновение марксизма.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Страны Европы и Северной Америки во второй половине ХIХ 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w:t>
      </w:r>
      <w:r w:rsidRPr="00270E96">
        <w:rPr>
          <w:rFonts w:ascii="Times New Roman" w:hAnsi="Times New Roman" w:cs="Times New Roman"/>
          <w:sz w:val="24"/>
          <w:szCs w:val="24"/>
        </w:rPr>
        <w:t>а</w:t>
      </w:r>
      <w:r w:rsidRPr="00270E96">
        <w:rPr>
          <w:rFonts w:ascii="Times New Roman" w:hAnsi="Times New Roman" w:cs="Times New Roman"/>
          <w:sz w:val="24"/>
          <w:szCs w:val="24"/>
        </w:rPr>
        <w:t>зование единого государства в Италии; К. Кавур, Дж. Гарибальди. Объединение германских гос</w:t>
      </w:r>
      <w:r w:rsidRPr="00270E96">
        <w:rPr>
          <w:rFonts w:ascii="Times New Roman" w:hAnsi="Times New Roman" w:cs="Times New Roman"/>
          <w:sz w:val="24"/>
          <w:szCs w:val="24"/>
        </w:rPr>
        <w:t>у</w:t>
      </w:r>
      <w:r w:rsidRPr="00270E96">
        <w:rPr>
          <w:rFonts w:ascii="Times New Roman" w:hAnsi="Times New Roman" w:cs="Times New Roman"/>
          <w:sz w:val="24"/>
          <w:szCs w:val="24"/>
        </w:rPr>
        <w:t>дарств, провозглашение Германской империи; О. Бисмарк. Габсбургская монархия: австро-венгерский дуализм.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Экономическое и социально-политическое развитие стран Европы и США в конце ХIХ 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w:t>
      </w:r>
      <w:r w:rsidRPr="00270E96">
        <w:rPr>
          <w:rFonts w:ascii="Times New Roman" w:hAnsi="Times New Roman" w:cs="Times New Roman"/>
          <w:sz w:val="24"/>
          <w:szCs w:val="24"/>
        </w:rPr>
        <w:t>я</w:t>
      </w:r>
      <w:r w:rsidRPr="00270E96">
        <w:rPr>
          <w:rFonts w:ascii="Times New Roman" w:hAnsi="Times New Roman" w:cs="Times New Roman"/>
          <w:sz w:val="24"/>
          <w:szCs w:val="24"/>
        </w:rPr>
        <w:t>зи. Миграция из Старого в Новый Свет. Положение основных социальных групп. Расширение спе</w:t>
      </w:r>
      <w:r w:rsidRPr="00270E96">
        <w:rPr>
          <w:rFonts w:ascii="Times New Roman" w:hAnsi="Times New Roman" w:cs="Times New Roman"/>
          <w:sz w:val="24"/>
          <w:szCs w:val="24"/>
        </w:rPr>
        <w:t>к</w:t>
      </w:r>
      <w:r w:rsidRPr="00270E96">
        <w:rPr>
          <w:rFonts w:ascii="Times New Roman" w:hAnsi="Times New Roman" w:cs="Times New Roman"/>
          <w:sz w:val="24"/>
          <w:szCs w:val="24"/>
        </w:rPr>
        <w:t>тра общественных движений. Рабочее движение и профсоюзы. Образование социалистических па</w:t>
      </w:r>
      <w:r w:rsidRPr="00270E96">
        <w:rPr>
          <w:rFonts w:ascii="Times New Roman" w:hAnsi="Times New Roman" w:cs="Times New Roman"/>
          <w:sz w:val="24"/>
          <w:szCs w:val="24"/>
        </w:rPr>
        <w:t>р</w:t>
      </w:r>
      <w:r w:rsidRPr="00270E96">
        <w:rPr>
          <w:rFonts w:ascii="Times New Roman" w:hAnsi="Times New Roman" w:cs="Times New Roman"/>
          <w:sz w:val="24"/>
          <w:szCs w:val="24"/>
        </w:rPr>
        <w:t>тий; идеологи и руководители социалистического движения.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Страны Азии в ХIХ 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Османская империя: традиционные устои и попытки проведения реформ. Индия: распад де</w:t>
      </w:r>
      <w:r w:rsidRPr="00270E96">
        <w:rPr>
          <w:rFonts w:ascii="Times New Roman" w:hAnsi="Times New Roman" w:cs="Times New Roman"/>
          <w:sz w:val="24"/>
          <w:szCs w:val="24"/>
        </w:rPr>
        <w:t>р</w:t>
      </w:r>
      <w:r w:rsidRPr="00270E96">
        <w:rPr>
          <w:rFonts w:ascii="Times New Roman" w:hAnsi="Times New Roman" w:cs="Times New Roman"/>
          <w:sz w:val="24"/>
          <w:szCs w:val="24"/>
        </w:rPr>
        <w:t>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w:t>
      </w:r>
      <w:r w:rsidRPr="00270E96">
        <w:rPr>
          <w:rFonts w:ascii="Times New Roman" w:hAnsi="Times New Roman" w:cs="Times New Roman"/>
          <w:sz w:val="24"/>
          <w:szCs w:val="24"/>
        </w:rPr>
        <w:t>о</w:t>
      </w:r>
      <w:r w:rsidRPr="00270E96">
        <w:rPr>
          <w:rFonts w:ascii="Times New Roman" w:hAnsi="Times New Roman" w:cs="Times New Roman"/>
          <w:sz w:val="24"/>
          <w:szCs w:val="24"/>
        </w:rPr>
        <w:t>ния: внутренняя и внешняя политика сегуната Токугава, преобразования эпохи Мэйдзи.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Война за независимость в Латинской Америке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Народы Африки в Новое время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Развитие культуры в XIX 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w:t>
      </w:r>
      <w:r w:rsidRPr="00270E96">
        <w:rPr>
          <w:rFonts w:ascii="Times New Roman" w:hAnsi="Times New Roman" w:cs="Times New Roman"/>
          <w:sz w:val="24"/>
          <w:szCs w:val="24"/>
        </w:rPr>
        <w:t>у</w:t>
      </w:r>
      <w:r w:rsidRPr="00270E96">
        <w:rPr>
          <w:rFonts w:ascii="Times New Roman" w:hAnsi="Times New Roman" w:cs="Times New Roman"/>
          <w:sz w:val="24"/>
          <w:szCs w:val="24"/>
        </w:rPr>
        <w:t>ры: жизнь и творчество.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Международные отношения в XIX 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Внешнеполитические интересы великих держав и политика союзов в Европе. Восточный в</w:t>
      </w:r>
      <w:r w:rsidRPr="00270E96">
        <w:rPr>
          <w:rFonts w:ascii="Times New Roman" w:hAnsi="Times New Roman" w:cs="Times New Roman"/>
          <w:sz w:val="24"/>
          <w:szCs w:val="24"/>
        </w:rPr>
        <w:t>о</w:t>
      </w:r>
      <w:r w:rsidRPr="00270E96">
        <w:rPr>
          <w:rFonts w:ascii="Times New Roman" w:hAnsi="Times New Roman" w:cs="Times New Roman"/>
          <w:sz w:val="24"/>
          <w:szCs w:val="24"/>
        </w:rPr>
        <w:t>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Историческое и культурное наследие Нового времени.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Новейшая история.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Мир к началу XX в. Новейшая история: понятие, периодизация.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Мир в 1900—1914 гг.</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Страны Европы и США в 1900—1914 гг.: технический прогресс, экономическое развитие. У</w:t>
      </w:r>
      <w:r w:rsidRPr="00270E96">
        <w:rPr>
          <w:rFonts w:ascii="Times New Roman" w:hAnsi="Times New Roman" w:cs="Times New Roman"/>
          <w:sz w:val="24"/>
          <w:szCs w:val="24"/>
        </w:rPr>
        <w:t>р</w:t>
      </w:r>
      <w:r w:rsidRPr="00270E96">
        <w:rPr>
          <w:rFonts w:ascii="Times New Roman" w:hAnsi="Times New Roman" w:cs="Times New Roman"/>
          <w:sz w:val="24"/>
          <w:szCs w:val="24"/>
        </w:rPr>
        <w:t>банизация, миграция. Положение основных групп населения. Социальные движения. Социальные и политические реформы; Д. Ллойд Джордж.</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Страны Азии и Латинской Америки в 1900—1917 гг.: традиционные общественные отнош</w:t>
      </w:r>
      <w:r w:rsidRPr="00270E96">
        <w:rPr>
          <w:rFonts w:ascii="Times New Roman" w:hAnsi="Times New Roman" w:cs="Times New Roman"/>
          <w:sz w:val="24"/>
          <w:szCs w:val="24"/>
        </w:rPr>
        <w:t>е</w:t>
      </w:r>
      <w:r w:rsidRPr="00270E96">
        <w:rPr>
          <w:rFonts w:ascii="Times New Roman" w:hAnsi="Times New Roman" w:cs="Times New Roman"/>
          <w:sz w:val="24"/>
          <w:szCs w:val="24"/>
        </w:rPr>
        <w:t>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286D99" w:rsidRDefault="00F02983" w:rsidP="009E050E">
      <w:pPr>
        <w:spacing w:after="0" w:line="240" w:lineRule="auto"/>
        <w:ind w:firstLine="709"/>
        <w:jc w:val="both"/>
        <w:rPr>
          <w:rFonts w:ascii="Times New Roman" w:hAnsi="Times New Roman" w:cs="Times New Roman"/>
          <w:b/>
          <w:sz w:val="24"/>
          <w:szCs w:val="24"/>
        </w:rPr>
      </w:pPr>
      <w:bookmarkStart w:id="233" w:name="_Toc414553230"/>
      <w:bookmarkStart w:id="234" w:name="_Toc410654032"/>
      <w:bookmarkStart w:id="235" w:name="_Toc409691706"/>
      <w:r w:rsidRPr="00286D99">
        <w:rPr>
          <w:rFonts w:ascii="Times New Roman" w:hAnsi="Times New Roman" w:cs="Times New Roman"/>
          <w:b/>
          <w:sz w:val="24"/>
          <w:szCs w:val="24"/>
        </w:rPr>
        <w:t>2.2.2.</w:t>
      </w:r>
      <w:r w:rsidR="00286D99">
        <w:rPr>
          <w:rFonts w:ascii="Times New Roman" w:hAnsi="Times New Roman" w:cs="Times New Roman"/>
          <w:b/>
          <w:sz w:val="24"/>
          <w:szCs w:val="24"/>
        </w:rPr>
        <w:t>5</w:t>
      </w:r>
      <w:r w:rsidRPr="00286D99">
        <w:rPr>
          <w:rFonts w:ascii="Times New Roman" w:hAnsi="Times New Roman" w:cs="Times New Roman"/>
          <w:b/>
          <w:sz w:val="24"/>
          <w:szCs w:val="24"/>
        </w:rPr>
        <w:t>. Обществознание</w:t>
      </w:r>
      <w:bookmarkEnd w:id="233"/>
      <w:bookmarkEnd w:id="234"/>
      <w:bookmarkEnd w:id="235"/>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Обществознание является одним из основных гуманитарных предметов в системе общего о</w:t>
      </w:r>
      <w:r w:rsidRPr="00270E96">
        <w:rPr>
          <w:rFonts w:ascii="Times New Roman" w:hAnsi="Times New Roman" w:cs="Times New Roman"/>
          <w:sz w:val="24"/>
          <w:szCs w:val="24"/>
        </w:rPr>
        <w:t>б</w:t>
      </w:r>
      <w:r w:rsidRPr="00270E96">
        <w:rPr>
          <w:rFonts w:ascii="Times New Roman" w:hAnsi="Times New Roman" w:cs="Times New Roman"/>
          <w:sz w:val="24"/>
          <w:szCs w:val="24"/>
        </w:rPr>
        <w:t>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w:t>
      </w:r>
      <w:r w:rsidRPr="00270E96">
        <w:rPr>
          <w:rFonts w:ascii="Times New Roman" w:hAnsi="Times New Roman" w:cs="Times New Roman"/>
          <w:sz w:val="24"/>
          <w:szCs w:val="24"/>
        </w:rPr>
        <w:t>т</w:t>
      </w:r>
      <w:r w:rsidRPr="00270E96">
        <w:rPr>
          <w:rFonts w:ascii="Times New Roman" w:hAnsi="Times New Roman" w:cs="Times New Roman"/>
          <w:sz w:val="24"/>
          <w:szCs w:val="24"/>
        </w:rPr>
        <w:t>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w:t>
      </w:r>
      <w:r w:rsidRPr="00270E96">
        <w:rPr>
          <w:rFonts w:ascii="Times New Roman" w:hAnsi="Times New Roman" w:cs="Times New Roman"/>
          <w:sz w:val="24"/>
          <w:szCs w:val="24"/>
        </w:rPr>
        <w:t>е</w:t>
      </w:r>
      <w:r w:rsidRPr="00270E96">
        <w:rPr>
          <w:rFonts w:ascii="Times New Roman" w:hAnsi="Times New Roman" w:cs="Times New Roman"/>
          <w:sz w:val="24"/>
          <w:szCs w:val="24"/>
        </w:rPr>
        <w:t>нии задач в области социальных отношений.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Основой учебного предмета «Обществознание» на уровне основного общего образования я</w:t>
      </w:r>
      <w:r w:rsidRPr="00270E96">
        <w:rPr>
          <w:rFonts w:ascii="Times New Roman" w:hAnsi="Times New Roman" w:cs="Times New Roman"/>
          <w:sz w:val="24"/>
          <w:szCs w:val="24"/>
        </w:rPr>
        <w:t>в</w:t>
      </w:r>
      <w:r w:rsidRPr="00270E96">
        <w:rPr>
          <w:rFonts w:ascii="Times New Roman" w:hAnsi="Times New Roman" w:cs="Times New Roman"/>
          <w:sz w:val="24"/>
          <w:szCs w:val="24"/>
        </w:rPr>
        <w:t>ляются научные знания об обществе и его основных сферах, о человеке в обществе. Учебный пре</w:t>
      </w:r>
      <w:r w:rsidRPr="00270E96">
        <w:rPr>
          <w:rFonts w:ascii="Times New Roman" w:hAnsi="Times New Roman" w:cs="Times New Roman"/>
          <w:sz w:val="24"/>
          <w:szCs w:val="24"/>
        </w:rPr>
        <w:t>д</w:t>
      </w:r>
      <w:r w:rsidRPr="00270E96">
        <w:rPr>
          <w:rFonts w:ascii="Times New Roman" w:hAnsi="Times New Roman" w:cs="Times New Roman"/>
          <w:sz w:val="24"/>
          <w:szCs w:val="24"/>
        </w:rPr>
        <w:t>мет «Обществознание» в основной школе многогранно освещает проблемы человека и общества ч</w:t>
      </w:r>
      <w:r w:rsidRPr="00270E96">
        <w:rPr>
          <w:rFonts w:ascii="Times New Roman" w:hAnsi="Times New Roman" w:cs="Times New Roman"/>
          <w:sz w:val="24"/>
          <w:szCs w:val="24"/>
        </w:rPr>
        <w:t>е</w:t>
      </w:r>
      <w:r w:rsidRPr="00270E96">
        <w:rPr>
          <w:rFonts w:ascii="Times New Roman" w:hAnsi="Times New Roman" w:cs="Times New Roman"/>
          <w:sz w:val="24"/>
          <w:szCs w:val="24"/>
        </w:rPr>
        <w:t>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Освоение учебного предмета «Обществознание» направлено на развитие личности обуча</w:t>
      </w:r>
      <w:r w:rsidRPr="00270E96">
        <w:rPr>
          <w:rFonts w:ascii="Times New Roman" w:hAnsi="Times New Roman" w:cs="Times New Roman"/>
          <w:sz w:val="24"/>
          <w:szCs w:val="24"/>
        </w:rPr>
        <w:t>ю</w:t>
      </w:r>
      <w:r w:rsidRPr="00270E96">
        <w:rPr>
          <w:rFonts w:ascii="Times New Roman" w:hAnsi="Times New Roman" w:cs="Times New Roman"/>
          <w:sz w:val="24"/>
          <w:szCs w:val="24"/>
        </w:rPr>
        <w:t>щихся, воспитание, усвоение основ научных знаний, развитие способности обучающихся анализир</w:t>
      </w:r>
      <w:r w:rsidRPr="00270E96">
        <w:rPr>
          <w:rFonts w:ascii="Times New Roman" w:hAnsi="Times New Roman" w:cs="Times New Roman"/>
          <w:sz w:val="24"/>
          <w:szCs w:val="24"/>
        </w:rPr>
        <w:t>о</w:t>
      </w:r>
      <w:r w:rsidRPr="00270E96">
        <w:rPr>
          <w:rFonts w:ascii="Times New Roman" w:hAnsi="Times New Roman" w:cs="Times New Roman"/>
          <w:sz w:val="24"/>
          <w:szCs w:val="24"/>
        </w:rPr>
        <w:t>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w:t>
      </w:r>
      <w:r w:rsidRPr="00270E96">
        <w:rPr>
          <w:rFonts w:ascii="Times New Roman" w:hAnsi="Times New Roman" w:cs="Times New Roman"/>
          <w:sz w:val="24"/>
          <w:szCs w:val="24"/>
        </w:rPr>
        <w:t>и</w:t>
      </w:r>
      <w:r w:rsidRPr="00270E96">
        <w:rPr>
          <w:rFonts w:ascii="Times New Roman" w:hAnsi="Times New Roman" w:cs="Times New Roman"/>
          <w:sz w:val="24"/>
          <w:szCs w:val="24"/>
        </w:rPr>
        <w:t>намично развивающегося современного общества.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w:t>
      </w:r>
      <w:r w:rsidRPr="00270E96">
        <w:rPr>
          <w:rFonts w:ascii="Times New Roman" w:hAnsi="Times New Roman" w:cs="Times New Roman"/>
          <w:sz w:val="24"/>
          <w:szCs w:val="24"/>
        </w:rPr>
        <w:t>о</w:t>
      </w:r>
      <w:r w:rsidRPr="00270E96">
        <w:rPr>
          <w:rFonts w:ascii="Times New Roman" w:hAnsi="Times New Roman" w:cs="Times New Roman"/>
          <w:sz w:val="24"/>
          <w:szCs w:val="24"/>
        </w:rPr>
        <w:t>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Человек. Деятельность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w:t>
      </w:r>
      <w:r w:rsidRPr="00270E96">
        <w:rPr>
          <w:rFonts w:ascii="Times New Roman" w:hAnsi="Times New Roman" w:cs="Times New Roman"/>
          <w:sz w:val="24"/>
          <w:szCs w:val="24"/>
        </w:rPr>
        <w:t>е</w:t>
      </w:r>
      <w:r w:rsidRPr="00270E96">
        <w:rPr>
          <w:rFonts w:ascii="Times New Roman" w:hAnsi="Times New Roman" w:cs="Times New Roman"/>
          <w:sz w:val="24"/>
          <w:szCs w:val="24"/>
        </w:rPr>
        <w:t>ятельности в жизни человека и общества. Человек в малой группе. Межличностные отношения. Ли</w:t>
      </w:r>
      <w:r w:rsidRPr="00270E96">
        <w:rPr>
          <w:rFonts w:ascii="Times New Roman" w:hAnsi="Times New Roman" w:cs="Times New Roman"/>
          <w:sz w:val="24"/>
          <w:szCs w:val="24"/>
        </w:rPr>
        <w:t>ч</w:t>
      </w:r>
      <w:r w:rsidRPr="00270E96">
        <w:rPr>
          <w:rFonts w:ascii="Times New Roman" w:hAnsi="Times New Roman" w:cs="Times New Roman"/>
          <w:sz w:val="24"/>
          <w:szCs w:val="24"/>
        </w:rPr>
        <w:t>ные и деловые отношения. Лидерство. Межличностные конфликты и способы их разрешения.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Общество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Социальные нормы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w:t>
      </w:r>
      <w:r w:rsidRPr="00270E96">
        <w:rPr>
          <w:rFonts w:ascii="Times New Roman" w:hAnsi="Times New Roman" w:cs="Times New Roman"/>
          <w:sz w:val="24"/>
          <w:szCs w:val="24"/>
        </w:rPr>
        <w:t>н</w:t>
      </w:r>
      <w:r w:rsidRPr="00270E96">
        <w:rPr>
          <w:rFonts w:ascii="Times New Roman" w:hAnsi="Times New Roman" w:cs="Times New Roman"/>
          <w:sz w:val="24"/>
          <w:szCs w:val="24"/>
        </w:rPr>
        <w:t>ность и патриотизм. Уважение социального многообразия. Мораль, ее основные принципы. Нра</w:t>
      </w:r>
      <w:r w:rsidRPr="00270E96">
        <w:rPr>
          <w:rFonts w:ascii="Times New Roman" w:hAnsi="Times New Roman" w:cs="Times New Roman"/>
          <w:sz w:val="24"/>
          <w:szCs w:val="24"/>
        </w:rPr>
        <w:t>в</w:t>
      </w:r>
      <w:r w:rsidRPr="00270E96">
        <w:rPr>
          <w:rFonts w:ascii="Times New Roman" w:hAnsi="Times New Roman" w:cs="Times New Roman"/>
          <w:sz w:val="24"/>
          <w:szCs w:val="24"/>
        </w:rPr>
        <w:t>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w:t>
      </w:r>
      <w:r w:rsidRPr="00270E96">
        <w:rPr>
          <w:rFonts w:ascii="Times New Roman" w:hAnsi="Times New Roman" w:cs="Times New Roman"/>
          <w:sz w:val="24"/>
          <w:szCs w:val="24"/>
        </w:rPr>
        <w:t>о</w:t>
      </w:r>
      <w:r w:rsidRPr="00270E96">
        <w:rPr>
          <w:rFonts w:ascii="Times New Roman" w:hAnsi="Times New Roman" w:cs="Times New Roman"/>
          <w:sz w:val="24"/>
          <w:szCs w:val="24"/>
        </w:rPr>
        <w:t>раль: общее и различия. Социализация личности. Особенности социализации в подростковом во</w:t>
      </w:r>
      <w:r w:rsidRPr="00270E96">
        <w:rPr>
          <w:rFonts w:ascii="Times New Roman" w:hAnsi="Times New Roman" w:cs="Times New Roman"/>
          <w:sz w:val="24"/>
          <w:szCs w:val="24"/>
        </w:rPr>
        <w:t>з</w:t>
      </w:r>
      <w:r w:rsidRPr="00270E96">
        <w:rPr>
          <w:rFonts w:ascii="Times New Roman" w:hAnsi="Times New Roman" w:cs="Times New Roman"/>
          <w:sz w:val="24"/>
          <w:szCs w:val="24"/>
        </w:rPr>
        <w:t>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Сфера духовной культуры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Культура, ее многообразие и основные формы. Наука в жизни современного общества. Нау</w:t>
      </w:r>
      <w:r w:rsidRPr="00270E96">
        <w:rPr>
          <w:rFonts w:ascii="Times New Roman" w:hAnsi="Times New Roman" w:cs="Times New Roman"/>
          <w:sz w:val="24"/>
          <w:szCs w:val="24"/>
        </w:rPr>
        <w:t>ч</w:t>
      </w:r>
      <w:r w:rsidRPr="00270E96">
        <w:rPr>
          <w:rFonts w:ascii="Times New Roman" w:hAnsi="Times New Roman" w:cs="Times New Roman"/>
          <w:sz w:val="24"/>
          <w:szCs w:val="24"/>
        </w:rPr>
        <w:t>но-технический прогресс в современном обществе. Развитие науки в России. Образование, его зн</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Социальная сфера жизни общества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Социальная структура общества. Социальные общности и группы. Социальный статус личн</w:t>
      </w:r>
      <w:r w:rsidRPr="00270E96">
        <w:rPr>
          <w:rFonts w:ascii="Times New Roman" w:hAnsi="Times New Roman" w:cs="Times New Roman"/>
          <w:sz w:val="24"/>
          <w:szCs w:val="24"/>
        </w:rPr>
        <w:t>о</w:t>
      </w:r>
      <w:r w:rsidRPr="00270E96">
        <w:rPr>
          <w:rFonts w:ascii="Times New Roman" w:hAnsi="Times New Roman" w:cs="Times New Roman"/>
          <w:sz w:val="24"/>
          <w:szCs w:val="24"/>
        </w:rPr>
        <w:t>сти. Социальные роли. Основные социальные роли в подростковом возрасте. Социальная мобил</w:t>
      </w:r>
      <w:r w:rsidRPr="00270E96">
        <w:rPr>
          <w:rFonts w:ascii="Times New Roman" w:hAnsi="Times New Roman" w:cs="Times New Roman"/>
          <w:sz w:val="24"/>
          <w:szCs w:val="24"/>
        </w:rPr>
        <w:t>ь</w:t>
      </w:r>
      <w:r w:rsidRPr="00270E96">
        <w:rPr>
          <w:rFonts w:ascii="Times New Roman" w:hAnsi="Times New Roman" w:cs="Times New Roman"/>
          <w:sz w:val="24"/>
          <w:szCs w:val="24"/>
        </w:rPr>
        <w:t>ность. Семья и семейные отношения. Функции семьи. Семейные ценности и традиции. Основные р</w:t>
      </w:r>
      <w:r w:rsidRPr="00270E96">
        <w:rPr>
          <w:rFonts w:ascii="Times New Roman" w:hAnsi="Times New Roman" w:cs="Times New Roman"/>
          <w:sz w:val="24"/>
          <w:szCs w:val="24"/>
        </w:rPr>
        <w:t>о</w:t>
      </w:r>
      <w:r w:rsidRPr="00270E96">
        <w:rPr>
          <w:rFonts w:ascii="Times New Roman" w:hAnsi="Times New Roman" w:cs="Times New Roman"/>
          <w:sz w:val="24"/>
          <w:szCs w:val="24"/>
        </w:rPr>
        <w:t>ли членов семьи. Досуг семьи. Социальные конфликты и пути их разрешения. Этнос и нация. Наци</w:t>
      </w:r>
      <w:r w:rsidRPr="00270E96">
        <w:rPr>
          <w:rFonts w:ascii="Times New Roman" w:hAnsi="Times New Roman" w:cs="Times New Roman"/>
          <w:sz w:val="24"/>
          <w:szCs w:val="24"/>
        </w:rPr>
        <w:t>о</w:t>
      </w:r>
      <w:r w:rsidRPr="00270E96">
        <w:rPr>
          <w:rFonts w:ascii="Times New Roman" w:hAnsi="Times New Roman" w:cs="Times New Roman"/>
          <w:sz w:val="24"/>
          <w:szCs w:val="24"/>
        </w:rPr>
        <w:t>нальное самосознание. Отношения между нациями. Россия – многонациональное государство. Соц</w:t>
      </w:r>
      <w:r w:rsidRPr="00270E96">
        <w:rPr>
          <w:rFonts w:ascii="Times New Roman" w:hAnsi="Times New Roman" w:cs="Times New Roman"/>
          <w:sz w:val="24"/>
          <w:szCs w:val="24"/>
        </w:rPr>
        <w:t>и</w:t>
      </w:r>
      <w:r w:rsidRPr="00270E96">
        <w:rPr>
          <w:rFonts w:ascii="Times New Roman" w:hAnsi="Times New Roman" w:cs="Times New Roman"/>
          <w:sz w:val="24"/>
          <w:szCs w:val="24"/>
        </w:rPr>
        <w:t>альная политика Российского государства.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Политическая сфера жизни общества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Политика и власть. Роль политики в жизни общества. Государство, его существенные призн</w:t>
      </w:r>
      <w:r w:rsidRPr="00270E96">
        <w:rPr>
          <w:rFonts w:ascii="Times New Roman" w:hAnsi="Times New Roman" w:cs="Times New Roman"/>
          <w:sz w:val="24"/>
          <w:szCs w:val="24"/>
        </w:rPr>
        <w:t>а</w:t>
      </w:r>
      <w:r w:rsidRPr="00270E96">
        <w:rPr>
          <w:rFonts w:ascii="Times New Roman" w:hAnsi="Times New Roman" w:cs="Times New Roman"/>
          <w:sz w:val="24"/>
          <w:szCs w:val="24"/>
        </w:rPr>
        <w:t>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w:t>
      </w:r>
      <w:r w:rsidRPr="00270E96">
        <w:rPr>
          <w:rFonts w:ascii="Times New Roman" w:hAnsi="Times New Roman" w:cs="Times New Roman"/>
          <w:sz w:val="24"/>
          <w:szCs w:val="24"/>
        </w:rPr>
        <w:t>и</w:t>
      </w:r>
      <w:r w:rsidRPr="00270E96">
        <w:rPr>
          <w:rFonts w:ascii="Times New Roman" w:hAnsi="Times New Roman" w:cs="Times New Roman"/>
          <w:sz w:val="24"/>
          <w:szCs w:val="24"/>
        </w:rPr>
        <w:t>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w:t>
      </w:r>
      <w:r w:rsidRPr="00270E96">
        <w:rPr>
          <w:rFonts w:ascii="Times New Roman" w:hAnsi="Times New Roman" w:cs="Times New Roman"/>
          <w:sz w:val="24"/>
          <w:szCs w:val="24"/>
        </w:rPr>
        <w:t>е</w:t>
      </w:r>
      <w:r w:rsidRPr="00270E96">
        <w:rPr>
          <w:rFonts w:ascii="Times New Roman" w:hAnsi="Times New Roman" w:cs="Times New Roman"/>
          <w:sz w:val="24"/>
          <w:szCs w:val="24"/>
        </w:rPr>
        <w:t>ственной жизни. Гражданское общество. Правовое государство. Местное самоуправление. Межгос</w:t>
      </w:r>
      <w:r w:rsidRPr="00270E96">
        <w:rPr>
          <w:rFonts w:ascii="Times New Roman" w:hAnsi="Times New Roman" w:cs="Times New Roman"/>
          <w:sz w:val="24"/>
          <w:szCs w:val="24"/>
        </w:rPr>
        <w:t>у</w:t>
      </w:r>
      <w:r w:rsidRPr="00270E96">
        <w:rPr>
          <w:rFonts w:ascii="Times New Roman" w:hAnsi="Times New Roman" w:cs="Times New Roman"/>
          <w:sz w:val="24"/>
          <w:szCs w:val="24"/>
        </w:rPr>
        <w:t>дарственные отношения. Межгосударственные конфликты и способы их разрешения.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Гражданин и государство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w:t>
      </w:r>
      <w:r w:rsidRPr="00270E96">
        <w:rPr>
          <w:rFonts w:ascii="Times New Roman" w:hAnsi="Times New Roman" w:cs="Times New Roman"/>
          <w:sz w:val="24"/>
          <w:szCs w:val="24"/>
        </w:rPr>
        <w:t>у</w:t>
      </w:r>
      <w:r w:rsidRPr="00270E96">
        <w:rPr>
          <w:rFonts w:ascii="Times New Roman" w:hAnsi="Times New Roman" w:cs="Times New Roman"/>
          <w:sz w:val="24"/>
          <w:szCs w:val="24"/>
        </w:rPr>
        <w:t>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w:t>
      </w:r>
      <w:r w:rsidRPr="00270E96">
        <w:rPr>
          <w:rFonts w:ascii="Times New Roman" w:hAnsi="Times New Roman" w:cs="Times New Roman"/>
          <w:sz w:val="24"/>
          <w:szCs w:val="24"/>
        </w:rPr>
        <w:t>е</w:t>
      </w:r>
      <w:r w:rsidRPr="00270E96">
        <w:rPr>
          <w:rFonts w:ascii="Times New Roman" w:hAnsi="Times New Roman" w:cs="Times New Roman"/>
          <w:sz w:val="24"/>
          <w:szCs w:val="24"/>
        </w:rPr>
        <w:t>дерации. Конституционные обязанности гражданина Российской Федерации. Взаимоотношения о</w:t>
      </w:r>
      <w:r w:rsidRPr="00270E96">
        <w:rPr>
          <w:rFonts w:ascii="Times New Roman" w:hAnsi="Times New Roman" w:cs="Times New Roman"/>
          <w:sz w:val="24"/>
          <w:szCs w:val="24"/>
        </w:rPr>
        <w:t>р</w:t>
      </w:r>
      <w:r w:rsidRPr="00270E96">
        <w:rPr>
          <w:rFonts w:ascii="Times New Roman" w:hAnsi="Times New Roman" w:cs="Times New Roman"/>
          <w:sz w:val="24"/>
          <w:szCs w:val="24"/>
        </w:rPr>
        <w:t xml:space="preserve">ганов государственной власти и граждан. Механизмы реализации и защиты прав и свобод человека и гражданина в РФ. Основные международные документы о правах человека и правах ребенка.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Основы российского законодательства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Система российского законодательства. Источники права. Нормативный правовой акт. Прав</w:t>
      </w:r>
      <w:r w:rsidRPr="00270E96">
        <w:rPr>
          <w:rFonts w:ascii="Times New Roman" w:hAnsi="Times New Roman" w:cs="Times New Roman"/>
          <w:sz w:val="24"/>
          <w:szCs w:val="24"/>
        </w:rPr>
        <w:t>о</w:t>
      </w:r>
      <w:r w:rsidRPr="00270E96">
        <w:rPr>
          <w:rFonts w:ascii="Times New Roman" w:hAnsi="Times New Roman" w:cs="Times New Roman"/>
          <w:sz w:val="24"/>
          <w:szCs w:val="24"/>
        </w:rPr>
        <w:t>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w:t>
      </w:r>
      <w:r w:rsidRPr="00270E96">
        <w:rPr>
          <w:rFonts w:ascii="Times New Roman" w:hAnsi="Times New Roman" w:cs="Times New Roman"/>
          <w:sz w:val="24"/>
          <w:szCs w:val="24"/>
        </w:rPr>
        <w:t>и</w:t>
      </w:r>
      <w:r w:rsidRPr="00270E96">
        <w:rPr>
          <w:rFonts w:ascii="Times New Roman" w:hAnsi="Times New Roman" w:cs="Times New Roman"/>
          <w:sz w:val="24"/>
          <w:szCs w:val="24"/>
        </w:rPr>
        <w:t>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w:t>
      </w:r>
      <w:r w:rsidRPr="00270E96">
        <w:rPr>
          <w:rFonts w:ascii="Times New Roman" w:hAnsi="Times New Roman" w:cs="Times New Roman"/>
          <w:sz w:val="24"/>
          <w:szCs w:val="24"/>
        </w:rPr>
        <w:t>н</w:t>
      </w:r>
      <w:r w:rsidRPr="00270E96">
        <w:rPr>
          <w:rFonts w:ascii="Times New Roman" w:hAnsi="Times New Roman" w:cs="Times New Roman"/>
          <w:sz w:val="24"/>
          <w:szCs w:val="24"/>
        </w:rPr>
        <w:lastRenderedPageBreak/>
        <w:t>ципы. Понятие и виды преступлений. Необходимая оборона. Цели наказания. Виды наказаний. Ос</w:t>
      </w:r>
      <w:r w:rsidRPr="00270E96">
        <w:rPr>
          <w:rFonts w:ascii="Times New Roman" w:hAnsi="Times New Roman" w:cs="Times New Roman"/>
          <w:sz w:val="24"/>
          <w:szCs w:val="24"/>
        </w:rPr>
        <w:t>о</w:t>
      </w:r>
      <w:r w:rsidRPr="00270E96">
        <w:rPr>
          <w:rFonts w:ascii="Times New Roman" w:hAnsi="Times New Roman" w:cs="Times New Roman"/>
          <w:sz w:val="24"/>
          <w:szCs w:val="24"/>
        </w:rPr>
        <w:t>бенности правового статуса несовершеннолетнего. Права ребенка и их защита. Дееспособность м</w:t>
      </w:r>
      <w:r w:rsidRPr="00270E96">
        <w:rPr>
          <w:rFonts w:ascii="Times New Roman" w:hAnsi="Times New Roman" w:cs="Times New Roman"/>
          <w:sz w:val="24"/>
          <w:szCs w:val="24"/>
        </w:rPr>
        <w:t>а</w:t>
      </w:r>
      <w:r w:rsidRPr="00270E96">
        <w:rPr>
          <w:rFonts w:ascii="Times New Roman" w:hAnsi="Times New Roman" w:cs="Times New Roman"/>
          <w:sz w:val="24"/>
          <w:szCs w:val="24"/>
        </w:rPr>
        <w:t>лолетних. Дееспособность несовершеннолетних в возрасте от 14 до 18 лет. Особенности регулиров</w:t>
      </w:r>
      <w:r w:rsidRPr="00270E96">
        <w:rPr>
          <w:rFonts w:ascii="Times New Roman" w:hAnsi="Times New Roman" w:cs="Times New Roman"/>
          <w:sz w:val="24"/>
          <w:szCs w:val="24"/>
        </w:rPr>
        <w:t>а</w:t>
      </w:r>
      <w:r w:rsidRPr="00270E96">
        <w:rPr>
          <w:rFonts w:ascii="Times New Roman" w:hAnsi="Times New Roman" w:cs="Times New Roman"/>
          <w:sz w:val="24"/>
          <w:szCs w:val="24"/>
        </w:rPr>
        <w:t>ния труда работников в возрасте до 18 лет. Правовое регулирование в сфере образования. Особенн</w:t>
      </w:r>
      <w:r w:rsidRPr="00270E96">
        <w:rPr>
          <w:rFonts w:ascii="Times New Roman" w:hAnsi="Times New Roman" w:cs="Times New Roman"/>
          <w:sz w:val="24"/>
          <w:szCs w:val="24"/>
        </w:rPr>
        <w:t>о</w:t>
      </w:r>
      <w:r w:rsidRPr="00270E96">
        <w:rPr>
          <w:rFonts w:ascii="Times New Roman" w:hAnsi="Times New Roman" w:cs="Times New Roman"/>
          <w:sz w:val="24"/>
          <w:szCs w:val="24"/>
        </w:rPr>
        <w:t>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Экономика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экономики. Роль экономики в жизни общества. Товары и услуги. Ресурсы и потре</w:t>
      </w:r>
      <w:r w:rsidRPr="00270E96">
        <w:rPr>
          <w:rFonts w:ascii="Times New Roman" w:hAnsi="Times New Roman" w:cs="Times New Roman"/>
          <w:sz w:val="24"/>
          <w:szCs w:val="24"/>
        </w:rPr>
        <w:t>б</w:t>
      </w:r>
      <w:r w:rsidRPr="00270E96">
        <w:rPr>
          <w:rFonts w:ascii="Times New Roman" w:hAnsi="Times New Roman" w:cs="Times New Roman"/>
          <w:sz w:val="24"/>
          <w:szCs w:val="24"/>
        </w:rPr>
        <w:t xml:space="preserve">ности, ограниченность ресурсов. Производство </w:t>
      </w:r>
      <w:r w:rsidRPr="00270E96">
        <w:rPr>
          <w:rFonts w:ascii="Times New Roman" w:hAnsi="Times New Roman" w:cs="Times New Roman"/>
          <w:sz w:val="24"/>
          <w:szCs w:val="24"/>
        </w:rPr>
        <w:noBreakHyphen/>
        <w:t xml:space="preserve"> основа экономики. Распределение. Обмен. Потре</w:t>
      </w:r>
      <w:r w:rsidRPr="00270E96">
        <w:rPr>
          <w:rFonts w:ascii="Times New Roman" w:hAnsi="Times New Roman" w:cs="Times New Roman"/>
          <w:sz w:val="24"/>
          <w:szCs w:val="24"/>
        </w:rPr>
        <w:t>б</w:t>
      </w:r>
      <w:r w:rsidRPr="00270E96">
        <w:rPr>
          <w:rFonts w:ascii="Times New Roman" w:hAnsi="Times New Roman" w:cs="Times New Roman"/>
          <w:sz w:val="24"/>
          <w:szCs w:val="24"/>
        </w:rPr>
        <w:t>ление. Факторы производства. Производительность труда. Разделение труда и специализация. Со</w:t>
      </w:r>
      <w:r w:rsidRPr="00270E96">
        <w:rPr>
          <w:rFonts w:ascii="Times New Roman" w:hAnsi="Times New Roman" w:cs="Times New Roman"/>
          <w:sz w:val="24"/>
          <w:szCs w:val="24"/>
        </w:rPr>
        <w:t>б</w:t>
      </w:r>
      <w:r w:rsidRPr="00270E96">
        <w:rPr>
          <w:rFonts w:ascii="Times New Roman" w:hAnsi="Times New Roman" w:cs="Times New Roman"/>
          <w:sz w:val="24"/>
          <w:szCs w:val="24"/>
        </w:rPr>
        <w:t>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w:t>
      </w:r>
      <w:r w:rsidRPr="00270E96">
        <w:rPr>
          <w:rFonts w:ascii="Times New Roman" w:hAnsi="Times New Roman" w:cs="Times New Roman"/>
          <w:sz w:val="24"/>
          <w:szCs w:val="24"/>
        </w:rPr>
        <w:t>ж</w:t>
      </w:r>
      <w:r w:rsidRPr="00270E96">
        <w:rPr>
          <w:rFonts w:ascii="Times New Roman" w:hAnsi="Times New Roman" w:cs="Times New Roman"/>
          <w:sz w:val="24"/>
          <w:szCs w:val="24"/>
        </w:rPr>
        <w:t>ки, выручка, прибыль. Виды рынков. Рынок капиталов. Рынок труда. Каким должен быть совреме</w:t>
      </w:r>
      <w:r w:rsidRPr="00270E96">
        <w:rPr>
          <w:rFonts w:ascii="Times New Roman" w:hAnsi="Times New Roman" w:cs="Times New Roman"/>
          <w:sz w:val="24"/>
          <w:szCs w:val="24"/>
        </w:rPr>
        <w:t>н</w:t>
      </w:r>
      <w:r w:rsidRPr="00270E96">
        <w:rPr>
          <w:rFonts w:ascii="Times New Roman" w:hAnsi="Times New Roman" w:cs="Times New Roman"/>
          <w:sz w:val="24"/>
          <w:szCs w:val="24"/>
        </w:rPr>
        <w:t>ный работник. Выбор профессии. Заработная плата и стимулирование труда. Роль государства в эк</w:t>
      </w:r>
      <w:r w:rsidRPr="00270E96">
        <w:rPr>
          <w:rFonts w:ascii="Times New Roman" w:hAnsi="Times New Roman" w:cs="Times New Roman"/>
          <w:sz w:val="24"/>
          <w:szCs w:val="24"/>
        </w:rPr>
        <w:t>о</w:t>
      </w:r>
      <w:r w:rsidRPr="00270E96">
        <w:rPr>
          <w:rFonts w:ascii="Times New Roman" w:hAnsi="Times New Roman" w:cs="Times New Roman"/>
          <w:sz w:val="24"/>
          <w:szCs w:val="24"/>
        </w:rPr>
        <w:t>номике. Экономические цели и функции государства. Государственный бюджет. Налоги: система налогов, функции, налоговые системы разных эпох.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 Банковские услуги, предоставляемые гражданам: депозит, кредит, платежная карта, эле</w:t>
      </w:r>
      <w:r w:rsidRPr="00270E96">
        <w:rPr>
          <w:rFonts w:ascii="Times New Roman" w:hAnsi="Times New Roman" w:cs="Times New Roman"/>
          <w:sz w:val="24"/>
          <w:szCs w:val="24"/>
        </w:rPr>
        <w:t>к</w:t>
      </w:r>
      <w:r w:rsidRPr="00270E96">
        <w:rPr>
          <w:rFonts w:ascii="Times New Roman" w:hAnsi="Times New Roman" w:cs="Times New Roman"/>
          <w:sz w:val="24"/>
          <w:szCs w:val="24"/>
        </w:rPr>
        <w:t>тронные деньги, денежный перевод, обмен валюты. Формы дистанционного банковского обслужив</w:t>
      </w:r>
      <w:r w:rsidRPr="00270E96">
        <w:rPr>
          <w:rFonts w:ascii="Times New Roman" w:hAnsi="Times New Roman" w:cs="Times New Roman"/>
          <w:sz w:val="24"/>
          <w:szCs w:val="24"/>
        </w:rPr>
        <w:t>а</w:t>
      </w:r>
      <w:r w:rsidRPr="00270E96">
        <w:rPr>
          <w:rFonts w:ascii="Times New Roman" w:hAnsi="Times New Roman" w:cs="Times New Roman"/>
          <w:sz w:val="24"/>
          <w:szCs w:val="24"/>
        </w:rPr>
        <w:t>ния: банкомат, мобильный банкинг, онлайн-банкинг. Страховые услуги: страхование жизни, здор</w:t>
      </w:r>
      <w:r w:rsidRPr="00270E96">
        <w:rPr>
          <w:rFonts w:ascii="Times New Roman" w:hAnsi="Times New Roman" w:cs="Times New Roman"/>
          <w:sz w:val="24"/>
          <w:szCs w:val="24"/>
        </w:rPr>
        <w:t>о</w:t>
      </w:r>
      <w:r w:rsidRPr="00270E96">
        <w:rPr>
          <w:rFonts w:ascii="Times New Roman" w:hAnsi="Times New Roman" w:cs="Times New Roman"/>
          <w:sz w:val="24"/>
          <w:szCs w:val="24"/>
        </w:rPr>
        <w:t>вья, имущества, ответственности. Инвестиции в реальные и финансовые активы. Пенсионное обесп</w:t>
      </w:r>
      <w:r w:rsidRPr="00270E96">
        <w:rPr>
          <w:rFonts w:ascii="Times New Roman" w:hAnsi="Times New Roman" w:cs="Times New Roman"/>
          <w:sz w:val="24"/>
          <w:szCs w:val="24"/>
        </w:rPr>
        <w:t>е</w:t>
      </w:r>
      <w:r w:rsidRPr="00270E96">
        <w:rPr>
          <w:rFonts w:ascii="Times New Roman" w:hAnsi="Times New Roman" w:cs="Times New Roman"/>
          <w:sz w:val="24"/>
          <w:szCs w:val="24"/>
        </w:rPr>
        <w:t>чение. Налогообложение граждан. Защита от финансовых махинаций. Экономические функции д</w:t>
      </w:r>
      <w:r w:rsidRPr="00270E96">
        <w:rPr>
          <w:rFonts w:ascii="Times New Roman" w:hAnsi="Times New Roman" w:cs="Times New Roman"/>
          <w:sz w:val="24"/>
          <w:szCs w:val="24"/>
        </w:rPr>
        <w:t>о</w:t>
      </w:r>
      <w:r w:rsidRPr="00270E96">
        <w:rPr>
          <w:rFonts w:ascii="Times New Roman" w:hAnsi="Times New Roman" w:cs="Times New Roman"/>
          <w:sz w:val="24"/>
          <w:szCs w:val="24"/>
        </w:rPr>
        <w:t>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286D99" w:rsidRDefault="00286D99" w:rsidP="009E050E">
      <w:pPr>
        <w:spacing w:after="0" w:line="240" w:lineRule="auto"/>
        <w:ind w:firstLine="709"/>
        <w:jc w:val="both"/>
        <w:rPr>
          <w:rFonts w:ascii="Times New Roman" w:hAnsi="Times New Roman" w:cs="Times New Roman"/>
          <w:b/>
          <w:sz w:val="24"/>
          <w:szCs w:val="24"/>
        </w:rPr>
      </w:pPr>
      <w:bookmarkStart w:id="236" w:name="_Toc414553231"/>
      <w:bookmarkStart w:id="237" w:name="_Toc410654033"/>
      <w:bookmarkStart w:id="238" w:name="_Toc409691707"/>
      <w:r>
        <w:rPr>
          <w:rFonts w:ascii="Times New Roman" w:hAnsi="Times New Roman" w:cs="Times New Roman"/>
          <w:b/>
          <w:sz w:val="24"/>
          <w:szCs w:val="24"/>
        </w:rPr>
        <w:t>2.2.2.6</w:t>
      </w:r>
      <w:r w:rsidR="00F02983" w:rsidRPr="00286D99">
        <w:rPr>
          <w:rFonts w:ascii="Times New Roman" w:hAnsi="Times New Roman" w:cs="Times New Roman"/>
          <w:b/>
          <w:sz w:val="24"/>
          <w:szCs w:val="24"/>
        </w:rPr>
        <w:t>. География</w:t>
      </w:r>
      <w:bookmarkEnd w:id="236"/>
      <w:bookmarkEnd w:id="237"/>
      <w:bookmarkEnd w:id="238"/>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Географическое образование в основной школе должно обеспечить формирование картогр</w:t>
      </w:r>
      <w:r w:rsidRPr="00270E96">
        <w:rPr>
          <w:rFonts w:ascii="Times New Roman" w:hAnsi="Times New Roman" w:cs="Times New Roman"/>
          <w:sz w:val="24"/>
          <w:szCs w:val="24"/>
        </w:rPr>
        <w:t>а</w:t>
      </w:r>
      <w:r w:rsidRPr="00270E96">
        <w:rPr>
          <w:rFonts w:ascii="Times New Roman" w:hAnsi="Times New Roman" w:cs="Times New Roman"/>
          <w:sz w:val="24"/>
          <w:szCs w:val="24"/>
        </w:rPr>
        <w:t>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w:t>
      </w:r>
      <w:r w:rsidRPr="00270E96">
        <w:rPr>
          <w:rFonts w:ascii="Times New Roman" w:hAnsi="Times New Roman" w:cs="Times New Roman"/>
          <w:sz w:val="24"/>
          <w:szCs w:val="24"/>
        </w:rPr>
        <w:t>о</w:t>
      </w:r>
      <w:r w:rsidRPr="00270E96">
        <w:rPr>
          <w:rFonts w:ascii="Times New Roman" w:hAnsi="Times New Roman" w:cs="Times New Roman"/>
          <w:sz w:val="24"/>
          <w:szCs w:val="24"/>
        </w:rPr>
        <w:t>сти. Это позволяет реализовать заложенную в образовательных стандартах метапредметную напра</w:t>
      </w:r>
      <w:r w:rsidRPr="00270E96">
        <w:rPr>
          <w:rFonts w:ascii="Times New Roman" w:hAnsi="Times New Roman" w:cs="Times New Roman"/>
          <w:sz w:val="24"/>
          <w:szCs w:val="24"/>
        </w:rPr>
        <w:t>в</w:t>
      </w:r>
      <w:r w:rsidRPr="00270E96">
        <w:rPr>
          <w:rFonts w:ascii="Times New Roman" w:hAnsi="Times New Roman" w:cs="Times New Roman"/>
          <w:sz w:val="24"/>
          <w:szCs w:val="24"/>
        </w:rPr>
        <w:t>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География синтезирует элементы общественно-научного и естественно - научного знания, п</w:t>
      </w:r>
      <w:r w:rsidRPr="00270E96">
        <w:rPr>
          <w:rFonts w:ascii="Times New Roman" w:hAnsi="Times New Roman" w:cs="Times New Roman"/>
          <w:sz w:val="24"/>
          <w:szCs w:val="24"/>
        </w:rPr>
        <w:t>о</w:t>
      </w:r>
      <w:r w:rsidRPr="00270E96">
        <w:rPr>
          <w:rFonts w:ascii="Times New Roman" w:hAnsi="Times New Roman" w:cs="Times New Roman"/>
          <w:sz w:val="24"/>
          <w:szCs w:val="24"/>
        </w:rPr>
        <w:t>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w:t>
      </w:r>
      <w:r w:rsidRPr="00270E96">
        <w:rPr>
          <w:rFonts w:ascii="Times New Roman" w:hAnsi="Times New Roman" w:cs="Times New Roman"/>
          <w:sz w:val="24"/>
          <w:szCs w:val="24"/>
        </w:rPr>
        <w:t>я</w:t>
      </w:r>
      <w:r w:rsidRPr="00270E96">
        <w:rPr>
          <w:rFonts w:ascii="Times New Roman" w:hAnsi="Times New Roman" w:cs="Times New Roman"/>
          <w:sz w:val="24"/>
          <w:szCs w:val="24"/>
        </w:rPr>
        <w:t>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w:t>
      </w:r>
      <w:r w:rsidRPr="00270E96">
        <w:rPr>
          <w:rFonts w:ascii="Times New Roman" w:hAnsi="Times New Roman" w:cs="Times New Roman"/>
          <w:sz w:val="24"/>
          <w:szCs w:val="24"/>
        </w:rPr>
        <w:t>е</w:t>
      </w:r>
      <w:r w:rsidRPr="00270E96">
        <w:rPr>
          <w:rFonts w:ascii="Times New Roman" w:hAnsi="Times New Roman" w:cs="Times New Roman"/>
          <w:sz w:val="24"/>
          <w:szCs w:val="24"/>
        </w:rPr>
        <w:t>ской ситуации страны, в том числе воссоединение России и Крыма.</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39" w:name="h.3x8tuzt"/>
      <w:bookmarkEnd w:id="239"/>
      <w:r w:rsidRPr="00270E96">
        <w:rPr>
          <w:rFonts w:ascii="Times New Roman" w:hAnsi="Times New Roman" w:cs="Times New Roman"/>
          <w:sz w:val="24"/>
          <w:szCs w:val="24"/>
        </w:rPr>
        <w:t>Учебный предмет «География» способствует формированию у обучающихся умения безопа</w:t>
      </w:r>
      <w:r w:rsidRPr="00270E96">
        <w:rPr>
          <w:rFonts w:ascii="Times New Roman" w:hAnsi="Times New Roman" w:cs="Times New Roman"/>
          <w:sz w:val="24"/>
          <w:szCs w:val="24"/>
        </w:rPr>
        <w:t>с</w:t>
      </w:r>
      <w:r w:rsidRPr="00270E96">
        <w:rPr>
          <w:rFonts w:ascii="Times New Roman" w:hAnsi="Times New Roman" w:cs="Times New Roman"/>
          <w:sz w:val="24"/>
          <w:szCs w:val="24"/>
        </w:rPr>
        <w:t>но использовать учебное оборудование, проводить исследования, анализировать полученные резул</w:t>
      </w:r>
      <w:r w:rsidRPr="00270E96">
        <w:rPr>
          <w:rFonts w:ascii="Times New Roman" w:hAnsi="Times New Roman" w:cs="Times New Roman"/>
          <w:sz w:val="24"/>
          <w:szCs w:val="24"/>
        </w:rPr>
        <w:t>ь</w:t>
      </w:r>
      <w:r w:rsidRPr="00270E96">
        <w:rPr>
          <w:rFonts w:ascii="Times New Roman" w:hAnsi="Times New Roman" w:cs="Times New Roman"/>
          <w:sz w:val="24"/>
          <w:szCs w:val="24"/>
        </w:rPr>
        <w:t>таты, представлять и научно аргументировать полученные выводы.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Изучение предмета «География» в части формирования у обучающихся научного мировоззр</w:t>
      </w:r>
      <w:r w:rsidRPr="00270E96">
        <w:rPr>
          <w:rFonts w:ascii="Times New Roman" w:hAnsi="Times New Roman" w:cs="Times New Roman"/>
          <w:sz w:val="24"/>
          <w:szCs w:val="24"/>
        </w:rPr>
        <w:t>е</w:t>
      </w:r>
      <w:r w:rsidRPr="00270E96">
        <w:rPr>
          <w:rFonts w:ascii="Times New Roman" w:hAnsi="Times New Roman" w:cs="Times New Roman"/>
          <w:sz w:val="24"/>
          <w:szCs w:val="24"/>
        </w:rPr>
        <w:t>ния, освоения общенаучных методов (наблюдение, измерение, моделирование), освоения практич</w:t>
      </w:r>
      <w:r w:rsidRPr="00270E96">
        <w:rPr>
          <w:rFonts w:ascii="Times New Roman" w:hAnsi="Times New Roman" w:cs="Times New Roman"/>
          <w:sz w:val="24"/>
          <w:szCs w:val="24"/>
        </w:rPr>
        <w:t>е</w:t>
      </w:r>
      <w:r w:rsidRPr="00270E96">
        <w:rPr>
          <w:rFonts w:ascii="Times New Roman" w:hAnsi="Times New Roman" w:cs="Times New Roman"/>
          <w:sz w:val="24"/>
          <w:szCs w:val="24"/>
        </w:rPr>
        <w:t>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w:t>
      </w:r>
      <w:r w:rsidRPr="00270E96">
        <w:rPr>
          <w:rFonts w:ascii="Times New Roman" w:hAnsi="Times New Roman" w:cs="Times New Roman"/>
          <w:sz w:val="24"/>
          <w:szCs w:val="24"/>
        </w:rPr>
        <w:t>с</w:t>
      </w:r>
      <w:r w:rsidRPr="00270E96">
        <w:rPr>
          <w:rFonts w:ascii="Times New Roman" w:hAnsi="Times New Roman" w:cs="Times New Roman"/>
          <w:sz w:val="24"/>
          <w:szCs w:val="24"/>
        </w:rPr>
        <w:t>тория», «Русский язык», «Литература»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Развитие географических знаний о Земле.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Введение. Что изучает география.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Представления о мире в древности (Древний Китай, Древний Египет, Древняя Греция, Дре</w:t>
      </w:r>
      <w:r w:rsidRPr="00270E96">
        <w:rPr>
          <w:rFonts w:ascii="Times New Roman" w:hAnsi="Times New Roman" w:cs="Times New Roman"/>
          <w:sz w:val="24"/>
          <w:szCs w:val="24"/>
        </w:rPr>
        <w:t>в</w:t>
      </w:r>
      <w:r w:rsidRPr="00270E96">
        <w:rPr>
          <w:rFonts w:ascii="Times New Roman" w:hAnsi="Times New Roman" w:cs="Times New Roman"/>
          <w:sz w:val="24"/>
          <w:szCs w:val="24"/>
        </w:rPr>
        <w:t>ний Рим). Появление первых географических карт.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География в эпоху Средневековья: путешествия и открытия викингов, древних арабов, ру</w:t>
      </w:r>
      <w:r w:rsidRPr="00270E96">
        <w:rPr>
          <w:rFonts w:ascii="Times New Roman" w:hAnsi="Times New Roman" w:cs="Times New Roman"/>
          <w:sz w:val="24"/>
          <w:szCs w:val="24"/>
        </w:rPr>
        <w:t>с</w:t>
      </w:r>
      <w:r w:rsidRPr="00270E96">
        <w:rPr>
          <w:rFonts w:ascii="Times New Roman" w:hAnsi="Times New Roman" w:cs="Times New Roman"/>
          <w:sz w:val="24"/>
          <w:szCs w:val="24"/>
        </w:rPr>
        <w:t>ских землепроходцев. Путешествия Марко Поло и Афанасия Никитина.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w:t>
      </w:r>
      <w:r w:rsidRPr="00270E96">
        <w:rPr>
          <w:rFonts w:ascii="Times New Roman" w:hAnsi="Times New Roman" w:cs="Times New Roman"/>
          <w:sz w:val="24"/>
          <w:szCs w:val="24"/>
        </w:rPr>
        <w:t>т</w:t>
      </w:r>
      <w:r w:rsidRPr="00270E96">
        <w:rPr>
          <w:rFonts w:ascii="Times New Roman" w:hAnsi="Times New Roman" w:cs="Times New Roman"/>
          <w:sz w:val="24"/>
          <w:szCs w:val="24"/>
        </w:rPr>
        <w:t>крытия и разработки в области Российского Севера). Значение освоения космоса для географической науки.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Географические знания в современном мире. Современные географические методы исслед</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вания Земли.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Земля во Вселенной. Движения Земли и их следствия.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w:t>
      </w:r>
      <w:r w:rsidRPr="00270E96">
        <w:rPr>
          <w:rFonts w:ascii="Times New Roman" w:hAnsi="Times New Roman" w:cs="Times New Roman"/>
          <w:sz w:val="24"/>
          <w:szCs w:val="24"/>
        </w:rPr>
        <w:t>с</w:t>
      </w:r>
      <w:r w:rsidRPr="00270E96">
        <w:rPr>
          <w:rFonts w:ascii="Times New Roman" w:hAnsi="Times New Roman" w:cs="Times New Roman"/>
          <w:sz w:val="24"/>
          <w:szCs w:val="24"/>
        </w:rPr>
        <w:t>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Изображение земной поверхности.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Виды изображения земной поверхности: план местности, глобус, географическая карта, аэр</w:t>
      </w:r>
      <w:r w:rsidRPr="00270E96">
        <w:rPr>
          <w:rFonts w:ascii="Times New Roman" w:hAnsi="Times New Roman" w:cs="Times New Roman"/>
          <w:sz w:val="24"/>
          <w:szCs w:val="24"/>
        </w:rPr>
        <w:t>о</w:t>
      </w:r>
      <w:r w:rsidRPr="00270E96">
        <w:rPr>
          <w:rFonts w:ascii="Times New Roman" w:hAnsi="Times New Roman" w:cs="Times New Roman"/>
          <w:sz w:val="24"/>
          <w:szCs w:val="24"/>
        </w:rPr>
        <w:t>фото- и аэрокосмические снимки. Масштаб. Стороны горизонта. Азимут. Ориентирование на мес</w:t>
      </w:r>
      <w:r w:rsidRPr="00270E96">
        <w:rPr>
          <w:rFonts w:ascii="Times New Roman" w:hAnsi="Times New Roman" w:cs="Times New Roman"/>
          <w:sz w:val="24"/>
          <w:szCs w:val="24"/>
        </w:rPr>
        <w:t>т</w:t>
      </w:r>
      <w:r w:rsidRPr="00270E96">
        <w:rPr>
          <w:rFonts w:ascii="Times New Roman" w:hAnsi="Times New Roman" w:cs="Times New Roman"/>
          <w:sz w:val="24"/>
          <w:szCs w:val="24"/>
        </w:rPr>
        <w:t>ности: определение сторон горизонта по компасу и местным признакам, определение азимута. Ос</w:t>
      </w:r>
      <w:r w:rsidRPr="00270E96">
        <w:rPr>
          <w:rFonts w:ascii="Times New Roman" w:hAnsi="Times New Roman" w:cs="Times New Roman"/>
          <w:sz w:val="24"/>
          <w:szCs w:val="24"/>
        </w:rPr>
        <w:t>о</w:t>
      </w:r>
      <w:r w:rsidRPr="00270E96">
        <w:rPr>
          <w:rFonts w:ascii="Times New Roman" w:hAnsi="Times New Roman" w:cs="Times New Roman"/>
          <w:sz w:val="24"/>
          <w:szCs w:val="24"/>
        </w:rPr>
        <w:t>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w:t>
      </w:r>
      <w:r w:rsidRPr="00270E96">
        <w:rPr>
          <w:rFonts w:ascii="Times New Roman" w:hAnsi="Times New Roman" w:cs="Times New Roman"/>
          <w:sz w:val="24"/>
          <w:szCs w:val="24"/>
        </w:rPr>
        <w:t>и</w:t>
      </w:r>
      <w:r w:rsidRPr="00270E96">
        <w:rPr>
          <w:rFonts w:ascii="Times New Roman" w:hAnsi="Times New Roman" w:cs="Times New Roman"/>
          <w:sz w:val="24"/>
          <w:szCs w:val="24"/>
        </w:rPr>
        <w:t>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w:t>
      </w:r>
      <w:r w:rsidRPr="00270E96">
        <w:rPr>
          <w:rFonts w:ascii="Times New Roman" w:hAnsi="Times New Roman" w:cs="Times New Roman"/>
          <w:sz w:val="24"/>
          <w:szCs w:val="24"/>
        </w:rPr>
        <w:t>р</w:t>
      </w:r>
      <w:r w:rsidRPr="00270E96">
        <w:rPr>
          <w:rFonts w:ascii="Times New Roman" w:hAnsi="Times New Roman" w:cs="Times New Roman"/>
          <w:sz w:val="24"/>
          <w:szCs w:val="24"/>
        </w:rPr>
        <w:t>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 Природа Земли.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Литосфера. Литосфера – «каменная» оболочка Земли. Внутреннее строение Земли. Земная к</w:t>
      </w:r>
      <w:r w:rsidRPr="00270E96">
        <w:rPr>
          <w:rFonts w:ascii="Times New Roman" w:hAnsi="Times New Roman" w:cs="Times New Roman"/>
          <w:sz w:val="24"/>
          <w:szCs w:val="24"/>
        </w:rPr>
        <w:t>о</w:t>
      </w:r>
      <w:r w:rsidRPr="00270E96">
        <w:rPr>
          <w:rFonts w:ascii="Times New Roman" w:hAnsi="Times New Roman" w:cs="Times New Roman"/>
          <w:sz w:val="24"/>
          <w:szCs w:val="24"/>
        </w:rPr>
        <w:t>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w:t>
      </w:r>
      <w:r w:rsidRPr="00270E96">
        <w:rPr>
          <w:rFonts w:ascii="Times New Roman" w:hAnsi="Times New Roman" w:cs="Times New Roman"/>
          <w:sz w:val="24"/>
          <w:szCs w:val="24"/>
        </w:rPr>
        <w:t>я</w:t>
      </w:r>
      <w:r w:rsidRPr="00270E96">
        <w:rPr>
          <w:rFonts w:ascii="Times New Roman" w:hAnsi="Times New Roman" w:cs="Times New Roman"/>
          <w:sz w:val="24"/>
          <w:szCs w:val="24"/>
        </w:rPr>
        <w:t>сения, вулканы, гейзеры.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w:t>
      </w:r>
      <w:r w:rsidRPr="00270E96">
        <w:rPr>
          <w:rFonts w:ascii="Times New Roman" w:hAnsi="Times New Roman" w:cs="Times New Roman"/>
          <w:sz w:val="24"/>
          <w:szCs w:val="24"/>
        </w:rPr>
        <w:t>б</w:t>
      </w:r>
      <w:r w:rsidRPr="00270E96">
        <w:rPr>
          <w:rFonts w:ascii="Times New Roman" w:hAnsi="Times New Roman" w:cs="Times New Roman"/>
          <w:sz w:val="24"/>
          <w:szCs w:val="24"/>
        </w:rPr>
        <w:t>разие гор по возрасту и строению. Классификация гор абсолютной высоте. Определение относител</w:t>
      </w:r>
      <w:r w:rsidRPr="00270E96">
        <w:rPr>
          <w:rFonts w:ascii="Times New Roman" w:hAnsi="Times New Roman" w:cs="Times New Roman"/>
          <w:sz w:val="24"/>
          <w:szCs w:val="24"/>
        </w:rPr>
        <w:t>ь</w:t>
      </w:r>
      <w:r w:rsidRPr="00270E96">
        <w:rPr>
          <w:rFonts w:ascii="Times New Roman" w:hAnsi="Times New Roman" w:cs="Times New Roman"/>
          <w:sz w:val="24"/>
          <w:szCs w:val="24"/>
        </w:rPr>
        <w:t>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w:t>
      </w:r>
      <w:r w:rsidRPr="00270E96">
        <w:rPr>
          <w:rFonts w:ascii="Times New Roman" w:hAnsi="Times New Roman" w:cs="Times New Roman"/>
          <w:sz w:val="24"/>
          <w:szCs w:val="24"/>
        </w:rPr>
        <w:t>д</w:t>
      </w:r>
      <w:r w:rsidRPr="00270E96">
        <w:rPr>
          <w:rFonts w:ascii="Times New Roman" w:hAnsi="Times New Roman" w:cs="Times New Roman"/>
          <w:sz w:val="24"/>
          <w:szCs w:val="24"/>
        </w:rPr>
        <w:t>водных глубин и их открытия.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w:t>
      </w:r>
      <w:r w:rsidRPr="00270E96">
        <w:rPr>
          <w:rFonts w:ascii="Times New Roman" w:hAnsi="Times New Roman" w:cs="Times New Roman"/>
          <w:sz w:val="24"/>
          <w:szCs w:val="24"/>
        </w:rPr>
        <w:t>и</w:t>
      </w:r>
      <w:r w:rsidRPr="00270E96">
        <w:rPr>
          <w:rFonts w:ascii="Times New Roman" w:hAnsi="Times New Roman" w:cs="Times New Roman"/>
          <w:sz w:val="24"/>
          <w:szCs w:val="24"/>
        </w:rPr>
        <w:t>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w:t>
      </w:r>
      <w:r w:rsidRPr="00270E96">
        <w:rPr>
          <w:rFonts w:ascii="Times New Roman" w:hAnsi="Times New Roman" w:cs="Times New Roman"/>
          <w:sz w:val="24"/>
          <w:szCs w:val="24"/>
        </w:rPr>
        <w:t>а</w:t>
      </w:r>
      <w:r w:rsidRPr="00270E96">
        <w:rPr>
          <w:rFonts w:ascii="Times New Roman" w:hAnsi="Times New Roman" w:cs="Times New Roman"/>
          <w:sz w:val="24"/>
          <w:szCs w:val="24"/>
        </w:rPr>
        <w:t>налы. Водохранилища. Человек и гидросфера.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w:t>
      </w:r>
      <w:r w:rsidRPr="00270E96">
        <w:rPr>
          <w:rFonts w:ascii="Times New Roman" w:hAnsi="Times New Roman" w:cs="Times New Roman"/>
          <w:sz w:val="24"/>
          <w:szCs w:val="24"/>
        </w:rPr>
        <w:t>ч</w:t>
      </w:r>
      <w:r w:rsidRPr="00270E96">
        <w:rPr>
          <w:rFonts w:ascii="Times New Roman" w:hAnsi="Times New Roman" w:cs="Times New Roman"/>
          <w:sz w:val="24"/>
          <w:szCs w:val="24"/>
        </w:rPr>
        <w:lastRenderedPageBreak/>
        <w:t>ная, среднегодовая температура. Зависимость температуры от географической широты. Тепловые п</w:t>
      </w:r>
      <w:r w:rsidRPr="00270E96">
        <w:rPr>
          <w:rFonts w:ascii="Times New Roman" w:hAnsi="Times New Roman" w:cs="Times New Roman"/>
          <w:sz w:val="24"/>
          <w:szCs w:val="24"/>
        </w:rPr>
        <w:t>о</w:t>
      </w:r>
      <w:r w:rsidRPr="00270E96">
        <w:rPr>
          <w:rFonts w:ascii="Times New Roman" w:hAnsi="Times New Roman" w:cs="Times New Roman"/>
          <w:sz w:val="24"/>
          <w:szCs w:val="24"/>
        </w:rPr>
        <w:t>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w:t>
      </w:r>
      <w:r w:rsidRPr="00270E96">
        <w:rPr>
          <w:rFonts w:ascii="Times New Roman" w:hAnsi="Times New Roman" w:cs="Times New Roman"/>
          <w:sz w:val="24"/>
          <w:szCs w:val="24"/>
        </w:rPr>
        <w:t>е</w:t>
      </w:r>
      <w:r w:rsidRPr="00270E96">
        <w:rPr>
          <w:rFonts w:ascii="Times New Roman" w:hAnsi="Times New Roman" w:cs="Times New Roman"/>
          <w:sz w:val="24"/>
          <w:szCs w:val="24"/>
        </w:rPr>
        <w:t>ры. Влажность воздуха. Понятие погоды. Наблюдения и прогноз погоды. Метеоста</w:t>
      </w:r>
      <w:r w:rsidRPr="00270E96">
        <w:rPr>
          <w:rFonts w:ascii="Times New Roman" w:hAnsi="Times New Roman" w:cs="Times New Roman"/>
          <w:sz w:val="24"/>
          <w:szCs w:val="24"/>
        </w:rPr>
        <w:t>н</w:t>
      </w:r>
      <w:r w:rsidRPr="00270E96">
        <w:rPr>
          <w:rFonts w:ascii="Times New Roman" w:hAnsi="Times New Roman" w:cs="Times New Roman"/>
          <w:sz w:val="24"/>
          <w:szCs w:val="24"/>
        </w:rPr>
        <w:t>ция/метеоприборы (проведение наблюдений и измерений, фиксация результатов наблюдений, обр</w:t>
      </w:r>
      <w:r w:rsidRPr="00270E96">
        <w:rPr>
          <w:rFonts w:ascii="Times New Roman" w:hAnsi="Times New Roman" w:cs="Times New Roman"/>
          <w:sz w:val="24"/>
          <w:szCs w:val="24"/>
        </w:rPr>
        <w:t>а</w:t>
      </w:r>
      <w:r w:rsidRPr="00270E96">
        <w:rPr>
          <w:rFonts w:ascii="Times New Roman" w:hAnsi="Times New Roman" w:cs="Times New Roman"/>
          <w:sz w:val="24"/>
          <w:szCs w:val="24"/>
        </w:rPr>
        <w:t>ботка результатов наблюдений). Понятие климата. Погода и климат. Климатообразующие факторы. Зависимость климата от абсолютной высоты местности. Климаты Земли. Влияние климата на здор</w:t>
      </w:r>
      <w:r w:rsidRPr="00270E96">
        <w:rPr>
          <w:rFonts w:ascii="Times New Roman" w:hAnsi="Times New Roman" w:cs="Times New Roman"/>
          <w:sz w:val="24"/>
          <w:szCs w:val="24"/>
        </w:rPr>
        <w:t>о</w:t>
      </w:r>
      <w:r w:rsidRPr="00270E96">
        <w:rPr>
          <w:rFonts w:ascii="Times New Roman" w:hAnsi="Times New Roman" w:cs="Times New Roman"/>
          <w:sz w:val="24"/>
          <w:szCs w:val="24"/>
        </w:rPr>
        <w:t>вье людей. Человек и атмосфера.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Биосфера. Биосфера – живая оболочка Земли. Особенности жизни в океане. Жизнь на повер</w:t>
      </w:r>
      <w:r w:rsidRPr="00270E96">
        <w:rPr>
          <w:rFonts w:ascii="Times New Roman" w:hAnsi="Times New Roman" w:cs="Times New Roman"/>
          <w:sz w:val="24"/>
          <w:szCs w:val="24"/>
        </w:rPr>
        <w:t>х</w:t>
      </w:r>
      <w:r w:rsidRPr="00270E96">
        <w:rPr>
          <w:rFonts w:ascii="Times New Roman" w:hAnsi="Times New Roman" w:cs="Times New Roman"/>
          <w:sz w:val="24"/>
          <w:szCs w:val="24"/>
        </w:rPr>
        <w:t>ности суши: особенности распространения растений и животных в лесных и безлесных простра</w:t>
      </w:r>
      <w:r w:rsidRPr="00270E96">
        <w:rPr>
          <w:rFonts w:ascii="Times New Roman" w:hAnsi="Times New Roman" w:cs="Times New Roman"/>
          <w:sz w:val="24"/>
          <w:szCs w:val="24"/>
        </w:rPr>
        <w:t>н</w:t>
      </w:r>
      <w:r w:rsidRPr="00270E96">
        <w:rPr>
          <w:rFonts w:ascii="Times New Roman" w:hAnsi="Times New Roman" w:cs="Times New Roman"/>
          <w:sz w:val="24"/>
          <w:szCs w:val="24"/>
        </w:rPr>
        <w:t>ствах. Воздействие организмов на земные оболочки. Воздействие человека на природу. Охрана пр</w:t>
      </w:r>
      <w:r w:rsidRPr="00270E96">
        <w:rPr>
          <w:rFonts w:ascii="Times New Roman" w:hAnsi="Times New Roman" w:cs="Times New Roman"/>
          <w:sz w:val="24"/>
          <w:szCs w:val="24"/>
        </w:rPr>
        <w:t>и</w:t>
      </w:r>
      <w:r w:rsidRPr="00270E96">
        <w:rPr>
          <w:rFonts w:ascii="Times New Roman" w:hAnsi="Times New Roman" w:cs="Times New Roman"/>
          <w:sz w:val="24"/>
          <w:szCs w:val="24"/>
        </w:rPr>
        <w:t>роды.</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Географическая оболочка как среда жизни. Понятие о географической оболочке. Взаимоде</w:t>
      </w:r>
      <w:r w:rsidRPr="00270E96">
        <w:rPr>
          <w:rFonts w:ascii="Times New Roman" w:hAnsi="Times New Roman" w:cs="Times New Roman"/>
          <w:sz w:val="24"/>
          <w:szCs w:val="24"/>
        </w:rPr>
        <w:t>й</w:t>
      </w:r>
      <w:r w:rsidRPr="00270E96">
        <w:rPr>
          <w:rFonts w:ascii="Times New Roman" w:hAnsi="Times New Roman" w:cs="Times New Roman"/>
          <w:sz w:val="24"/>
          <w:szCs w:val="24"/>
        </w:rPr>
        <w:t>ствие оболочек Земли. Строение географической оболочки. Понятие о природном комплексе. Гл</w:t>
      </w:r>
      <w:r w:rsidRPr="00270E96">
        <w:rPr>
          <w:rFonts w:ascii="Times New Roman" w:hAnsi="Times New Roman" w:cs="Times New Roman"/>
          <w:sz w:val="24"/>
          <w:szCs w:val="24"/>
        </w:rPr>
        <w:t>о</w:t>
      </w:r>
      <w:r w:rsidRPr="00270E96">
        <w:rPr>
          <w:rFonts w:ascii="Times New Roman" w:hAnsi="Times New Roman" w:cs="Times New Roman"/>
          <w:sz w:val="24"/>
          <w:szCs w:val="24"/>
        </w:rPr>
        <w:t>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родные зоны Земли.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Человечество на Земле.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Численность населения Земли. Расовый состав. Нации и народы планеты. Страны на карте мира.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Освоение Земли человеком.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w:t>
      </w:r>
      <w:r w:rsidRPr="00270E96">
        <w:rPr>
          <w:rFonts w:ascii="Times New Roman" w:hAnsi="Times New Roman" w:cs="Times New Roman"/>
          <w:sz w:val="24"/>
          <w:szCs w:val="24"/>
        </w:rPr>
        <w:t>е</w:t>
      </w:r>
      <w:r w:rsidRPr="00270E96">
        <w:rPr>
          <w:rFonts w:ascii="Times New Roman" w:hAnsi="Times New Roman" w:cs="Times New Roman"/>
          <w:sz w:val="24"/>
          <w:szCs w:val="24"/>
        </w:rPr>
        <w:t>ские открытия и путешествия в древности (древние египтяне, греки, финикийцы, идеи и труды Па</w:t>
      </w:r>
      <w:r w:rsidRPr="00270E96">
        <w:rPr>
          <w:rFonts w:ascii="Times New Roman" w:hAnsi="Times New Roman" w:cs="Times New Roman"/>
          <w:sz w:val="24"/>
          <w:szCs w:val="24"/>
        </w:rPr>
        <w:t>р</w:t>
      </w:r>
      <w:r w:rsidRPr="00270E96">
        <w:rPr>
          <w:rFonts w:ascii="Times New Roman" w:hAnsi="Times New Roman" w:cs="Times New Roman"/>
          <w:sz w:val="24"/>
          <w:szCs w:val="24"/>
        </w:rPr>
        <w:t>менида, Эратосфена, вклад Кратеса Малосского, Страбона).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w:t>
      </w:r>
      <w:r w:rsidRPr="00270E96">
        <w:rPr>
          <w:rFonts w:ascii="Times New Roman" w:hAnsi="Times New Roman" w:cs="Times New Roman"/>
          <w:sz w:val="24"/>
          <w:szCs w:val="24"/>
        </w:rPr>
        <w:t>е</w:t>
      </w:r>
      <w:r w:rsidRPr="00270E96">
        <w:rPr>
          <w:rFonts w:ascii="Times New Roman" w:hAnsi="Times New Roman" w:cs="Times New Roman"/>
          <w:sz w:val="24"/>
          <w:szCs w:val="24"/>
        </w:rPr>
        <w:t>вальский.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Описание и нанесение на контурную карту географических объектов одного из изученных маршрутов.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Главные закономерности природы Земли.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Атмосфера и климаты Земли. Распределение температуры, осадков, поясов атмосферного да</w:t>
      </w:r>
      <w:r w:rsidRPr="00270E96">
        <w:rPr>
          <w:rFonts w:ascii="Times New Roman" w:hAnsi="Times New Roman" w:cs="Times New Roman"/>
          <w:sz w:val="24"/>
          <w:szCs w:val="24"/>
        </w:rPr>
        <w:t>в</w:t>
      </w:r>
      <w:r w:rsidRPr="00270E96">
        <w:rPr>
          <w:rFonts w:ascii="Times New Roman" w:hAnsi="Times New Roman" w:cs="Times New Roman"/>
          <w:sz w:val="24"/>
          <w:szCs w:val="24"/>
        </w:rPr>
        <w:t>ления на Земле и их отражение на климатических картах. Разнообразие климата на Земле. Климат</w:t>
      </w:r>
      <w:r w:rsidRPr="00270E96">
        <w:rPr>
          <w:rFonts w:ascii="Times New Roman" w:hAnsi="Times New Roman" w:cs="Times New Roman"/>
          <w:sz w:val="24"/>
          <w:szCs w:val="24"/>
        </w:rPr>
        <w:t>о</w:t>
      </w:r>
      <w:r w:rsidRPr="00270E96">
        <w:rPr>
          <w:rFonts w:ascii="Times New Roman" w:hAnsi="Times New Roman" w:cs="Times New Roman"/>
          <w:sz w:val="24"/>
          <w:szCs w:val="24"/>
        </w:rPr>
        <w:t>образующие факторы. Характеристика воздушных масс Земли. Характеристика основных и перехо</w:t>
      </w:r>
      <w:r w:rsidRPr="00270E96">
        <w:rPr>
          <w:rFonts w:ascii="Times New Roman" w:hAnsi="Times New Roman" w:cs="Times New Roman"/>
          <w:sz w:val="24"/>
          <w:szCs w:val="24"/>
        </w:rPr>
        <w:t>д</w:t>
      </w:r>
      <w:r w:rsidRPr="00270E96">
        <w:rPr>
          <w:rFonts w:ascii="Times New Roman" w:hAnsi="Times New Roman" w:cs="Times New Roman"/>
          <w:sz w:val="24"/>
          <w:szCs w:val="24"/>
        </w:rPr>
        <w:t>ных климатических поясов Земли. Влияние климатических условий на жизнь людей. Влияние совр</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Географическая оболочка. Свойства и особенности строения географической оболочки. О</w:t>
      </w:r>
      <w:r w:rsidRPr="00270E96">
        <w:rPr>
          <w:rFonts w:ascii="Times New Roman" w:hAnsi="Times New Roman" w:cs="Times New Roman"/>
          <w:sz w:val="24"/>
          <w:szCs w:val="24"/>
        </w:rPr>
        <w:t>б</w:t>
      </w:r>
      <w:r w:rsidRPr="00270E96">
        <w:rPr>
          <w:rFonts w:ascii="Times New Roman" w:hAnsi="Times New Roman" w:cs="Times New Roman"/>
          <w:sz w:val="24"/>
          <w:szCs w:val="24"/>
        </w:rPr>
        <w:t>щие географические закономерности целостность, зональность, ритмичность и их значение. Геогр</w:t>
      </w:r>
      <w:r w:rsidRPr="00270E96">
        <w:rPr>
          <w:rFonts w:ascii="Times New Roman" w:hAnsi="Times New Roman" w:cs="Times New Roman"/>
          <w:sz w:val="24"/>
          <w:szCs w:val="24"/>
        </w:rPr>
        <w:t>а</w:t>
      </w:r>
      <w:r w:rsidRPr="00270E96">
        <w:rPr>
          <w:rFonts w:ascii="Times New Roman" w:hAnsi="Times New Roman" w:cs="Times New Roman"/>
          <w:sz w:val="24"/>
          <w:szCs w:val="24"/>
        </w:rPr>
        <w:t>фическая зональность. Природные зоны Земли (выявление по картам зональности в природе матер</w:t>
      </w:r>
      <w:r w:rsidRPr="00270E96">
        <w:rPr>
          <w:rFonts w:ascii="Times New Roman" w:hAnsi="Times New Roman" w:cs="Times New Roman"/>
          <w:sz w:val="24"/>
          <w:szCs w:val="24"/>
        </w:rPr>
        <w:t>и</w:t>
      </w:r>
      <w:r w:rsidRPr="00270E96">
        <w:rPr>
          <w:rFonts w:ascii="Times New Roman" w:hAnsi="Times New Roman" w:cs="Times New Roman"/>
          <w:sz w:val="24"/>
          <w:szCs w:val="24"/>
        </w:rPr>
        <w:t>ков). Высотная поясность.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Характеристика материков Земли.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Южные материки. Особенности южных материков Земли.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Африка. Географическое положение Африки и история исследования. Рельеф и полезные и</w:t>
      </w:r>
      <w:r w:rsidRPr="00270E96">
        <w:rPr>
          <w:rFonts w:ascii="Times New Roman" w:hAnsi="Times New Roman" w:cs="Times New Roman"/>
          <w:sz w:val="24"/>
          <w:szCs w:val="24"/>
        </w:rPr>
        <w:t>с</w:t>
      </w:r>
      <w:r w:rsidRPr="00270E96">
        <w:rPr>
          <w:rFonts w:ascii="Times New Roman" w:hAnsi="Times New Roman" w:cs="Times New Roman"/>
          <w:sz w:val="24"/>
          <w:szCs w:val="24"/>
        </w:rPr>
        <w:t>копаемые. Климат и внутренние воды. Характеристика и оценка климата отдельных территорий А</w:t>
      </w:r>
      <w:r w:rsidRPr="00270E96">
        <w:rPr>
          <w:rFonts w:ascii="Times New Roman" w:hAnsi="Times New Roman" w:cs="Times New Roman"/>
          <w:sz w:val="24"/>
          <w:szCs w:val="24"/>
        </w:rPr>
        <w:t>ф</w:t>
      </w:r>
      <w:r w:rsidRPr="00270E96">
        <w:rPr>
          <w:rFonts w:ascii="Times New Roman" w:hAnsi="Times New Roman" w:cs="Times New Roman"/>
          <w:sz w:val="24"/>
          <w:szCs w:val="24"/>
        </w:rPr>
        <w:t>рики для жизни людей. Природные зоны Африки. Эндемики. Определение причин природного ра</w:t>
      </w:r>
      <w:r w:rsidRPr="00270E96">
        <w:rPr>
          <w:rFonts w:ascii="Times New Roman" w:hAnsi="Times New Roman" w:cs="Times New Roman"/>
          <w:sz w:val="24"/>
          <w:szCs w:val="24"/>
        </w:rPr>
        <w:t>з</w:t>
      </w:r>
      <w:r w:rsidRPr="00270E96">
        <w:rPr>
          <w:rFonts w:ascii="Times New Roman" w:hAnsi="Times New Roman" w:cs="Times New Roman"/>
          <w:sz w:val="24"/>
          <w:szCs w:val="24"/>
        </w:rPr>
        <w:t xml:space="preserve">нообразия материка. Население Африки, политическая карта.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Особенности стран Северной Африки (регион высоких гор, сурового климата, пустынь и оаз</w:t>
      </w:r>
      <w:r w:rsidRPr="00270E96">
        <w:rPr>
          <w:rFonts w:ascii="Times New Roman" w:hAnsi="Times New Roman" w:cs="Times New Roman"/>
          <w:sz w:val="24"/>
          <w:szCs w:val="24"/>
        </w:rPr>
        <w:t>и</w:t>
      </w:r>
      <w:r w:rsidRPr="00270E96">
        <w:rPr>
          <w:rFonts w:ascii="Times New Roman" w:hAnsi="Times New Roman" w:cs="Times New Roman"/>
          <w:sz w:val="24"/>
          <w:szCs w:val="24"/>
        </w:rPr>
        <w:t>сов, а также родина древних цивилизаций,  современный район добычи нефти и газа).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Австралия и Океания. Географическое положение, история исследования, особенности прир</w:t>
      </w:r>
      <w:r w:rsidRPr="00270E96">
        <w:rPr>
          <w:rFonts w:ascii="Times New Roman" w:hAnsi="Times New Roman" w:cs="Times New Roman"/>
          <w:sz w:val="24"/>
          <w:szCs w:val="24"/>
        </w:rPr>
        <w:t>о</w:t>
      </w:r>
      <w:r w:rsidRPr="00270E96">
        <w:rPr>
          <w:rFonts w:ascii="Times New Roman" w:hAnsi="Times New Roman" w:cs="Times New Roman"/>
          <w:sz w:val="24"/>
          <w:szCs w:val="24"/>
        </w:rPr>
        <w:t>ды материка. Эндемики.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w:t>
      </w:r>
      <w:r w:rsidRPr="00270E96">
        <w:rPr>
          <w:rFonts w:ascii="Times New Roman" w:hAnsi="Times New Roman" w:cs="Times New Roman"/>
          <w:sz w:val="24"/>
          <w:szCs w:val="24"/>
        </w:rPr>
        <w:t>й</w:t>
      </w:r>
      <w:r w:rsidRPr="00270E96">
        <w:rPr>
          <w:rFonts w:ascii="Times New Roman" w:hAnsi="Times New Roman" w:cs="Times New Roman"/>
          <w:sz w:val="24"/>
          <w:szCs w:val="24"/>
        </w:rPr>
        <w:t>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Океания (уникальное природное образование – крупнейшее в мире скопление островов; сп</w:t>
      </w:r>
      <w:r w:rsidRPr="00270E96">
        <w:rPr>
          <w:rFonts w:ascii="Times New Roman" w:hAnsi="Times New Roman" w:cs="Times New Roman"/>
          <w:sz w:val="24"/>
          <w:szCs w:val="24"/>
        </w:rPr>
        <w:t>е</w:t>
      </w:r>
      <w:r w:rsidRPr="00270E96">
        <w:rPr>
          <w:rFonts w:ascii="Times New Roman" w:hAnsi="Times New Roman" w:cs="Times New Roman"/>
          <w:sz w:val="24"/>
          <w:szCs w:val="24"/>
        </w:rPr>
        <w:t>цифические особенности трех островных групп: Меланезия – «черные острова» (так как прожива</w:t>
      </w:r>
      <w:r w:rsidRPr="00270E96">
        <w:rPr>
          <w:rFonts w:ascii="Times New Roman" w:hAnsi="Times New Roman" w:cs="Times New Roman"/>
          <w:sz w:val="24"/>
          <w:szCs w:val="24"/>
        </w:rPr>
        <w:t>ю</w:t>
      </w:r>
      <w:r w:rsidRPr="00270E96">
        <w:rPr>
          <w:rFonts w:ascii="Times New Roman" w:hAnsi="Times New Roman" w:cs="Times New Roman"/>
          <w:sz w:val="24"/>
          <w:szCs w:val="24"/>
        </w:rPr>
        <w:t>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w:t>
      </w:r>
      <w:r w:rsidRPr="00270E96">
        <w:rPr>
          <w:rFonts w:ascii="Times New Roman" w:hAnsi="Times New Roman" w:cs="Times New Roman"/>
          <w:sz w:val="24"/>
          <w:szCs w:val="24"/>
        </w:rPr>
        <w:t>с</w:t>
      </w:r>
      <w:r w:rsidRPr="00270E96">
        <w:rPr>
          <w:rFonts w:ascii="Times New Roman" w:hAnsi="Times New Roman" w:cs="Times New Roman"/>
          <w:sz w:val="24"/>
          <w:szCs w:val="24"/>
        </w:rPr>
        <w:t>панской и португальской колонизации на жизнь коренного населения). Страны востока и запада м</w:t>
      </w:r>
      <w:r w:rsidRPr="00270E96">
        <w:rPr>
          <w:rFonts w:ascii="Times New Roman" w:hAnsi="Times New Roman" w:cs="Times New Roman"/>
          <w:sz w:val="24"/>
          <w:szCs w:val="24"/>
        </w:rPr>
        <w:t>а</w:t>
      </w:r>
      <w:r w:rsidRPr="00270E96">
        <w:rPr>
          <w:rFonts w:ascii="Times New Roman" w:hAnsi="Times New Roman" w:cs="Times New Roman"/>
          <w:sz w:val="24"/>
          <w:szCs w:val="24"/>
        </w:rPr>
        <w:t>терика (особенности образа жизни населения и хозяйственной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w:t>
      </w:r>
      <w:r w:rsidRPr="00270E96">
        <w:rPr>
          <w:rFonts w:ascii="Times New Roman" w:hAnsi="Times New Roman" w:cs="Times New Roman"/>
          <w:sz w:val="24"/>
          <w:szCs w:val="24"/>
        </w:rPr>
        <w:t>ж</w:t>
      </w:r>
      <w:r w:rsidRPr="00270E96">
        <w:rPr>
          <w:rFonts w:ascii="Times New Roman" w:hAnsi="Times New Roman" w:cs="Times New Roman"/>
          <w:sz w:val="24"/>
          <w:szCs w:val="24"/>
        </w:rPr>
        <w:t>дународных исследований материка в 20-21 веке. Современные исследования и разработки в Антар</w:t>
      </w:r>
      <w:r w:rsidRPr="00270E96">
        <w:rPr>
          <w:rFonts w:ascii="Times New Roman" w:hAnsi="Times New Roman" w:cs="Times New Roman"/>
          <w:sz w:val="24"/>
          <w:szCs w:val="24"/>
        </w:rPr>
        <w:t>к</w:t>
      </w:r>
      <w:r w:rsidRPr="00270E96">
        <w:rPr>
          <w:rFonts w:ascii="Times New Roman" w:hAnsi="Times New Roman" w:cs="Times New Roman"/>
          <w:sz w:val="24"/>
          <w:szCs w:val="24"/>
        </w:rPr>
        <w:t xml:space="preserve">тиде.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Северные материки. Особенности северных материков Земли.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w:t>
      </w:r>
      <w:r w:rsidRPr="00270E96">
        <w:rPr>
          <w:rFonts w:ascii="Times New Roman" w:hAnsi="Times New Roman" w:cs="Times New Roman"/>
          <w:sz w:val="24"/>
          <w:szCs w:val="24"/>
        </w:rPr>
        <w:t>е</w:t>
      </w:r>
      <w:r w:rsidRPr="00270E96">
        <w:rPr>
          <w:rFonts w:ascii="Times New Roman" w:hAnsi="Times New Roman" w:cs="Times New Roman"/>
          <w:sz w:val="24"/>
          <w:szCs w:val="24"/>
        </w:rPr>
        <w:t>рика. Особенности населения (коренное население и потомки переселенцев).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Характеристика двух стран материка: Канады и Мексики. Описание США – как одной из в</w:t>
      </w:r>
      <w:r w:rsidRPr="00270E96">
        <w:rPr>
          <w:rFonts w:ascii="Times New Roman" w:hAnsi="Times New Roman" w:cs="Times New Roman"/>
          <w:sz w:val="24"/>
          <w:szCs w:val="24"/>
        </w:rPr>
        <w:t>е</w:t>
      </w:r>
      <w:r w:rsidRPr="00270E96">
        <w:rPr>
          <w:rFonts w:ascii="Times New Roman" w:hAnsi="Times New Roman" w:cs="Times New Roman"/>
          <w:sz w:val="24"/>
          <w:szCs w:val="24"/>
        </w:rPr>
        <w:t>дущих стран современного мира.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Евразия. Географическое положение, история исследования материка. Рельеф и полезные и</w:t>
      </w:r>
      <w:r w:rsidRPr="00270E96">
        <w:rPr>
          <w:rFonts w:ascii="Times New Roman" w:hAnsi="Times New Roman" w:cs="Times New Roman"/>
          <w:sz w:val="24"/>
          <w:szCs w:val="24"/>
        </w:rPr>
        <w:t>с</w:t>
      </w:r>
      <w:r w:rsidRPr="00270E96">
        <w:rPr>
          <w:rFonts w:ascii="Times New Roman" w:hAnsi="Times New Roman" w:cs="Times New Roman"/>
          <w:sz w:val="24"/>
          <w:szCs w:val="24"/>
        </w:rPr>
        <w:t>копаемые Евразии. Климатические особенности материка. Влияние климата на хозяйственную де</w:t>
      </w:r>
      <w:r w:rsidRPr="00270E96">
        <w:rPr>
          <w:rFonts w:ascii="Times New Roman" w:hAnsi="Times New Roman" w:cs="Times New Roman"/>
          <w:sz w:val="24"/>
          <w:szCs w:val="24"/>
        </w:rPr>
        <w:t>я</w:t>
      </w:r>
      <w:r w:rsidRPr="00270E96">
        <w:rPr>
          <w:rFonts w:ascii="Times New Roman" w:hAnsi="Times New Roman" w:cs="Times New Roman"/>
          <w:sz w:val="24"/>
          <w:szCs w:val="24"/>
        </w:rPr>
        <w:t xml:space="preserve">тельность людей. Реки, озера материка. Многолетняя мерзлота, современное оледенение. Природные зоны материка. Эндемики.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Страны Восточной Европы (население, образ жизни и культура региона, благоприятные усл</w:t>
      </w:r>
      <w:r w:rsidRPr="00270E96">
        <w:rPr>
          <w:rFonts w:ascii="Times New Roman" w:hAnsi="Times New Roman" w:cs="Times New Roman"/>
          <w:sz w:val="24"/>
          <w:szCs w:val="24"/>
        </w:rPr>
        <w:t>о</w:t>
      </w:r>
      <w:r w:rsidRPr="00270E96">
        <w:rPr>
          <w:rFonts w:ascii="Times New Roman" w:hAnsi="Times New Roman" w:cs="Times New Roman"/>
          <w:sz w:val="24"/>
          <w:szCs w:val="24"/>
        </w:rPr>
        <w:t>вия для развития хозяйства, поставщики сырья, сельскохозяйственной продукции и продовольствия в более развитые европейские страны).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Страны Южной Европы (население, образ жизни и культура региона, влияние южного пр</w:t>
      </w:r>
      <w:r w:rsidRPr="00270E96">
        <w:rPr>
          <w:rFonts w:ascii="Times New Roman" w:hAnsi="Times New Roman" w:cs="Times New Roman"/>
          <w:sz w:val="24"/>
          <w:szCs w:val="24"/>
        </w:rPr>
        <w:t>и</w:t>
      </w:r>
      <w:r w:rsidRPr="00270E96">
        <w:rPr>
          <w:rFonts w:ascii="Times New Roman" w:hAnsi="Times New Roman" w:cs="Times New Roman"/>
          <w:sz w:val="24"/>
          <w:szCs w:val="24"/>
        </w:rPr>
        <w:t>брежного положения на жизнь и хозяйственную деятельность людей (международный туризм, эк</w:t>
      </w:r>
      <w:r w:rsidRPr="00270E96">
        <w:rPr>
          <w:rFonts w:ascii="Times New Roman" w:hAnsi="Times New Roman" w:cs="Times New Roman"/>
          <w:sz w:val="24"/>
          <w:szCs w:val="24"/>
        </w:rPr>
        <w:t>с</w:t>
      </w:r>
      <w:r w:rsidRPr="00270E96">
        <w:rPr>
          <w:rFonts w:ascii="Times New Roman" w:hAnsi="Times New Roman" w:cs="Times New Roman"/>
          <w:sz w:val="24"/>
          <w:szCs w:val="24"/>
        </w:rPr>
        <w:t xml:space="preserve">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Страны Центральной Азии (влияние большой площади территории, имеющей различные пр</w:t>
      </w:r>
      <w:r w:rsidRPr="00270E96">
        <w:rPr>
          <w:rFonts w:ascii="Times New Roman" w:hAnsi="Times New Roman" w:cs="Times New Roman"/>
          <w:sz w:val="24"/>
          <w:szCs w:val="24"/>
        </w:rPr>
        <w:t>и</w:t>
      </w:r>
      <w:r w:rsidRPr="00270E96">
        <w:rPr>
          <w:rFonts w:ascii="Times New Roman" w:hAnsi="Times New Roman" w:cs="Times New Roman"/>
          <w:sz w:val="24"/>
          <w:szCs w:val="24"/>
        </w:rPr>
        <w:t>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Страны Южной Азии (влияние рельефа на расселение людей (концентрация населения в пл</w:t>
      </w:r>
      <w:r w:rsidRPr="00270E96">
        <w:rPr>
          <w:rFonts w:ascii="Times New Roman" w:hAnsi="Times New Roman" w:cs="Times New Roman"/>
          <w:sz w:val="24"/>
          <w:szCs w:val="24"/>
        </w:rPr>
        <w:t>о</w:t>
      </w:r>
      <w:r w:rsidRPr="00270E96">
        <w:rPr>
          <w:rFonts w:ascii="Times New Roman" w:hAnsi="Times New Roman" w:cs="Times New Roman"/>
          <w:sz w:val="24"/>
          <w:szCs w:val="24"/>
        </w:rPr>
        <w:t>дородных речных долинах), население (большая численность и «молодость»), образ жизни (распр</w:t>
      </w:r>
      <w:r w:rsidRPr="00270E96">
        <w:rPr>
          <w:rFonts w:ascii="Times New Roman" w:hAnsi="Times New Roman" w:cs="Times New Roman"/>
          <w:sz w:val="24"/>
          <w:szCs w:val="24"/>
        </w:rPr>
        <w:t>о</w:t>
      </w:r>
      <w:r w:rsidRPr="00270E96">
        <w:rPr>
          <w:rFonts w:ascii="Times New Roman" w:hAnsi="Times New Roman" w:cs="Times New Roman"/>
          <w:sz w:val="24"/>
          <w:szCs w:val="24"/>
        </w:rPr>
        <w:t>странение сельского образа жизни (даже в городах) и культура региона (центр возникновения дре</w:t>
      </w:r>
      <w:r w:rsidRPr="00270E96">
        <w:rPr>
          <w:rFonts w:ascii="Times New Roman" w:hAnsi="Times New Roman" w:cs="Times New Roman"/>
          <w:sz w:val="24"/>
          <w:szCs w:val="24"/>
        </w:rPr>
        <w:t>в</w:t>
      </w:r>
      <w:r w:rsidRPr="00270E96">
        <w:rPr>
          <w:rFonts w:ascii="Times New Roman" w:hAnsi="Times New Roman" w:cs="Times New Roman"/>
          <w:sz w:val="24"/>
          <w:szCs w:val="24"/>
        </w:rPr>
        <w:t>них религий – буддизма и индуизма; одна из самых «бедных и голодных территорий мира»).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Страны Юго-Восточной Азии (использование выгодности положения в развитии стран реги</w:t>
      </w:r>
      <w:r w:rsidRPr="00270E96">
        <w:rPr>
          <w:rFonts w:ascii="Times New Roman" w:hAnsi="Times New Roman" w:cs="Times New Roman"/>
          <w:sz w:val="24"/>
          <w:szCs w:val="24"/>
        </w:rPr>
        <w:t>о</w:t>
      </w:r>
      <w:r w:rsidRPr="00270E96">
        <w:rPr>
          <w:rFonts w:ascii="Times New Roman" w:hAnsi="Times New Roman" w:cs="Times New Roman"/>
          <w:sz w:val="24"/>
          <w:szCs w:val="24"/>
        </w:rPr>
        <w:t>на (например, в Сингапуре расположены одни из самых крупных аэропортов и портов мира), насел</w:t>
      </w:r>
      <w:r w:rsidRPr="00270E96">
        <w:rPr>
          <w:rFonts w:ascii="Times New Roman" w:hAnsi="Times New Roman" w:cs="Times New Roman"/>
          <w:sz w:val="24"/>
          <w:szCs w:val="24"/>
        </w:rPr>
        <w:t>е</w:t>
      </w:r>
      <w:r w:rsidRPr="00270E96">
        <w:rPr>
          <w:rFonts w:ascii="Times New Roman" w:hAnsi="Times New Roman" w:cs="Times New Roman"/>
          <w:sz w:val="24"/>
          <w:szCs w:val="24"/>
        </w:rPr>
        <w:t>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w:t>
      </w:r>
      <w:r w:rsidRPr="00270E96">
        <w:rPr>
          <w:rFonts w:ascii="Times New Roman" w:hAnsi="Times New Roman" w:cs="Times New Roman"/>
          <w:sz w:val="24"/>
          <w:szCs w:val="24"/>
        </w:rPr>
        <w:t>я</w:t>
      </w:r>
      <w:r w:rsidRPr="00270E96">
        <w:rPr>
          <w:rFonts w:ascii="Times New Roman" w:hAnsi="Times New Roman" w:cs="Times New Roman"/>
          <w:sz w:val="24"/>
          <w:szCs w:val="24"/>
        </w:rPr>
        <w:t>ние соседей на регион – двух мощных центров цивилизаций – Индии и Китая).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Взаимодействие природы и общества.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w:t>
      </w:r>
      <w:r w:rsidRPr="00270E96">
        <w:rPr>
          <w:rFonts w:ascii="Times New Roman" w:hAnsi="Times New Roman" w:cs="Times New Roman"/>
          <w:sz w:val="24"/>
          <w:szCs w:val="24"/>
        </w:rPr>
        <w:t>и</w:t>
      </w:r>
      <w:r w:rsidRPr="00270E96">
        <w:rPr>
          <w:rFonts w:ascii="Times New Roman" w:hAnsi="Times New Roman" w:cs="Times New Roman"/>
          <w:sz w:val="24"/>
          <w:szCs w:val="24"/>
        </w:rPr>
        <w:t>чества в использовании природы и ее охраны. Развитие природоохранной деятельности на совреме</w:t>
      </w:r>
      <w:r w:rsidRPr="00270E96">
        <w:rPr>
          <w:rFonts w:ascii="Times New Roman" w:hAnsi="Times New Roman" w:cs="Times New Roman"/>
          <w:sz w:val="24"/>
          <w:szCs w:val="24"/>
        </w:rPr>
        <w:t>н</w:t>
      </w:r>
      <w:r w:rsidRPr="00270E96">
        <w:rPr>
          <w:rFonts w:ascii="Times New Roman" w:hAnsi="Times New Roman" w:cs="Times New Roman"/>
          <w:sz w:val="24"/>
          <w:szCs w:val="24"/>
        </w:rPr>
        <w:t>ном этапе (Международный союз охраны природы, Международная Гидрографическая Организация, ЮНЕСКО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Территория России на карте мира.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Характеристика географического положения России. Водные пространства, омывающие те</w:t>
      </w:r>
      <w:r w:rsidRPr="00270E96">
        <w:rPr>
          <w:rFonts w:ascii="Times New Roman" w:hAnsi="Times New Roman" w:cs="Times New Roman"/>
          <w:sz w:val="24"/>
          <w:szCs w:val="24"/>
        </w:rPr>
        <w:t>р</w:t>
      </w:r>
      <w:r w:rsidRPr="00270E96">
        <w:rPr>
          <w:rFonts w:ascii="Times New Roman" w:hAnsi="Times New Roman" w:cs="Times New Roman"/>
          <w:sz w:val="24"/>
          <w:szCs w:val="24"/>
        </w:rPr>
        <w:t>риторию России. Государственные границы территории России. Россия на карте часовых поясов. Ч</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Общая характеристика природы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Рельеф и полезные ископаемые России. Геологическое строение территории России. Геохр</w:t>
      </w:r>
      <w:r w:rsidRPr="00270E96">
        <w:rPr>
          <w:rFonts w:ascii="Times New Roman" w:hAnsi="Times New Roman" w:cs="Times New Roman"/>
          <w:sz w:val="24"/>
          <w:szCs w:val="24"/>
        </w:rPr>
        <w:t>о</w:t>
      </w:r>
      <w:r w:rsidRPr="00270E96">
        <w:rPr>
          <w:rFonts w:ascii="Times New Roman" w:hAnsi="Times New Roman" w:cs="Times New Roman"/>
          <w:sz w:val="24"/>
          <w:szCs w:val="24"/>
        </w:rPr>
        <w:t>нологическая таблица. Тектоническое строение территории России. Основные формы рельефа Ро</w:t>
      </w:r>
      <w:r w:rsidRPr="00270E96">
        <w:rPr>
          <w:rFonts w:ascii="Times New Roman" w:hAnsi="Times New Roman" w:cs="Times New Roman"/>
          <w:sz w:val="24"/>
          <w:szCs w:val="24"/>
        </w:rPr>
        <w:t>с</w:t>
      </w:r>
      <w:r w:rsidRPr="00270E96">
        <w:rPr>
          <w:rFonts w:ascii="Times New Roman" w:hAnsi="Times New Roman" w:cs="Times New Roman"/>
          <w:sz w:val="24"/>
          <w:szCs w:val="24"/>
        </w:rPr>
        <w:t>сии, взаимосвязь с тектоническими структурами. Факторы образования современного рельефа. Зак</w:t>
      </w:r>
      <w:r w:rsidRPr="00270E96">
        <w:rPr>
          <w:rFonts w:ascii="Times New Roman" w:hAnsi="Times New Roman" w:cs="Times New Roman"/>
          <w:sz w:val="24"/>
          <w:szCs w:val="24"/>
        </w:rPr>
        <w:t>о</w:t>
      </w:r>
      <w:r w:rsidRPr="00270E96">
        <w:rPr>
          <w:rFonts w:ascii="Times New Roman" w:hAnsi="Times New Roman" w:cs="Times New Roman"/>
          <w:sz w:val="24"/>
          <w:szCs w:val="24"/>
        </w:rPr>
        <w:t>номерности размещения полезных ископаемых на территории России. Изображение рельефа на ка</w:t>
      </w:r>
      <w:r w:rsidRPr="00270E96">
        <w:rPr>
          <w:rFonts w:ascii="Times New Roman" w:hAnsi="Times New Roman" w:cs="Times New Roman"/>
          <w:sz w:val="24"/>
          <w:szCs w:val="24"/>
        </w:rPr>
        <w:t>р</w:t>
      </w:r>
      <w:r w:rsidRPr="00270E96">
        <w:rPr>
          <w:rFonts w:ascii="Times New Roman" w:hAnsi="Times New Roman" w:cs="Times New Roman"/>
          <w:sz w:val="24"/>
          <w:szCs w:val="24"/>
        </w:rPr>
        <w:t>тах разного масштаба. Построение профиля рельефа.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w:t>
      </w:r>
      <w:r w:rsidRPr="00270E96">
        <w:rPr>
          <w:rFonts w:ascii="Times New Roman" w:hAnsi="Times New Roman" w:cs="Times New Roman"/>
          <w:sz w:val="24"/>
          <w:szCs w:val="24"/>
        </w:rPr>
        <w:t>р</w:t>
      </w:r>
      <w:r w:rsidRPr="00270E96">
        <w:rPr>
          <w:rFonts w:ascii="Times New Roman" w:hAnsi="Times New Roman" w:cs="Times New Roman"/>
          <w:sz w:val="24"/>
          <w:szCs w:val="24"/>
        </w:rPr>
        <w:t>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w:t>
      </w:r>
      <w:r w:rsidRPr="00270E96">
        <w:rPr>
          <w:rFonts w:ascii="Times New Roman" w:hAnsi="Times New Roman" w:cs="Times New Roman"/>
          <w:sz w:val="24"/>
          <w:szCs w:val="24"/>
        </w:rPr>
        <w:t>т</w:t>
      </w:r>
      <w:r w:rsidRPr="00270E96">
        <w:rPr>
          <w:rFonts w:ascii="Times New Roman" w:hAnsi="Times New Roman" w:cs="Times New Roman"/>
          <w:sz w:val="24"/>
          <w:szCs w:val="24"/>
        </w:rPr>
        <w:t>ные и опасные климатические явления. Прогноз и прогнозирование. Значение прогнозирования п</w:t>
      </w:r>
      <w:r w:rsidRPr="00270E96">
        <w:rPr>
          <w:rFonts w:ascii="Times New Roman" w:hAnsi="Times New Roman" w:cs="Times New Roman"/>
          <w:sz w:val="24"/>
          <w:szCs w:val="24"/>
        </w:rPr>
        <w:t>о</w:t>
      </w:r>
      <w:r w:rsidRPr="00270E96">
        <w:rPr>
          <w:rFonts w:ascii="Times New Roman" w:hAnsi="Times New Roman" w:cs="Times New Roman"/>
          <w:sz w:val="24"/>
          <w:szCs w:val="24"/>
        </w:rPr>
        <w:t>годы. Работа с климатическими и синоптическими картами, картодиаграммами. Определение зен</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тального положения Солнца.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w:t>
      </w:r>
      <w:r w:rsidRPr="00270E96">
        <w:rPr>
          <w:rFonts w:ascii="Times New Roman" w:hAnsi="Times New Roman" w:cs="Times New Roman"/>
          <w:sz w:val="24"/>
          <w:szCs w:val="24"/>
        </w:rPr>
        <w:t>о</w:t>
      </w:r>
      <w:r w:rsidRPr="00270E96">
        <w:rPr>
          <w:rFonts w:ascii="Times New Roman" w:hAnsi="Times New Roman" w:cs="Times New Roman"/>
          <w:sz w:val="24"/>
          <w:szCs w:val="24"/>
        </w:rPr>
        <w:t>летняя мерзлота, ледники, каналы и крупные водохранилища. Водные ресурсы в жизни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Природно-территориальные комплексы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Природное районирование. Природно-территориальные комплексы (ПТК): природные, пр</w:t>
      </w:r>
      <w:r w:rsidRPr="00270E96">
        <w:rPr>
          <w:rFonts w:ascii="Times New Roman" w:hAnsi="Times New Roman" w:cs="Times New Roman"/>
          <w:sz w:val="24"/>
          <w:szCs w:val="24"/>
        </w:rPr>
        <w:t>и</w:t>
      </w:r>
      <w:r w:rsidRPr="00270E96">
        <w:rPr>
          <w:rFonts w:ascii="Times New Roman" w:hAnsi="Times New Roman" w:cs="Times New Roman"/>
          <w:sz w:val="24"/>
          <w:szCs w:val="24"/>
        </w:rPr>
        <w:t>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w:t>
      </w:r>
      <w:r w:rsidRPr="00270E96">
        <w:rPr>
          <w:rFonts w:ascii="Times New Roman" w:hAnsi="Times New Roman" w:cs="Times New Roman"/>
          <w:sz w:val="24"/>
          <w:szCs w:val="24"/>
        </w:rPr>
        <w:t>е</w:t>
      </w:r>
      <w:r w:rsidRPr="00270E96">
        <w:rPr>
          <w:rFonts w:ascii="Times New Roman" w:hAnsi="Times New Roman" w:cs="Times New Roman"/>
          <w:sz w:val="24"/>
          <w:szCs w:val="24"/>
        </w:rPr>
        <w:t>реноса на увлажнение территории; разнообразие внутренних вод и ландшафтов).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w:t>
      </w:r>
      <w:r w:rsidRPr="00270E96">
        <w:rPr>
          <w:rFonts w:ascii="Times New Roman" w:hAnsi="Times New Roman" w:cs="Times New Roman"/>
          <w:sz w:val="24"/>
          <w:szCs w:val="24"/>
        </w:rPr>
        <w:t>б</w:t>
      </w:r>
      <w:r w:rsidRPr="00270E96">
        <w:rPr>
          <w:rFonts w:ascii="Times New Roman" w:hAnsi="Times New Roman" w:cs="Times New Roman"/>
          <w:sz w:val="24"/>
          <w:szCs w:val="24"/>
        </w:rPr>
        <w:t>ные ресурсы)).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Центр Русской равнины (всхолмленная равнина с возвышенностями; центр Русского госуда</w:t>
      </w:r>
      <w:r w:rsidRPr="00270E96">
        <w:rPr>
          <w:rFonts w:ascii="Times New Roman" w:hAnsi="Times New Roman" w:cs="Times New Roman"/>
          <w:sz w:val="24"/>
          <w:szCs w:val="24"/>
        </w:rPr>
        <w:t>р</w:t>
      </w:r>
      <w:r w:rsidRPr="00270E96">
        <w:rPr>
          <w:rFonts w:ascii="Times New Roman" w:hAnsi="Times New Roman" w:cs="Times New Roman"/>
          <w:sz w:val="24"/>
          <w:szCs w:val="24"/>
        </w:rPr>
        <w:t>ства, особенности ГП: на водоразделе (между бассейнами Черного, Балтийского, Белого и Каспи</w:t>
      </w:r>
      <w:r w:rsidRPr="00270E96">
        <w:rPr>
          <w:rFonts w:ascii="Times New Roman" w:hAnsi="Times New Roman" w:cs="Times New Roman"/>
          <w:sz w:val="24"/>
          <w:szCs w:val="24"/>
        </w:rPr>
        <w:t>й</w:t>
      </w:r>
      <w:r w:rsidRPr="00270E96">
        <w:rPr>
          <w:rFonts w:ascii="Times New Roman" w:hAnsi="Times New Roman" w:cs="Times New Roman"/>
          <w:sz w:val="24"/>
          <w:szCs w:val="24"/>
        </w:rPr>
        <w:t>ского морей).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Южные моря России: история освоения, особенности природы морей, ресурсы, значение.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Крым (географическое положение, история освоения полуострова, особенности природы (ра</w:t>
      </w:r>
      <w:r w:rsidRPr="00270E96">
        <w:rPr>
          <w:rFonts w:ascii="Times New Roman" w:hAnsi="Times New Roman" w:cs="Times New Roman"/>
          <w:sz w:val="24"/>
          <w:szCs w:val="24"/>
        </w:rPr>
        <w:t>в</w:t>
      </w:r>
      <w:r w:rsidRPr="00270E96">
        <w:rPr>
          <w:rFonts w:ascii="Times New Roman" w:hAnsi="Times New Roman" w:cs="Times New Roman"/>
          <w:sz w:val="24"/>
          <w:szCs w:val="24"/>
        </w:rPr>
        <w:t>нинная, предгорная и горная части; особенности климата; природные отличия территории полуос</w:t>
      </w:r>
      <w:r w:rsidRPr="00270E96">
        <w:rPr>
          <w:rFonts w:ascii="Times New Roman" w:hAnsi="Times New Roman" w:cs="Times New Roman"/>
          <w:sz w:val="24"/>
          <w:szCs w:val="24"/>
        </w:rPr>
        <w:t>т</w:t>
      </w:r>
      <w:r w:rsidRPr="00270E96">
        <w:rPr>
          <w:rFonts w:ascii="Times New Roman" w:hAnsi="Times New Roman" w:cs="Times New Roman"/>
          <w:sz w:val="24"/>
          <w:szCs w:val="24"/>
        </w:rPr>
        <w:t>рова; уникальность природы)).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Кавказ (предгорная и горная части; молодые горы с самой высокой точкой страны; особенн</w:t>
      </w:r>
      <w:r w:rsidRPr="00270E96">
        <w:rPr>
          <w:rFonts w:ascii="Times New Roman" w:hAnsi="Times New Roman" w:cs="Times New Roman"/>
          <w:sz w:val="24"/>
          <w:szCs w:val="24"/>
        </w:rPr>
        <w:t>о</w:t>
      </w:r>
      <w:r w:rsidRPr="00270E96">
        <w:rPr>
          <w:rFonts w:ascii="Times New Roman" w:hAnsi="Times New Roman" w:cs="Times New Roman"/>
          <w:sz w:val="24"/>
          <w:szCs w:val="24"/>
        </w:rPr>
        <w:t>сти климата в западных и восточных частях; высотная поясность; природные отличия территории; уникальность природы Черноморского побережья).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w:t>
      </w:r>
      <w:r w:rsidRPr="00270E96">
        <w:rPr>
          <w:rFonts w:ascii="Times New Roman" w:hAnsi="Times New Roman" w:cs="Times New Roman"/>
          <w:sz w:val="24"/>
          <w:szCs w:val="24"/>
        </w:rPr>
        <w:t>т</w:t>
      </w:r>
      <w:r w:rsidRPr="00270E96">
        <w:rPr>
          <w:rFonts w:ascii="Times New Roman" w:hAnsi="Times New Roman" w:cs="Times New Roman"/>
          <w:sz w:val="24"/>
          <w:szCs w:val="24"/>
        </w:rPr>
        <w:t>ная поясность и широтная зональность).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Урал (изменение природных особенностей с запада на восток, с севера на юг).</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Обобщение знаний по особенностям природы европейской части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w:t>
      </w:r>
      <w:r w:rsidRPr="00270E96">
        <w:rPr>
          <w:rFonts w:ascii="Times New Roman" w:hAnsi="Times New Roman" w:cs="Times New Roman"/>
          <w:sz w:val="24"/>
          <w:szCs w:val="24"/>
        </w:rPr>
        <w:t>в</w:t>
      </w:r>
      <w:r w:rsidRPr="00270E96">
        <w:rPr>
          <w:rFonts w:ascii="Times New Roman" w:hAnsi="Times New Roman" w:cs="Times New Roman"/>
          <w:sz w:val="24"/>
          <w:szCs w:val="24"/>
        </w:rPr>
        <w:t>нение состава природных зон с Русской равниной).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Западная Сибирь: природные ресурсы, проблемы рационального использования и экологич</w:t>
      </w:r>
      <w:r w:rsidRPr="00270E96">
        <w:rPr>
          <w:rFonts w:ascii="Times New Roman" w:hAnsi="Times New Roman" w:cs="Times New Roman"/>
          <w:sz w:val="24"/>
          <w:szCs w:val="24"/>
        </w:rPr>
        <w:t>е</w:t>
      </w:r>
      <w:r w:rsidRPr="00270E96">
        <w:rPr>
          <w:rFonts w:ascii="Times New Roman" w:hAnsi="Times New Roman" w:cs="Times New Roman"/>
          <w:sz w:val="24"/>
          <w:szCs w:val="24"/>
        </w:rPr>
        <w:t>ские проблемы.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w:t>
      </w:r>
      <w:r w:rsidRPr="00270E96">
        <w:rPr>
          <w:rFonts w:ascii="Times New Roman" w:hAnsi="Times New Roman" w:cs="Times New Roman"/>
          <w:sz w:val="24"/>
          <w:szCs w:val="24"/>
        </w:rPr>
        <w:t>е</w:t>
      </w:r>
      <w:r w:rsidRPr="00270E96">
        <w:rPr>
          <w:rFonts w:ascii="Times New Roman" w:hAnsi="Times New Roman" w:cs="Times New Roman"/>
          <w:sz w:val="24"/>
          <w:szCs w:val="24"/>
        </w:rPr>
        <w:t>мых и формирование природных комплексов).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Горы Южной Сибири (географическое положение, контрастный горный рельеф, контине</w:t>
      </w:r>
      <w:r w:rsidRPr="00270E96">
        <w:rPr>
          <w:rFonts w:ascii="Times New Roman" w:hAnsi="Times New Roman" w:cs="Times New Roman"/>
          <w:sz w:val="24"/>
          <w:szCs w:val="24"/>
        </w:rPr>
        <w:t>н</w:t>
      </w:r>
      <w:r w:rsidRPr="00270E96">
        <w:rPr>
          <w:rFonts w:ascii="Times New Roman" w:hAnsi="Times New Roman" w:cs="Times New Roman"/>
          <w:sz w:val="24"/>
          <w:szCs w:val="24"/>
        </w:rPr>
        <w:t>тальный климат и их влияние на особенности формирования природы района).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Байкал. Уникальное творение природы. Особенности природы. Образование котловины. Ба</w:t>
      </w:r>
      <w:r w:rsidRPr="00270E96">
        <w:rPr>
          <w:rFonts w:ascii="Times New Roman" w:hAnsi="Times New Roman" w:cs="Times New Roman"/>
          <w:sz w:val="24"/>
          <w:szCs w:val="24"/>
        </w:rPr>
        <w:t>й</w:t>
      </w:r>
      <w:r w:rsidRPr="00270E96">
        <w:rPr>
          <w:rFonts w:ascii="Times New Roman" w:hAnsi="Times New Roman" w:cs="Times New Roman"/>
          <w:sz w:val="24"/>
          <w:szCs w:val="24"/>
        </w:rPr>
        <w:t>кал – как объект Всемирного природного наследия (уникальность, современные экологические пр</w:t>
      </w:r>
      <w:r w:rsidRPr="00270E96">
        <w:rPr>
          <w:rFonts w:ascii="Times New Roman" w:hAnsi="Times New Roman" w:cs="Times New Roman"/>
          <w:sz w:val="24"/>
          <w:szCs w:val="24"/>
        </w:rPr>
        <w:t>о</w:t>
      </w:r>
      <w:r w:rsidRPr="00270E96">
        <w:rPr>
          <w:rFonts w:ascii="Times New Roman" w:hAnsi="Times New Roman" w:cs="Times New Roman"/>
          <w:sz w:val="24"/>
          <w:szCs w:val="24"/>
        </w:rPr>
        <w:t>блемы и пути решения).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Дальний Восток (положение на Тихоокеанском побережье; сочетание горных хребтов и ме</w:t>
      </w:r>
      <w:r w:rsidRPr="00270E96">
        <w:rPr>
          <w:rFonts w:ascii="Times New Roman" w:hAnsi="Times New Roman" w:cs="Times New Roman"/>
          <w:sz w:val="24"/>
          <w:szCs w:val="24"/>
        </w:rPr>
        <w:t>ж</w:t>
      </w:r>
      <w:r w:rsidRPr="00270E96">
        <w:rPr>
          <w:rFonts w:ascii="Times New Roman" w:hAnsi="Times New Roman" w:cs="Times New Roman"/>
          <w:sz w:val="24"/>
          <w:szCs w:val="24"/>
        </w:rPr>
        <w:t>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Чукотка, Приамурье, Приморье (географическое положение, история исследования, особенн</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сти природы).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Население России.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w:t>
      </w:r>
      <w:r w:rsidRPr="00270E96">
        <w:rPr>
          <w:rFonts w:ascii="Times New Roman" w:hAnsi="Times New Roman" w:cs="Times New Roman"/>
          <w:sz w:val="24"/>
          <w:szCs w:val="24"/>
        </w:rPr>
        <w:t>о</w:t>
      </w:r>
      <w:r w:rsidRPr="00270E96">
        <w:rPr>
          <w:rFonts w:ascii="Times New Roman" w:hAnsi="Times New Roman" w:cs="Times New Roman"/>
          <w:sz w:val="24"/>
          <w:szCs w:val="24"/>
        </w:rPr>
        <w:t>бенности географии рынка труда России. Этнический состав населения России. Разнообразие этнич</w:t>
      </w:r>
      <w:r w:rsidRPr="00270E96">
        <w:rPr>
          <w:rFonts w:ascii="Times New Roman" w:hAnsi="Times New Roman" w:cs="Times New Roman"/>
          <w:sz w:val="24"/>
          <w:szCs w:val="24"/>
        </w:rPr>
        <w:t>е</w:t>
      </w:r>
      <w:r w:rsidRPr="00270E96">
        <w:rPr>
          <w:rFonts w:ascii="Times New Roman" w:hAnsi="Times New Roman" w:cs="Times New Roman"/>
          <w:sz w:val="24"/>
          <w:szCs w:val="24"/>
        </w:rPr>
        <w:t>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География своей местности.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 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w:t>
      </w:r>
      <w:r w:rsidRPr="00270E96">
        <w:rPr>
          <w:rFonts w:ascii="Times New Roman" w:hAnsi="Times New Roman" w:cs="Times New Roman"/>
          <w:sz w:val="24"/>
          <w:szCs w:val="24"/>
        </w:rPr>
        <w:t>с</w:t>
      </w:r>
      <w:r w:rsidRPr="00270E96">
        <w:rPr>
          <w:rFonts w:ascii="Times New Roman" w:hAnsi="Times New Roman" w:cs="Times New Roman"/>
          <w:sz w:val="24"/>
          <w:szCs w:val="24"/>
        </w:rPr>
        <w:t xml:space="preserve">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Хозяйство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Общая характеристика хозяйства. Географическое районирование. Экономическая и социал</w:t>
      </w:r>
      <w:r w:rsidRPr="00270E96">
        <w:rPr>
          <w:rFonts w:ascii="Times New Roman" w:hAnsi="Times New Roman" w:cs="Times New Roman"/>
          <w:sz w:val="24"/>
          <w:szCs w:val="24"/>
        </w:rPr>
        <w:t>ь</w:t>
      </w:r>
      <w:r w:rsidRPr="00270E96">
        <w:rPr>
          <w:rFonts w:ascii="Times New Roman" w:hAnsi="Times New Roman" w:cs="Times New Roman"/>
          <w:sz w:val="24"/>
          <w:szCs w:val="24"/>
        </w:rPr>
        <w:t>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Главные отрасли и межотраслевые комплексы. Сельское хозяйство. Отраслевой состав сел</w:t>
      </w:r>
      <w:r w:rsidRPr="00270E96">
        <w:rPr>
          <w:rFonts w:ascii="Times New Roman" w:hAnsi="Times New Roman" w:cs="Times New Roman"/>
          <w:sz w:val="24"/>
          <w:szCs w:val="24"/>
        </w:rPr>
        <w:t>ь</w:t>
      </w:r>
      <w:r w:rsidRPr="00270E96">
        <w:rPr>
          <w:rFonts w:ascii="Times New Roman" w:hAnsi="Times New Roman" w:cs="Times New Roman"/>
          <w:sz w:val="24"/>
          <w:szCs w:val="24"/>
        </w:rPr>
        <w:t>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w:t>
      </w:r>
      <w:r w:rsidRPr="00270E96">
        <w:rPr>
          <w:rFonts w:ascii="Times New Roman" w:hAnsi="Times New Roman" w:cs="Times New Roman"/>
          <w:sz w:val="24"/>
          <w:szCs w:val="24"/>
        </w:rPr>
        <w:t>о</w:t>
      </w:r>
      <w:r w:rsidRPr="00270E96">
        <w:rPr>
          <w:rFonts w:ascii="Times New Roman" w:hAnsi="Times New Roman" w:cs="Times New Roman"/>
          <w:sz w:val="24"/>
          <w:szCs w:val="24"/>
        </w:rPr>
        <w:t>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ния. Перспективы развития. Транспорт. Виды транспорта. Значение для хозяйства. Транспортная </w:t>
      </w:r>
      <w:r w:rsidRPr="00270E96">
        <w:rPr>
          <w:rFonts w:ascii="Times New Roman" w:hAnsi="Times New Roman" w:cs="Times New Roman"/>
          <w:sz w:val="24"/>
          <w:szCs w:val="24"/>
        </w:rPr>
        <w:lastRenderedPageBreak/>
        <w:t>сеть. Проблемы транспортного комплекса. Информационная инфраструктура. Информация и общ</w:t>
      </w:r>
      <w:r w:rsidRPr="00270E96">
        <w:rPr>
          <w:rFonts w:ascii="Times New Roman" w:hAnsi="Times New Roman" w:cs="Times New Roman"/>
          <w:sz w:val="24"/>
          <w:szCs w:val="24"/>
        </w:rPr>
        <w:t>е</w:t>
      </w:r>
      <w:r w:rsidRPr="00270E96">
        <w:rPr>
          <w:rFonts w:ascii="Times New Roman" w:hAnsi="Times New Roman" w:cs="Times New Roman"/>
          <w:sz w:val="24"/>
          <w:szCs w:val="24"/>
        </w:rPr>
        <w:t>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Хозяйство своей местности.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w:t>
      </w:r>
      <w:r w:rsidRPr="00270E96">
        <w:rPr>
          <w:rFonts w:ascii="Times New Roman" w:hAnsi="Times New Roman" w:cs="Times New Roman"/>
          <w:sz w:val="24"/>
          <w:szCs w:val="24"/>
        </w:rPr>
        <w:t>а</w:t>
      </w:r>
      <w:r w:rsidRPr="00270E96">
        <w:rPr>
          <w:rFonts w:ascii="Times New Roman" w:hAnsi="Times New Roman" w:cs="Times New Roman"/>
          <w:sz w:val="24"/>
          <w:szCs w:val="24"/>
        </w:rPr>
        <w:t>фия важнейших отраслей хозяйства своей местности.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Районы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w:t>
      </w:r>
      <w:r w:rsidRPr="00270E96">
        <w:rPr>
          <w:rFonts w:ascii="Times New Roman" w:hAnsi="Times New Roman" w:cs="Times New Roman"/>
          <w:sz w:val="24"/>
          <w:szCs w:val="24"/>
        </w:rPr>
        <w:t>й</w:t>
      </w:r>
      <w:r w:rsidRPr="00270E96">
        <w:rPr>
          <w:rFonts w:ascii="Times New Roman" w:hAnsi="Times New Roman" w:cs="Times New Roman"/>
          <w:sz w:val="24"/>
          <w:szCs w:val="24"/>
        </w:rPr>
        <w:t>она. Специализация хозяйства. География важнейших отраслей хозяйства.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Города Центрального района. Древние города, промышленные и научные центры. Функци</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нальное значение городов. Москва – столица Российской Федерации.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Центрально-Черноземный район: особенности ЭГП, природно-ресурсный потенциал, насел</w:t>
      </w:r>
      <w:r w:rsidRPr="00270E96">
        <w:rPr>
          <w:rFonts w:ascii="Times New Roman" w:hAnsi="Times New Roman" w:cs="Times New Roman"/>
          <w:sz w:val="24"/>
          <w:szCs w:val="24"/>
        </w:rPr>
        <w:t>е</w:t>
      </w:r>
      <w:r w:rsidRPr="00270E96">
        <w:rPr>
          <w:rFonts w:ascii="Times New Roman" w:hAnsi="Times New Roman" w:cs="Times New Roman"/>
          <w:sz w:val="24"/>
          <w:szCs w:val="24"/>
        </w:rPr>
        <w:t>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Волго-Вятский район: особенности ЭГП, природно-ресурсный потенциал, население и хара</w:t>
      </w:r>
      <w:r w:rsidRPr="00270E96">
        <w:rPr>
          <w:rFonts w:ascii="Times New Roman" w:hAnsi="Times New Roman" w:cs="Times New Roman"/>
          <w:sz w:val="24"/>
          <w:szCs w:val="24"/>
        </w:rPr>
        <w:t>к</w:t>
      </w:r>
      <w:r w:rsidRPr="00270E96">
        <w:rPr>
          <w:rFonts w:ascii="Times New Roman" w:hAnsi="Times New Roman" w:cs="Times New Roman"/>
          <w:sz w:val="24"/>
          <w:szCs w:val="24"/>
        </w:rPr>
        <w:t>теристика хозяйства. Особенности территориальной структуры хозяйства, специализация района. География важнейших отраслей хозяйства.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Северо-Западный район: особенности ЭГП, природно-ресурсный потенциал, население, дре</w:t>
      </w:r>
      <w:r w:rsidRPr="00270E96">
        <w:rPr>
          <w:rFonts w:ascii="Times New Roman" w:hAnsi="Times New Roman" w:cs="Times New Roman"/>
          <w:sz w:val="24"/>
          <w:szCs w:val="24"/>
        </w:rPr>
        <w:t>в</w:t>
      </w:r>
      <w:r w:rsidRPr="00270E96">
        <w:rPr>
          <w:rFonts w:ascii="Times New Roman" w:hAnsi="Times New Roman" w:cs="Times New Roman"/>
          <w:sz w:val="24"/>
          <w:szCs w:val="24"/>
        </w:rPr>
        <w:t>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Калининградская область: особенности ЭГП, природно-ресурсный потенциал, население и х</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Моря Атлантического океана, омывающие Россию: транспортное значение, ресурсы.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лизация района. География важнейших отраслей хозяйства.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Крым: особенности ЭГП, природно-ресурсный потенциал, население и характеристика хозя</w:t>
      </w:r>
      <w:r w:rsidRPr="00270E96">
        <w:rPr>
          <w:rFonts w:ascii="Times New Roman" w:hAnsi="Times New Roman" w:cs="Times New Roman"/>
          <w:sz w:val="24"/>
          <w:szCs w:val="24"/>
        </w:rPr>
        <w:t>й</w:t>
      </w:r>
      <w:r w:rsidRPr="00270E96">
        <w:rPr>
          <w:rFonts w:ascii="Times New Roman" w:hAnsi="Times New Roman" w:cs="Times New Roman"/>
          <w:sz w:val="24"/>
          <w:szCs w:val="24"/>
        </w:rPr>
        <w:t xml:space="preserve">ства. Рекреационное хозяйство. Особенности территориальной структуры хозяйства, специализация. География важнейших отраслей хозяйства.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Северный Кавказ: особенности ЭГП, природно-ресурсный потенциал, население и характер</w:t>
      </w:r>
      <w:r w:rsidRPr="00270E96">
        <w:rPr>
          <w:rFonts w:ascii="Times New Roman" w:hAnsi="Times New Roman" w:cs="Times New Roman"/>
          <w:sz w:val="24"/>
          <w:szCs w:val="24"/>
        </w:rPr>
        <w:t>и</w:t>
      </w:r>
      <w:r w:rsidRPr="00270E96">
        <w:rPr>
          <w:rFonts w:ascii="Times New Roman" w:hAnsi="Times New Roman" w:cs="Times New Roman"/>
          <w:sz w:val="24"/>
          <w:szCs w:val="24"/>
        </w:rPr>
        <w:t>стика хозяйства. Рекреационное хозяйство. Особенности территориальной структуры хозяйства, сп</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циализация. География важнейших отраслей хозяйства.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Южные моря России: транспортное значение, ресурсы.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Уральский район: особенности ЭГП, природно-ресурсный потенциал, этапы освоения, насел</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Азиатская часть России.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Западная Сибирь: особенности ЭГП, природно-ресурсный потенциал, этапы и проблемы осв</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Моря Северного Ледовитого океана: транспортное значение, ресурсы.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w:t>
      </w:r>
      <w:r w:rsidRPr="00270E96">
        <w:rPr>
          <w:rFonts w:ascii="Times New Roman" w:hAnsi="Times New Roman" w:cs="Times New Roman"/>
          <w:sz w:val="24"/>
          <w:szCs w:val="24"/>
        </w:rPr>
        <w:t>й</w:t>
      </w:r>
      <w:r w:rsidRPr="00270E96">
        <w:rPr>
          <w:rFonts w:ascii="Times New Roman" w:hAnsi="Times New Roman" w:cs="Times New Roman"/>
          <w:sz w:val="24"/>
          <w:szCs w:val="24"/>
        </w:rPr>
        <w:t xml:space="preserve">ства, специализация района. География важнейших отраслей хозяйства.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Моря Тихого океана: транспортное значение, ресурсы.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w:t>
      </w:r>
      <w:r w:rsidRPr="00270E96">
        <w:rPr>
          <w:rFonts w:ascii="Times New Roman" w:hAnsi="Times New Roman" w:cs="Times New Roman"/>
          <w:sz w:val="24"/>
          <w:szCs w:val="24"/>
        </w:rPr>
        <w:t>ь</w:t>
      </w:r>
      <w:r w:rsidRPr="00270E96">
        <w:rPr>
          <w:rFonts w:ascii="Times New Roman" w:hAnsi="Times New Roman" w:cs="Times New Roman"/>
          <w:sz w:val="24"/>
          <w:szCs w:val="24"/>
        </w:rPr>
        <w:t>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Россия в мире.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Россия в современном мире (место России в мире по уровню экономического развития, уч</w:t>
      </w:r>
      <w:r w:rsidRPr="00270E96">
        <w:rPr>
          <w:rFonts w:ascii="Times New Roman" w:hAnsi="Times New Roman" w:cs="Times New Roman"/>
          <w:sz w:val="24"/>
          <w:szCs w:val="24"/>
        </w:rPr>
        <w:t>а</w:t>
      </w:r>
      <w:r w:rsidRPr="00270E96">
        <w:rPr>
          <w:rFonts w:ascii="Times New Roman" w:hAnsi="Times New Roman" w:cs="Times New Roman"/>
          <w:sz w:val="24"/>
          <w:szCs w:val="24"/>
        </w:rPr>
        <w:t>стие в экономических и политических организациях). Россия в мировом хозяйстве (главные внешн</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экономические партнеры страны, структура и география экспорта и импорта товаров и услуг). Россия в мировой политике. Россия и страны СНГ.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Примерные темы практических работ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Работа с картой «Имена на карте».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Описание и нанесение на контурную карту географических объектов изученных маршрутов путешественников.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Определение зенитального положения Солнца в разные периоды года.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Определение координат географических объектов по карте.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Определение положения объектов относительно друг друга: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Определение направлений и расстояний по глобусу и карте.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Определение высот и глубин географических объектов с использованием шкалы высот и гл</w:t>
      </w:r>
      <w:r w:rsidRPr="00270E96">
        <w:rPr>
          <w:rFonts w:ascii="Times New Roman" w:hAnsi="Times New Roman" w:cs="Times New Roman"/>
          <w:sz w:val="24"/>
          <w:szCs w:val="24"/>
        </w:rPr>
        <w:t>у</w:t>
      </w:r>
      <w:r w:rsidRPr="00270E96">
        <w:rPr>
          <w:rFonts w:ascii="Times New Roman" w:hAnsi="Times New Roman" w:cs="Times New Roman"/>
          <w:sz w:val="24"/>
          <w:szCs w:val="24"/>
        </w:rPr>
        <w:t>бин.</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Определение азимута.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Ориентирование на местности.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Составление плана местности.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Работа с коллекциями минералов, горных пород, полезных ископаемых.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Работа с картографическими источниками: нанесение элементов рельефа.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Работа с картографическими источниками: нанесение объектов гидрографии.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Описание объектов гидрографии.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Ведение дневника погоды.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Работа с метеоприборами (проведение наблюдений и измерений, фиксация результатов, обр</w:t>
      </w:r>
      <w:r w:rsidRPr="00270E96">
        <w:rPr>
          <w:rFonts w:ascii="Times New Roman" w:hAnsi="Times New Roman" w:cs="Times New Roman"/>
          <w:sz w:val="24"/>
          <w:szCs w:val="24"/>
        </w:rPr>
        <w:t>а</w:t>
      </w:r>
      <w:r w:rsidRPr="00270E96">
        <w:rPr>
          <w:rFonts w:ascii="Times New Roman" w:hAnsi="Times New Roman" w:cs="Times New Roman"/>
          <w:sz w:val="24"/>
          <w:szCs w:val="24"/>
        </w:rPr>
        <w:t>ботка результатов наблюдений)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Определение средних температур, амплитуды и построение графиков.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Работа с графическими и статистическими данными, построение розы ветров, диаграмм о</w:t>
      </w:r>
      <w:r w:rsidRPr="00270E96">
        <w:rPr>
          <w:rFonts w:ascii="Times New Roman" w:hAnsi="Times New Roman" w:cs="Times New Roman"/>
          <w:sz w:val="24"/>
          <w:szCs w:val="24"/>
        </w:rPr>
        <w:t>б</w:t>
      </w:r>
      <w:r w:rsidRPr="00270E96">
        <w:rPr>
          <w:rFonts w:ascii="Times New Roman" w:hAnsi="Times New Roman" w:cs="Times New Roman"/>
          <w:sz w:val="24"/>
          <w:szCs w:val="24"/>
        </w:rPr>
        <w:t>лачности и осадков по имеющимся данным, анализ полученных данных.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Изучение природных комплексов своей местности.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Описание основных компонентов природы океанов Земли.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Создание презентационных материалов об океанах на основе различных источников инфо</w:t>
      </w:r>
      <w:r w:rsidRPr="00270E96">
        <w:rPr>
          <w:rFonts w:ascii="Times New Roman" w:hAnsi="Times New Roman" w:cs="Times New Roman"/>
          <w:sz w:val="24"/>
          <w:szCs w:val="24"/>
        </w:rPr>
        <w:t>р</w:t>
      </w:r>
      <w:r w:rsidRPr="00270E96">
        <w:rPr>
          <w:rFonts w:ascii="Times New Roman" w:hAnsi="Times New Roman" w:cs="Times New Roman"/>
          <w:sz w:val="24"/>
          <w:szCs w:val="24"/>
        </w:rPr>
        <w:t>мации.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Описание основных компонентов природы материков Земли.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Описание природных зон Земли.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Создание презентационных материалов о материке на основе различных источников инфо</w:t>
      </w:r>
      <w:r w:rsidRPr="00270E96">
        <w:rPr>
          <w:rFonts w:ascii="Times New Roman" w:hAnsi="Times New Roman" w:cs="Times New Roman"/>
          <w:sz w:val="24"/>
          <w:szCs w:val="24"/>
        </w:rPr>
        <w:t>р</w:t>
      </w:r>
      <w:r w:rsidRPr="00270E96">
        <w:rPr>
          <w:rFonts w:ascii="Times New Roman" w:hAnsi="Times New Roman" w:cs="Times New Roman"/>
          <w:sz w:val="24"/>
          <w:szCs w:val="24"/>
        </w:rPr>
        <w:t>мации.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Прогнозирование перспективных путей рационального природопользования.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Определение ГП и оценка его влияния на природу и жизнь людей в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Работа с картографическими источниками: нанесение особенностей географического полож</w:t>
      </w:r>
      <w:r w:rsidRPr="00270E96">
        <w:rPr>
          <w:rFonts w:ascii="Times New Roman" w:hAnsi="Times New Roman" w:cs="Times New Roman"/>
          <w:sz w:val="24"/>
          <w:szCs w:val="24"/>
        </w:rPr>
        <w:t>е</w:t>
      </w:r>
      <w:r w:rsidRPr="00270E96">
        <w:rPr>
          <w:rFonts w:ascii="Times New Roman" w:hAnsi="Times New Roman" w:cs="Times New Roman"/>
          <w:sz w:val="24"/>
          <w:szCs w:val="24"/>
        </w:rPr>
        <w:t>ния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Оценивание динамики изменения границ России и их значения.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Написание эссе о роли русских землепроходцев и исследователей в освоении и изучении те</w:t>
      </w:r>
      <w:r w:rsidRPr="00270E96">
        <w:rPr>
          <w:rFonts w:ascii="Times New Roman" w:hAnsi="Times New Roman" w:cs="Times New Roman"/>
          <w:sz w:val="24"/>
          <w:szCs w:val="24"/>
        </w:rPr>
        <w:t>р</w:t>
      </w:r>
      <w:r w:rsidRPr="00270E96">
        <w:rPr>
          <w:rFonts w:ascii="Times New Roman" w:hAnsi="Times New Roman" w:cs="Times New Roman"/>
          <w:sz w:val="24"/>
          <w:szCs w:val="24"/>
        </w:rPr>
        <w:t>ритории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Решение задач на определение разницы во времени различных территорий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Выявление взаимозависимостей тектонической структуры, формы рельефа, полезных ископ</w:t>
      </w:r>
      <w:r w:rsidRPr="00270E96">
        <w:rPr>
          <w:rFonts w:ascii="Times New Roman" w:hAnsi="Times New Roman" w:cs="Times New Roman"/>
          <w:sz w:val="24"/>
          <w:szCs w:val="24"/>
        </w:rPr>
        <w:t>а</w:t>
      </w:r>
      <w:r w:rsidRPr="00270E96">
        <w:rPr>
          <w:rFonts w:ascii="Times New Roman" w:hAnsi="Times New Roman" w:cs="Times New Roman"/>
          <w:sz w:val="24"/>
          <w:szCs w:val="24"/>
        </w:rPr>
        <w:t>емых на территории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Работа с картографическими источниками: нанесение элементов рельефа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Описание элементов рельефа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Построение профиля своей местности.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Работа с картографическими источниками: нанесение объектов гидрографии России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Описание объектов гидрографии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Распределение количества осадков на территории России, работа с климатограммами.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Описание характеристики климата своего региона.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Составление прогноза погоды на основе различных</w:t>
      </w:r>
      <w:r w:rsidRPr="00270E96">
        <w:rPr>
          <w:rFonts w:ascii="Times New Roman" w:hAnsi="Times New Roman" w:cs="Times New Roman"/>
          <w:sz w:val="24"/>
          <w:szCs w:val="24"/>
        </w:rPr>
        <w:tab/>
        <w:t>источников информации.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Описание основных компонентов природы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Создание презентационных материалов о природе России на основе различных источников информации.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Сравнение особенностей природы отдельных регионов страны.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Определение видов особо охраняемых природных территорий России и их особенностей.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Определение особенностей размещения крупных народов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Определение, вычисление и сравнение показателей естественного прироста населения в ра</w:t>
      </w:r>
      <w:r w:rsidRPr="00270E96">
        <w:rPr>
          <w:rFonts w:ascii="Times New Roman" w:hAnsi="Times New Roman" w:cs="Times New Roman"/>
          <w:sz w:val="24"/>
          <w:szCs w:val="24"/>
        </w:rPr>
        <w:t>з</w:t>
      </w:r>
      <w:r w:rsidRPr="00270E96">
        <w:rPr>
          <w:rFonts w:ascii="Times New Roman" w:hAnsi="Times New Roman" w:cs="Times New Roman"/>
          <w:sz w:val="24"/>
          <w:szCs w:val="24"/>
        </w:rPr>
        <w:t>ных частях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Чтение и анализ половозрастных пирамид.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Оценивание демографической ситуации России и отдельных ее территорий.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Определение величины миграционного прироста населения в разных частях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Определение видов и направлений внутренних и внешних миграций, объяснение причин, с</w:t>
      </w:r>
      <w:r w:rsidRPr="00270E96">
        <w:rPr>
          <w:rFonts w:ascii="Times New Roman" w:hAnsi="Times New Roman" w:cs="Times New Roman"/>
          <w:sz w:val="24"/>
          <w:szCs w:val="24"/>
        </w:rPr>
        <w:t>о</w:t>
      </w:r>
      <w:r w:rsidRPr="00270E96">
        <w:rPr>
          <w:rFonts w:ascii="Times New Roman" w:hAnsi="Times New Roman" w:cs="Times New Roman"/>
          <w:sz w:val="24"/>
          <w:szCs w:val="24"/>
        </w:rPr>
        <w:t>ставление схемы.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Объяснение различий в обеспеченности трудовыми ресурсами отдельных регионов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Оценивание уровня урбанизации отдельных регионов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Описание основных компонентов природы своей местности.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Работа с картографическими источниками: нанесение субъектов, экономических районов и федеральных округов РФ.</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Сравнение двух и более экономических районов России по заданным характеристикам.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Создание презентационных материалов об экономических районах России на основе разли</w:t>
      </w:r>
      <w:r w:rsidRPr="00270E96">
        <w:rPr>
          <w:rFonts w:ascii="Times New Roman" w:hAnsi="Times New Roman" w:cs="Times New Roman"/>
          <w:sz w:val="24"/>
          <w:szCs w:val="24"/>
        </w:rPr>
        <w:t>ч</w:t>
      </w:r>
      <w:r w:rsidRPr="00270E96">
        <w:rPr>
          <w:rFonts w:ascii="Times New Roman" w:hAnsi="Times New Roman" w:cs="Times New Roman"/>
          <w:sz w:val="24"/>
          <w:szCs w:val="24"/>
        </w:rPr>
        <w:t>ных источников информации.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Составление картосхем и других графических материалов, отражающих экономические, пол</w:t>
      </w:r>
      <w:r w:rsidRPr="00270E96">
        <w:rPr>
          <w:rFonts w:ascii="Times New Roman" w:hAnsi="Times New Roman" w:cs="Times New Roman"/>
          <w:sz w:val="24"/>
          <w:szCs w:val="24"/>
        </w:rPr>
        <w:t>и</w:t>
      </w:r>
      <w:r w:rsidRPr="00270E96">
        <w:rPr>
          <w:rFonts w:ascii="Times New Roman" w:hAnsi="Times New Roman" w:cs="Times New Roman"/>
          <w:sz w:val="24"/>
          <w:szCs w:val="24"/>
        </w:rPr>
        <w:t>тические и культурные взаимосвязи России с другими государствами.</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286D99" w:rsidRDefault="00F02983" w:rsidP="009E050E">
      <w:pPr>
        <w:spacing w:after="0" w:line="240" w:lineRule="auto"/>
        <w:ind w:firstLine="709"/>
        <w:jc w:val="both"/>
        <w:rPr>
          <w:rFonts w:ascii="Times New Roman" w:hAnsi="Times New Roman" w:cs="Times New Roman"/>
          <w:b/>
          <w:sz w:val="24"/>
          <w:szCs w:val="24"/>
          <w:lang w:eastAsia="ru-RU"/>
        </w:rPr>
      </w:pPr>
      <w:bookmarkStart w:id="240" w:name="_Toc414553232"/>
      <w:bookmarkStart w:id="241" w:name="_Toc409691708"/>
      <w:r w:rsidRPr="00286D99">
        <w:rPr>
          <w:rFonts w:ascii="Times New Roman" w:hAnsi="Times New Roman" w:cs="Times New Roman"/>
          <w:b/>
          <w:sz w:val="24"/>
          <w:szCs w:val="24"/>
        </w:rPr>
        <w:t>2.2.2.</w:t>
      </w:r>
      <w:r w:rsidR="00286D99" w:rsidRPr="00286D99">
        <w:rPr>
          <w:rFonts w:ascii="Times New Roman" w:hAnsi="Times New Roman" w:cs="Times New Roman"/>
          <w:b/>
          <w:sz w:val="24"/>
          <w:szCs w:val="24"/>
        </w:rPr>
        <w:t>7</w:t>
      </w:r>
      <w:r w:rsidRPr="00286D99">
        <w:rPr>
          <w:rFonts w:ascii="Times New Roman" w:hAnsi="Times New Roman" w:cs="Times New Roman"/>
          <w:b/>
          <w:sz w:val="24"/>
          <w:szCs w:val="24"/>
        </w:rPr>
        <w:t>. Математика</w:t>
      </w:r>
      <w:bookmarkEnd w:id="240"/>
      <w:r w:rsidRPr="00286D99">
        <w:rPr>
          <w:rFonts w:ascii="Times New Roman" w:hAnsi="Times New Roman" w:cs="Times New Roman"/>
          <w:b/>
          <w:sz w:val="24"/>
          <w:szCs w:val="24"/>
        </w:rPr>
        <w:t xml:space="preserve">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w:t>
      </w:r>
      <w:r w:rsidRPr="00270E96">
        <w:rPr>
          <w:rFonts w:ascii="Times New Roman" w:hAnsi="Times New Roman" w:cs="Times New Roman"/>
          <w:sz w:val="24"/>
          <w:szCs w:val="24"/>
        </w:rPr>
        <w:t>д</w:t>
      </w:r>
      <w:r w:rsidRPr="00270E96">
        <w:rPr>
          <w:rFonts w:ascii="Times New Roman" w:hAnsi="Times New Roman" w:cs="Times New Roman"/>
          <w:sz w:val="24"/>
          <w:szCs w:val="24"/>
        </w:rPr>
        <w:t>ставлены линия сюжетных задач, историческая линия.</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42" w:name="_Toc284663423"/>
      <w:bookmarkStart w:id="243" w:name="_Toc284662796"/>
      <w:bookmarkStart w:id="244" w:name="_Toc405513918"/>
      <w:r w:rsidRPr="00270E96">
        <w:rPr>
          <w:rFonts w:ascii="Times New Roman" w:hAnsi="Times New Roman" w:cs="Times New Roman"/>
          <w:sz w:val="24"/>
          <w:szCs w:val="24"/>
        </w:rPr>
        <w:t>Элементы теории множеств и математической логики</w:t>
      </w:r>
      <w:bookmarkEnd w:id="242"/>
      <w:bookmarkEnd w:id="243"/>
      <w:bookmarkEnd w:id="244"/>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w:t>
      </w:r>
      <w:r w:rsidRPr="00270E96">
        <w:rPr>
          <w:rFonts w:ascii="Times New Roman" w:hAnsi="Times New Roman" w:cs="Times New Roman"/>
          <w:sz w:val="24"/>
          <w:szCs w:val="24"/>
        </w:rPr>
        <w:t>р</w:t>
      </w:r>
      <w:r w:rsidRPr="00270E96">
        <w:rPr>
          <w:rFonts w:ascii="Times New Roman" w:hAnsi="Times New Roman" w:cs="Times New Roman"/>
          <w:sz w:val="24"/>
          <w:szCs w:val="24"/>
        </w:rPr>
        <w:t xml:space="preserve">сов математики и информатики и предваряется ознакомлением с элементами теории множеств.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Множества и отношения между ними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w:t>
      </w:r>
      <w:r w:rsidRPr="00270E96">
        <w:rPr>
          <w:rFonts w:ascii="Times New Roman" w:hAnsi="Times New Roman" w:cs="Times New Roman"/>
          <w:sz w:val="24"/>
          <w:szCs w:val="24"/>
        </w:rPr>
        <w:t>е</w:t>
      </w:r>
      <w:r w:rsidRPr="00270E96">
        <w:rPr>
          <w:rFonts w:ascii="Times New Roman" w:hAnsi="Times New Roman" w:cs="Times New Roman"/>
          <w:sz w:val="24"/>
          <w:szCs w:val="24"/>
        </w:rPr>
        <w:t>менты множества, способы задания множеств, распознавание подмножеств и элементов подмножеств с использованием кругов Эйлера.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Операции над множествами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Пересечение и объединение множеств. Разность множеств, дополнение множества, Интерпр</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тация операций над множествами с помощью кругов Эйлера.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Элементы логики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Определение. Утверждения. Аксиомы и теоремы. Доказательство. Доказательство от проти</w:t>
      </w:r>
      <w:r w:rsidRPr="00270E96">
        <w:rPr>
          <w:rFonts w:ascii="Times New Roman" w:hAnsi="Times New Roman" w:cs="Times New Roman"/>
          <w:sz w:val="24"/>
          <w:szCs w:val="24"/>
        </w:rPr>
        <w:t>в</w:t>
      </w:r>
      <w:r w:rsidRPr="00270E96">
        <w:rPr>
          <w:rFonts w:ascii="Times New Roman" w:hAnsi="Times New Roman" w:cs="Times New Roman"/>
          <w:sz w:val="24"/>
          <w:szCs w:val="24"/>
        </w:rPr>
        <w:t>ного. Теорема, обратная данной. Пример и контрпример.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Высказывания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Истинность и ложность высказывания. Сложные и простые высказывания. Операции над в</w:t>
      </w:r>
      <w:r w:rsidRPr="00270E96">
        <w:rPr>
          <w:rFonts w:ascii="Times New Roman" w:hAnsi="Times New Roman" w:cs="Times New Roman"/>
          <w:sz w:val="24"/>
          <w:szCs w:val="24"/>
        </w:rPr>
        <w:t>ы</w:t>
      </w:r>
      <w:r w:rsidRPr="00270E96">
        <w:rPr>
          <w:rFonts w:ascii="Times New Roman" w:hAnsi="Times New Roman" w:cs="Times New Roman"/>
          <w:sz w:val="24"/>
          <w:szCs w:val="24"/>
        </w:rPr>
        <w:t>сказываниями с использованием логических связок: и, или, не. Условные высказывания (имплик</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ции). </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45" w:name="_Toc284663424"/>
      <w:bookmarkStart w:id="246" w:name="_Toc284662797"/>
      <w:bookmarkStart w:id="247" w:name="_Toc405513919"/>
      <w:r w:rsidRPr="00270E96">
        <w:rPr>
          <w:rFonts w:ascii="Times New Roman" w:hAnsi="Times New Roman" w:cs="Times New Roman"/>
          <w:sz w:val="24"/>
          <w:szCs w:val="24"/>
        </w:rPr>
        <w:t>Содержание курса математики в 5–6 классах</w:t>
      </w:r>
      <w:bookmarkEnd w:id="245"/>
      <w:bookmarkEnd w:id="246"/>
      <w:bookmarkEnd w:id="247"/>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Натуральные числа и нуль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Натуральный ряд чисел и его свойства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Запись и чтение натуральных чисел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Различие между цифрой и числом. Позиционная запись натурального числа, поместное знач</w:t>
      </w:r>
      <w:r w:rsidRPr="00270E96">
        <w:rPr>
          <w:rFonts w:ascii="Times New Roman" w:hAnsi="Times New Roman" w:cs="Times New Roman"/>
          <w:sz w:val="24"/>
          <w:szCs w:val="24"/>
        </w:rPr>
        <w:t>е</w:t>
      </w:r>
      <w:r w:rsidRPr="00270E96">
        <w:rPr>
          <w:rFonts w:ascii="Times New Roman" w:hAnsi="Times New Roman" w:cs="Times New Roman"/>
          <w:sz w:val="24"/>
          <w:szCs w:val="24"/>
        </w:rPr>
        <w:t>ние цифры, разряды и классы, соотношение между двумя соседними разрядными единицами, чтение и запись натуральных чисел.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Округление натуральных чисел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Необходимость округления. Правило округления натуральных чисел.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Сравнение натуральных чисел, сравнение с числом 0</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о сравнении чисел, сравнение натуральных чисел друг с другом и с нулём, математ</w:t>
      </w:r>
      <w:r w:rsidRPr="00270E96">
        <w:rPr>
          <w:rFonts w:ascii="Times New Roman" w:hAnsi="Times New Roman" w:cs="Times New Roman"/>
          <w:sz w:val="24"/>
          <w:szCs w:val="24"/>
        </w:rPr>
        <w:t>и</w:t>
      </w:r>
      <w:r w:rsidRPr="00270E96">
        <w:rPr>
          <w:rFonts w:ascii="Times New Roman" w:hAnsi="Times New Roman" w:cs="Times New Roman"/>
          <w:sz w:val="24"/>
          <w:szCs w:val="24"/>
        </w:rPr>
        <w:t>ческая запись сравнений, способы сравнения чисел.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Действия с натуральными числами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w:t>
      </w:r>
      <w:r w:rsidRPr="00270E96">
        <w:rPr>
          <w:rFonts w:ascii="Times New Roman" w:hAnsi="Times New Roman" w:cs="Times New Roman"/>
          <w:sz w:val="24"/>
          <w:szCs w:val="24"/>
        </w:rPr>
        <w:t>й</w:t>
      </w:r>
      <w:r w:rsidRPr="00270E96">
        <w:rPr>
          <w:rFonts w:ascii="Times New Roman" w:hAnsi="Times New Roman" w:cs="Times New Roman"/>
          <w:sz w:val="24"/>
          <w:szCs w:val="24"/>
        </w:rPr>
        <w:t>ствия.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w:t>
      </w:r>
      <w:r w:rsidRPr="00270E96">
        <w:rPr>
          <w:rFonts w:ascii="Times New Roman" w:hAnsi="Times New Roman" w:cs="Times New Roman"/>
          <w:sz w:val="24"/>
          <w:szCs w:val="24"/>
        </w:rPr>
        <w:t>й</w:t>
      </w:r>
      <w:r w:rsidRPr="00270E96">
        <w:rPr>
          <w:rFonts w:ascii="Times New Roman" w:hAnsi="Times New Roman" w:cs="Times New Roman"/>
          <w:sz w:val="24"/>
          <w:szCs w:val="24"/>
        </w:rPr>
        <w:t>ствий.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Степень с натуральным показателем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Запись числа в виде суммы разрядных слагаемых, порядок выполнения действий в выражен</w:t>
      </w:r>
      <w:r w:rsidRPr="00270E96">
        <w:rPr>
          <w:rFonts w:ascii="Times New Roman" w:hAnsi="Times New Roman" w:cs="Times New Roman"/>
          <w:sz w:val="24"/>
          <w:szCs w:val="24"/>
        </w:rPr>
        <w:t>и</w:t>
      </w:r>
      <w:r w:rsidRPr="00270E96">
        <w:rPr>
          <w:rFonts w:ascii="Times New Roman" w:hAnsi="Times New Roman" w:cs="Times New Roman"/>
          <w:sz w:val="24"/>
          <w:szCs w:val="24"/>
        </w:rPr>
        <w:t>ях, содержащих степень, вычисление значений выражений, содержащих степень.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Числовые выражения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Числовое выражение и его значение, порядок выполнения действий.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Деление с остатком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Деление с остатком на множестве натуральных чисел, свойства деления с остатком. Практич</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ские задачи на деление с остатком.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Свойства и признаки делимости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Свойство делимости суммы (разности) на число. Признаки делимости на 2, 3, 5, 9, 10. Призн</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ки делимости на 4, 6, 8, 11. Доказательство признаков делимости. Решение практических задач с применением признаков делимости.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Разложение числа на простые множители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Простые и составные числа, решето Эратосфена.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Разложение натурального числа на множители, разложение на простые множители. Колич</w:t>
      </w:r>
      <w:r w:rsidRPr="00270E96">
        <w:rPr>
          <w:rFonts w:ascii="Times New Roman" w:hAnsi="Times New Roman" w:cs="Times New Roman"/>
          <w:sz w:val="24"/>
          <w:szCs w:val="24"/>
        </w:rPr>
        <w:t>е</w:t>
      </w:r>
      <w:r w:rsidRPr="00270E96">
        <w:rPr>
          <w:rFonts w:ascii="Times New Roman" w:hAnsi="Times New Roman" w:cs="Times New Roman"/>
          <w:sz w:val="24"/>
          <w:szCs w:val="24"/>
        </w:rPr>
        <w:t>ство делителей числа, алгоритм разложения числа на простые множители, основная теорема арифм</w:t>
      </w:r>
      <w:r w:rsidRPr="00270E96">
        <w:rPr>
          <w:rFonts w:ascii="Times New Roman" w:hAnsi="Times New Roman" w:cs="Times New Roman"/>
          <w:sz w:val="24"/>
          <w:szCs w:val="24"/>
        </w:rPr>
        <w:t>е</w:t>
      </w:r>
      <w:r w:rsidRPr="00270E96">
        <w:rPr>
          <w:rFonts w:ascii="Times New Roman" w:hAnsi="Times New Roman" w:cs="Times New Roman"/>
          <w:sz w:val="24"/>
          <w:szCs w:val="24"/>
        </w:rPr>
        <w:t>тики.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Алгебраические выражения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Использование букв для обозначения чисел, вычисление значения алгебраического выраж</w:t>
      </w:r>
      <w:r w:rsidRPr="00270E96">
        <w:rPr>
          <w:rFonts w:ascii="Times New Roman" w:hAnsi="Times New Roman" w:cs="Times New Roman"/>
          <w:sz w:val="24"/>
          <w:szCs w:val="24"/>
        </w:rPr>
        <w:t>е</w:t>
      </w:r>
      <w:r w:rsidRPr="00270E96">
        <w:rPr>
          <w:rFonts w:ascii="Times New Roman" w:hAnsi="Times New Roman" w:cs="Times New Roman"/>
          <w:sz w:val="24"/>
          <w:szCs w:val="24"/>
        </w:rPr>
        <w:t>ния, применение алгебраических выражений для записи свойств арифметических действий, преобр</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зование алгебраических выражений.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Делители и кратные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Дроби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Обыкновенные дроби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Доля, часть, дробное число, дробь. Дробное число как результат деления. Правильные и н</w:t>
      </w:r>
      <w:r w:rsidRPr="00270E96">
        <w:rPr>
          <w:rFonts w:ascii="Times New Roman" w:hAnsi="Times New Roman" w:cs="Times New Roman"/>
          <w:sz w:val="24"/>
          <w:szCs w:val="24"/>
        </w:rPr>
        <w:t>е</w:t>
      </w:r>
      <w:r w:rsidRPr="00270E96">
        <w:rPr>
          <w:rFonts w:ascii="Times New Roman" w:hAnsi="Times New Roman" w:cs="Times New Roman"/>
          <w:sz w:val="24"/>
          <w:szCs w:val="24"/>
        </w:rPr>
        <w:t>правильные дроби, смешанная дробь (смешанное число).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Запись натурального числа в виде дроби с заданным знаменателем, преобразование смеша</w:t>
      </w:r>
      <w:r w:rsidRPr="00270E96">
        <w:rPr>
          <w:rFonts w:ascii="Times New Roman" w:hAnsi="Times New Roman" w:cs="Times New Roman"/>
          <w:sz w:val="24"/>
          <w:szCs w:val="24"/>
        </w:rPr>
        <w:t>н</w:t>
      </w:r>
      <w:r w:rsidRPr="00270E96">
        <w:rPr>
          <w:rFonts w:ascii="Times New Roman" w:hAnsi="Times New Roman" w:cs="Times New Roman"/>
          <w:sz w:val="24"/>
          <w:szCs w:val="24"/>
        </w:rPr>
        <w:t>ной дроби в неправильную дробь и наоборот.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Приведение дробей к общему знаменателю. Сравнение обыкновенных дробей.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Сложение и вычитание обыкновенных дробей. Умножение и деление обыкновенных дробей.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Арифметические действия со смешанными дробями.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Арифметические действия с дробными числами.</w:t>
      </w:r>
      <w:r w:rsidRPr="00270E96">
        <w:rPr>
          <w:rFonts w:ascii="Times New Roman" w:hAnsi="Times New Roman" w:cs="Times New Roman"/>
          <w:sz w:val="24"/>
          <w:szCs w:val="24"/>
        </w:rPr>
        <w:tab/>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Способы рационализации вычислений и их применение при выполнении действий.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Десятичные дроби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Целая и дробная части десятичной дроби. Преобразование десятичных дробей в обыкнове</w:t>
      </w:r>
      <w:r w:rsidRPr="00270E96">
        <w:rPr>
          <w:rFonts w:ascii="Times New Roman" w:hAnsi="Times New Roman" w:cs="Times New Roman"/>
          <w:sz w:val="24"/>
          <w:szCs w:val="24"/>
        </w:rPr>
        <w:t>н</w:t>
      </w:r>
      <w:r w:rsidRPr="00270E96">
        <w:rPr>
          <w:rFonts w:ascii="Times New Roman" w:hAnsi="Times New Roman" w:cs="Times New Roman"/>
          <w:sz w:val="24"/>
          <w:szCs w:val="24"/>
        </w:rPr>
        <w:t>ные. Сравнение десятичных дробей. Сложение и вычитание десятичных дробей. Округление дес</w:t>
      </w:r>
      <w:r w:rsidRPr="00270E96">
        <w:rPr>
          <w:rFonts w:ascii="Times New Roman" w:hAnsi="Times New Roman" w:cs="Times New Roman"/>
          <w:sz w:val="24"/>
          <w:szCs w:val="24"/>
        </w:rPr>
        <w:t>я</w:t>
      </w:r>
      <w:r w:rsidRPr="00270E96">
        <w:rPr>
          <w:rFonts w:ascii="Times New Roman" w:hAnsi="Times New Roman" w:cs="Times New Roman"/>
          <w:sz w:val="24"/>
          <w:szCs w:val="24"/>
        </w:rPr>
        <w:t xml:space="preserve">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Отношение двух чисел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Масштаб на плане и карте. Пропорции. Свойства пропорций, применение пропорций и отн</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шений при решении задач.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Среднее арифметическое чисел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Проценты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процента. Вычисление процентов от числа и числа по известному проценту, выраж</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ние отношения в процентах. Решение несложных практических задач с процентами.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Диаграммы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Столбчатые и круговые диаграммы. Извлечение информации из диаграмм. Изображение ди</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грамм по числовым данным.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Рациональные числа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Положительные и отрицательные числа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w:t>
      </w:r>
      <w:r w:rsidRPr="00270E96">
        <w:rPr>
          <w:rFonts w:ascii="Times New Roman" w:hAnsi="Times New Roman" w:cs="Times New Roman"/>
          <w:sz w:val="24"/>
          <w:szCs w:val="24"/>
        </w:rPr>
        <w:t>с</w:t>
      </w:r>
      <w:r w:rsidRPr="00270E96">
        <w:rPr>
          <w:rFonts w:ascii="Times New Roman" w:hAnsi="Times New Roman" w:cs="Times New Roman"/>
          <w:sz w:val="24"/>
          <w:szCs w:val="24"/>
        </w:rPr>
        <w:t xml:space="preserve">лами. Множество целых чисел.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о рациональном числе. Первичное представление о множестве рациональных чисел. Действия с рациональными числами.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Решение текстовых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w:t>
      </w:r>
      <w:r w:rsidRPr="00270E96">
        <w:rPr>
          <w:rFonts w:ascii="Times New Roman" w:hAnsi="Times New Roman" w:cs="Times New Roman"/>
          <w:sz w:val="24"/>
          <w:szCs w:val="24"/>
        </w:rPr>
        <w:t>я</w:t>
      </w:r>
      <w:r w:rsidRPr="00270E96">
        <w:rPr>
          <w:rFonts w:ascii="Times New Roman" w:hAnsi="Times New Roman" w:cs="Times New Roman"/>
          <w:sz w:val="24"/>
          <w:szCs w:val="24"/>
        </w:rPr>
        <w:t>ние; производительность, время, работа; цена, количество, стоимость.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Задачи на все арифметические действия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Задачи на движение, работу и покупки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 Решение несложных задач на движение в противоположных направлениях, в одном напра</w:t>
      </w:r>
      <w:r w:rsidRPr="00270E96">
        <w:rPr>
          <w:rFonts w:ascii="Times New Roman" w:hAnsi="Times New Roman" w:cs="Times New Roman"/>
          <w:sz w:val="24"/>
          <w:szCs w:val="24"/>
        </w:rPr>
        <w:t>в</w:t>
      </w:r>
      <w:r w:rsidRPr="00270E96">
        <w:rPr>
          <w:rFonts w:ascii="Times New Roman" w:hAnsi="Times New Roman" w:cs="Times New Roman"/>
          <w:sz w:val="24"/>
          <w:szCs w:val="24"/>
        </w:rPr>
        <w:t>лении, движение по реке по течению и против течения. Решение задач на совместную работу. Пр</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менение дробей при решении задач.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Задачи на части, доли, проценты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Логические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Решение несложных логических задач. Решение логических задач с помощью графов, таблиц.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Основные методы решения текстовых задач: арифметический, перебор вариантов.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Наглядная геометрия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Фигуры в окружающем мире. Наглядные представления о фигурах на плоскости: прямая, о</w:t>
      </w:r>
      <w:r w:rsidRPr="00270E96">
        <w:rPr>
          <w:rFonts w:ascii="Times New Roman" w:hAnsi="Times New Roman" w:cs="Times New Roman"/>
          <w:sz w:val="24"/>
          <w:szCs w:val="24"/>
        </w:rPr>
        <w:t>т</w:t>
      </w:r>
      <w:r w:rsidRPr="00270E96">
        <w:rPr>
          <w:rFonts w:ascii="Times New Roman" w:hAnsi="Times New Roman" w:cs="Times New Roman"/>
          <w:sz w:val="24"/>
          <w:szCs w:val="24"/>
        </w:rPr>
        <w:t>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w:t>
      </w:r>
      <w:r w:rsidRPr="00270E96">
        <w:rPr>
          <w:rFonts w:ascii="Times New Roman" w:hAnsi="Times New Roman" w:cs="Times New Roman"/>
          <w:sz w:val="24"/>
          <w:szCs w:val="24"/>
        </w:rPr>
        <w:t>о</w:t>
      </w:r>
      <w:r w:rsidRPr="00270E96">
        <w:rPr>
          <w:rFonts w:ascii="Times New Roman" w:hAnsi="Times New Roman" w:cs="Times New Roman"/>
          <w:sz w:val="24"/>
          <w:szCs w:val="24"/>
        </w:rPr>
        <w:t>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w:t>
      </w:r>
      <w:r w:rsidRPr="00270E96">
        <w:rPr>
          <w:rFonts w:ascii="Times New Roman" w:hAnsi="Times New Roman" w:cs="Times New Roman"/>
          <w:sz w:val="24"/>
          <w:szCs w:val="24"/>
        </w:rPr>
        <w:t>е</w:t>
      </w:r>
      <w:r w:rsidRPr="00270E96">
        <w:rPr>
          <w:rFonts w:ascii="Times New Roman" w:hAnsi="Times New Roman" w:cs="Times New Roman"/>
          <w:sz w:val="24"/>
          <w:szCs w:val="24"/>
        </w:rPr>
        <w:t>ликие фигуры.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Наглядные представления о пространственных фигурах: куб, параллелепипед, призма, пир</w:t>
      </w:r>
      <w:r w:rsidRPr="00270E96">
        <w:rPr>
          <w:rFonts w:ascii="Times New Roman" w:hAnsi="Times New Roman" w:cs="Times New Roman"/>
          <w:sz w:val="24"/>
          <w:szCs w:val="24"/>
        </w:rPr>
        <w:t>а</w:t>
      </w:r>
      <w:r w:rsidRPr="00270E96">
        <w:rPr>
          <w:rFonts w:ascii="Times New Roman" w:hAnsi="Times New Roman" w:cs="Times New Roman"/>
          <w:sz w:val="24"/>
          <w:szCs w:val="24"/>
        </w:rPr>
        <w:t>мида, шар, сфера, конус, цилиндр. Изображение пространственных фигур. Примеры сечений. Мног</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гранники. Правильные многогранники. Примеры разверток многогранников, цилиндра и конуса.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объема; единицы объема. Объем прямоугольного параллелепипеда, куба.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о равенстве фигур. Центральная, осевая и зеркальная симметрии. Изображение си</w:t>
      </w:r>
      <w:r w:rsidRPr="00270E96">
        <w:rPr>
          <w:rFonts w:ascii="Times New Roman" w:hAnsi="Times New Roman" w:cs="Times New Roman"/>
          <w:sz w:val="24"/>
          <w:szCs w:val="24"/>
        </w:rPr>
        <w:t>м</w:t>
      </w:r>
      <w:r w:rsidRPr="00270E96">
        <w:rPr>
          <w:rFonts w:ascii="Times New Roman" w:hAnsi="Times New Roman" w:cs="Times New Roman"/>
          <w:sz w:val="24"/>
          <w:szCs w:val="24"/>
        </w:rPr>
        <w:t>метричных фигур.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Решение практических задач с применением простейших свойств фигур.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История математики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Рождение шестидесятеричной системы счисления. Появление десятичной записи чисел.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Рождение и развитие арифметики натуральных чисел. НОК, НОД, простые числа. Решето Эратосфена.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Появление нуля и отрицательных чисел в математике древности. Роль Диофанта. Почему </w:t>
      </w:r>
      <w:r w:rsidRPr="00270E96">
        <w:rPr>
          <w:rFonts w:ascii="Times New Roman" w:hAnsi="Times New Roman" w:cs="Times New Roman"/>
          <w:sz w:val="24"/>
          <w:szCs w:val="24"/>
        </w:rPr>
        <w:object w:dxaOrig="1635" w:dyaOrig="435">
          <v:shape id="_x0000_i1036" type="#_x0000_t75" style="width:81.75pt;height:21.75pt" o:ole="">
            <v:imagedata r:id="rId32" o:title=""/>
          </v:shape>
          <o:OLEObject Type="Embed" ProgID="Equation.DSMT4" ShapeID="_x0000_i1036" DrawAspect="Content" ObjectID="_1514092724" r:id="rId33"/>
        </w:object>
      </w:r>
      <w:r w:rsidRPr="00270E96">
        <w:rPr>
          <w:rFonts w:ascii="Times New Roman" w:hAnsi="Times New Roman" w:cs="Times New Roman"/>
          <w:sz w:val="24"/>
          <w:szCs w:val="24"/>
        </w:rPr>
        <w:t>?</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Дроби в Вавилоне, Египте, Риме. Открытие десятичных дробей. Старинные системы мер. Д</w:t>
      </w:r>
      <w:r w:rsidRPr="00270E96">
        <w:rPr>
          <w:rFonts w:ascii="Times New Roman" w:hAnsi="Times New Roman" w:cs="Times New Roman"/>
          <w:sz w:val="24"/>
          <w:szCs w:val="24"/>
        </w:rPr>
        <w:t>е</w:t>
      </w:r>
      <w:r w:rsidRPr="00270E96">
        <w:rPr>
          <w:rFonts w:ascii="Times New Roman" w:hAnsi="Times New Roman" w:cs="Times New Roman"/>
          <w:sz w:val="24"/>
          <w:szCs w:val="24"/>
        </w:rPr>
        <w:t>сятичные дроби и метрическая система мер.  Л. Магницкий.</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48" w:name="_Toc284663425"/>
      <w:bookmarkStart w:id="249" w:name="_Toc284662798"/>
      <w:bookmarkStart w:id="250" w:name="_Toc405513920"/>
      <w:r w:rsidRPr="00270E96">
        <w:rPr>
          <w:rFonts w:ascii="Times New Roman" w:hAnsi="Times New Roman" w:cs="Times New Roman"/>
          <w:sz w:val="24"/>
          <w:szCs w:val="24"/>
        </w:rPr>
        <w:t>Содержание курса математики в 7–9 классах</w:t>
      </w:r>
      <w:bookmarkEnd w:id="248"/>
      <w:bookmarkEnd w:id="249"/>
      <w:bookmarkEnd w:id="250"/>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51" w:name="_Toc284663426"/>
      <w:bookmarkStart w:id="252" w:name="_Toc284662799"/>
      <w:bookmarkStart w:id="253" w:name="_Toc405513921"/>
      <w:r w:rsidRPr="00270E96">
        <w:rPr>
          <w:rFonts w:ascii="Times New Roman" w:hAnsi="Times New Roman" w:cs="Times New Roman"/>
          <w:sz w:val="24"/>
          <w:szCs w:val="24"/>
        </w:rPr>
        <w:t>Алгебра</w:t>
      </w:r>
      <w:bookmarkEnd w:id="251"/>
      <w:bookmarkEnd w:id="252"/>
      <w:bookmarkEnd w:id="253"/>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Числа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Рациональные числа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Иррациональные числа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иррационального числа. Распознавание иррациональных чисел. Примеры доказ</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тельств в алгебре. Иррациональность числа </w:t>
      </w:r>
      <w:r w:rsidRPr="00270E96">
        <w:rPr>
          <w:rFonts w:ascii="Times New Roman" w:hAnsi="Times New Roman" w:cs="Times New Roman"/>
          <w:sz w:val="24"/>
          <w:szCs w:val="24"/>
        </w:rPr>
        <w:object w:dxaOrig="360" w:dyaOrig="360">
          <v:shape id="_x0000_i1037" type="#_x0000_t75" style="width:18pt;height:18pt" o:ole="">
            <v:imagedata r:id="rId34" o:title=""/>
          </v:shape>
          <o:OLEObject Type="Embed" ProgID="Equation.DSMT4" ShapeID="_x0000_i1037" DrawAspect="Content" ObjectID="_1514092725" r:id="rId35"/>
        </w:object>
      </w:r>
      <w:r w:rsidRPr="00270E96">
        <w:rPr>
          <w:rFonts w:ascii="Times New Roman" w:hAnsi="Times New Roman" w:cs="Times New Roman"/>
          <w:sz w:val="24"/>
          <w:szCs w:val="24"/>
        </w:rPr>
        <w:t>. Применение в геометрии. Сравнение иррационал</w:t>
      </w:r>
      <w:r w:rsidRPr="00270E96">
        <w:rPr>
          <w:rFonts w:ascii="Times New Roman" w:hAnsi="Times New Roman" w:cs="Times New Roman"/>
          <w:sz w:val="24"/>
          <w:szCs w:val="24"/>
        </w:rPr>
        <w:t>ь</w:t>
      </w:r>
      <w:r w:rsidRPr="00270E96">
        <w:rPr>
          <w:rFonts w:ascii="Times New Roman" w:hAnsi="Times New Roman" w:cs="Times New Roman"/>
          <w:sz w:val="24"/>
          <w:szCs w:val="24"/>
        </w:rPr>
        <w:t>ных чисел. Множество действительных чисел.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Тождественные преобразования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Числовые и буквенные выражения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 xml:space="preserve">Выражение с переменной. Значение выражения. Подстановка выражений вместо переменных.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Целые выражения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Одночлен, многочлен. Действия с одночленами и многочленами (сложение, вычитание, умн</w:t>
      </w:r>
      <w:r w:rsidRPr="00270E96">
        <w:rPr>
          <w:rFonts w:ascii="Times New Roman" w:hAnsi="Times New Roman" w:cs="Times New Roman"/>
          <w:sz w:val="24"/>
          <w:szCs w:val="24"/>
        </w:rPr>
        <w:t>о</w:t>
      </w:r>
      <w:r w:rsidRPr="00270E96">
        <w:rPr>
          <w:rFonts w:ascii="Times New Roman" w:hAnsi="Times New Roman" w:cs="Times New Roman"/>
          <w:sz w:val="24"/>
          <w:szCs w:val="24"/>
        </w:rPr>
        <w:t>жение). Формулы сокращённого умножения: разность квадратов, квадрат суммы и разности. Разл</w:t>
      </w:r>
      <w:r w:rsidRPr="00270E96">
        <w:rPr>
          <w:rFonts w:ascii="Times New Roman" w:hAnsi="Times New Roman" w:cs="Times New Roman"/>
          <w:sz w:val="24"/>
          <w:szCs w:val="24"/>
        </w:rPr>
        <w:t>о</w:t>
      </w:r>
      <w:r w:rsidRPr="00270E96">
        <w:rPr>
          <w:rFonts w:ascii="Times New Roman" w:hAnsi="Times New Roman" w:cs="Times New Roman"/>
          <w:sz w:val="24"/>
          <w:szCs w:val="24"/>
        </w:rPr>
        <w:t>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Дробно-рациональные выражения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w:t>
      </w:r>
      <w:r w:rsidRPr="00270E96">
        <w:rPr>
          <w:rFonts w:ascii="Times New Roman" w:hAnsi="Times New Roman" w:cs="Times New Roman"/>
          <w:sz w:val="24"/>
          <w:szCs w:val="24"/>
        </w:rPr>
        <w:t>е</w:t>
      </w:r>
      <w:r w:rsidRPr="00270E96">
        <w:rPr>
          <w:rFonts w:ascii="Times New Roman" w:hAnsi="Times New Roman" w:cs="Times New Roman"/>
          <w:sz w:val="24"/>
          <w:szCs w:val="24"/>
        </w:rPr>
        <w:t>ление, возведение в степень.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Преобразование выражений, содержащих знак модуля.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Квадратные корни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Уравнения и неравенства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Равенства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Числовое равенство. Свойства числовых равенств. Равенство с переменной.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Уравнения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Линейное уравнение и его корни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Решение линейных уравнений. Линейное уравнение с параметром. Количество корней лине</w:t>
      </w:r>
      <w:r w:rsidRPr="00270E96">
        <w:rPr>
          <w:rFonts w:ascii="Times New Roman" w:hAnsi="Times New Roman" w:cs="Times New Roman"/>
          <w:sz w:val="24"/>
          <w:szCs w:val="24"/>
        </w:rPr>
        <w:t>й</w:t>
      </w:r>
      <w:r w:rsidRPr="00270E96">
        <w:rPr>
          <w:rFonts w:ascii="Times New Roman" w:hAnsi="Times New Roman" w:cs="Times New Roman"/>
          <w:sz w:val="24"/>
          <w:szCs w:val="24"/>
        </w:rPr>
        <w:t>ного уравнения. Решение линейных уравнений с параметром.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Квадратное уравнение и его корни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Квадратные уравнения. Неполные квадратные уравнения. Дискриминант квадратного уравн</w:t>
      </w:r>
      <w:r w:rsidRPr="00270E96">
        <w:rPr>
          <w:rFonts w:ascii="Times New Roman" w:hAnsi="Times New Roman" w:cs="Times New Roman"/>
          <w:sz w:val="24"/>
          <w:szCs w:val="24"/>
        </w:rPr>
        <w:t>е</w:t>
      </w:r>
      <w:r w:rsidRPr="00270E96">
        <w:rPr>
          <w:rFonts w:ascii="Times New Roman" w:hAnsi="Times New Roman" w:cs="Times New Roman"/>
          <w:sz w:val="24"/>
          <w:szCs w:val="24"/>
        </w:rPr>
        <w:t>ния. Формула корней квадратного уравнения. Теорема Виета. Теорема, обратная теореме Виета. Р</w:t>
      </w:r>
      <w:r w:rsidRPr="00270E96">
        <w:rPr>
          <w:rFonts w:ascii="Times New Roman" w:hAnsi="Times New Roman" w:cs="Times New Roman"/>
          <w:sz w:val="24"/>
          <w:szCs w:val="24"/>
        </w:rPr>
        <w:t>е</w:t>
      </w:r>
      <w:r w:rsidRPr="00270E96">
        <w:rPr>
          <w:rFonts w:ascii="Times New Roman" w:hAnsi="Times New Roman" w:cs="Times New Roman"/>
          <w:sz w:val="24"/>
          <w:szCs w:val="24"/>
        </w:rPr>
        <w:t>шение квадратных уравнений: 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w:t>
      </w:r>
      <w:r w:rsidRPr="00270E96">
        <w:rPr>
          <w:rFonts w:ascii="Times New Roman" w:hAnsi="Times New Roman" w:cs="Times New Roman"/>
          <w:sz w:val="24"/>
          <w:szCs w:val="24"/>
        </w:rPr>
        <w:t>в</w:t>
      </w:r>
      <w:r w:rsidRPr="00270E96">
        <w:rPr>
          <w:rFonts w:ascii="Times New Roman" w:hAnsi="Times New Roman" w:cs="Times New Roman"/>
          <w:sz w:val="24"/>
          <w:szCs w:val="24"/>
        </w:rPr>
        <w:t>нения, сводимые к линейным и квадратным. Квадратные уравнения с параметром.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Дробно-рациональные уравнения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Решение простейших дробно-линейных уравнений. Решение дробно-рациональных уравн</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Методы решения уравнений: методы равносильных преобразований, метод замены переме</w:t>
      </w:r>
      <w:r w:rsidRPr="00270E96">
        <w:rPr>
          <w:rFonts w:ascii="Times New Roman" w:hAnsi="Times New Roman" w:cs="Times New Roman"/>
          <w:sz w:val="24"/>
          <w:szCs w:val="24"/>
        </w:rPr>
        <w:t>н</w:t>
      </w:r>
      <w:r w:rsidRPr="00270E96">
        <w:rPr>
          <w:rFonts w:ascii="Times New Roman" w:hAnsi="Times New Roman" w:cs="Times New Roman"/>
          <w:sz w:val="24"/>
          <w:szCs w:val="24"/>
        </w:rPr>
        <w:t>ной, графический метод. Использование свойств функций при решении уравнений.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Простейшие иррациональные уравнения вида </w:t>
      </w:r>
      <w:r w:rsidRPr="00270E96">
        <w:rPr>
          <w:rFonts w:ascii="Times New Roman" w:hAnsi="Times New Roman" w:cs="Times New Roman"/>
          <w:sz w:val="24"/>
          <w:szCs w:val="24"/>
        </w:rPr>
        <w:object w:dxaOrig="1140" w:dyaOrig="435">
          <v:shape id="_x0000_i1038" type="#_x0000_t75" style="width:57.75pt;height:21.75pt" o:ole="">
            <v:imagedata r:id="rId10" o:title=""/>
          </v:shape>
          <o:OLEObject Type="Embed" ProgID="Equation.DSMT4" ShapeID="_x0000_i1038" DrawAspect="Content" ObjectID="_1514092726" r:id="rId36"/>
        </w:object>
      </w:r>
      <w:r w:rsidRPr="00270E96">
        <w:rPr>
          <w:rFonts w:ascii="Times New Roman" w:hAnsi="Times New Roman" w:cs="Times New Roman"/>
          <w:sz w:val="24"/>
          <w:szCs w:val="24"/>
        </w:rPr>
        <w:t xml:space="preserve">, </w:t>
      </w:r>
      <w:r w:rsidRPr="00270E96">
        <w:rPr>
          <w:rFonts w:ascii="Times New Roman" w:hAnsi="Times New Roman" w:cs="Times New Roman"/>
          <w:sz w:val="24"/>
          <w:szCs w:val="24"/>
        </w:rPr>
        <w:object w:dxaOrig="1665" w:dyaOrig="435">
          <v:shape id="_x0000_i1039" type="#_x0000_t75" style="width:83.25pt;height:21.75pt" o:ole="">
            <v:imagedata r:id="rId12" o:title=""/>
          </v:shape>
          <o:OLEObject Type="Embed" ProgID="Equation.DSMT4" ShapeID="_x0000_i1039" DrawAspect="Content" ObjectID="_1514092727" r:id="rId37"/>
        </w:object>
      </w:r>
      <w:r w:rsidRPr="00270E96">
        <w:rPr>
          <w:rFonts w:ascii="Times New Roman" w:hAnsi="Times New Roman" w:cs="Times New Roman"/>
          <w:sz w:val="24"/>
          <w:szCs w:val="24"/>
        </w:rPr>
        <w:t>.</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Уравнения вида</w:t>
      </w:r>
      <w:proofErr w:type="gramStart"/>
      <w:r w:rsidRPr="00270E96">
        <w:rPr>
          <w:rFonts w:ascii="Times New Roman" w:hAnsi="Times New Roman" w:cs="Times New Roman"/>
          <w:sz w:val="24"/>
          <w:szCs w:val="24"/>
        </w:rPr>
        <w:t xml:space="preserve"> </w:t>
      </w:r>
      <w:r w:rsidRPr="00270E96">
        <w:rPr>
          <w:rFonts w:ascii="Times New Roman" w:hAnsi="Times New Roman" w:cs="Times New Roman"/>
          <w:sz w:val="24"/>
          <w:szCs w:val="24"/>
        </w:rPr>
        <w:object w:dxaOrig="705" w:dyaOrig="360">
          <v:shape id="_x0000_i1040" type="#_x0000_t75" style="width:35.25pt;height:18pt" o:ole="">
            <v:imagedata r:id="rId38" o:title=""/>
          </v:shape>
          <o:OLEObject Type="Embed" ProgID="Equation.DSMT4" ShapeID="_x0000_i1040" DrawAspect="Content" ObjectID="_1514092728" r:id="rId39"/>
        </w:object>
      </w:r>
      <w:r w:rsidRPr="00270E96">
        <w:rPr>
          <w:rFonts w:ascii="Times New Roman" w:hAnsi="Times New Roman" w:cs="Times New Roman"/>
          <w:sz w:val="24"/>
          <w:szCs w:val="24"/>
        </w:rPr>
        <w:t>.</w:t>
      </w:r>
      <w:proofErr w:type="gramEnd"/>
      <w:r w:rsidRPr="00270E96">
        <w:rPr>
          <w:rFonts w:ascii="Times New Roman" w:hAnsi="Times New Roman" w:cs="Times New Roman"/>
          <w:sz w:val="24"/>
          <w:szCs w:val="24"/>
        </w:rPr>
        <w:t>Уравнения в целых числах.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Системы уравнений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Понятие системы уравнений. Решение системы уравнений.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Методы решения систем линейных уравнений с двумя переменными: графический метод, м</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тод сложения, метод подстановки.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Системы линейных уравнений с параметром.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Неравенства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 xml:space="preserve">Числовые неравенства. Свойства числовых неравенств. Проверка справедливости неравенств при заданных значениях переменных.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Неравенство с переменной. Строгие и нестрогие неравенства. Область определения нераве</w:t>
      </w:r>
      <w:r w:rsidRPr="00270E96">
        <w:rPr>
          <w:rFonts w:ascii="Times New Roman" w:hAnsi="Times New Roman" w:cs="Times New Roman"/>
          <w:sz w:val="24"/>
          <w:szCs w:val="24"/>
        </w:rPr>
        <w:t>н</w:t>
      </w:r>
      <w:r w:rsidRPr="00270E96">
        <w:rPr>
          <w:rFonts w:ascii="Times New Roman" w:hAnsi="Times New Roman" w:cs="Times New Roman"/>
          <w:sz w:val="24"/>
          <w:szCs w:val="24"/>
        </w:rPr>
        <w:t>ства (область допустимых значений переменной).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Решение линейных неравенств.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w:t>
      </w:r>
      <w:r w:rsidRPr="00270E96">
        <w:rPr>
          <w:rFonts w:ascii="Times New Roman" w:hAnsi="Times New Roman" w:cs="Times New Roman"/>
          <w:sz w:val="24"/>
          <w:szCs w:val="24"/>
        </w:rPr>
        <w:t>н</w:t>
      </w:r>
      <w:r w:rsidRPr="00270E96">
        <w:rPr>
          <w:rFonts w:ascii="Times New Roman" w:hAnsi="Times New Roman" w:cs="Times New Roman"/>
          <w:sz w:val="24"/>
          <w:szCs w:val="24"/>
        </w:rPr>
        <w:t>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Решение целых и дробно-рациональных неравенств методом интервалов.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Системы неравенств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w:t>
      </w:r>
      <w:r w:rsidRPr="00270E96">
        <w:rPr>
          <w:rFonts w:ascii="Times New Roman" w:hAnsi="Times New Roman" w:cs="Times New Roman"/>
          <w:sz w:val="24"/>
          <w:szCs w:val="24"/>
        </w:rPr>
        <w:t>е</w:t>
      </w:r>
      <w:r w:rsidRPr="00270E96">
        <w:rPr>
          <w:rFonts w:ascii="Times New Roman" w:hAnsi="Times New Roman" w:cs="Times New Roman"/>
          <w:sz w:val="24"/>
          <w:szCs w:val="24"/>
        </w:rPr>
        <w:t>шения системы неравенств.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Функции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функции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Декартовы координаты на плоскости. Формирование представлений о метапредметном пон</w:t>
      </w:r>
      <w:r w:rsidRPr="00270E96">
        <w:rPr>
          <w:rFonts w:ascii="Times New Roman" w:hAnsi="Times New Roman" w:cs="Times New Roman"/>
          <w:sz w:val="24"/>
          <w:szCs w:val="24"/>
        </w:rPr>
        <w:t>я</w:t>
      </w:r>
      <w:r w:rsidRPr="00270E96">
        <w:rPr>
          <w:rFonts w:ascii="Times New Roman" w:hAnsi="Times New Roman" w:cs="Times New Roman"/>
          <w:sz w:val="24"/>
          <w:szCs w:val="24"/>
        </w:rPr>
        <w:t>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w:t>
      </w:r>
      <w:r w:rsidRPr="00270E96">
        <w:rPr>
          <w:rFonts w:ascii="Times New Roman" w:hAnsi="Times New Roman" w:cs="Times New Roman"/>
          <w:sz w:val="24"/>
          <w:szCs w:val="24"/>
        </w:rPr>
        <w:t>а</w:t>
      </w:r>
      <w:r w:rsidRPr="00270E96">
        <w:rPr>
          <w:rFonts w:ascii="Times New Roman" w:hAnsi="Times New Roman" w:cs="Times New Roman"/>
          <w:sz w:val="24"/>
          <w:szCs w:val="24"/>
        </w:rPr>
        <w:t>чений, нули, промежутки знакопостоянства, чётность/нечётность, промежутки возрастания и убыв</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ния, наибольшее и наименьшее значения. Исследование функции по её графику.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Представление об асимптотах.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Непрерывность функции. Кусочно заданные функции.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Линейная функция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w:t>
      </w:r>
      <w:r w:rsidRPr="00270E96">
        <w:rPr>
          <w:rFonts w:ascii="Times New Roman" w:hAnsi="Times New Roman" w:cs="Times New Roman"/>
          <w:sz w:val="24"/>
          <w:szCs w:val="24"/>
        </w:rPr>
        <w:t>о</w:t>
      </w:r>
      <w:r w:rsidRPr="00270E96">
        <w:rPr>
          <w:rFonts w:ascii="Times New Roman" w:hAnsi="Times New Roman" w:cs="Times New Roman"/>
          <w:sz w:val="24"/>
          <w:szCs w:val="24"/>
        </w:rPr>
        <w:t>эффициентов линейной функции по заданным условиям: прохождение прямой через две точки с з</w:t>
      </w:r>
      <w:r w:rsidRPr="00270E96">
        <w:rPr>
          <w:rFonts w:ascii="Times New Roman" w:hAnsi="Times New Roman" w:cs="Times New Roman"/>
          <w:sz w:val="24"/>
          <w:szCs w:val="24"/>
        </w:rPr>
        <w:t>а</w:t>
      </w:r>
      <w:r w:rsidRPr="00270E96">
        <w:rPr>
          <w:rFonts w:ascii="Times New Roman" w:hAnsi="Times New Roman" w:cs="Times New Roman"/>
          <w:sz w:val="24"/>
          <w:szCs w:val="24"/>
        </w:rPr>
        <w:t>данными координатами, прохождение прямой через данную точку и параллельной данной прямой.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Квадратичная функция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Обратная пропорциональность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Свойства функции </w:t>
      </w:r>
      <w:r w:rsidRPr="00270E96">
        <w:rPr>
          <w:rFonts w:ascii="Times New Roman" w:hAnsi="Times New Roman" w:cs="Times New Roman"/>
          <w:sz w:val="24"/>
          <w:szCs w:val="24"/>
        </w:rPr>
        <w:object w:dxaOrig="615" w:dyaOrig="615">
          <v:shape id="_x0000_i1041" type="#_x0000_t75" style="width:30.75pt;height:30.75pt" o:ole="">
            <v:imagedata r:id="rId40" o:title=""/>
          </v:shape>
          <o:OLEObject Type="Embed" ProgID="Equation.DSMT4" ShapeID="_x0000_i1041" DrawAspect="Content" ObjectID="_1514092729" r:id="rId41"/>
        </w:object>
      </w:r>
      <w:r w:rsidRPr="00270E96">
        <w:rPr>
          <w:rFonts w:ascii="Times New Roman" w:hAnsi="Times New Roman" w:cs="Times New Roman"/>
          <w:sz w:val="24"/>
          <w:szCs w:val="24"/>
        </w:rPr>
        <w:fldChar w:fldCharType="begin"/>
      </w:r>
      <w:r w:rsidRPr="00270E96">
        <w:rPr>
          <w:rFonts w:ascii="Times New Roman" w:hAnsi="Times New Roman" w:cs="Times New Roman"/>
          <w:sz w:val="24"/>
          <w:szCs w:val="24"/>
        </w:rPr>
        <w:instrText xml:space="preserve"> QUOTE </w:instrText>
      </w:r>
      <w:r w:rsidRPr="00270E96">
        <w:rPr>
          <w:rFonts w:ascii="Times New Roman" w:hAnsi="Times New Roman" w:cs="Times New Roman"/>
          <w:noProof/>
          <w:sz w:val="24"/>
          <w:szCs w:val="24"/>
          <w:lang w:eastAsia="ru-RU"/>
        </w:rPr>
        <w:drawing>
          <wp:inline distT="0" distB="0" distL="0" distR="0" wp14:anchorId="74ABF3E0" wp14:editId="03B7CD28">
            <wp:extent cx="409575" cy="3048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270E96">
        <w:rPr>
          <w:rFonts w:ascii="Times New Roman" w:hAnsi="Times New Roman" w:cs="Times New Roman"/>
          <w:sz w:val="24"/>
          <w:szCs w:val="24"/>
        </w:rPr>
        <w:instrText xml:space="preserve"> </w:instrText>
      </w:r>
      <w:r w:rsidRPr="00270E96">
        <w:rPr>
          <w:rFonts w:ascii="Times New Roman" w:hAnsi="Times New Roman" w:cs="Times New Roman"/>
          <w:sz w:val="24"/>
          <w:szCs w:val="24"/>
        </w:rPr>
        <w:fldChar w:fldCharType="separate"/>
      </w:r>
      <w:r w:rsidRPr="00270E96">
        <w:rPr>
          <w:rFonts w:ascii="Times New Roman" w:hAnsi="Times New Roman" w:cs="Times New Roman"/>
          <w:noProof/>
          <w:sz w:val="24"/>
          <w:szCs w:val="24"/>
          <w:lang w:eastAsia="ru-RU"/>
        </w:rPr>
        <w:drawing>
          <wp:inline distT="0" distB="0" distL="0" distR="0" wp14:anchorId="3D461B46" wp14:editId="4591188F">
            <wp:extent cx="409575" cy="3048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270E96">
        <w:rPr>
          <w:rFonts w:ascii="Times New Roman" w:hAnsi="Times New Roman" w:cs="Times New Roman"/>
          <w:sz w:val="24"/>
          <w:szCs w:val="24"/>
        </w:rPr>
        <w:fldChar w:fldCharType="end"/>
      </w:r>
      <w:r w:rsidRPr="00270E96">
        <w:rPr>
          <w:rFonts w:ascii="Times New Roman" w:hAnsi="Times New Roman" w:cs="Times New Roman"/>
          <w:sz w:val="24"/>
          <w:szCs w:val="24"/>
        </w:rPr>
        <w:t xml:space="preserve">. Гипербола.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Графики функций. Преобразование графика функции </w:t>
      </w:r>
      <w:r w:rsidRPr="00270E96">
        <w:rPr>
          <w:rFonts w:ascii="Times New Roman" w:hAnsi="Times New Roman" w:cs="Times New Roman"/>
          <w:sz w:val="24"/>
          <w:szCs w:val="24"/>
        </w:rPr>
        <w:object w:dxaOrig="945" w:dyaOrig="315">
          <v:shape id="_x0000_i1042" type="#_x0000_t75" style="width:47.25pt;height:15.75pt" o:ole="">
            <v:imagedata r:id="rId43" o:title=""/>
          </v:shape>
          <o:OLEObject Type="Embed" ProgID="Equation.DSMT4" ShapeID="_x0000_i1042" DrawAspect="Content" ObjectID="_1514092730" r:id="rId44"/>
        </w:object>
      </w:r>
      <w:r w:rsidRPr="00270E96">
        <w:rPr>
          <w:rFonts w:ascii="Times New Roman" w:hAnsi="Times New Roman" w:cs="Times New Roman"/>
          <w:sz w:val="24"/>
          <w:szCs w:val="24"/>
        </w:rPr>
        <w:t xml:space="preserve"> для построения графиков функций вида </w:t>
      </w:r>
      <w:r w:rsidRPr="00270E96">
        <w:rPr>
          <w:rFonts w:ascii="Times New Roman" w:hAnsi="Times New Roman" w:cs="Times New Roman"/>
          <w:sz w:val="24"/>
          <w:szCs w:val="24"/>
        </w:rPr>
        <w:object w:dxaOrig="1800" w:dyaOrig="360">
          <v:shape id="_x0000_i1043" type="#_x0000_t75" style="width:90pt;height:18pt" o:ole="">
            <v:imagedata r:id="rId25" o:title=""/>
          </v:shape>
          <o:OLEObject Type="Embed" ProgID="Equation.DSMT4" ShapeID="_x0000_i1043" DrawAspect="Content" ObjectID="_1514092731" r:id="rId45"/>
        </w:object>
      </w:r>
      <w:r w:rsidRPr="00270E96">
        <w:rPr>
          <w:rFonts w:ascii="Times New Roman" w:hAnsi="Times New Roman" w:cs="Times New Roman"/>
          <w:sz w:val="24"/>
          <w:szCs w:val="24"/>
        </w:rPr>
        <w:t>.</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Графики функций </w:t>
      </w:r>
      <w:r w:rsidRPr="00270E96">
        <w:rPr>
          <w:rFonts w:ascii="Times New Roman" w:hAnsi="Times New Roman" w:cs="Times New Roman"/>
          <w:sz w:val="24"/>
          <w:szCs w:val="24"/>
        </w:rPr>
        <w:object w:dxaOrig="1275" w:dyaOrig="615">
          <v:shape id="_x0000_i1044" type="#_x0000_t75" style="width:63.75pt;height:30.75pt" o:ole="">
            <v:imagedata r:id="rId16" o:title=""/>
          </v:shape>
          <o:OLEObject Type="Embed" ProgID="Equation.DSMT4" ShapeID="_x0000_i1044" DrawAspect="Content" ObjectID="_1514092732" r:id="rId46"/>
        </w:object>
      </w:r>
      <w:r w:rsidRPr="00270E96">
        <w:rPr>
          <w:rFonts w:ascii="Times New Roman" w:hAnsi="Times New Roman" w:cs="Times New Roman"/>
          <w:sz w:val="24"/>
          <w:szCs w:val="24"/>
        </w:rPr>
        <w:t xml:space="preserve">, </w:t>
      </w:r>
      <w:r w:rsidRPr="00270E96">
        <w:rPr>
          <w:rFonts w:ascii="Times New Roman" w:hAnsi="Times New Roman" w:cs="Times New Roman"/>
          <w:sz w:val="24"/>
          <w:szCs w:val="24"/>
        </w:rPr>
        <w:object w:dxaOrig="795" w:dyaOrig="360">
          <v:shape id="_x0000_i1045" type="#_x0000_t75" style="width:39.75pt;height:18pt" o:ole="">
            <v:imagedata r:id="rId18" o:title=""/>
          </v:shape>
          <o:OLEObject Type="Embed" ProgID="Equation.DSMT4" ShapeID="_x0000_i1045" DrawAspect="Content" ObjectID="_1514092733" r:id="rId47"/>
        </w:object>
      </w:r>
      <w:r w:rsidRPr="00270E96">
        <w:rPr>
          <w:rFonts w:ascii="Times New Roman" w:hAnsi="Times New Roman" w:cs="Times New Roman"/>
          <w:sz w:val="24"/>
          <w:szCs w:val="24"/>
        </w:rPr>
        <w:fldChar w:fldCharType="begin"/>
      </w:r>
      <w:r w:rsidRPr="00270E96">
        <w:rPr>
          <w:rFonts w:ascii="Times New Roman" w:hAnsi="Times New Roman" w:cs="Times New Roman"/>
          <w:sz w:val="24"/>
          <w:szCs w:val="24"/>
        </w:rPr>
        <w:instrText xml:space="preserve"> QUOTE  </w:instrText>
      </w:r>
      <w:r w:rsidRPr="00270E96">
        <w:rPr>
          <w:rFonts w:ascii="Times New Roman" w:hAnsi="Times New Roman" w:cs="Times New Roman"/>
          <w:sz w:val="24"/>
          <w:szCs w:val="24"/>
        </w:rPr>
        <w:fldChar w:fldCharType="end"/>
      </w:r>
      <w:r w:rsidRPr="00270E96">
        <w:rPr>
          <w:rFonts w:ascii="Times New Roman" w:hAnsi="Times New Roman" w:cs="Times New Roman"/>
          <w:sz w:val="24"/>
          <w:szCs w:val="24"/>
        </w:rPr>
        <w:t xml:space="preserve">, </w:t>
      </w:r>
      <w:r w:rsidRPr="00270E96">
        <w:rPr>
          <w:rFonts w:ascii="Times New Roman" w:hAnsi="Times New Roman" w:cs="Times New Roman"/>
          <w:sz w:val="24"/>
          <w:szCs w:val="24"/>
        </w:rPr>
        <w:object w:dxaOrig="765" w:dyaOrig="360">
          <v:shape id="_x0000_i1046" type="#_x0000_t75" style="width:38.25pt;height:18pt" o:ole="">
            <v:imagedata r:id="rId20" o:title=""/>
          </v:shape>
          <o:OLEObject Type="Embed" ProgID="Equation.DSMT4" ShapeID="_x0000_i1046" DrawAspect="Content" ObjectID="_1514092734" r:id="rId48"/>
        </w:object>
      </w:r>
      <w:r w:rsidRPr="00270E96">
        <w:rPr>
          <w:rFonts w:ascii="Times New Roman" w:hAnsi="Times New Roman" w:cs="Times New Roman"/>
          <w:sz w:val="24"/>
          <w:szCs w:val="24"/>
        </w:rPr>
        <w:fldChar w:fldCharType="begin"/>
      </w:r>
      <w:r w:rsidRPr="00270E96">
        <w:rPr>
          <w:rFonts w:ascii="Times New Roman" w:hAnsi="Times New Roman" w:cs="Times New Roman"/>
          <w:sz w:val="24"/>
          <w:szCs w:val="24"/>
        </w:rPr>
        <w:fldChar w:fldCharType="separate"/>
      </w:r>
      <w:r w:rsidRPr="00270E96">
        <w:rPr>
          <w:rFonts w:ascii="Times New Roman" w:hAnsi="Times New Roman" w:cs="Times New Roman"/>
          <w:noProof/>
          <w:sz w:val="24"/>
          <w:szCs w:val="24"/>
          <w:lang w:eastAsia="ru-RU"/>
        </w:rPr>
        <w:drawing>
          <wp:inline distT="0" distB="0" distL="0" distR="0" wp14:anchorId="6A67EE67" wp14:editId="3031D80F">
            <wp:extent cx="476250" cy="247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270E96">
        <w:rPr>
          <w:rFonts w:ascii="Times New Roman" w:hAnsi="Times New Roman" w:cs="Times New Roman"/>
          <w:sz w:val="24"/>
          <w:szCs w:val="24"/>
        </w:rPr>
        <w:fldChar w:fldCharType="end"/>
      </w:r>
      <w:r w:rsidRPr="00270E96">
        <w:rPr>
          <w:rFonts w:ascii="Times New Roman" w:hAnsi="Times New Roman" w:cs="Times New Roman"/>
          <w:sz w:val="24"/>
          <w:szCs w:val="24"/>
        </w:rPr>
        <w:t xml:space="preserve">, </w:t>
      </w:r>
      <w:r w:rsidRPr="00270E96">
        <w:rPr>
          <w:rFonts w:ascii="Times New Roman" w:hAnsi="Times New Roman" w:cs="Times New Roman"/>
          <w:sz w:val="24"/>
          <w:szCs w:val="24"/>
        </w:rPr>
        <w:object w:dxaOrig="645" w:dyaOrig="360">
          <v:shape id="_x0000_i1047" type="#_x0000_t75" style="width:32.25pt;height:18pt" o:ole="">
            <v:imagedata r:id="rId23" o:title=""/>
          </v:shape>
          <o:OLEObject Type="Embed" ProgID="Equation.DSMT4" ShapeID="_x0000_i1047" DrawAspect="Content" ObjectID="_1514092735" r:id="rId49"/>
        </w:object>
      </w:r>
      <w:r w:rsidRPr="00270E96">
        <w:rPr>
          <w:rFonts w:ascii="Times New Roman" w:hAnsi="Times New Roman" w:cs="Times New Roman"/>
          <w:sz w:val="24"/>
          <w:szCs w:val="24"/>
        </w:rPr>
        <w:t xml:space="preserve">.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Последовательности и прогрессии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Числовая последовательность. Примеры числовых последовательностей. Бесконечные посл</w:t>
      </w:r>
      <w:r w:rsidRPr="00270E96">
        <w:rPr>
          <w:rFonts w:ascii="Times New Roman" w:hAnsi="Times New Roman" w:cs="Times New Roman"/>
          <w:sz w:val="24"/>
          <w:szCs w:val="24"/>
        </w:rPr>
        <w:t>е</w:t>
      </w:r>
      <w:r w:rsidRPr="00270E96">
        <w:rPr>
          <w:rFonts w:ascii="Times New Roman" w:hAnsi="Times New Roman" w:cs="Times New Roman"/>
          <w:sz w:val="24"/>
          <w:szCs w:val="24"/>
        </w:rPr>
        <w:t>довательности. Арифметическая прогрессия и её свойства. Геометрическая прогрессия. Формула о</w:t>
      </w:r>
      <w:r w:rsidRPr="00270E96">
        <w:rPr>
          <w:rFonts w:ascii="Times New Roman" w:hAnsi="Times New Roman" w:cs="Times New Roman"/>
          <w:sz w:val="24"/>
          <w:szCs w:val="24"/>
        </w:rPr>
        <w:t>б</w:t>
      </w:r>
      <w:r w:rsidRPr="00270E96">
        <w:rPr>
          <w:rFonts w:ascii="Times New Roman" w:hAnsi="Times New Roman" w:cs="Times New Roman"/>
          <w:sz w:val="24"/>
          <w:szCs w:val="24"/>
        </w:rPr>
        <w:t xml:space="preserve">щего члена и суммы n первых членов арифметической и геометрической прогрессий. Сходящаяся геометрическая прогрессия.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Решение текстовых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Задачи на все арифметические действия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Задачи на движение, работу и покупки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 возможных ситуаций взаимного расположения объектов при их движении, соотнош</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ния объёмов выполняемых работ при совместной работе.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Задачи на части, доли, проценты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Логические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Решение логических задач. Решение логических задач с помощью графов, таблиц.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Основные методы решения текстовых задач: арифметический, алгебраический, перебор вар</w:t>
      </w:r>
      <w:r w:rsidRPr="00270E96">
        <w:rPr>
          <w:rFonts w:ascii="Times New Roman" w:hAnsi="Times New Roman" w:cs="Times New Roman"/>
          <w:sz w:val="24"/>
          <w:szCs w:val="24"/>
        </w:rPr>
        <w:t>и</w:t>
      </w:r>
      <w:r w:rsidRPr="00270E96">
        <w:rPr>
          <w:rFonts w:ascii="Times New Roman" w:hAnsi="Times New Roman" w:cs="Times New Roman"/>
          <w:sz w:val="24"/>
          <w:szCs w:val="24"/>
        </w:rPr>
        <w:t>антов. Первичные представления о других методах решения задач (геометрические и графические методы).</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54" w:name="_Toc284663427"/>
      <w:bookmarkStart w:id="255" w:name="_Toc284662800"/>
      <w:bookmarkStart w:id="256" w:name="_Toc405513922"/>
      <w:r w:rsidRPr="00270E96">
        <w:rPr>
          <w:rFonts w:ascii="Times New Roman" w:hAnsi="Times New Roman" w:cs="Times New Roman"/>
          <w:sz w:val="24"/>
          <w:szCs w:val="24"/>
        </w:rPr>
        <w:t>Статистика и теория вероятностей</w:t>
      </w:r>
      <w:bookmarkEnd w:id="254"/>
      <w:bookmarkEnd w:id="255"/>
      <w:bookmarkEnd w:id="256"/>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Статистика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w:t>
      </w:r>
      <w:r w:rsidRPr="00270E96">
        <w:rPr>
          <w:rFonts w:ascii="Times New Roman" w:hAnsi="Times New Roman" w:cs="Times New Roman"/>
          <w:sz w:val="24"/>
          <w:szCs w:val="24"/>
        </w:rPr>
        <w:t>р</w:t>
      </w:r>
      <w:r w:rsidRPr="00270E96">
        <w:rPr>
          <w:rFonts w:ascii="Times New Roman" w:hAnsi="Times New Roman" w:cs="Times New Roman"/>
          <w:sz w:val="24"/>
          <w:szCs w:val="24"/>
        </w:rPr>
        <w:t xml:space="preserve">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Случайная изменчивость. Изменчивость при измерениях. Решающие правила. Закономерности в изменчивых величинах.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Случайные события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w:t>
      </w:r>
      <w:r w:rsidRPr="00270E96">
        <w:rPr>
          <w:rFonts w:ascii="Times New Roman" w:hAnsi="Times New Roman" w:cs="Times New Roman"/>
          <w:sz w:val="24"/>
          <w:szCs w:val="24"/>
        </w:rPr>
        <w:t>о</w:t>
      </w:r>
      <w:r w:rsidRPr="00270E96">
        <w:rPr>
          <w:rFonts w:ascii="Times New Roman" w:hAnsi="Times New Roman" w:cs="Times New Roman"/>
          <w:sz w:val="24"/>
          <w:szCs w:val="24"/>
        </w:rPr>
        <w:t>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w:t>
      </w:r>
      <w:r w:rsidRPr="00270E96">
        <w:rPr>
          <w:rFonts w:ascii="Times New Roman" w:hAnsi="Times New Roman" w:cs="Times New Roman"/>
          <w:sz w:val="24"/>
          <w:szCs w:val="24"/>
        </w:rPr>
        <w:t>а</w:t>
      </w:r>
      <w:r w:rsidRPr="00270E96">
        <w:rPr>
          <w:rFonts w:ascii="Times New Roman" w:hAnsi="Times New Roman" w:cs="Times New Roman"/>
          <w:sz w:val="24"/>
          <w:szCs w:val="24"/>
        </w:rPr>
        <w:t>ния. Представление о независимых событиях в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Элементы комбинаторики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Случайные величины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Знакомство со случайными величинами на примерах конечных дискретных случайных вел</w:t>
      </w:r>
      <w:r w:rsidRPr="00270E96">
        <w:rPr>
          <w:rFonts w:ascii="Times New Roman" w:hAnsi="Times New Roman" w:cs="Times New Roman"/>
          <w:sz w:val="24"/>
          <w:szCs w:val="24"/>
        </w:rPr>
        <w:t>и</w:t>
      </w:r>
      <w:r w:rsidRPr="00270E96">
        <w:rPr>
          <w:rFonts w:ascii="Times New Roman" w:hAnsi="Times New Roman" w:cs="Times New Roman"/>
          <w:sz w:val="24"/>
          <w:szCs w:val="24"/>
        </w:rPr>
        <w:t>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w:t>
      </w:r>
      <w:r w:rsidRPr="00270E96">
        <w:rPr>
          <w:rFonts w:ascii="Times New Roman" w:hAnsi="Times New Roman" w:cs="Times New Roman"/>
          <w:sz w:val="24"/>
          <w:szCs w:val="24"/>
        </w:rPr>
        <w:t>о</w:t>
      </w:r>
      <w:r w:rsidRPr="00270E96">
        <w:rPr>
          <w:rFonts w:ascii="Times New Roman" w:hAnsi="Times New Roman" w:cs="Times New Roman"/>
          <w:sz w:val="24"/>
          <w:szCs w:val="24"/>
        </w:rPr>
        <w:t>циологии, страховании, в здравоохранении, обеспечении безопасности населения в чрезвычайных ситуациях.</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57" w:name="_Toc284663428"/>
      <w:bookmarkStart w:id="258" w:name="_Toc284662801"/>
      <w:bookmarkStart w:id="259" w:name="_Toc405513923"/>
      <w:r w:rsidRPr="00270E96">
        <w:rPr>
          <w:rFonts w:ascii="Times New Roman" w:hAnsi="Times New Roman" w:cs="Times New Roman"/>
          <w:sz w:val="24"/>
          <w:szCs w:val="24"/>
        </w:rPr>
        <w:t>Геометрия</w:t>
      </w:r>
      <w:bookmarkEnd w:id="257"/>
      <w:bookmarkEnd w:id="258"/>
      <w:bookmarkEnd w:id="259"/>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Геометрические фигуры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Фигуры в геометрии и в окружающем мире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Геометрическая фигура. Формирование представлений о метапредметном понятии «фигура».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Осевая симметрия геометрических фигур. Центральная симметрия геометрических фигур.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Многоугольники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w:t>
      </w:r>
      <w:r w:rsidRPr="00270E96">
        <w:rPr>
          <w:rFonts w:ascii="Times New Roman" w:hAnsi="Times New Roman" w:cs="Times New Roman"/>
          <w:sz w:val="24"/>
          <w:szCs w:val="24"/>
        </w:rPr>
        <w:t>ь</w:t>
      </w:r>
      <w:r w:rsidRPr="00270E96">
        <w:rPr>
          <w:rFonts w:ascii="Times New Roman" w:hAnsi="Times New Roman" w:cs="Times New Roman"/>
          <w:sz w:val="24"/>
          <w:szCs w:val="24"/>
        </w:rPr>
        <w:t>ный, тупоугольный треугольники. Внешние углы треугольника. Неравенство треугольника.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Четырёхугольники. Параллелограмм, ромб, прямоугольник, квадрат, трапеция, равнобедре</w:t>
      </w:r>
      <w:r w:rsidRPr="00270E96">
        <w:rPr>
          <w:rFonts w:ascii="Times New Roman" w:hAnsi="Times New Roman" w:cs="Times New Roman"/>
          <w:sz w:val="24"/>
          <w:szCs w:val="24"/>
        </w:rPr>
        <w:t>н</w:t>
      </w:r>
      <w:r w:rsidRPr="00270E96">
        <w:rPr>
          <w:rFonts w:ascii="Times New Roman" w:hAnsi="Times New Roman" w:cs="Times New Roman"/>
          <w:sz w:val="24"/>
          <w:szCs w:val="24"/>
        </w:rPr>
        <w:t xml:space="preserve">ная трапеция. Свойства и признаки параллелограмма, ромба, прямоугольника, квадрата.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Окружность, круг</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Их элементы и свойства; центральные и вписанные углы. Касательная и секущая к окружн</w:t>
      </w:r>
      <w:r w:rsidRPr="00270E96">
        <w:rPr>
          <w:rFonts w:ascii="Times New Roman" w:hAnsi="Times New Roman" w:cs="Times New Roman"/>
          <w:sz w:val="24"/>
          <w:szCs w:val="24"/>
        </w:rPr>
        <w:t>о</w:t>
      </w:r>
      <w:r w:rsidRPr="00270E96">
        <w:rPr>
          <w:rFonts w:ascii="Times New Roman" w:hAnsi="Times New Roman" w:cs="Times New Roman"/>
          <w:sz w:val="24"/>
          <w:szCs w:val="24"/>
        </w:rPr>
        <w:t>сти, их свойства. Вписанные и описанные окружности для треугольников, четырёхугольников, пр</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вильных многоугольников.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Геометрические фигуры в пространстве (объёмные тела)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Многогранник и его элементы. Названия многогранников с разным положением и колич</w:t>
      </w:r>
      <w:r w:rsidRPr="00270E96">
        <w:rPr>
          <w:rFonts w:ascii="Times New Roman" w:hAnsi="Times New Roman" w:cs="Times New Roman"/>
          <w:sz w:val="24"/>
          <w:szCs w:val="24"/>
        </w:rPr>
        <w:t>е</w:t>
      </w:r>
      <w:r w:rsidRPr="00270E96">
        <w:rPr>
          <w:rFonts w:ascii="Times New Roman" w:hAnsi="Times New Roman" w:cs="Times New Roman"/>
          <w:sz w:val="24"/>
          <w:szCs w:val="24"/>
        </w:rPr>
        <w:t>ством граней. Первичные представления о пирамиде, параллелепипеде, призме, сфере, шаре, цили</w:t>
      </w:r>
      <w:r w:rsidRPr="00270E96">
        <w:rPr>
          <w:rFonts w:ascii="Times New Roman" w:hAnsi="Times New Roman" w:cs="Times New Roman"/>
          <w:sz w:val="24"/>
          <w:szCs w:val="24"/>
        </w:rPr>
        <w:t>н</w:t>
      </w:r>
      <w:r w:rsidRPr="00270E96">
        <w:rPr>
          <w:rFonts w:ascii="Times New Roman" w:hAnsi="Times New Roman" w:cs="Times New Roman"/>
          <w:sz w:val="24"/>
          <w:szCs w:val="24"/>
        </w:rPr>
        <w:t xml:space="preserve">дре, конусе, их элементах и простейших свойствах.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Отношения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Равенство фигур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Свойства равных треугольников. Признаки равенства треугольников.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Параллельно</w:t>
      </w:r>
      <w:r w:rsidRPr="00270E96">
        <w:rPr>
          <w:rFonts w:ascii="Times New Roman" w:hAnsi="Times New Roman" w:cs="Times New Roman"/>
          <w:sz w:val="24"/>
          <w:szCs w:val="24"/>
        </w:rPr>
        <w:softHyphen/>
        <w:t>сть прямых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Признаки и свойства параллельных прямых. Аксиома параллельности Евклида. Теорема Ф</w:t>
      </w:r>
      <w:r w:rsidRPr="00270E96">
        <w:rPr>
          <w:rFonts w:ascii="Times New Roman" w:hAnsi="Times New Roman" w:cs="Times New Roman"/>
          <w:sz w:val="24"/>
          <w:szCs w:val="24"/>
        </w:rPr>
        <w:t>а</w:t>
      </w:r>
      <w:r w:rsidRPr="00270E96">
        <w:rPr>
          <w:rFonts w:ascii="Times New Roman" w:hAnsi="Times New Roman" w:cs="Times New Roman"/>
          <w:sz w:val="24"/>
          <w:szCs w:val="24"/>
        </w:rPr>
        <w:t>леса.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Перпендикулярные прямые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Подобие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Пропорциональные отрезки, подобие фигур. Подобные треугольники. Признаки подобия.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Взаимное расположение прямой и окружности, двух окружностей.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Измерения и вычисления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Величины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Понятие величины. Длина. Измерение длины. Единицы измерения длины. Величина угла. Градусная мера угла.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о площади плоской фигуры и её свойствах. Измерение площадей. Единицы измер</w:t>
      </w:r>
      <w:r w:rsidRPr="00270E96">
        <w:rPr>
          <w:rFonts w:ascii="Times New Roman" w:hAnsi="Times New Roman" w:cs="Times New Roman"/>
          <w:sz w:val="24"/>
          <w:szCs w:val="24"/>
        </w:rPr>
        <w:t>е</w:t>
      </w:r>
      <w:r w:rsidRPr="00270E96">
        <w:rPr>
          <w:rFonts w:ascii="Times New Roman" w:hAnsi="Times New Roman" w:cs="Times New Roman"/>
          <w:sz w:val="24"/>
          <w:szCs w:val="24"/>
        </w:rPr>
        <w:t>ния площади.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Представление об объёме и его свойствах. Измерение объёма. Единицы измерения объёмов.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Измерения и вычисления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w:t>
      </w:r>
      <w:r w:rsidRPr="00270E96">
        <w:rPr>
          <w:rFonts w:ascii="Times New Roman" w:hAnsi="Times New Roman" w:cs="Times New Roman"/>
          <w:sz w:val="24"/>
          <w:szCs w:val="24"/>
        </w:rPr>
        <w:t>т</w:t>
      </w:r>
      <w:r w:rsidRPr="00270E96">
        <w:rPr>
          <w:rFonts w:ascii="Times New Roman" w:hAnsi="Times New Roman" w:cs="Times New Roman"/>
          <w:sz w:val="24"/>
          <w:szCs w:val="24"/>
        </w:rPr>
        <w:t>рические функции тупого угла. Вычисление элементов треугольников с использованием тригономе</w:t>
      </w:r>
      <w:r w:rsidRPr="00270E96">
        <w:rPr>
          <w:rFonts w:ascii="Times New Roman" w:hAnsi="Times New Roman" w:cs="Times New Roman"/>
          <w:sz w:val="24"/>
          <w:szCs w:val="24"/>
        </w:rPr>
        <w:t>т</w:t>
      </w:r>
      <w:r w:rsidRPr="00270E96">
        <w:rPr>
          <w:rFonts w:ascii="Times New Roman" w:hAnsi="Times New Roman" w:cs="Times New Roman"/>
          <w:sz w:val="24"/>
          <w:szCs w:val="24"/>
        </w:rPr>
        <w:t>рических соотношений. Формулы площади треугольника, параллелограмма и его частных видов, формулы длины ок</w:t>
      </w:r>
      <w:r w:rsidRPr="00270E96">
        <w:rPr>
          <w:rFonts w:ascii="Times New Roman" w:hAnsi="Times New Roman" w:cs="Times New Roman"/>
          <w:sz w:val="24"/>
          <w:szCs w:val="24"/>
        </w:rPr>
        <w:softHyphen/>
        <w:t>ружности и площади круга. Сравнение и вычисление площадей. Теорема Пифаг</w:t>
      </w:r>
      <w:r w:rsidRPr="00270E96">
        <w:rPr>
          <w:rFonts w:ascii="Times New Roman" w:hAnsi="Times New Roman" w:cs="Times New Roman"/>
          <w:sz w:val="24"/>
          <w:szCs w:val="24"/>
        </w:rPr>
        <w:t>о</w:t>
      </w:r>
      <w:r w:rsidRPr="00270E96">
        <w:rPr>
          <w:rFonts w:ascii="Times New Roman" w:hAnsi="Times New Roman" w:cs="Times New Roman"/>
          <w:sz w:val="24"/>
          <w:szCs w:val="24"/>
        </w:rPr>
        <w:t>ра. Теорема синусов. Теорема косинусов.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Расстояния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Геометрические построения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Геометрические построения для иллюстрации свойств геометрических фигур.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 Инструменты для построений: циркуль, линейка, угольник. Простейшие построения цирк</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лем и линейкой: построение биссектрисы угла, перпендикуляра к прямой, угла, равного данному,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Построение треугольников по трём сторонам, двум сторонам и углу между ними, стороне и двум прилежащим к ней углам.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Деление отрезка в данном отношении.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Геометрические преобразования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Преобразования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преобразования. Представление о метапредметном понятии «преобразование». Под</w:t>
      </w:r>
      <w:r w:rsidRPr="00270E96">
        <w:rPr>
          <w:rFonts w:ascii="Times New Roman" w:hAnsi="Times New Roman" w:cs="Times New Roman"/>
          <w:sz w:val="24"/>
          <w:szCs w:val="24"/>
        </w:rPr>
        <w:t>о</w:t>
      </w:r>
      <w:r w:rsidRPr="00270E96">
        <w:rPr>
          <w:rFonts w:ascii="Times New Roman" w:hAnsi="Times New Roman" w:cs="Times New Roman"/>
          <w:sz w:val="24"/>
          <w:szCs w:val="24"/>
        </w:rPr>
        <w:t>бие.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Движения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Осевая и центральная симметрия, поворот и параллельный перенос. Комбинации движений на плоскости и их свойства.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Векторы и координаты на плоскости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Векторы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вектора, действия над векторами, использование векторов в физике, разложение ве</w:t>
      </w:r>
      <w:r w:rsidRPr="00270E96">
        <w:rPr>
          <w:rFonts w:ascii="Times New Roman" w:hAnsi="Times New Roman" w:cs="Times New Roman"/>
          <w:sz w:val="24"/>
          <w:szCs w:val="24"/>
        </w:rPr>
        <w:t>к</w:t>
      </w:r>
      <w:r w:rsidRPr="00270E96">
        <w:rPr>
          <w:rFonts w:ascii="Times New Roman" w:hAnsi="Times New Roman" w:cs="Times New Roman"/>
          <w:sz w:val="24"/>
          <w:szCs w:val="24"/>
        </w:rPr>
        <w:t xml:space="preserve">тора на составляющие, скалярное произведение.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Координаты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Применение векторов и координат для решения простейших геометрических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60" w:name="_Toc284663429"/>
      <w:bookmarkStart w:id="261" w:name="_Toc284662802"/>
      <w:bookmarkStart w:id="262" w:name="_Toc405513924"/>
      <w:r w:rsidRPr="00270E96">
        <w:rPr>
          <w:rFonts w:ascii="Times New Roman" w:hAnsi="Times New Roman" w:cs="Times New Roman"/>
          <w:sz w:val="24"/>
          <w:szCs w:val="24"/>
        </w:rPr>
        <w:t>История математики</w:t>
      </w:r>
      <w:bookmarkEnd w:id="260"/>
      <w:bookmarkEnd w:id="261"/>
      <w:bookmarkEnd w:id="262"/>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Возникновение математики как науки, этапы её развития. Основные разделы математики. В</w:t>
      </w:r>
      <w:r w:rsidRPr="00270E96">
        <w:rPr>
          <w:rFonts w:ascii="Times New Roman" w:hAnsi="Times New Roman" w:cs="Times New Roman"/>
          <w:sz w:val="24"/>
          <w:szCs w:val="24"/>
        </w:rPr>
        <w:t>ы</w:t>
      </w:r>
      <w:r w:rsidRPr="00270E96">
        <w:rPr>
          <w:rFonts w:ascii="Times New Roman" w:hAnsi="Times New Roman" w:cs="Times New Roman"/>
          <w:sz w:val="24"/>
          <w:szCs w:val="24"/>
        </w:rPr>
        <w:t>дающиеся математики и их вклад в развитие науки.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Бесконечность множества простых чисел. Числа и длины отрезков. Рациональные числа. П</w:t>
      </w:r>
      <w:r w:rsidRPr="00270E96">
        <w:rPr>
          <w:rFonts w:ascii="Times New Roman" w:hAnsi="Times New Roman" w:cs="Times New Roman"/>
          <w:sz w:val="24"/>
          <w:szCs w:val="24"/>
        </w:rPr>
        <w:t>о</w:t>
      </w:r>
      <w:r w:rsidRPr="00270E96">
        <w:rPr>
          <w:rFonts w:ascii="Times New Roman" w:hAnsi="Times New Roman" w:cs="Times New Roman"/>
          <w:sz w:val="24"/>
          <w:szCs w:val="24"/>
        </w:rPr>
        <w:t>требность в иррациональных числах. Школа Пифагора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w:t>
      </w:r>
      <w:r w:rsidRPr="00270E96">
        <w:rPr>
          <w:rFonts w:ascii="Times New Roman" w:hAnsi="Times New Roman" w:cs="Times New Roman"/>
          <w:sz w:val="24"/>
          <w:szCs w:val="24"/>
        </w:rPr>
        <w:t>е</w:t>
      </w:r>
      <w:r w:rsidRPr="00270E96">
        <w:rPr>
          <w:rFonts w:ascii="Times New Roman" w:hAnsi="Times New Roman" w:cs="Times New Roman"/>
          <w:sz w:val="24"/>
          <w:szCs w:val="24"/>
        </w:rPr>
        <w:t>ний степеней, больших четырёх. Н. Тарталья, Дж. Кардано, Н.Х. Абель, Э.Галуа.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Появление метода координат, позволяющего переводить геометрические объекты на язык а</w:t>
      </w:r>
      <w:r w:rsidRPr="00270E96">
        <w:rPr>
          <w:rFonts w:ascii="Times New Roman" w:hAnsi="Times New Roman" w:cs="Times New Roman"/>
          <w:sz w:val="24"/>
          <w:szCs w:val="24"/>
        </w:rPr>
        <w:t>л</w:t>
      </w:r>
      <w:r w:rsidRPr="00270E96">
        <w:rPr>
          <w:rFonts w:ascii="Times New Roman" w:hAnsi="Times New Roman" w:cs="Times New Roman"/>
          <w:sz w:val="24"/>
          <w:szCs w:val="24"/>
        </w:rPr>
        <w:t>гебры. Появление графиков функций. Р. Декарт, П. Ферма. Примеры различных систем координат.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Истоки теории вероятностей: страховое дело, азартные игры. П. Ферма, Б.Паскаль, Я. Берну</w:t>
      </w:r>
      <w:r w:rsidRPr="00270E96">
        <w:rPr>
          <w:rFonts w:ascii="Times New Roman" w:hAnsi="Times New Roman" w:cs="Times New Roman"/>
          <w:sz w:val="24"/>
          <w:szCs w:val="24"/>
        </w:rPr>
        <w:t>л</w:t>
      </w:r>
      <w:r w:rsidRPr="00270E96">
        <w:rPr>
          <w:rFonts w:ascii="Times New Roman" w:hAnsi="Times New Roman" w:cs="Times New Roman"/>
          <w:sz w:val="24"/>
          <w:szCs w:val="24"/>
        </w:rPr>
        <w:t>ли, А.Н.Колмогоров.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От земледелия к геометрии. Пифагор и его школа. Фалес, Архимед. Платон и Аристотель. П</w:t>
      </w:r>
      <w:r w:rsidRPr="00270E96">
        <w:rPr>
          <w:rFonts w:ascii="Times New Roman" w:hAnsi="Times New Roman" w:cs="Times New Roman"/>
          <w:sz w:val="24"/>
          <w:szCs w:val="24"/>
        </w:rPr>
        <w:t>о</w:t>
      </w:r>
      <w:r w:rsidRPr="00270E96">
        <w:rPr>
          <w:rFonts w:ascii="Times New Roman" w:hAnsi="Times New Roman" w:cs="Times New Roman"/>
          <w:sz w:val="24"/>
          <w:szCs w:val="24"/>
        </w:rPr>
        <w:t>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Геометрия и искусство. Геометрические закономерности окружающего мира.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Астрономия и геометрия. Что и как узнали Анаксагор, Эратосфен и Аристарх о размерах Л</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ны, Земли и Солнца. Расстояния от Земли до Луны и Солнца. Измерение расстояния от Земли до Марса.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Роль российских учёных в развитии математики: Л.Эйлер. Н.И.Лобачевский, П.Л.Чебышев, С. Ковалевская, А.Н.Колмогоров.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63" w:name="_Toc284663430"/>
      <w:bookmarkStart w:id="264" w:name="_Toc284662803"/>
      <w:bookmarkStart w:id="265" w:name="_Toc405513925"/>
      <w:r w:rsidRPr="00270E96">
        <w:rPr>
          <w:rFonts w:ascii="Times New Roman" w:hAnsi="Times New Roman" w:cs="Times New Roman"/>
          <w:sz w:val="24"/>
          <w:szCs w:val="24"/>
        </w:rPr>
        <w:t>Содержание курса математики в 7-9 классах (углублённый уровень)</w:t>
      </w:r>
      <w:bookmarkEnd w:id="263"/>
      <w:bookmarkEnd w:id="264"/>
      <w:bookmarkEnd w:id="265"/>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66" w:name="_Toc284663431"/>
      <w:bookmarkStart w:id="267" w:name="_Toc284662804"/>
      <w:bookmarkStart w:id="268" w:name="_Toc405513926"/>
      <w:r w:rsidRPr="00270E96">
        <w:rPr>
          <w:rFonts w:ascii="Times New Roman" w:hAnsi="Times New Roman" w:cs="Times New Roman"/>
          <w:sz w:val="24"/>
          <w:szCs w:val="24"/>
        </w:rPr>
        <w:t>Алгебра</w:t>
      </w:r>
      <w:bookmarkEnd w:id="266"/>
      <w:bookmarkEnd w:id="267"/>
      <w:bookmarkEnd w:id="268"/>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Числа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Рациональные числа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Сравнение рациональных чисел. Действия с рациональными числами. Конечные и бесконе</w:t>
      </w:r>
      <w:r w:rsidRPr="00270E96">
        <w:rPr>
          <w:rFonts w:ascii="Times New Roman" w:hAnsi="Times New Roman" w:cs="Times New Roman"/>
          <w:sz w:val="24"/>
          <w:szCs w:val="24"/>
        </w:rPr>
        <w:t>ч</w:t>
      </w:r>
      <w:r w:rsidRPr="00270E96">
        <w:rPr>
          <w:rFonts w:ascii="Times New Roman" w:hAnsi="Times New Roman" w:cs="Times New Roman"/>
          <w:sz w:val="24"/>
          <w:szCs w:val="24"/>
        </w:rPr>
        <w:t xml:space="preserve">ные десятичные дроби. Представление рационального числа в виде десятичной дроби.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Иррациональные числа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иррационального числа. Распознавание иррациональных чисел. Действия с ирраци</w:t>
      </w:r>
      <w:r w:rsidRPr="00270E96">
        <w:rPr>
          <w:rFonts w:ascii="Times New Roman" w:hAnsi="Times New Roman" w:cs="Times New Roman"/>
          <w:sz w:val="24"/>
          <w:szCs w:val="24"/>
        </w:rPr>
        <w:t>о</w:t>
      </w:r>
      <w:r w:rsidRPr="00270E96">
        <w:rPr>
          <w:rFonts w:ascii="Times New Roman" w:hAnsi="Times New Roman" w:cs="Times New Roman"/>
          <w:sz w:val="24"/>
          <w:szCs w:val="24"/>
        </w:rPr>
        <w:t>нальными числами. Свойства действий с иррациональными числами. Сравнение иррациональных ч</w:t>
      </w:r>
      <w:r w:rsidRPr="00270E96">
        <w:rPr>
          <w:rFonts w:ascii="Times New Roman" w:hAnsi="Times New Roman" w:cs="Times New Roman"/>
          <w:sz w:val="24"/>
          <w:szCs w:val="24"/>
        </w:rPr>
        <w:t>и</w:t>
      </w:r>
      <w:r w:rsidRPr="00270E96">
        <w:rPr>
          <w:rFonts w:ascii="Times New Roman" w:hAnsi="Times New Roman" w:cs="Times New Roman"/>
          <w:sz w:val="24"/>
          <w:szCs w:val="24"/>
        </w:rPr>
        <w:t>сел. Множество действительных чисел.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Представления о расширениях числовых множеств. </w:t>
      </w:r>
      <w:bookmarkStart w:id="269" w:name="_Toc403076053"/>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Тождественные преобразования</w:t>
      </w:r>
      <w:bookmarkEnd w:id="269"/>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Числовые и буквенные выражения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Законы арифметических действий. Преобразования числовых выражений, содержащих степ</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ни с натуральным и целым показателем.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Многочлены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Одночлен, степень одночлена. Действия с одночленами. Многочлен, степень многочлена. Зн</w:t>
      </w:r>
      <w:r w:rsidRPr="00270E96">
        <w:rPr>
          <w:rFonts w:ascii="Times New Roman" w:hAnsi="Times New Roman" w:cs="Times New Roman"/>
          <w:sz w:val="24"/>
          <w:szCs w:val="24"/>
        </w:rPr>
        <w:t>а</w:t>
      </w:r>
      <w:r w:rsidRPr="00270E96">
        <w:rPr>
          <w:rFonts w:ascii="Times New Roman" w:hAnsi="Times New Roman" w:cs="Times New Roman"/>
          <w:sz w:val="24"/>
          <w:szCs w:val="24"/>
        </w:rPr>
        <w:t>чения многочлена. Действия с многочленами: сложение, вычитание, умножение, деление. Преобр</w:t>
      </w:r>
      <w:r w:rsidRPr="00270E96">
        <w:rPr>
          <w:rFonts w:ascii="Times New Roman" w:hAnsi="Times New Roman" w:cs="Times New Roman"/>
          <w:sz w:val="24"/>
          <w:szCs w:val="24"/>
        </w:rPr>
        <w:t>а</w:t>
      </w:r>
      <w:r w:rsidRPr="00270E96">
        <w:rPr>
          <w:rFonts w:ascii="Times New Roman" w:hAnsi="Times New Roman" w:cs="Times New Roman"/>
          <w:sz w:val="24"/>
          <w:szCs w:val="24"/>
        </w:rPr>
        <w:t>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Квадратный трёхчлен.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ние на множители способом выделения полного квадрата.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тождества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Тождественное преобразование. Представление о тождестве на множестве.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Дробно-рациональные выражения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Алгебраическая дробь. Преобразования выражений, содержащих степени с целым показат</w:t>
      </w:r>
      <w:r w:rsidRPr="00270E96">
        <w:rPr>
          <w:rFonts w:ascii="Times New Roman" w:hAnsi="Times New Roman" w:cs="Times New Roman"/>
          <w:sz w:val="24"/>
          <w:szCs w:val="24"/>
        </w:rPr>
        <w:t>е</w:t>
      </w:r>
      <w:r w:rsidRPr="00270E96">
        <w:rPr>
          <w:rFonts w:ascii="Times New Roman" w:hAnsi="Times New Roman" w:cs="Times New Roman"/>
          <w:sz w:val="24"/>
          <w:szCs w:val="24"/>
        </w:rPr>
        <w:t>лем. Допустимые значения переменных в дробно-рациональных выражениях. Сокращение алгебра</w:t>
      </w:r>
      <w:r w:rsidRPr="00270E96">
        <w:rPr>
          <w:rFonts w:ascii="Times New Roman" w:hAnsi="Times New Roman" w:cs="Times New Roman"/>
          <w:sz w:val="24"/>
          <w:szCs w:val="24"/>
        </w:rPr>
        <w:t>и</w:t>
      </w:r>
      <w:r w:rsidRPr="00270E96">
        <w:rPr>
          <w:rFonts w:ascii="Times New Roman" w:hAnsi="Times New Roman" w:cs="Times New Roman"/>
          <w:sz w:val="24"/>
          <w:szCs w:val="24"/>
        </w:rPr>
        <w:t>ческих дробей. Приведение алгебраических дробей к общему знаменателю. Действия с алгебраич</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скими дробями: сложение, умножение, деление.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Преобразование выражений, содержащих знак модуля.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Иррациональные выражения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Арифметический квадратный корень. Допустимые значения переменных в выражениях, с</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держащих арифметические квадратные корни. Преобразование выражений, содержащих квадратные корни.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Корни n-ых степеней. Допустимые значения переменных в выражениях, содержащих корни n-ых степеней. Преобразование выражений, содержащих корни n-ых степеней.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Степень с рациональным показателем. Преобразование выражений, содержащих степень с р</w:t>
      </w:r>
      <w:r w:rsidRPr="00270E96">
        <w:rPr>
          <w:rFonts w:ascii="Times New Roman" w:hAnsi="Times New Roman" w:cs="Times New Roman"/>
          <w:sz w:val="24"/>
          <w:szCs w:val="24"/>
        </w:rPr>
        <w:t>а</w:t>
      </w:r>
      <w:r w:rsidRPr="00270E96">
        <w:rPr>
          <w:rFonts w:ascii="Times New Roman" w:hAnsi="Times New Roman" w:cs="Times New Roman"/>
          <w:sz w:val="24"/>
          <w:szCs w:val="24"/>
        </w:rPr>
        <w:t>циональным показателем.</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70" w:name="_Toc403076054"/>
      <w:r w:rsidRPr="00270E96">
        <w:rPr>
          <w:rFonts w:ascii="Times New Roman" w:hAnsi="Times New Roman" w:cs="Times New Roman"/>
          <w:sz w:val="24"/>
          <w:szCs w:val="24"/>
        </w:rPr>
        <w:t xml:space="preserve">Уравнения </w:t>
      </w:r>
      <w:bookmarkEnd w:id="270"/>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Равенства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Числовое равенство. Свойства числовых равенств. Равенство с переменной.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Уравнения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уравнения и корня уравнения. Представление о равносильности уравнений и уравн</w:t>
      </w:r>
      <w:r w:rsidRPr="00270E96">
        <w:rPr>
          <w:rFonts w:ascii="Times New Roman" w:hAnsi="Times New Roman" w:cs="Times New Roman"/>
          <w:sz w:val="24"/>
          <w:szCs w:val="24"/>
        </w:rPr>
        <w:t>е</w:t>
      </w:r>
      <w:r w:rsidRPr="00270E96">
        <w:rPr>
          <w:rFonts w:ascii="Times New Roman" w:hAnsi="Times New Roman" w:cs="Times New Roman"/>
          <w:sz w:val="24"/>
          <w:szCs w:val="24"/>
        </w:rPr>
        <w:t>ниях-следствиях.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Представление о равносильности на множестве. Равносильные преобразования уравнений.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Методы решения уравнений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Методы равносильных преобразований, метод замены переменной, графический метод. И</w:t>
      </w:r>
      <w:r w:rsidRPr="00270E96">
        <w:rPr>
          <w:rFonts w:ascii="Times New Roman" w:hAnsi="Times New Roman" w:cs="Times New Roman"/>
          <w:sz w:val="24"/>
          <w:szCs w:val="24"/>
        </w:rPr>
        <w:t>с</w:t>
      </w:r>
      <w:r w:rsidRPr="00270E96">
        <w:rPr>
          <w:rFonts w:ascii="Times New Roman" w:hAnsi="Times New Roman" w:cs="Times New Roman"/>
          <w:sz w:val="24"/>
          <w:szCs w:val="24"/>
        </w:rPr>
        <w:t>пользование свойств функций при решении уравнений, использование теоремы Виета для уравнений степени выше 2.</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Линейное уравнение и его корни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Решение линейных уравнений. Количество корней линейного уравнения. Линейное уравнение с параметром.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Квадратное уравнение и его корни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раметрами. Решение некоторых типов уравнений 3 и 4 степени.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Дробно-рациональные уравнения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Решение дробно-рациональных уравнений.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Простейшие иррациональные уравнения вида</w:t>
      </w:r>
      <w:proofErr w:type="gramStart"/>
      <w:r w:rsidRPr="00270E96">
        <w:rPr>
          <w:rFonts w:ascii="Times New Roman" w:hAnsi="Times New Roman" w:cs="Times New Roman"/>
          <w:sz w:val="24"/>
          <w:szCs w:val="24"/>
        </w:rPr>
        <w:t xml:space="preserve">: </w:t>
      </w:r>
      <w:r w:rsidRPr="00270E96">
        <w:rPr>
          <w:rFonts w:ascii="Times New Roman" w:hAnsi="Times New Roman" w:cs="Times New Roman"/>
          <w:sz w:val="24"/>
          <w:szCs w:val="24"/>
        </w:rPr>
        <w:object w:dxaOrig="1125" w:dyaOrig="495">
          <v:shape id="_x0000_i1048" type="#_x0000_t75" style="width:56.25pt;height:24.75pt" o:ole="">
            <v:imagedata r:id="rId10" o:title=""/>
          </v:shape>
          <o:OLEObject Type="Embed" ProgID="Equation.DSMT4" ShapeID="_x0000_i1048" DrawAspect="Content" ObjectID="_1514092736" r:id="rId50"/>
        </w:object>
      </w:r>
      <w:r w:rsidRPr="00270E96">
        <w:rPr>
          <w:rFonts w:ascii="Times New Roman" w:hAnsi="Times New Roman" w:cs="Times New Roman"/>
          <w:sz w:val="24"/>
          <w:szCs w:val="24"/>
        </w:rPr>
        <w:t xml:space="preserve">; </w:t>
      </w:r>
      <w:r w:rsidRPr="00270E96">
        <w:rPr>
          <w:rFonts w:ascii="Times New Roman" w:hAnsi="Times New Roman" w:cs="Times New Roman"/>
          <w:sz w:val="24"/>
          <w:szCs w:val="24"/>
        </w:rPr>
        <w:object w:dxaOrig="1665" w:dyaOrig="495">
          <v:shape id="_x0000_i1049" type="#_x0000_t75" style="width:83.25pt;height:24.75pt" o:ole="">
            <v:imagedata r:id="rId12" o:title=""/>
          </v:shape>
          <o:OLEObject Type="Embed" ProgID="Equation.DSMT4" ShapeID="_x0000_i1049" DrawAspect="Content" ObjectID="_1514092737" r:id="rId51"/>
        </w:object>
      </w:r>
      <w:r w:rsidRPr="00270E96">
        <w:rPr>
          <w:rFonts w:ascii="Times New Roman" w:hAnsi="Times New Roman" w:cs="Times New Roman"/>
          <w:sz w:val="24"/>
          <w:szCs w:val="24"/>
        </w:rPr>
        <w:fldChar w:fldCharType="begin"/>
      </w:r>
      <w:r w:rsidRPr="00270E96">
        <w:rPr>
          <w:rFonts w:ascii="Times New Roman" w:hAnsi="Times New Roman" w:cs="Times New Roman"/>
          <w:sz w:val="24"/>
          <w:szCs w:val="24"/>
        </w:rPr>
        <w:instrText xml:space="preserve"> QUOTE </w:instrText>
      </w:r>
      <w:r w:rsidRPr="00270E96">
        <w:rPr>
          <w:rFonts w:ascii="Times New Roman" w:hAnsi="Times New Roman" w:cs="Times New Roman"/>
          <w:noProof/>
          <w:sz w:val="24"/>
          <w:szCs w:val="24"/>
          <w:lang w:eastAsia="ru-RU"/>
        </w:rPr>
        <w:drawing>
          <wp:inline distT="0" distB="0" distL="0" distR="0" wp14:anchorId="033A8DD8" wp14:editId="78605B80">
            <wp:extent cx="819150" cy="2571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257175"/>
                    </a:xfrm>
                    <a:prstGeom prst="rect">
                      <a:avLst/>
                    </a:prstGeom>
                    <a:noFill/>
                    <a:ln>
                      <a:noFill/>
                    </a:ln>
                  </pic:spPr>
                </pic:pic>
              </a:graphicData>
            </a:graphic>
          </wp:inline>
        </w:drawing>
      </w:r>
      <w:r w:rsidRPr="00270E96">
        <w:rPr>
          <w:rFonts w:ascii="Times New Roman" w:hAnsi="Times New Roman" w:cs="Times New Roman"/>
          <w:sz w:val="24"/>
          <w:szCs w:val="24"/>
        </w:rPr>
        <w:instrText xml:space="preserve"> </w:instrText>
      </w:r>
      <w:r w:rsidRPr="00270E96">
        <w:rPr>
          <w:rFonts w:ascii="Times New Roman" w:hAnsi="Times New Roman" w:cs="Times New Roman"/>
          <w:sz w:val="24"/>
          <w:szCs w:val="24"/>
        </w:rPr>
        <w:fldChar w:fldCharType="separate"/>
      </w:r>
      <w:r w:rsidRPr="00270E96">
        <w:rPr>
          <w:rFonts w:ascii="Times New Roman" w:hAnsi="Times New Roman" w:cs="Times New Roman"/>
          <w:noProof/>
          <w:sz w:val="24"/>
          <w:szCs w:val="24"/>
          <w:lang w:eastAsia="ru-RU"/>
        </w:rPr>
        <w:drawing>
          <wp:inline distT="0" distB="0" distL="0" distR="0" wp14:anchorId="23A33B02" wp14:editId="481B8FB9">
            <wp:extent cx="819150" cy="2571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257175"/>
                    </a:xfrm>
                    <a:prstGeom prst="rect">
                      <a:avLst/>
                    </a:prstGeom>
                    <a:noFill/>
                    <a:ln>
                      <a:noFill/>
                    </a:ln>
                  </pic:spPr>
                </pic:pic>
              </a:graphicData>
            </a:graphic>
          </wp:inline>
        </w:drawing>
      </w:r>
      <w:r w:rsidRPr="00270E96">
        <w:rPr>
          <w:rFonts w:ascii="Times New Roman" w:hAnsi="Times New Roman" w:cs="Times New Roman"/>
          <w:sz w:val="24"/>
          <w:szCs w:val="24"/>
        </w:rPr>
        <w:fldChar w:fldCharType="end"/>
      </w:r>
      <w:r w:rsidRPr="00270E96">
        <w:rPr>
          <w:rFonts w:ascii="Times New Roman" w:hAnsi="Times New Roman" w:cs="Times New Roman"/>
          <w:sz w:val="24"/>
          <w:szCs w:val="24"/>
        </w:rPr>
        <w:fldChar w:fldCharType="begin"/>
      </w:r>
      <w:r w:rsidRPr="00270E96">
        <w:rPr>
          <w:rFonts w:ascii="Times New Roman" w:hAnsi="Times New Roman" w:cs="Times New Roman"/>
          <w:sz w:val="24"/>
          <w:szCs w:val="24"/>
        </w:rPr>
        <w:instrText xml:space="preserve"> QUOTE </w:instrText>
      </w:r>
      <w:r w:rsidRPr="00270E96">
        <w:rPr>
          <w:rFonts w:ascii="Times New Roman" w:hAnsi="Times New Roman" w:cs="Times New Roman"/>
          <w:noProof/>
          <w:sz w:val="24"/>
          <w:szCs w:val="24"/>
          <w:lang w:eastAsia="ru-RU"/>
        </w:rPr>
        <w:drawing>
          <wp:inline distT="0" distB="0" distL="0" distR="0" wp14:anchorId="6465776F" wp14:editId="23A3C540">
            <wp:extent cx="466725" cy="2286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270E96">
        <w:rPr>
          <w:rFonts w:ascii="Times New Roman" w:hAnsi="Times New Roman" w:cs="Times New Roman"/>
          <w:sz w:val="24"/>
          <w:szCs w:val="24"/>
        </w:rPr>
        <w:instrText xml:space="preserve"> </w:instrText>
      </w:r>
      <w:r w:rsidRPr="00270E96">
        <w:rPr>
          <w:rFonts w:ascii="Times New Roman" w:hAnsi="Times New Roman" w:cs="Times New Roman"/>
          <w:sz w:val="24"/>
          <w:szCs w:val="24"/>
        </w:rPr>
        <w:fldChar w:fldCharType="separate"/>
      </w:r>
      <w:r w:rsidRPr="00270E96">
        <w:rPr>
          <w:rFonts w:ascii="Times New Roman" w:hAnsi="Times New Roman" w:cs="Times New Roman"/>
          <w:noProof/>
          <w:sz w:val="24"/>
          <w:szCs w:val="24"/>
          <w:lang w:eastAsia="ru-RU"/>
        </w:rPr>
        <w:drawing>
          <wp:inline distT="0" distB="0" distL="0" distR="0" wp14:anchorId="5CD2FF9D" wp14:editId="25A5224C">
            <wp:extent cx="466725" cy="2286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270E96">
        <w:rPr>
          <w:rFonts w:ascii="Times New Roman" w:hAnsi="Times New Roman" w:cs="Times New Roman"/>
          <w:sz w:val="24"/>
          <w:szCs w:val="24"/>
        </w:rPr>
        <w:fldChar w:fldCharType="end"/>
      </w:r>
      <w:r w:rsidRPr="00270E96">
        <w:rPr>
          <w:rFonts w:ascii="Times New Roman" w:hAnsi="Times New Roman" w:cs="Times New Roman"/>
          <w:sz w:val="24"/>
          <w:szCs w:val="24"/>
        </w:rPr>
        <w:fldChar w:fldCharType="begin"/>
      </w:r>
      <w:r w:rsidRPr="00270E96">
        <w:rPr>
          <w:rFonts w:ascii="Times New Roman" w:hAnsi="Times New Roman" w:cs="Times New Roman"/>
          <w:sz w:val="24"/>
          <w:szCs w:val="24"/>
        </w:rPr>
        <w:instrText xml:space="preserve"> QUOTE </w:instrText>
      </w:r>
      <w:r w:rsidRPr="00270E96">
        <w:rPr>
          <w:rFonts w:ascii="Times New Roman" w:hAnsi="Times New Roman" w:cs="Times New Roman"/>
          <w:noProof/>
          <w:sz w:val="24"/>
          <w:szCs w:val="24"/>
          <w:lang w:eastAsia="ru-RU"/>
        </w:rPr>
        <w:drawing>
          <wp:inline distT="0" distB="0" distL="0" distR="0" wp14:anchorId="4B21858A" wp14:editId="600CE75B">
            <wp:extent cx="47625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228600"/>
                    </a:xfrm>
                    <a:prstGeom prst="rect">
                      <a:avLst/>
                    </a:prstGeom>
                    <a:noFill/>
                    <a:ln>
                      <a:noFill/>
                    </a:ln>
                  </pic:spPr>
                </pic:pic>
              </a:graphicData>
            </a:graphic>
          </wp:inline>
        </w:drawing>
      </w:r>
      <w:r w:rsidRPr="00270E96">
        <w:rPr>
          <w:rFonts w:ascii="Times New Roman" w:hAnsi="Times New Roman" w:cs="Times New Roman"/>
          <w:sz w:val="24"/>
          <w:szCs w:val="24"/>
        </w:rPr>
        <w:instrText xml:space="preserve"> </w:instrText>
      </w:r>
      <w:r w:rsidRPr="00270E96">
        <w:rPr>
          <w:rFonts w:ascii="Times New Roman" w:hAnsi="Times New Roman" w:cs="Times New Roman"/>
          <w:sz w:val="24"/>
          <w:szCs w:val="24"/>
        </w:rPr>
        <w:fldChar w:fldCharType="separate"/>
      </w:r>
      <w:r w:rsidRPr="00270E96">
        <w:rPr>
          <w:rFonts w:ascii="Times New Roman" w:hAnsi="Times New Roman" w:cs="Times New Roman"/>
          <w:noProof/>
          <w:sz w:val="24"/>
          <w:szCs w:val="24"/>
          <w:lang w:eastAsia="ru-RU"/>
        </w:rPr>
        <w:drawing>
          <wp:inline distT="0" distB="0" distL="0" distR="0" wp14:anchorId="6A14814C" wp14:editId="2FB12863">
            <wp:extent cx="47625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228600"/>
                    </a:xfrm>
                    <a:prstGeom prst="rect">
                      <a:avLst/>
                    </a:prstGeom>
                    <a:noFill/>
                    <a:ln>
                      <a:noFill/>
                    </a:ln>
                  </pic:spPr>
                </pic:pic>
              </a:graphicData>
            </a:graphic>
          </wp:inline>
        </w:drawing>
      </w:r>
      <w:r w:rsidRPr="00270E96">
        <w:rPr>
          <w:rFonts w:ascii="Times New Roman" w:hAnsi="Times New Roman" w:cs="Times New Roman"/>
          <w:sz w:val="24"/>
          <w:szCs w:val="24"/>
        </w:rPr>
        <w:fldChar w:fldCharType="end"/>
      </w:r>
      <w:r w:rsidRPr="00270E96">
        <w:rPr>
          <w:rFonts w:ascii="Times New Roman" w:hAnsi="Times New Roman" w:cs="Times New Roman"/>
          <w:sz w:val="24"/>
          <w:szCs w:val="24"/>
        </w:rPr>
        <w:t xml:space="preserve"> </w:t>
      </w:r>
      <w:proofErr w:type="gramEnd"/>
      <w:r w:rsidRPr="00270E96">
        <w:rPr>
          <w:rFonts w:ascii="Times New Roman" w:hAnsi="Times New Roman" w:cs="Times New Roman"/>
          <w:sz w:val="24"/>
          <w:szCs w:val="24"/>
        </w:rPr>
        <w:t xml:space="preserve">и их решение. Решение иррациональных уравнений вида </w:t>
      </w:r>
      <w:r w:rsidRPr="00270E96">
        <w:rPr>
          <w:rFonts w:ascii="Times New Roman" w:hAnsi="Times New Roman" w:cs="Times New Roman"/>
          <w:sz w:val="24"/>
          <w:szCs w:val="24"/>
        </w:rPr>
        <w:object w:dxaOrig="1455" w:dyaOrig="495">
          <v:shape id="_x0000_i1050" type="#_x0000_t75" style="width:72.75pt;height:24.75pt" o:ole="">
            <v:imagedata r:id="rId55" o:title=""/>
          </v:shape>
          <o:OLEObject Type="Embed" ProgID="Equation.DSMT4" ShapeID="_x0000_i1050" DrawAspect="Content" ObjectID="_1514092738" r:id="rId56"/>
        </w:object>
      </w:r>
      <w:r w:rsidRPr="00270E96">
        <w:rPr>
          <w:rFonts w:ascii="Times New Roman" w:hAnsi="Times New Roman" w:cs="Times New Roman"/>
          <w:sz w:val="24"/>
          <w:szCs w:val="24"/>
        </w:rPr>
        <w:t>.</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Системы уравнений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Представление о графической интерпретации произвольного уравнения с двумя переменн</w:t>
      </w:r>
      <w:r w:rsidRPr="00270E96">
        <w:rPr>
          <w:rFonts w:ascii="Times New Roman" w:hAnsi="Times New Roman" w:cs="Times New Roman"/>
          <w:sz w:val="24"/>
          <w:szCs w:val="24"/>
        </w:rPr>
        <w:t>ы</w:t>
      </w:r>
      <w:r w:rsidRPr="00270E96">
        <w:rPr>
          <w:rFonts w:ascii="Times New Roman" w:hAnsi="Times New Roman" w:cs="Times New Roman"/>
          <w:sz w:val="24"/>
          <w:szCs w:val="24"/>
        </w:rPr>
        <w:t xml:space="preserve">ми: линии на плоскости.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Понятие системы уравнений. Решение систем уравнений.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Представление о равносильности систем уравнений.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Методы решения систем линейных уравнений с двумя переменными графический метод, м</w:t>
      </w:r>
      <w:r w:rsidRPr="00270E96">
        <w:rPr>
          <w:rFonts w:ascii="Times New Roman" w:hAnsi="Times New Roman" w:cs="Times New Roman"/>
          <w:sz w:val="24"/>
          <w:szCs w:val="24"/>
        </w:rPr>
        <w:t>е</w:t>
      </w:r>
      <w:r w:rsidRPr="00270E96">
        <w:rPr>
          <w:rFonts w:ascii="Times New Roman" w:hAnsi="Times New Roman" w:cs="Times New Roman"/>
          <w:sz w:val="24"/>
          <w:szCs w:val="24"/>
        </w:rPr>
        <w:t>тод сложения, метод подстановки. Количество решений системы линейных уравнений. Система л</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нейных уравнений с параметром.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Системы нелинейных уравнений. Методы решения систем нелинейных уравнений. Метод д</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ления, метод замены переменных. Однородные системы.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Неравенства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Неравенство с переменной. Строгие и нестрогие неравенства. Доказательство неравенств. Н</w:t>
      </w:r>
      <w:r w:rsidRPr="00270E96">
        <w:rPr>
          <w:rFonts w:ascii="Times New Roman" w:hAnsi="Times New Roman" w:cs="Times New Roman"/>
          <w:sz w:val="24"/>
          <w:szCs w:val="24"/>
        </w:rPr>
        <w:t>е</w:t>
      </w:r>
      <w:r w:rsidRPr="00270E96">
        <w:rPr>
          <w:rFonts w:ascii="Times New Roman" w:hAnsi="Times New Roman" w:cs="Times New Roman"/>
          <w:sz w:val="24"/>
          <w:szCs w:val="24"/>
        </w:rPr>
        <w:t>равенства о средних для двух чисел.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о решении неравенства. Множество решений неравенства.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Представление о равносильности неравенств.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Линейное неравенство и множества его решений. Решение линейных неравенств. Линейное неравенство с параметром.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w:t>
      </w:r>
      <w:r w:rsidRPr="00270E96">
        <w:rPr>
          <w:rFonts w:ascii="Times New Roman" w:hAnsi="Times New Roman" w:cs="Times New Roman"/>
          <w:sz w:val="24"/>
          <w:szCs w:val="24"/>
        </w:rPr>
        <w:t>н</w:t>
      </w:r>
      <w:r w:rsidRPr="00270E96">
        <w:rPr>
          <w:rFonts w:ascii="Times New Roman" w:hAnsi="Times New Roman" w:cs="Times New Roman"/>
          <w:sz w:val="24"/>
          <w:szCs w:val="24"/>
        </w:rPr>
        <w:t>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Квадратное неравенство с параметром и его решение.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Простейшие иррациональные неравенства вида</w:t>
      </w:r>
      <w:proofErr w:type="gramStart"/>
      <w:r w:rsidRPr="00270E96">
        <w:rPr>
          <w:rFonts w:ascii="Times New Roman" w:hAnsi="Times New Roman" w:cs="Times New Roman"/>
          <w:sz w:val="24"/>
          <w:szCs w:val="24"/>
        </w:rPr>
        <w:t xml:space="preserve">: </w:t>
      </w:r>
      <w:r w:rsidRPr="00270E96">
        <w:rPr>
          <w:rFonts w:ascii="Times New Roman" w:hAnsi="Times New Roman" w:cs="Times New Roman"/>
          <w:sz w:val="24"/>
          <w:szCs w:val="24"/>
        </w:rPr>
        <w:object w:dxaOrig="1125" w:dyaOrig="495">
          <v:shape id="_x0000_i1051" type="#_x0000_t75" style="width:56.25pt;height:24.75pt" o:ole="">
            <v:imagedata r:id="rId57" o:title=""/>
          </v:shape>
          <o:OLEObject Type="Embed" ProgID="Equation.DSMT4" ShapeID="_x0000_i1051" DrawAspect="Content" ObjectID="_1514092739" r:id="rId58"/>
        </w:object>
      </w:r>
      <w:r w:rsidRPr="00270E96">
        <w:rPr>
          <w:rFonts w:ascii="Times New Roman" w:hAnsi="Times New Roman" w:cs="Times New Roman"/>
          <w:sz w:val="24"/>
          <w:szCs w:val="24"/>
        </w:rPr>
        <w:t xml:space="preserve">; </w:t>
      </w:r>
      <w:r w:rsidRPr="00270E96">
        <w:rPr>
          <w:rFonts w:ascii="Times New Roman" w:hAnsi="Times New Roman" w:cs="Times New Roman"/>
          <w:sz w:val="24"/>
          <w:szCs w:val="24"/>
        </w:rPr>
        <w:object w:dxaOrig="1125" w:dyaOrig="495">
          <v:shape id="_x0000_i1052" type="#_x0000_t75" style="width:56.25pt;height:24.75pt" o:ole="">
            <v:imagedata r:id="rId59" o:title=""/>
          </v:shape>
          <o:OLEObject Type="Embed" ProgID="Equation.DSMT4" ShapeID="_x0000_i1052" DrawAspect="Content" ObjectID="_1514092740" r:id="rId60"/>
        </w:object>
      </w:r>
      <w:r w:rsidRPr="00270E96">
        <w:rPr>
          <w:rFonts w:ascii="Times New Roman" w:hAnsi="Times New Roman" w:cs="Times New Roman"/>
          <w:sz w:val="24"/>
          <w:szCs w:val="24"/>
        </w:rPr>
        <w:t xml:space="preserve">; </w:t>
      </w:r>
      <w:r w:rsidRPr="00270E96">
        <w:rPr>
          <w:rFonts w:ascii="Times New Roman" w:hAnsi="Times New Roman" w:cs="Times New Roman"/>
          <w:sz w:val="24"/>
          <w:szCs w:val="24"/>
        </w:rPr>
        <w:object w:dxaOrig="1665" w:dyaOrig="495">
          <v:shape id="_x0000_i1053" type="#_x0000_t75" style="width:83.25pt;height:24.75pt" o:ole="">
            <v:imagedata r:id="rId61" o:title=""/>
          </v:shape>
          <o:OLEObject Type="Embed" ProgID="Equation.DSMT4" ShapeID="_x0000_i1053" DrawAspect="Content" ObjectID="_1514092741" r:id="rId62"/>
        </w:object>
      </w:r>
      <w:r w:rsidRPr="00270E96">
        <w:rPr>
          <w:rFonts w:ascii="Times New Roman" w:hAnsi="Times New Roman" w:cs="Times New Roman"/>
          <w:sz w:val="24"/>
          <w:szCs w:val="24"/>
        </w:rPr>
        <w:fldChar w:fldCharType="begin"/>
      </w:r>
      <w:r w:rsidRPr="00270E96">
        <w:rPr>
          <w:rFonts w:ascii="Times New Roman" w:hAnsi="Times New Roman" w:cs="Times New Roman"/>
          <w:sz w:val="24"/>
          <w:szCs w:val="24"/>
        </w:rPr>
        <w:instrText xml:space="preserve"> QUOTE </w:instrText>
      </w:r>
      <w:r w:rsidRPr="00270E96">
        <w:rPr>
          <w:rFonts w:ascii="Times New Roman" w:hAnsi="Times New Roman" w:cs="Times New Roman"/>
          <w:noProof/>
          <w:sz w:val="24"/>
          <w:szCs w:val="24"/>
          <w:lang w:eastAsia="ru-RU"/>
        </w:rPr>
        <w:drawing>
          <wp:inline distT="0" distB="0" distL="0" distR="0" wp14:anchorId="3A672765" wp14:editId="225F27D5">
            <wp:extent cx="819150" cy="2571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257175"/>
                    </a:xfrm>
                    <a:prstGeom prst="rect">
                      <a:avLst/>
                    </a:prstGeom>
                    <a:noFill/>
                    <a:ln>
                      <a:noFill/>
                    </a:ln>
                  </pic:spPr>
                </pic:pic>
              </a:graphicData>
            </a:graphic>
          </wp:inline>
        </w:drawing>
      </w:r>
      <w:r w:rsidRPr="00270E96">
        <w:rPr>
          <w:rFonts w:ascii="Times New Roman" w:hAnsi="Times New Roman" w:cs="Times New Roman"/>
          <w:sz w:val="24"/>
          <w:szCs w:val="24"/>
        </w:rPr>
        <w:instrText xml:space="preserve"> </w:instrText>
      </w:r>
      <w:r w:rsidRPr="00270E96">
        <w:rPr>
          <w:rFonts w:ascii="Times New Roman" w:hAnsi="Times New Roman" w:cs="Times New Roman"/>
          <w:sz w:val="24"/>
          <w:szCs w:val="24"/>
        </w:rPr>
        <w:fldChar w:fldCharType="separate"/>
      </w:r>
      <w:r w:rsidRPr="00270E96">
        <w:rPr>
          <w:rFonts w:ascii="Times New Roman" w:hAnsi="Times New Roman" w:cs="Times New Roman"/>
          <w:noProof/>
          <w:sz w:val="24"/>
          <w:szCs w:val="24"/>
          <w:lang w:eastAsia="ru-RU"/>
        </w:rPr>
        <w:drawing>
          <wp:inline distT="0" distB="0" distL="0" distR="0" wp14:anchorId="3787DD90" wp14:editId="724BA637">
            <wp:extent cx="819150" cy="2571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257175"/>
                    </a:xfrm>
                    <a:prstGeom prst="rect">
                      <a:avLst/>
                    </a:prstGeom>
                    <a:noFill/>
                    <a:ln>
                      <a:noFill/>
                    </a:ln>
                  </pic:spPr>
                </pic:pic>
              </a:graphicData>
            </a:graphic>
          </wp:inline>
        </w:drawing>
      </w:r>
      <w:r w:rsidRPr="00270E96">
        <w:rPr>
          <w:rFonts w:ascii="Times New Roman" w:hAnsi="Times New Roman" w:cs="Times New Roman"/>
          <w:sz w:val="24"/>
          <w:szCs w:val="24"/>
        </w:rPr>
        <w:fldChar w:fldCharType="end"/>
      </w:r>
      <w:r w:rsidRPr="00270E96">
        <w:rPr>
          <w:rFonts w:ascii="Times New Roman" w:hAnsi="Times New Roman" w:cs="Times New Roman"/>
          <w:sz w:val="24"/>
          <w:szCs w:val="24"/>
        </w:rPr>
        <w:t>.</w:t>
      </w:r>
      <w:proofErr w:type="gramEnd"/>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Обобщённый метод интервалов для решения неравенств.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Системы неравенств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w:t>
      </w:r>
      <w:r w:rsidRPr="00270E96">
        <w:rPr>
          <w:rFonts w:ascii="Times New Roman" w:hAnsi="Times New Roman" w:cs="Times New Roman"/>
          <w:sz w:val="24"/>
          <w:szCs w:val="24"/>
        </w:rPr>
        <w:t>е</w:t>
      </w:r>
      <w:r w:rsidRPr="00270E96">
        <w:rPr>
          <w:rFonts w:ascii="Times New Roman" w:hAnsi="Times New Roman" w:cs="Times New Roman"/>
          <w:sz w:val="24"/>
          <w:szCs w:val="24"/>
        </w:rPr>
        <w:t>равенств на числовой прямой. Запись решения системы неравенств.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71" w:name="_Toc403076055"/>
      <w:r w:rsidRPr="00270E96">
        <w:rPr>
          <w:rFonts w:ascii="Times New Roman" w:hAnsi="Times New Roman" w:cs="Times New Roman"/>
          <w:sz w:val="24"/>
          <w:szCs w:val="24"/>
        </w:rPr>
        <w:t>Функции</w:t>
      </w:r>
      <w:bookmarkEnd w:id="271"/>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зависимости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Функция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Способы задания функций: аналитический, графический, табличный. График функции. Пр</w:t>
      </w:r>
      <w:r w:rsidRPr="00270E96">
        <w:rPr>
          <w:rFonts w:ascii="Times New Roman" w:hAnsi="Times New Roman" w:cs="Times New Roman"/>
          <w:sz w:val="24"/>
          <w:szCs w:val="24"/>
        </w:rPr>
        <w:t>и</w:t>
      </w:r>
      <w:r w:rsidRPr="00270E96">
        <w:rPr>
          <w:rFonts w:ascii="Times New Roman" w:hAnsi="Times New Roman" w:cs="Times New Roman"/>
          <w:sz w:val="24"/>
          <w:szCs w:val="24"/>
        </w:rPr>
        <w:t>меры функций, получаемых в процессе исследования различных процессов и решения задач. Знач</w:t>
      </w:r>
      <w:r w:rsidRPr="00270E96">
        <w:rPr>
          <w:rFonts w:ascii="Times New Roman" w:hAnsi="Times New Roman" w:cs="Times New Roman"/>
          <w:sz w:val="24"/>
          <w:szCs w:val="24"/>
        </w:rPr>
        <w:t>е</w:t>
      </w:r>
      <w:r w:rsidRPr="00270E96">
        <w:rPr>
          <w:rFonts w:ascii="Times New Roman" w:hAnsi="Times New Roman" w:cs="Times New Roman"/>
          <w:sz w:val="24"/>
          <w:szCs w:val="24"/>
        </w:rPr>
        <w:t>ние функции в точке. Свойства функций: область определения, множество значений, нули, пром</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Линейная функция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Свойства, график. Угловой коэффициент прямой. Расположение графика линейной функции в зависимости от её коэффициентов.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Квадратичная функция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Свойства. Парабола. Построение графика квадратичной функции. Положение графика квадр</w:t>
      </w:r>
      <w:r w:rsidRPr="00270E96">
        <w:rPr>
          <w:rFonts w:ascii="Times New Roman" w:hAnsi="Times New Roman" w:cs="Times New Roman"/>
          <w:sz w:val="24"/>
          <w:szCs w:val="24"/>
        </w:rPr>
        <w:t>а</w:t>
      </w:r>
      <w:r w:rsidRPr="00270E96">
        <w:rPr>
          <w:rFonts w:ascii="Times New Roman" w:hAnsi="Times New Roman" w:cs="Times New Roman"/>
          <w:sz w:val="24"/>
          <w:szCs w:val="24"/>
        </w:rPr>
        <w:t>тичной функции в зависимости от её коэффициентов. Использование свойств квадратичной функции для решения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Обратная пропорциональность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Свойства функции </w:t>
      </w:r>
      <w:r w:rsidRPr="00270E96">
        <w:rPr>
          <w:rFonts w:ascii="Times New Roman" w:hAnsi="Times New Roman" w:cs="Times New Roman"/>
          <w:sz w:val="24"/>
          <w:szCs w:val="24"/>
        </w:rPr>
        <w:object w:dxaOrig="615" w:dyaOrig="615">
          <v:shape id="_x0000_i1054" type="#_x0000_t75" style="width:30.75pt;height:30.75pt" o:ole="">
            <v:imagedata r:id="rId40" o:title=""/>
          </v:shape>
          <o:OLEObject Type="Embed" ProgID="Equation.DSMT4" ShapeID="_x0000_i1054" DrawAspect="Content" ObjectID="_1514092742" r:id="rId64"/>
        </w:object>
      </w:r>
      <w:r w:rsidRPr="00270E96">
        <w:rPr>
          <w:rFonts w:ascii="Times New Roman" w:hAnsi="Times New Roman" w:cs="Times New Roman"/>
          <w:sz w:val="24"/>
          <w:szCs w:val="24"/>
        </w:rPr>
        <w:fldChar w:fldCharType="begin"/>
      </w:r>
      <w:r w:rsidRPr="00270E96">
        <w:rPr>
          <w:rFonts w:ascii="Times New Roman" w:hAnsi="Times New Roman" w:cs="Times New Roman"/>
          <w:sz w:val="24"/>
          <w:szCs w:val="24"/>
        </w:rPr>
        <w:instrText xml:space="preserve"> QUOTE </w:instrText>
      </w:r>
      <w:r w:rsidRPr="00270E96">
        <w:rPr>
          <w:rFonts w:ascii="Times New Roman" w:hAnsi="Times New Roman" w:cs="Times New Roman"/>
          <w:noProof/>
          <w:sz w:val="24"/>
          <w:szCs w:val="24"/>
          <w:lang w:eastAsia="ru-RU"/>
        </w:rPr>
        <w:drawing>
          <wp:inline distT="0" distB="0" distL="0" distR="0" wp14:anchorId="5B348211" wp14:editId="086EAA35">
            <wp:extent cx="409575" cy="3048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270E96">
        <w:rPr>
          <w:rFonts w:ascii="Times New Roman" w:hAnsi="Times New Roman" w:cs="Times New Roman"/>
          <w:sz w:val="24"/>
          <w:szCs w:val="24"/>
        </w:rPr>
        <w:instrText xml:space="preserve"> </w:instrText>
      </w:r>
      <w:r w:rsidRPr="00270E96">
        <w:rPr>
          <w:rFonts w:ascii="Times New Roman" w:hAnsi="Times New Roman" w:cs="Times New Roman"/>
          <w:sz w:val="24"/>
          <w:szCs w:val="24"/>
        </w:rPr>
        <w:fldChar w:fldCharType="separate"/>
      </w:r>
      <w:r w:rsidRPr="00270E96">
        <w:rPr>
          <w:rFonts w:ascii="Times New Roman" w:hAnsi="Times New Roman" w:cs="Times New Roman"/>
          <w:noProof/>
          <w:sz w:val="24"/>
          <w:szCs w:val="24"/>
          <w:lang w:eastAsia="ru-RU"/>
        </w:rPr>
        <w:drawing>
          <wp:inline distT="0" distB="0" distL="0" distR="0" wp14:anchorId="1884798A" wp14:editId="2D376525">
            <wp:extent cx="409575" cy="3048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9575" cy="304800"/>
                    </a:xfrm>
                    <a:prstGeom prst="rect">
                      <a:avLst/>
                    </a:prstGeom>
                    <a:noFill/>
                    <a:ln>
                      <a:noFill/>
                    </a:ln>
                  </pic:spPr>
                </pic:pic>
              </a:graphicData>
            </a:graphic>
          </wp:inline>
        </w:drawing>
      </w:r>
      <w:r w:rsidRPr="00270E96">
        <w:rPr>
          <w:rFonts w:ascii="Times New Roman" w:hAnsi="Times New Roman" w:cs="Times New Roman"/>
          <w:sz w:val="24"/>
          <w:szCs w:val="24"/>
        </w:rPr>
        <w:fldChar w:fldCharType="end"/>
      </w:r>
      <w:r w:rsidRPr="00270E96">
        <w:rPr>
          <w:rFonts w:ascii="Times New Roman" w:hAnsi="Times New Roman" w:cs="Times New Roman"/>
          <w:sz w:val="24"/>
          <w:szCs w:val="24"/>
        </w:rPr>
        <w:t xml:space="preserve">. Гипербола. Представление об асимптотах.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Степенная функция с показателем 3</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Свойства. Кубическая парабола.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 xml:space="preserve">Функции </w:t>
      </w:r>
      <w:r w:rsidRPr="00270E96">
        <w:rPr>
          <w:rFonts w:ascii="Times New Roman" w:hAnsi="Times New Roman" w:cs="Times New Roman"/>
          <w:sz w:val="24"/>
          <w:szCs w:val="24"/>
        </w:rPr>
        <w:object w:dxaOrig="795" w:dyaOrig="360">
          <v:shape id="_x0000_i1055" type="#_x0000_t75" style="width:39.75pt;height:18pt" o:ole="">
            <v:imagedata r:id="rId65" o:title=""/>
          </v:shape>
          <o:OLEObject Type="Embed" ProgID="Equation.DSMT4" ShapeID="_x0000_i1055" DrawAspect="Content" ObjectID="_1514092743" r:id="rId66"/>
        </w:object>
      </w:r>
      <w:r w:rsidRPr="00270E96">
        <w:rPr>
          <w:rFonts w:ascii="Times New Roman" w:hAnsi="Times New Roman" w:cs="Times New Roman"/>
          <w:sz w:val="24"/>
          <w:szCs w:val="24"/>
        </w:rPr>
        <w:t xml:space="preserve">, </w:t>
      </w:r>
      <w:r w:rsidRPr="00270E96">
        <w:rPr>
          <w:rFonts w:ascii="Times New Roman" w:hAnsi="Times New Roman" w:cs="Times New Roman"/>
          <w:sz w:val="24"/>
          <w:szCs w:val="24"/>
        </w:rPr>
        <w:object w:dxaOrig="795" w:dyaOrig="360">
          <v:shape id="_x0000_i1056" type="#_x0000_t75" style="width:39.75pt;height:18pt" o:ole="">
            <v:imagedata r:id="rId67" o:title=""/>
          </v:shape>
          <o:OLEObject Type="Embed" ProgID="Equation.DSMT4" ShapeID="_x0000_i1056" DrawAspect="Content" ObjectID="_1514092744" r:id="rId68"/>
        </w:object>
      </w:r>
      <w:r w:rsidRPr="00270E96">
        <w:rPr>
          <w:rFonts w:ascii="Times New Roman" w:hAnsi="Times New Roman" w:cs="Times New Roman"/>
          <w:sz w:val="24"/>
          <w:szCs w:val="24"/>
        </w:rPr>
        <w:t xml:space="preserve">, </w:t>
      </w:r>
      <w:r w:rsidRPr="00270E96">
        <w:rPr>
          <w:rFonts w:ascii="Times New Roman" w:hAnsi="Times New Roman" w:cs="Times New Roman"/>
          <w:sz w:val="24"/>
          <w:szCs w:val="24"/>
        </w:rPr>
        <w:object w:dxaOrig="675" w:dyaOrig="360">
          <v:shape id="_x0000_i1057" type="#_x0000_t75" style="width:33.75pt;height:18pt" o:ole="">
            <v:imagedata r:id="rId69" o:title=""/>
          </v:shape>
          <o:OLEObject Type="Embed" ProgID="Equation.DSMT4" ShapeID="_x0000_i1057" DrawAspect="Content" ObjectID="_1514092745" r:id="rId70"/>
        </w:object>
      </w:r>
      <w:r w:rsidRPr="00270E96">
        <w:rPr>
          <w:rFonts w:ascii="Times New Roman" w:hAnsi="Times New Roman" w:cs="Times New Roman"/>
          <w:sz w:val="24"/>
          <w:szCs w:val="24"/>
        </w:rPr>
        <w:t>. Их свойства и графики. Степенная функция с показателем степени больше 3.</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Преобразование графиков функций: параллельный перенос, симметрия, растяжение/сжатие, отражение.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Представление о взаимно обратных функциях.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Непрерывность функции и точки разрыва функций. Кусочно заданные функции.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Последовательности и прогрессии</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72" w:name="_Toc403076056"/>
      <w:r w:rsidRPr="00270E96">
        <w:rPr>
          <w:rFonts w:ascii="Times New Roman" w:hAnsi="Times New Roman" w:cs="Times New Roman"/>
          <w:sz w:val="24"/>
          <w:szCs w:val="24"/>
        </w:rPr>
        <w:t>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w:t>
      </w:r>
      <w:r w:rsidRPr="00270E96">
        <w:rPr>
          <w:rFonts w:ascii="Times New Roman" w:hAnsi="Times New Roman" w:cs="Times New Roman"/>
          <w:sz w:val="24"/>
          <w:szCs w:val="24"/>
        </w:rPr>
        <w:t>е</w:t>
      </w:r>
      <w:r w:rsidRPr="00270E96">
        <w:rPr>
          <w:rFonts w:ascii="Times New Roman" w:hAnsi="Times New Roman" w:cs="Times New Roman"/>
          <w:sz w:val="24"/>
          <w:szCs w:val="24"/>
        </w:rPr>
        <w:t>ской и геометрической прогрессий. Сходящаяся геометрическая прогрессия. Сумма сходящейся ге</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метрической прогрессии. </w:t>
      </w:r>
      <w:bookmarkEnd w:id="272"/>
      <w:r w:rsidRPr="00270E96">
        <w:rPr>
          <w:rFonts w:ascii="Times New Roman" w:hAnsi="Times New Roman" w:cs="Times New Roman"/>
          <w:sz w:val="24"/>
          <w:szCs w:val="24"/>
        </w:rPr>
        <w:t xml:space="preserve">Гармонический ряд. Расходимость гармонического ряда.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Метод математической индукции, его применение для вывода формул, доказательства р</w:t>
      </w:r>
      <w:r w:rsidRPr="00270E96">
        <w:rPr>
          <w:rFonts w:ascii="Times New Roman" w:hAnsi="Times New Roman" w:cs="Times New Roman"/>
          <w:sz w:val="24"/>
          <w:szCs w:val="24"/>
        </w:rPr>
        <w:t>а</w:t>
      </w:r>
      <w:r w:rsidRPr="00270E96">
        <w:rPr>
          <w:rFonts w:ascii="Times New Roman" w:hAnsi="Times New Roman" w:cs="Times New Roman"/>
          <w:sz w:val="24"/>
          <w:szCs w:val="24"/>
        </w:rPr>
        <w:t>венств и неравенств, решения задач на делимость.</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73" w:name="_Toc403076057"/>
      <w:r w:rsidRPr="00270E96">
        <w:rPr>
          <w:rFonts w:ascii="Times New Roman" w:hAnsi="Times New Roman" w:cs="Times New Roman"/>
          <w:sz w:val="24"/>
          <w:szCs w:val="24"/>
        </w:rPr>
        <w:t>Решение текстовых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Задачи на все арифметические действия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Решение задач на движение, работу, покупки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 возможных ситуаций взаимного расположения объектов при их движении, соотнош</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ния объёмов выполняемых работ при совместной работе.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Решение задач на нахождение части числа и числа по его части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Решение задач на проценты, доли, применение пропорций при решении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Логические задачи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Решение логических задач. Решение логических задач с помощью графов, таблиц.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Основные методы решения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Арифметический, алгебраический, перебор вариантов. Первичные представления о других м</w:t>
      </w:r>
      <w:r w:rsidRPr="00270E96">
        <w:rPr>
          <w:rFonts w:ascii="Times New Roman" w:hAnsi="Times New Roman" w:cs="Times New Roman"/>
          <w:sz w:val="24"/>
          <w:szCs w:val="24"/>
        </w:rPr>
        <w:t>е</w:t>
      </w:r>
      <w:r w:rsidRPr="00270E96">
        <w:rPr>
          <w:rFonts w:ascii="Times New Roman" w:hAnsi="Times New Roman" w:cs="Times New Roman"/>
          <w:sz w:val="24"/>
          <w:szCs w:val="24"/>
        </w:rPr>
        <w:t>тодах решения задач (геометрические и графические методы).</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74" w:name="_Toc284663432"/>
      <w:bookmarkStart w:id="275" w:name="_Toc284662805"/>
      <w:bookmarkStart w:id="276" w:name="_Toc405513927"/>
      <w:r w:rsidRPr="00270E96">
        <w:rPr>
          <w:rFonts w:ascii="Times New Roman" w:hAnsi="Times New Roman" w:cs="Times New Roman"/>
          <w:sz w:val="24"/>
          <w:szCs w:val="24"/>
        </w:rPr>
        <w:t>Статистика и теория вероятностей</w:t>
      </w:r>
      <w:bookmarkEnd w:id="273"/>
      <w:bookmarkEnd w:id="274"/>
      <w:bookmarkEnd w:id="275"/>
      <w:bookmarkEnd w:id="276"/>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Статистика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Табличное и графическое представление данных, столбчатые и круговые диаграммы, извлеч</w:t>
      </w:r>
      <w:r w:rsidRPr="00270E96">
        <w:rPr>
          <w:rFonts w:ascii="Times New Roman" w:hAnsi="Times New Roman" w:cs="Times New Roman"/>
          <w:sz w:val="24"/>
          <w:szCs w:val="24"/>
        </w:rPr>
        <w:t>е</w:t>
      </w:r>
      <w:r w:rsidRPr="00270E96">
        <w:rPr>
          <w:rFonts w:ascii="Times New Roman" w:hAnsi="Times New Roman" w:cs="Times New Roman"/>
          <w:sz w:val="24"/>
          <w:szCs w:val="24"/>
        </w:rPr>
        <w:t>ние нужной информации. Диаграммы рассеивания. Описательные статистические показатели: сре</w:t>
      </w:r>
      <w:r w:rsidRPr="00270E96">
        <w:rPr>
          <w:rFonts w:ascii="Times New Roman" w:hAnsi="Times New Roman" w:cs="Times New Roman"/>
          <w:sz w:val="24"/>
          <w:szCs w:val="24"/>
        </w:rPr>
        <w:t>д</w:t>
      </w:r>
      <w:r w:rsidRPr="00270E96">
        <w:rPr>
          <w:rFonts w:ascii="Times New Roman" w:hAnsi="Times New Roman" w:cs="Times New Roman"/>
          <w:sz w:val="24"/>
          <w:szCs w:val="24"/>
        </w:rPr>
        <w:t>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Случайные опыты и случайные события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w:t>
      </w:r>
      <w:r w:rsidRPr="00270E96">
        <w:rPr>
          <w:rFonts w:ascii="Times New Roman" w:hAnsi="Times New Roman" w:cs="Times New Roman"/>
          <w:sz w:val="24"/>
          <w:szCs w:val="24"/>
        </w:rPr>
        <w:t>о</w:t>
      </w:r>
      <w:r w:rsidRPr="00270E96">
        <w:rPr>
          <w:rFonts w:ascii="Times New Roman" w:hAnsi="Times New Roman" w:cs="Times New Roman"/>
          <w:sz w:val="24"/>
          <w:szCs w:val="24"/>
        </w:rPr>
        <w:t>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w:t>
      </w:r>
      <w:r w:rsidRPr="00270E96">
        <w:rPr>
          <w:rFonts w:ascii="Times New Roman" w:hAnsi="Times New Roman" w:cs="Times New Roman"/>
          <w:sz w:val="24"/>
          <w:szCs w:val="24"/>
        </w:rPr>
        <w:t>р</w:t>
      </w:r>
      <w:r w:rsidRPr="00270E96">
        <w:rPr>
          <w:rFonts w:ascii="Times New Roman" w:hAnsi="Times New Roman" w:cs="Times New Roman"/>
          <w:sz w:val="24"/>
          <w:szCs w:val="24"/>
        </w:rPr>
        <w:t>вого успеха. Условная вероятность. Формула полной вероятности.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Элементы комбинаторики и испытания Бернулли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w:t>
      </w:r>
      <w:r w:rsidRPr="00270E96">
        <w:rPr>
          <w:rFonts w:ascii="Times New Roman" w:hAnsi="Times New Roman" w:cs="Times New Roman"/>
          <w:sz w:val="24"/>
          <w:szCs w:val="24"/>
        </w:rPr>
        <w:t>ы</w:t>
      </w:r>
      <w:r w:rsidRPr="00270E96">
        <w:rPr>
          <w:rFonts w:ascii="Times New Roman" w:hAnsi="Times New Roman" w:cs="Times New Roman"/>
          <w:sz w:val="24"/>
          <w:szCs w:val="24"/>
        </w:rPr>
        <w:t xml:space="preserve">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Геометрическая вероятность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Случайный выбор точки из фигуры на плоскости, отрезка и дуги окружности. Случайный в</w:t>
      </w:r>
      <w:r w:rsidRPr="00270E96">
        <w:rPr>
          <w:rFonts w:ascii="Times New Roman" w:hAnsi="Times New Roman" w:cs="Times New Roman"/>
          <w:sz w:val="24"/>
          <w:szCs w:val="24"/>
        </w:rPr>
        <w:t>ы</w:t>
      </w:r>
      <w:r w:rsidRPr="00270E96">
        <w:rPr>
          <w:rFonts w:ascii="Times New Roman" w:hAnsi="Times New Roman" w:cs="Times New Roman"/>
          <w:sz w:val="24"/>
          <w:szCs w:val="24"/>
        </w:rPr>
        <w:t>бор числа из числового отрезка.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Случайные величины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Дискретная случайная величина и распределение вероятностей. Равномерное дискретное ра</w:t>
      </w:r>
      <w:r w:rsidRPr="00270E96">
        <w:rPr>
          <w:rFonts w:ascii="Times New Roman" w:hAnsi="Times New Roman" w:cs="Times New Roman"/>
          <w:sz w:val="24"/>
          <w:szCs w:val="24"/>
        </w:rPr>
        <w:t>с</w:t>
      </w:r>
      <w:r w:rsidRPr="00270E96">
        <w:rPr>
          <w:rFonts w:ascii="Times New Roman" w:hAnsi="Times New Roman" w:cs="Times New Roman"/>
          <w:sz w:val="24"/>
          <w:szCs w:val="24"/>
        </w:rPr>
        <w:t>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w:t>
      </w:r>
      <w:r w:rsidRPr="00270E96">
        <w:rPr>
          <w:rFonts w:ascii="Times New Roman" w:hAnsi="Times New Roman" w:cs="Times New Roman"/>
          <w:sz w:val="24"/>
          <w:szCs w:val="24"/>
        </w:rPr>
        <w:t>а</w:t>
      </w:r>
      <w:r w:rsidRPr="00270E96">
        <w:rPr>
          <w:rFonts w:ascii="Times New Roman" w:hAnsi="Times New Roman" w:cs="Times New Roman"/>
          <w:sz w:val="24"/>
          <w:szCs w:val="24"/>
        </w:rPr>
        <w:t>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w:t>
      </w:r>
      <w:r w:rsidRPr="00270E96">
        <w:rPr>
          <w:rFonts w:ascii="Times New Roman" w:hAnsi="Times New Roman" w:cs="Times New Roman"/>
          <w:sz w:val="24"/>
          <w:szCs w:val="24"/>
        </w:rPr>
        <w:t>ь</w:t>
      </w:r>
      <w:r w:rsidRPr="00270E96">
        <w:rPr>
          <w:rFonts w:ascii="Times New Roman" w:hAnsi="Times New Roman" w:cs="Times New Roman"/>
          <w:sz w:val="24"/>
          <w:szCs w:val="24"/>
        </w:rPr>
        <w:t>ших чисел. Измерение вероятностей и точность измерения. Применение закона больших чисел в с</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циологии, страховании, в здравоохранении, обеспечении безопасности населения в чрезвычайных ситуациях. </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77" w:name="_Toc284663433"/>
      <w:bookmarkStart w:id="278" w:name="_Toc284662806"/>
      <w:bookmarkStart w:id="279" w:name="_Toc405513928"/>
      <w:bookmarkStart w:id="280" w:name="_Toc403076059"/>
      <w:r w:rsidRPr="00270E96">
        <w:rPr>
          <w:rFonts w:ascii="Times New Roman" w:hAnsi="Times New Roman" w:cs="Times New Roman"/>
          <w:sz w:val="24"/>
          <w:szCs w:val="24"/>
        </w:rPr>
        <w:t>Геометрия</w:t>
      </w:r>
      <w:bookmarkEnd w:id="277"/>
      <w:bookmarkEnd w:id="278"/>
      <w:bookmarkEnd w:id="279"/>
      <w:bookmarkEnd w:id="280"/>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Геометрические фигуры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Фигуры в геометрии и в окружающем мире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Выделение свойств объектов. Формирование представлений о метапредметном понятии «ф</w:t>
      </w:r>
      <w:r w:rsidRPr="00270E96">
        <w:rPr>
          <w:rFonts w:ascii="Times New Roman" w:hAnsi="Times New Roman" w:cs="Times New Roman"/>
          <w:sz w:val="24"/>
          <w:szCs w:val="24"/>
        </w:rPr>
        <w:t>и</w:t>
      </w:r>
      <w:r w:rsidRPr="00270E96">
        <w:rPr>
          <w:rFonts w:ascii="Times New Roman" w:hAnsi="Times New Roman" w:cs="Times New Roman"/>
          <w:sz w:val="24"/>
          <w:szCs w:val="24"/>
        </w:rPr>
        <w:t>гура». Точка, отрезок, прямая, луч, ломаная, плоскость, угол, биссектриса угла и её свойства, виды углов, многоугольники, окружность и круг.</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Осевая симметрия геометрических фигур. Центральная симметрия геометрических фигур.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Многоугольники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Многоугольник, его элементы и его свойства. Правильные многоугольники. Выпуклые и н</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выпуклые многоугольники. Сумма углов выпуклого многоугольника.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Окружность, круг</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Их элементы и свойства. Хорды и секущие, их свойства. Касательные и их свойства. Це</w:t>
      </w:r>
      <w:r w:rsidRPr="00270E96">
        <w:rPr>
          <w:rFonts w:ascii="Times New Roman" w:hAnsi="Times New Roman" w:cs="Times New Roman"/>
          <w:sz w:val="24"/>
          <w:szCs w:val="24"/>
        </w:rPr>
        <w:t>н</w:t>
      </w:r>
      <w:r w:rsidRPr="00270E96">
        <w:rPr>
          <w:rFonts w:ascii="Times New Roman" w:hAnsi="Times New Roman" w:cs="Times New Roman"/>
          <w:sz w:val="24"/>
          <w:szCs w:val="24"/>
        </w:rPr>
        <w:t>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Фигуры в пространстве (объемные тела)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Многогранник и его элементы. Названия многогранников с разным положением и колич</w:t>
      </w:r>
      <w:r w:rsidRPr="00270E96">
        <w:rPr>
          <w:rFonts w:ascii="Times New Roman" w:hAnsi="Times New Roman" w:cs="Times New Roman"/>
          <w:sz w:val="24"/>
          <w:szCs w:val="24"/>
        </w:rPr>
        <w:t>е</w:t>
      </w:r>
      <w:r w:rsidRPr="00270E96">
        <w:rPr>
          <w:rFonts w:ascii="Times New Roman" w:hAnsi="Times New Roman" w:cs="Times New Roman"/>
          <w:sz w:val="24"/>
          <w:szCs w:val="24"/>
        </w:rPr>
        <w:t>ством граней. Первичные представления о пирамидах, параллелепипедах, призмах, сфере, шаре, ц</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линдре, конусе, их элементах и простейших свойствах. </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81" w:name="_Toc403076060"/>
      <w:r w:rsidRPr="00270E96">
        <w:rPr>
          <w:rFonts w:ascii="Times New Roman" w:hAnsi="Times New Roman" w:cs="Times New Roman"/>
          <w:sz w:val="24"/>
          <w:szCs w:val="24"/>
        </w:rPr>
        <w:t>Отношения</w:t>
      </w:r>
      <w:bookmarkEnd w:id="281"/>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Равенство фигур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Свойства и признаки равенства треугольников. Дополнительные признаки равенства тр</w:t>
      </w:r>
      <w:r w:rsidRPr="00270E96">
        <w:rPr>
          <w:rFonts w:ascii="Times New Roman" w:hAnsi="Times New Roman" w:cs="Times New Roman"/>
          <w:sz w:val="24"/>
          <w:szCs w:val="24"/>
        </w:rPr>
        <w:t>е</w:t>
      </w:r>
      <w:r w:rsidRPr="00270E96">
        <w:rPr>
          <w:rFonts w:ascii="Times New Roman" w:hAnsi="Times New Roman" w:cs="Times New Roman"/>
          <w:sz w:val="24"/>
          <w:szCs w:val="24"/>
        </w:rPr>
        <w:t>угольников. Признаки равенства параллелограммов.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Параллельность прямых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Перпендикулярные прямые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Подобие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Пропорциональные отрезки, подобие фигур. Подобные треугольники. Признаки подобия тр</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угольников. Отношение площадей подобных фигур.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Взаимное расположение прямой и окружности, двух окружностей.</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82" w:name="_Toc403076061"/>
      <w:r w:rsidRPr="00270E96">
        <w:rPr>
          <w:rFonts w:ascii="Times New Roman" w:hAnsi="Times New Roman" w:cs="Times New Roman"/>
          <w:sz w:val="24"/>
          <w:szCs w:val="24"/>
        </w:rPr>
        <w:t>Измерения и вычисления</w:t>
      </w:r>
      <w:bookmarkEnd w:id="282"/>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Величины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величины. Длина. Измерение длины. Единцы измерения длины.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Величина угла. Градусная мера угла. Синус, косинус и тангенс острого угла прямоугольного треугольника.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Понятие о площади плоской фигуры и её свойствах. Измерение площадей. Единицы измер</w:t>
      </w:r>
      <w:r w:rsidRPr="00270E96">
        <w:rPr>
          <w:rFonts w:ascii="Times New Roman" w:hAnsi="Times New Roman" w:cs="Times New Roman"/>
          <w:sz w:val="24"/>
          <w:szCs w:val="24"/>
        </w:rPr>
        <w:t>е</w:t>
      </w:r>
      <w:r w:rsidRPr="00270E96">
        <w:rPr>
          <w:rFonts w:ascii="Times New Roman" w:hAnsi="Times New Roman" w:cs="Times New Roman"/>
          <w:sz w:val="24"/>
          <w:szCs w:val="24"/>
        </w:rPr>
        <w:t>ния площади.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Представление об объёме пространственной фигуры и его свойствах. Измерение объёма. Ед</w:t>
      </w:r>
      <w:r w:rsidRPr="00270E96">
        <w:rPr>
          <w:rFonts w:ascii="Times New Roman" w:hAnsi="Times New Roman" w:cs="Times New Roman"/>
          <w:sz w:val="24"/>
          <w:szCs w:val="24"/>
        </w:rPr>
        <w:t>и</w:t>
      </w:r>
      <w:r w:rsidRPr="00270E96">
        <w:rPr>
          <w:rFonts w:ascii="Times New Roman" w:hAnsi="Times New Roman" w:cs="Times New Roman"/>
          <w:sz w:val="24"/>
          <w:szCs w:val="24"/>
        </w:rPr>
        <w:t>ницы измерения объёмов.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Измерения и вычисления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w:t>
      </w:r>
      <w:r w:rsidRPr="00270E96">
        <w:rPr>
          <w:rFonts w:ascii="Times New Roman" w:hAnsi="Times New Roman" w:cs="Times New Roman"/>
          <w:sz w:val="24"/>
          <w:szCs w:val="24"/>
        </w:rPr>
        <w:t>е</w:t>
      </w:r>
      <w:r w:rsidRPr="00270E96">
        <w:rPr>
          <w:rFonts w:ascii="Times New Roman" w:hAnsi="Times New Roman" w:cs="Times New Roman"/>
          <w:sz w:val="24"/>
          <w:szCs w:val="24"/>
        </w:rPr>
        <w:t>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w:t>
      </w:r>
      <w:r w:rsidRPr="00270E96">
        <w:rPr>
          <w:rFonts w:ascii="Times New Roman" w:hAnsi="Times New Roman" w:cs="Times New Roman"/>
          <w:sz w:val="24"/>
          <w:szCs w:val="24"/>
        </w:rPr>
        <w:t>ь</w:t>
      </w:r>
      <w:r w:rsidRPr="00270E96">
        <w:rPr>
          <w:rFonts w:ascii="Times New Roman" w:hAnsi="Times New Roman" w:cs="Times New Roman"/>
          <w:sz w:val="24"/>
          <w:szCs w:val="24"/>
        </w:rPr>
        <w:t>ника.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Теорема косинусов. Теорема синусов.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Расстояния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Равновеликие и равносоставленные фигуры.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Свойства (аксиомы) длины отрезка, величины угла, площади и объёма фигуры</w:t>
      </w:r>
      <w:bookmarkStart w:id="283" w:name="_Toc403076062"/>
      <w:r w:rsidRPr="00270E96">
        <w:rPr>
          <w:rFonts w:ascii="Times New Roman" w:hAnsi="Times New Roman" w:cs="Times New Roman"/>
          <w:sz w:val="24"/>
          <w:szCs w:val="24"/>
        </w:rPr>
        <w:t>.</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Геометрические построения</w:t>
      </w:r>
      <w:bookmarkEnd w:id="283"/>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Геометрические построения для иллюстрации свойств геометрических фигур.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Инструменты для построений. Циркуль, линейка.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Построение треугольников по трём сторонам, двум сторонам и углу между ними, стороне и двум прилежащим к ней углам, по другим элементам.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Деление отрезка в данном отношении.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Основные методы решения задач на построение (метод геометрических мест точек, метод п</w:t>
      </w:r>
      <w:r w:rsidRPr="00270E96">
        <w:rPr>
          <w:rFonts w:ascii="Times New Roman" w:hAnsi="Times New Roman" w:cs="Times New Roman"/>
          <w:sz w:val="24"/>
          <w:szCs w:val="24"/>
        </w:rPr>
        <w:t>а</w:t>
      </w:r>
      <w:r w:rsidRPr="00270E96">
        <w:rPr>
          <w:rFonts w:ascii="Times New Roman" w:hAnsi="Times New Roman" w:cs="Times New Roman"/>
          <w:sz w:val="24"/>
          <w:szCs w:val="24"/>
        </w:rPr>
        <w:t>раллельного переноса, метод симметрии, метод подобия).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Этапы решения задач на построение.</w:t>
      </w:r>
      <w:bookmarkStart w:id="284" w:name="_Toc403076063"/>
    </w:p>
    <w:bookmarkEnd w:id="284"/>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Геометрические преобразования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Преобразования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Движения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Подобие как преобразование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Гомотетия. Геометрические преобразования как средство доказательства утверждений и р</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шения задач. </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85" w:name="_Toc403076064"/>
      <w:r w:rsidRPr="00270E96">
        <w:rPr>
          <w:rFonts w:ascii="Times New Roman" w:hAnsi="Times New Roman" w:cs="Times New Roman"/>
          <w:sz w:val="24"/>
          <w:szCs w:val="24"/>
        </w:rPr>
        <w:t>Векторы и координаты на плоскости</w:t>
      </w:r>
      <w:bookmarkEnd w:id="285"/>
    </w:p>
    <w:p w:rsidR="00F45173"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Векторы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вектора, действия над векторами, коллинеарные векторы, векторный базис, разлож</w:t>
      </w:r>
      <w:r w:rsidRPr="00270E96">
        <w:rPr>
          <w:rFonts w:ascii="Times New Roman" w:hAnsi="Times New Roman" w:cs="Times New Roman"/>
          <w:sz w:val="24"/>
          <w:szCs w:val="24"/>
        </w:rPr>
        <w:t>е</w:t>
      </w:r>
      <w:r w:rsidRPr="00270E96">
        <w:rPr>
          <w:rFonts w:ascii="Times New Roman" w:hAnsi="Times New Roman" w:cs="Times New Roman"/>
          <w:sz w:val="24"/>
          <w:szCs w:val="24"/>
        </w:rPr>
        <w:t>ние вектора по базисным векторам. Единственность разложения векторов по базису, скалярное пр</w:t>
      </w:r>
      <w:r w:rsidRPr="00270E96">
        <w:rPr>
          <w:rFonts w:ascii="Times New Roman" w:hAnsi="Times New Roman" w:cs="Times New Roman"/>
          <w:sz w:val="24"/>
          <w:szCs w:val="24"/>
        </w:rPr>
        <w:t>о</w:t>
      </w:r>
      <w:r w:rsidRPr="00270E96">
        <w:rPr>
          <w:rFonts w:ascii="Times New Roman" w:hAnsi="Times New Roman" w:cs="Times New Roman"/>
          <w:sz w:val="24"/>
          <w:szCs w:val="24"/>
        </w:rPr>
        <w:t>изведение и его свойства, использование векторов в физике.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Координаты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Применение векторов и координат для решения геометрических задач.</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Аффинная система координат. Радиус-векторы точек. Центроид системы точек.</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286" w:name="_Toc284663434"/>
      <w:bookmarkStart w:id="287" w:name="_Toc284662807"/>
      <w:bookmarkStart w:id="288" w:name="_Toc405513929"/>
      <w:bookmarkStart w:id="289" w:name="_Toc403076065"/>
      <w:r w:rsidRPr="00270E96">
        <w:rPr>
          <w:rFonts w:ascii="Times New Roman" w:hAnsi="Times New Roman" w:cs="Times New Roman"/>
          <w:sz w:val="24"/>
          <w:szCs w:val="24"/>
        </w:rPr>
        <w:t>История математики</w:t>
      </w:r>
      <w:bookmarkEnd w:id="286"/>
      <w:bookmarkEnd w:id="287"/>
      <w:bookmarkEnd w:id="288"/>
      <w:bookmarkEnd w:id="289"/>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Возникновение математики как науки, этапы её развития. Основные разделы математики. В</w:t>
      </w:r>
      <w:r w:rsidRPr="00270E96">
        <w:rPr>
          <w:rFonts w:ascii="Times New Roman" w:hAnsi="Times New Roman" w:cs="Times New Roman"/>
          <w:sz w:val="24"/>
          <w:szCs w:val="24"/>
        </w:rPr>
        <w:t>ы</w:t>
      </w:r>
      <w:r w:rsidRPr="00270E96">
        <w:rPr>
          <w:rFonts w:ascii="Times New Roman" w:hAnsi="Times New Roman" w:cs="Times New Roman"/>
          <w:sz w:val="24"/>
          <w:szCs w:val="24"/>
        </w:rPr>
        <w:t>дающиеся математики и их вклад в развитие науки.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Бесконечность множества простых чисел. Числа и длины отрезков. Рациональные числа. П</w:t>
      </w:r>
      <w:r w:rsidRPr="00270E96">
        <w:rPr>
          <w:rFonts w:ascii="Times New Roman" w:hAnsi="Times New Roman" w:cs="Times New Roman"/>
          <w:sz w:val="24"/>
          <w:szCs w:val="24"/>
        </w:rPr>
        <w:t>о</w:t>
      </w:r>
      <w:r w:rsidRPr="00270E96">
        <w:rPr>
          <w:rFonts w:ascii="Times New Roman" w:hAnsi="Times New Roman" w:cs="Times New Roman"/>
          <w:sz w:val="24"/>
          <w:szCs w:val="24"/>
        </w:rPr>
        <w:t>требность в иррациональных числах. Школа Пифагора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w:t>
      </w:r>
      <w:r w:rsidRPr="00270E96">
        <w:rPr>
          <w:rFonts w:ascii="Times New Roman" w:hAnsi="Times New Roman" w:cs="Times New Roman"/>
          <w:sz w:val="24"/>
          <w:szCs w:val="24"/>
        </w:rPr>
        <w:t>е</w:t>
      </w:r>
      <w:r w:rsidRPr="00270E96">
        <w:rPr>
          <w:rFonts w:ascii="Times New Roman" w:hAnsi="Times New Roman" w:cs="Times New Roman"/>
          <w:sz w:val="24"/>
          <w:szCs w:val="24"/>
        </w:rPr>
        <w:t>ний степеней, больших четырёх. Н. Тарталья, Дж. Кардано, Н.Х. Абель, Э.Галуа.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Появление метода координат, позволяющего переводить геометрические объекты на язык а</w:t>
      </w:r>
      <w:r w:rsidRPr="00270E96">
        <w:rPr>
          <w:rFonts w:ascii="Times New Roman" w:hAnsi="Times New Roman" w:cs="Times New Roman"/>
          <w:sz w:val="24"/>
          <w:szCs w:val="24"/>
        </w:rPr>
        <w:t>л</w:t>
      </w:r>
      <w:r w:rsidRPr="00270E96">
        <w:rPr>
          <w:rFonts w:ascii="Times New Roman" w:hAnsi="Times New Roman" w:cs="Times New Roman"/>
          <w:sz w:val="24"/>
          <w:szCs w:val="24"/>
        </w:rPr>
        <w:t>гебры. Появление графиков функций. Р. Декарт, П. Ферма. Примеры различных координат.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Истоки теории вероятностей: страховое дело, азартные игры. П. Ферма, Б.Паскаль, Я. Берну</w:t>
      </w:r>
      <w:r w:rsidRPr="00270E96">
        <w:rPr>
          <w:rFonts w:ascii="Times New Roman" w:hAnsi="Times New Roman" w:cs="Times New Roman"/>
          <w:sz w:val="24"/>
          <w:szCs w:val="24"/>
        </w:rPr>
        <w:t>л</w:t>
      </w:r>
      <w:r w:rsidRPr="00270E96">
        <w:rPr>
          <w:rFonts w:ascii="Times New Roman" w:hAnsi="Times New Roman" w:cs="Times New Roman"/>
          <w:sz w:val="24"/>
          <w:szCs w:val="24"/>
        </w:rPr>
        <w:t>ли, А.Н.Колмогоров.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От земледелия к геометрии. Пифагор и его школа. Фалес, Архимед. Платон и Аристотель. П</w:t>
      </w:r>
      <w:r w:rsidRPr="00270E96">
        <w:rPr>
          <w:rFonts w:ascii="Times New Roman" w:hAnsi="Times New Roman" w:cs="Times New Roman"/>
          <w:sz w:val="24"/>
          <w:szCs w:val="24"/>
        </w:rPr>
        <w:t>о</w:t>
      </w:r>
      <w:r w:rsidRPr="00270E96">
        <w:rPr>
          <w:rFonts w:ascii="Times New Roman" w:hAnsi="Times New Roman" w:cs="Times New Roman"/>
          <w:sz w:val="24"/>
          <w:szCs w:val="24"/>
        </w:rPr>
        <w:t>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Геометрия и искусство. Геометрические закономерности окружающего мира.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Астрономия и геометрия. Что и как узнали Анаксагор, Эратосфен и Аристарх о размерах Л</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ны, Земли и Солнца. Расстояния от Земли до Луны и Солнца. Измерение расстояния от Земли до Марса.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Роль российских учёных в развитии математики: Л.Эйлер. Н.И.Лобачевский, П.Л.Чебышев, С. Ковалевская, А.Н.Колмогоров.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A7342E" w:rsidRDefault="00F02983" w:rsidP="009E050E">
      <w:pPr>
        <w:spacing w:after="0" w:line="240" w:lineRule="auto"/>
        <w:ind w:firstLine="709"/>
        <w:jc w:val="both"/>
        <w:rPr>
          <w:rFonts w:ascii="Times New Roman" w:hAnsi="Times New Roman" w:cs="Times New Roman"/>
          <w:b/>
          <w:sz w:val="24"/>
          <w:szCs w:val="24"/>
        </w:rPr>
      </w:pPr>
      <w:bookmarkStart w:id="290" w:name="_Toc414553245"/>
      <w:bookmarkStart w:id="291" w:name="_Toc410654034"/>
      <w:bookmarkStart w:id="292" w:name="_Toc409691709"/>
      <w:bookmarkEnd w:id="241"/>
      <w:r w:rsidRPr="00A7342E">
        <w:rPr>
          <w:rFonts w:ascii="Times New Roman" w:hAnsi="Times New Roman" w:cs="Times New Roman"/>
          <w:b/>
          <w:sz w:val="24"/>
          <w:szCs w:val="24"/>
        </w:rPr>
        <w:t>2.2.2.</w:t>
      </w:r>
      <w:r w:rsidR="00A7342E">
        <w:rPr>
          <w:rFonts w:ascii="Times New Roman" w:hAnsi="Times New Roman" w:cs="Times New Roman"/>
          <w:b/>
          <w:sz w:val="24"/>
          <w:szCs w:val="24"/>
        </w:rPr>
        <w:t>8</w:t>
      </w:r>
      <w:r w:rsidRPr="00A7342E">
        <w:rPr>
          <w:rFonts w:ascii="Times New Roman" w:hAnsi="Times New Roman" w:cs="Times New Roman"/>
          <w:b/>
          <w:sz w:val="24"/>
          <w:szCs w:val="24"/>
        </w:rPr>
        <w:t>. Информатика</w:t>
      </w:r>
      <w:bookmarkEnd w:id="290"/>
      <w:bookmarkEnd w:id="291"/>
      <w:bookmarkEnd w:id="292"/>
    </w:p>
    <w:p w:rsidR="00F02983" w:rsidRPr="00270E96" w:rsidRDefault="00F02983" w:rsidP="009E050E">
      <w:pPr>
        <w:spacing w:after="0" w:line="240" w:lineRule="auto"/>
        <w:ind w:firstLine="709"/>
        <w:jc w:val="both"/>
        <w:rPr>
          <w:rFonts w:ascii="Times New Roman" w:hAnsi="Times New Roman" w:cs="Times New Roman"/>
          <w:sz w:val="24"/>
          <w:szCs w:val="24"/>
        </w:rPr>
      </w:pPr>
      <w:proofErr w:type="gramStart"/>
      <w:r w:rsidRPr="00270E96">
        <w:rPr>
          <w:rFonts w:ascii="Times New Roman" w:hAnsi="Times New Roman" w:cs="Times New Roman"/>
          <w:sz w:val="24"/>
          <w:szCs w:val="24"/>
        </w:rPr>
        <w:t>При реализации программы учебного предмета «Информатика» у учащихся формируется  и</w:t>
      </w:r>
      <w:r w:rsidRPr="00270E96">
        <w:rPr>
          <w:rFonts w:ascii="Times New Roman" w:hAnsi="Times New Roman" w:cs="Times New Roman"/>
          <w:sz w:val="24"/>
          <w:szCs w:val="24"/>
        </w:rPr>
        <w:t>н</w:t>
      </w:r>
      <w:r w:rsidRPr="00270E96">
        <w:rPr>
          <w:rFonts w:ascii="Times New Roman" w:hAnsi="Times New Roman" w:cs="Times New Roman"/>
          <w:sz w:val="24"/>
          <w:szCs w:val="24"/>
        </w:rPr>
        <w:t>формационная и алгоритмическая культура; 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w:t>
      </w:r>
      <w:r w:rsidRPr="00270E96">
        <w:rPr>
          <w:rFonts w:ascii="Times New Roman" w:hAnsi="Times New Roman" w:cs="Times New Roman"/>
          <w:sz w:val="24"/>
          <w:szCs w:val="24"/>
        </w:rPr>
        <w:t>в</w:t>
      </w:r>
      <w:r w:rsidRPr="00270E96">
        <w:rPr>
          <w:rFonts w:ascii="Times New Roman" w:hAnsi="Times New Roman" w:cs="Times New Roman"/>
          <w:sz w:val="24"/>
          <w:szCs w:val="24"/>
        </w:rPr>
        <w:t>ления о компьютере как универсальном устройстве обработки информации; представления об осно</w:t>
      </w:r>
      <w:r w:rsidRPr="00270E96">
        <w:rPr>
          <w:rFonts w:ascii="Times New Roman" w:hAnsi="Times New Roman" w:cs="Times New Roman"/>
          <w:sz w:val="24"/>
          <w:szCs w:val="24"/>
        </w:rPr>
        <w:t>в</w:t>
      </w:r>
      <w:r w:rsidRPr="00270E96">
        <w:rPr>
          <w:rFonts w:ascii="Times New Roman" w:hAnsi="Times New Roman" w:cs="Times New Roman"/>
          <w:sz w:val="24"/>
          <w:szCs w:val="24"/>
        </w:rPr>
        <w:t>ных изучаемых понятиях: информация, алгоритм, модель - и их свойствах;</w:t>
      </w:r>
      <w:proofErr w:type="gramEnd"/>
      <w:r w:rsidRPr="00270E96">
        <w:rPr>
          <w:rFonts w:ascii="Times New Roman" w:hAnsi="Times New Roman" w:cs="Times New Roman"/>
          <w:sz w:val="24"/>
          <w:szCs w:val="24"/>
        </w:rPr>
        <w:t xml:space="preserve"> развивается алгоритмич</w:t>
      </w:r>
      <w:r w:rsidRPr="00270E96">
        <w:rPr>
          <w:rFonts w:ascii="Times New Roman" w:hAnsi="Times New Roman" w:cs="Times New Roman"/>
          <w:sz w:val="24"/>
          <w:szCs w:val="24"/>
        </w:rPr>
        <w:t>е</w:t>
      </w:r>
      <w:r w:rsidRPr="00270E96">
        <w:rPr>
          <w:rFonts w:ascii="Times New Roman" w:hAnsi="Times New Roman" w:cs="Times New Roman"/>
          <w:sz w:val="24"/>
          <w:szCs w:val="24"/>
        </w:rPr>
        <w:t>ское мышление, необходимое для профессиональной деятельности в современном обществе; форм</w:t>
      </w:r>
      <w:r w:rsidRPr="00270E96">
        <w:rPr>
          <w:rFonts w:ascii="Times New Roman" w:hAnsi="Times New Roman" w:cs="Times New Roman"/>
          <w:sz w:val="24"/>
          <w:szCs w:val="24"/>
        </w:rPr>
        <w:t>и</w:t>
      </w:r>
      <w:r w:rsidRPr="00270E96">
        <w:rPr>
          <w:rFonts w:ascii="Times New Roman" w:hAnsi="Times New Roman" w:cs="Times New Roman"/>
          <w:sz w:val="24"/>
          <w:szCs w:val="24"/>
        </w:rPr>
        <w:t>руются представления о том, как понятия и конструкции информатики применяются в реальном м</w:t>
      </w:r>
      <w:r w:rsidRPr="00270E96">
        <w:rPr>
          <w:rFonts w:ascii="Times New Roman" w:hAnsi="Times New Roman" w:cs="Times New Roman"/>
          <w:sz w:val="24"/>
          <w:szCs w:val="24"/>
        </w:rPr>
        <w:t>и</w:t>
      </w:r>
      <w:r w:rsidRPr="00270E96">
        <w:rPr>
          <w:rFonts w:ascii="Times New Roman" w:hAnsi="Times New Roman" w:cs="Times New Roman"/>
          <w:sz w:val="24"/>
          <w:szCs w:val="24"/>
        </w:rPr>
        <w:t>ре, о роли информационных технологий и роботизированных устройств в жизни людей, промышле</w:t>
      </w:r>
      <w:r w:rsidRPr="00270E96">
        <w:rPr>
          <w:rFonts w:ascii="Times New Roman" w:hAnsi="Times New Roman" w:cs="Times New Roman"/>
          <w:sz w:val="24"/>
          <w:szCs w:val="24"/>
        </w:rPr>
        <w:t>н</w:t>
      </w:r>
      <w:r w:rsidRPr="00270E96">
        <w:rPr>
          <w:rFonts w:ascii="Times New Roman" w:hAnsi="Times New Roman" w:cs="Times New Roman"/>
          <w:sz w:val="24"/>
          <w:szCs w:val="24"/>
        </w:rPr>
        <w:t>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w:t>
      </w:r>
      <w:r w:rsidRPr="00270E96">
        <w:rPr>
          <w:rFonts w:ascii="Times New Roman" w:hAnsi="Times New Roman" w:cs="Times New Roman"/>
          <w:sz w:val="24"/>
          <w:szCs w:val="24"/>
        </w:rPr>
        <w:t>н</w:t>
      </w:r>
      <w:r w:rsidRPr="00270E96">
        <w:rPr>
          <w:rFonts w:ascii="Times New Roman" w:hAnsi="Times New Roman" w:cs="Times New Roman"/>
          <w:sz w:val="24"/>
          <w:szCs w:val="24"/>
        </w:rPr>
        <w:t>ной этики и права.</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Введение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Информация и информационные процессы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Информация – одно из основных обобщающих понятий современной науки.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Различные аспекты слова «информация»: информация как данные, которые могут быть обр</w:t>
      </w:r>
      <w:r w:rsidRPr="00270E96">
        <w:rPr>
          <w:rFonts w:ascii="Times New Roman" w:hAnsi="Times New Roman" w:cs="Times New Roman"/>
          <w:sz w:val="24"/>
          <w:szCs w:val="24"/>
        </w:rPr>
        <w:t>а</w:t>
      </w:r>
      <w:r w:rsidRPr="00270E96">
        <w:rPr>
          <w:rFonts w:ascii="Times New Roman" w:hAnsi="Times New Roman" w:cs="Times New Roman"/>
          <w:sz w:val="24"/>
          <w:szCs w:val="24"/>
        </w:rPr>
        <w:t>ботаны автоматизированной системой и информация как сведения, предназначенные для восприятия человеком.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Примеры данных: тексты, числа. Дискретность данных. Анализ данных. Возможность опис</w:t>
      </w:r>
      <w:r w:rsidRPr="00270E96">
        <w:rPr>
          <w:rFonts w:ascii="Times New Roman" w:hAnsi="Times New Roman" w:cs="Times New Roman"/>
          <w:sz w:val="24"/>
          <w:szCs w:val="24"/>
        </w:rPr>
        <w:t>а</w:t>
      </w:r>
      <w:r w:rsidRPr="00270E96">
        <w:rPr>
          <w:rFonts w:ascii="Times New Roman" w:hAnsi="Times New Roman" w:cs="Times New Roman"/>
          <w:sz w:val="24"/>
          <w:szCs w:val="24"/>
        </w:rPr>
        <w:t>ния непрерывных объектов и процессов с помощью дискретных данных.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Информационные процессы – процессы, связанные с хранением, преобразованием и перед</w:t>
      </w:r>
      <w:r w:rsidRPr="00270E96">
        <w:rPr>
          <w:rFonts w:ascii="Times New Roman" w:hAnsi="Times New Roman" w:cs="Times New Roman"/>
          <w:sz w:val="24"/>
          <w:szCs w:val="24"/>
        </w:rPr>
        <w:t>а</w:t>
      </w:r>
      <w:r w:rsidRPr="00270E96">
        <w:rPr>
          <w:rFonts w:ascii="Times New Roman" w:hAnsi="Times New Roman" w:cs="Times New Roman"/>
          <w:sz w:val="24"/>
          <w:szCs w:val="24"/>
        </w:rPr>
        <w:t>чей данных.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Компьютер – универсальное устройство обработки данных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Архитектура компьютера: процессор, оперативная память, внешняя энергонезависимая п</w:t>
      </w:r>
      <w:r w:rsidRPr="00270E96">
        <w:rPr>
          <w:rFonts w:ascii="Times New Roman" w:hAnsi="Times New Roman" w:cs="Times New Roman"/>
          <w:sz w:val="24"/>
          <w:szCs w:val="24"/>
        </w:rPr>
        <w:t>а</w:t>
      </w:r>
      <w:r w:rsidRPr="00270E96">
        <w:rPr>
          <w:rFonts w:ascii="Times New Roman" w:hAnsi="Times New Roman" w:cs="Times New Roman"/>
          <w:sz w:val="24"/>
          <w:szCs w:val="24"/>
        </w:rPr>
        <w:t>мять, устройства ввода-вывода; их количественные характеристики.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Компьютеры, встроенные в технические устройства и производственные комплексы. Робот</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зированные производства, аддитивные технологии (3D-принтеры).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Программное обеспечение компьютера.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Носители информации, используемые в ИКТ. История и перспективы развития. Представл</w:t>
      </w:r>
      <w:r w:rsidRPr="00270E96">
        <w:rPr>
          <w:rFonts w:ascii="Times New Roman" w:hAnsi="Times New Roman" w:cs="Times New Roman"/>
          <w:sz w:val="24"/>
          <w:szCs w:val="24"/>
        </w:rPr>
        <w:t>е</w:t>
      </w:r>
      <w:r w:rsidRPr="00270E96">
        <w:rPr>
          <w:rFonts w:ascii="Times New Roman" w:hAnsi="Times New Roman" w:cs="Times New Roman"/>
          <w:sz w:val="24"/>
          <w:szCs w:val="24"/>
        </w:rPr>
        <w:t>ние об объемах данных и скоростях доступа, характерных для различных видов носителей. Носители информации в живой природе.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История и тенденции развития компьютеров, улучшение характеристик компьютеров. Супе</w:t>
      </w:r>
      <w:r w:rsidRPr="00270E96">
        <w:rPr>
          <w:rFonts w:ascii="Times New Roman" w:hAnsi="Times New Roman" w:cs="Times New Roman"/>
          <w:sz w:val="24"/>
          <w:szCs w:val="24"/>
        </w:rPr>
        <w:t>р</w:t>
      </w:r>
      <w:r w:rsidRPr="00270E96">
        <w:rPr>
          <w:rFonts w:ascii="Times New Roman" w:hAnsi="Times New Roman" w:cs="Times New Roman"/>
          <w:sz w:val="24"/>
          <w:szCs w:val="24"/>
        </w:rPr>
        <w:t>компьютеры.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Физические ограничения на значения характеристик компьютеров.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Параллельные вычисления.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Техника безопасности и правила работы на компьютере.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Математические основы информатики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Тексты и кодирование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Символ. Алфавит – конечное множество символов. Текст – конечная последовательность си</w:t>
      </w:r>
      <w:r w:rsidRPr="00270E96">
        <w:rPr>
          <w:rFonts w:ascii="Times New Roman" w:hAnsi="Times New Roman" w:cs="Times New Roman"/>
          <w:sz w:val="24"/>
          <w:szCs w:val="24"/>
        </w:rPr>
        <w:t>м</w:t>
      </w:r>
      <w:r w:rsidRPr="00270E96">
        <w:rPr>
          <w:rFonts w:ascii="Times New Roman" w:hAnsi="Times New Roman" w:cs="Times New Roman"/>
          <w:sz w:val="24"/>
          <w:szCs w:val="24"/>
        </w:rPr>
        <w:t>волов данного алфавита. Количество различных текстов данной длины в данном алфавите.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Разнообразие языков и алфавитов. Естественные и формальные языки. Алфавит текстов на русском языке.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Двоичный алфавит. Представление данных в компьютере как текстов в двоичном алфавите.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Двоичные коды с фиксированной длиной кодового слова. Разрядность кода – длина кодового слова. Примеры двоичных кодов с разрядностью 8, 16, 32.</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Единицы измерения длины двоичных текстов: бит, байт, Килобайт и т. д. Количество инфо</w:t>
      </w:r>
      <w:r w:rsidRPr="00270E96">
        <w:rPr>
          <w:rFonts w:ascii="Times New Roman" w:hAnsi="Times New Roman" w:cs="Times New Roman"/>
          <w:sz w:val="24"/>
          <w:szCs w:val="24"/>
        </w:rPr>
        <w:t>р</w:t>
      </w:r>
      <w:r w:rsidRPr="00270E96">
        <w:rPr>
          <w:rFonts w:ascii="Times New Roman" w:hAnsi="Times New Roman" w:cs="Times New Roman"/>
          <w:sz w:val="24"/>
          <w:szCs w:val="24"/>
        </w:rPr>
        <w:t>мации, содержащееся в сообщении.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Подход А.Н.Колмогорова к определению количества информации.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Искажение информации при передаче. Коды, исправляющие ошибки. Возможность однозна</w:t>
      </w:r>
      <w:r w:rsidRPr="00270E96">
        <w:rPr>
          <w:rFonts w:ascii="Times New Roman" w:hAnsi="Times New Roman" w:cs="Times New Roman"/>
          <w:sz w:val="24"/>
          <w:szCs w:val="24"/>
        </w:rPr>
        <w:t>ч</w:t>
      </w:r>
      <w:r w:rsidRPr="00270E96">
        <w:rPr>
          <w:rFonts w:ascii="Times New Roman" w:hAnsi="Times New Roman" w:cs="Times New Roman"/>
          <w:sz w:val="24"/>
          <w:szCs w:val="24"/>
        </w:rPr>
        <w:t>ного декодирования для кодов с различной длиной кодовых слов.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Дискретизация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Измерение и дискретизация. Общее представление о цифровом представлении аудиовизуал</w:t>
      </w:r>
      <w:r w:rsidRPr="00270E96">
        <w:rPr>
          <w:rFonts w:ascii="Times New Roman" w:hAnsi="Times New Roman" w:cs="Times New Roman"/>
          <w:sz w:val="24"/>
          <w:szCs w:val="24"/>
        </w:rPr>
        <w:t>ь</w:t>
      </w:r>
      <w:r w:rsidRPr="00270E96">
        <w:rPr>
          <w:rFonts w:ascii="Times New Roman" w:hAnsi="Times New Roman" w:cs="Times New Roman"/>
          <w:sz w:val="24"/>
          <w:szCs w:val="24"/>
        </w:rPr>
        <w:t>ных и других непрерывных данных.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Кодирование цвета. Цветовые модели. Модели RGB и CMYK. Модели HSB и CMY. Глубина кодирования. Знакомство с растровой и векторной графикой.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Кодирование звука. Разрядность и частота записи. Количество каналов записи.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Оценка количественных параметров, связанных с представлением и хранением изображений и звуковых файлов.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Системы счисления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Позиционные и непозиционные системы счисления. Примеры представления чисел в позиц</w:t>
      </w:r>
      <w:r w:rsidRPr="00270E96">
        <w:rPr>
          <w:rFonts w:ascii="Times New Roman" w:hAnsi="Times New Roman" w:cs="Times New Roman"/>
          <w:sz w:val="24"/>
          <w:szCs w:val="24"/>
        </w:rPr>
        <w:t>и</w:t>
      </w:r>
      <w:r w:rsidRPr="00270E96">
        <w:rPr>
          <w:rFonts w:ascii="Times New Roman" w:hAnsi="Times New Roman" w:cs="Times New Roman"/>
          <w:sz w:val="24"/>
          <w:szCs w:val="24"/>
        </w:rPr>
        <w:t>онных системах счисления.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w:t>
      </w:r>
      <w:r w:rsidRPr="00270E96">
        <w:rPr>
          <w:rFonts w:ascii="Times New Roman" w:hAnsi="Times New Roman" w:cs="Times New Roman"/>
          <w:sz w:val="24"/>
          <w:szCs w:val="24"/>
        </w:rPr>
        <w:t>а</w:t>
      </w:r>
      <w:r w:rsidRPr="00270E96">
        <w:rPr>
          <w:rFonts w:ascii="Times New Roman" w:hAnsi="Times New Roman" w:cs="Times New Roman"/>
          <w:sz w:val="24"/>
          <w:szCs w:val="24"/>
        </w:rPr>
        <w:t>писи чисел в позиционных системах счисления.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Двоичная система счисления, запись целых чисел в пределах от 0 до 1024. Перевод натурал</w:t>
      </w:r>
      <w:r w:rsidRPr="00270E96">
        <w:rPr>
          <w:rFonts w:ascii="Times New Roman" w:hAnsi="Times New Roman" w:cs="Times New Roman"/>
          <w:sz w:val="24"/>
          <w:szCs w:val="24"/>
        </w:rPr>
        <w:t>ь</w:t>
      </w:r>
      <w:r w:rsidRPr="00270E96">
        <w:rPr>
          <w:rFonts w:ascii="Times New Roman" w:hAnsi="Times New Roman" w:cs="Times New Roman"/>
          <w:sz w:val="24"/>
          <w:szCs w:val="24"/>
        </w:rPr>
        <w:t>ных чисел из десятичной системы счисления в двоичную и из двоичной в десятичную.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Восьмеричная и шестнадцатеричная системы счисления. Перевод натуральных чисел из дес</w:t>
      </w:r>
      <w:r w:rsidRPr="00270E96">
        <w:rPr>
          <w:rFonts w:ascii="Times New Roman" w:hAnsi="Times New Roman" w:cs="Times New Roman"/>
          <w:sz w:val="24"/>
          <w:szCs w:val="24"/>
        </w:rPr>
        <w:t>я</w:t>
      </w:r>
      <w:r w:rsidRPr="00270E96">
        <w:rPr>
          <w:rFonts w:ascii="Times New Roman" w:hAnsi="Times New Roman" w:cs="Times New Roman"/>
          <w:sz w:val="24"/>
          <w:szCs w:val="24"/>
        </w:rPr>
        <w:t xml:space="preserve">тичной системы счисления в восьмеричную,  шестнадцатеричную и обратно.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Перевод натуральных чисел из двоичной системы счисления в восьмеричную и шестнадцат</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ричную и обратно.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Арифметические действия в системах счисления.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Элементы комбинаторики, теории множеств и математической логики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Расчет количества вариантов: формулы перемножения и сложения количества вариантов. К</w:t>
      </w:r>
      <w:r w:rsidRPr="00270E96">
        <w:rPr>
          <w:rFonts w:ascii="Times New Roman" w:hAnsi="Times New Roman" w:cs="Times New Roman"/>
          <w:sz w:val="24"/>
          <w:szCs w:val="24"/>
        </w:rPr>
        <w:t>о</w:t>
      </w:r>
      <w:r w:rsidRPr="00270E96">
        <w:rPr>
          <w:rFonts w:ascii="Times New Roman" w:hAnsi="Times New Roman" w:cs="Times New Roman"/>
          <w:sz w:val="24"/>
          <w:szCs w:val="24"/>
        </w:rPr>
        <w:t>личество текстов данной длины в данном алфавите.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w:t>
      </w:r>
      <w:r w:rsidRPr="00270E96">
        <w:rPr>
          <w:rFonts w:ascii="Times New Roman" w:hAnsi="Times New Roman" w:cs="Times New Roman"/>
          <w:sz w:val="24"/>
          <w:szCs w:val="24"/>
        </w:rPr>
        <w:t>и</w:t>
      </w:r>
      <w:r w:rsidRPr="00270E96">
        <w:rPr>
          <w:rFonts w:ascii="Times New Roman" w:hAnsi="Times New Roman" w:cs="Times New Roman"/>
          <w:sz w:val="24"/>
          <w:szCs w:val="24"/>
        </w:rPr>
        <w:t>си логических выражений. Приоритеты логических операций.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Таблицы истинности. Построение таблиц истинности для логических выражений.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Логические операции следования (импликация) и равносильности (эквивалентность). Сво</w:t>
      </w:r>
      <w:r w:rsidRPr="00270E96">
        <w:rPr>
          <w:rFonts w:ascii="Times New Roman" w:hAnsi="Times New Roman" w:cs="Times New Roman"/>
          <w:sz w:val="24"/>
          <w:szCs w:val="24"/>
        </w:rPr>
        <w:t>й</w:t>
      </w:r>
      <w:r w:rsidRPr="00270E96">
        <w:rPr>
          <w:rFonts w:ascii="Times New Roman" w:hAnsi="Times New Roman" w:cs="Times New Roman"/>
          <w:sz w:val="24"/>
          <w:szCs w:val="24"/>
        </w:rPr>
        <w:t>ства логических операций. Законы алгебры логики. Использование таблиц истинности для доказ</w:t>
      </w:r>
      <w:r w:rsidRPr="00270E96">
        <w:rPr>
          <w:rFonts w:ascii="Times New Roman" w:hAnsi="Times New Roman" w:cs="Times New Roman"/>
          <w:sz w:val="24"/>
          <w:szCs w:val="24"/>
        </w:rPr>
        <w:t>а</w:t>
      </w:r>
      <w:r w:rsidRPr="00270E96">
        <w:rPr>
          <w:rFonts w:ascii="Times New Roman" w:hAnsi="Times New Roman" w:cs="Times New Roman"/>
          <w:sz w:val="24"/>
          <w:szCs w:val="24"/>
        </w:rPr>
        <w:t>тельства законов алгебры логики. Логические элементы. Схемы логических элементов и их физич</w:t>
      </w:r>
      <w:r w:rsidRPr="00270E96">
        <w:rPr>
          <w:rFonts w:ascii="Times New Roman" w:hAnsi="Times New Roman" w:cs="Times New Roman"/>
          <w:sz w:val="24"/>
          <w:szCs w:val="24"/>
        </w:rPr>
        <w:t>е</w:t>
      </w:r>
      <w:r w:rsidRPr="00270E96">
        <w:rPr>
          <w:rFonts w:ascii="Times New Roman" w:hAnsi="Times New Roman" w:cs="Times New Roman"/>
          <w:sz w:val="24"/>
          <w:szCs w:val="24"/>
        </w:rPr>
        <w:t>ская (электронная) реализация. Знакомство с логическими основами компьютера.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ab/>
        <w:t>Списки, графы, деревья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Список. Первый элемент, последний элемент, предыдущий элемент, следующий элемент. Вставка, удаление и замена элемента.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Граф. Вершина, ребро, путь. Ориентированные и неориентированные графы. Начальная ве</w:t>
      </w:r>
      <w:r w:rsidRPr="00270E96">
        <w:rPr>
          <w:rFonts w:ascii="Times New Roman" w:hAnsi="Times New Roman" w:cs="Times New Roman"/>
          <w:sz w:val="24"/>
          <w:szCs w:val="24"/>
        </w:rPr>
        <w:t>р</w:t>
      </w:r>
      <w:r w:rsidRPr="00270E96">
        <w:rPr>
          <w:rFonts w:ascii="Times New Roman" w:hAnsi="Times New Roman" w:cs="Times New Roman"/>
          <w:sz w:val="24"/>
          <w:szCs w:val="24"/>
        </w:rPr>
        <w:t>шина (источник) и конечная вершина (сток) в ориентированном графе. Длина (вес) ребра и пути. П</w:t>
      </w:r>
      <w:r w:rsidRPr="00270E96">
        <w:rPr>
          <w:rFonts w:ascii="Times New Roman" w:hAnsi="Times New Roman" w:cs="Times New Roman"/>
          <w:sz w:val="24"/>
          <w:szCs w:val="24"/>
        </w:rPr>
        <w:t>о</w:t>
      </w:r>
      <w:r w:rsidRPr="00270E96">
        <w:rPr>
          <w:rFonts w:ascii="Times New Roman" w:hAnsi="Times New Roman" w:cs="Times New Roman"/>
          <w:sz w:val="24"/>
          <w:szCs w:val="24"/>
        </w:rPr>
        <w:t>нятие минимального пути. Матрица смежности графа (с длинами ребер).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Алгоритмы и элементы программирования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Исполнители и алгоритмы. Управление исполнителями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w:t>
      </w:r>
      <w:r w:rsidRPr="00270E96">
        <w:rPr>
          <w:rFonts w:ascii="Times New Roman" w:hAnsi="Times New Roman" w:cs="Times New Roman"/>
          <w:sz w:val="24"/>
          <w:szCs w:val="24"/>
        </w:rPr>
        <w:t>е</w:t>
      </w:r>
      <w:r w:rsidRPr="00270E96">
        <w:rPr>
          <w:rFonts w:ascii="Times New Roman" w:hAnsi="Times New Roman" w:cs="Times New Roman"/>
          <w:sz w:val="24"/>
          <w:szCs w:val="24"/>
        </w:rPr>
        <w:t>ля. Ручное управление исполнителем.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w:t>
      </w:r>
      <w:r w:rsidRPr="00270E96">
        <w:rPr>
          <w:rFonts w:ascii="Times New Roman" w:hAnsi="Times New Roman" w:cs="Times New Roman"/>
          <w:sz w:val="24"/>
          <w:szCs w:val="24"/>
        </w:rPr>
        <w:t>в</w:t>
      </w:r>
      <w:r w:rsidRPr="00270E96">
        <w:rPr>
          <w:rFonts w:ascii="Times New Roman" w:hAnsi="Times New Roman" w:cs="Times New Roman"/>
          <w:sz w:val="24"/>
          <w:szCs w:val="24"/>
        </w:rPr>
        <w:t>ление исполнителем. Программное управление самодвижущимся роботом.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Словесное описание алгоритмов. Описание алгоритма с помощью блок-схем. Отличие слове</w:t>
      </w:r>
      <w:r w:rsidRPr="00270E96">
        <w:rPr>
          <w:rFonts w:ascii="Times New Roman" w:hAnsi="Times New Roman" w:cs="Times New Roman"/>
          <w:sz w:val="24"/>
          <w:szCs w:val="24"/>
        </w:rPr>
        <w:t>с</w:t>
      </w:r>
      <w:r w:rsidRPr="00270E96">
        <w:rPr>
          <w:rFonts w:ascii="Times New Roman" w:hAnsi="Times New Roman" w:cs="Times New Roman"/>
          <w:sz w:val="24"/>
          <w:szCs w:val="24"/>
        </w:rPr>
        <w:t>ного описания алгоритма, от описания на формальном алгоритмическом языке.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Системы программирования. Средства создания и выполнения программ.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об этапах разработки программ и приемах отладки программ.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Алгоритмические конструкции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Конструкция «следование». Линейный алгоритм. Ограниченность линейных алгоритмов: н</w:t>
      </w:r>
      <w:r w:rsidRPr="00270E96">
        <w:rPr>
          <w:rFonts w:ascii="Times New Roman" w:hAnsi="Times New Roman" w:cs="Times New Roman"/>
          <w:sz w:val="24"/>
          <w:szCs w:val="24"/>
        </w:rPr>
        <w:t>е</w:t>
      </w:r>
      <w:r w:rsidRPr="00270E96">
        <w:rPr>
          <w:rFonts w:ascii="Times New Roman" w:hAnsi="Times New Roman" w:cs="Times New Roman"/>
          <w:sz w:val="24"/>
          <w:szCs w:val="24"/>
        </w:rPr>
        <w:t>возможность предусмотреть зависимость последовательности выполняемых действий от исходных данных.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Конструкция «ветвление». Условный оператор: полная и неполная формы.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Выполнение  и невыполнения условия (истинность и ложность высказывания). Простые и с</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ставные условия. Запись составных условий.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Запись алгоритмических конструкций в выбранном языке программирования.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Примеры записи команд ветвления и повторения и других конструкций в различных алгори</w:t>
      </w:r>
      <w:r w:rsidRPr="00270E96">
        <w:rPr>
          <w:rFonts w:ascii="Times New Roman" w:hAnsi="Times New Roman" w:cs="Times New Roman"/>
          <w:sz w:val="24"/>
          <w:szCs w:val="24"/>
        </w:rPr>
        <w:t>т</w:t>
      </w:r>
      <w:r w:rsidRPr="00270E96">
        <w:rPr>
          <w:rFonts w:ascii="Times New Roman" w:hAnsi="Times New Roman" w:cs="Times New Roman"/>
          <w:sz w:val="24"/>
          <w:szCs w:val="24"/>
        </w:rPr>
        <w:t>мических языках.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Разработка алгоритмов и программ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Оператор присваивания. Представление о структурах данных.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Константы и переменные. Переменная: имя и значение. Типы переменных: целые, веществе</w:t>
      </w:r>
      <w:r w:rsidRPr="00270E96">
        <w:rPr>
          <w:rFonts w:ascii="Times New Roman" w:hAnsi="Times New Roman" w:cs="Times New Roman"/>
          <w:sz w:val="24"/>
          <w:szCs w:val="24"/>
        </w:rPr>
        <w:t>н</w:t>
      </w:r>
      <w:r w:rsidRPr="00270E96">
        <w:rPr>
          <w:rFonts w:ascii="Times New Roman" w:hAnsi="Times New Roman" w:cs="Times New Roman"/>
          <w:sz w:val="24"/>
          <w:szCs w:val="24"/>
        </w:rPr>
        <w:t xml:space="preserve">ные, символьные, строковые, логические. Табличные величины (массивы). Одномерные массивы. Двумерные массивы.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Примеры задач обработки данных: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нахождение минимального и максимального числа из двух, трех, четырех данных чисел;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нахождение всех корней заданного квадратного уравнения;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заполнение числового массива в соответствии с формулой или путем ввода чисел;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нахождение суммы элементов данной конечной числовой последовательности или массива;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нахождение минимального (максимального) элемента массива.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Знакомство с алгоритмами решения этих задач. Реализации этих алгоритмов в выбранной ср</w:t>
      </w:r>
      <w:r w:rsidRPr="00270E96">
        <w:rPr>
          <w:rFonts w:ascii="Times New Roman" w:hAnsi="Times New Roman" w:cs="Times New Roman"/>
          <w:sz w:val="24"/>
          <w:szCs w:val="24"/>
        </w:rPr>
        <w:t>е</w:t>
      </w:r>
      <w:r w:rsidRPr="00270E96">
        <w:rPr>
          <w:rFonts w:ascii="Times New Roman" w:hAnsi="Times New Roman" w:cs="Times New Roman"/>
          <w:sz w:val="24"/>
          <w:szCs w:val="24"/>
        </w:rPr>
        <w:t>де программирования.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Составление алгоритмов и программ по управлению исполнителями Робот, Черепашка, Че</w:t>
      </w:r>
      <w:r w:rsidRPr="00270E96">
        <w:rPr>
          <w:rFonts w:ascii="Times New Roman" w:hAnsi="Times New Roman" w:cs="Times New Roman"/>
          <w:sz w:val="24"/>
          <w:szCs w:val="24"/>
        </w:rPr>
        <w:t>р</w:t>
      </w:r>
      <w:r w:rsidRPr="00270E96">
        <w:rPr>
          <w:rFonts w:ascii="Times New Roman" w:hAnsi="Times New Roman" w:cs="Times New Roman"/>
          <w:sz w:val="24"/>
          <w:szCs w:val="24"/>
        </w:rPr>
        <w:t>тежник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Знакомство с постановками более сложных задач обработки данных и алгоритмами их реш</w:t>
      </w:r>
      <w:r w:rsidRPr="00270E96">
        <w:rPr>
          <w:rFonts w:ascii="Times New Roman" w:hAnsi="Times New Roman" w:cs="Times New Roman"/>
          <w:sz w:val="24"/>
          <w:szCs w:val="24"/>
        </w:rPr>
        <w:t>е</w:t>
      </w:r>
      <w:r w:rsidRPr="00270E96">
        <w:rPr>
          <w:rFonts w:ascii="Times New Roman" w:hAnsi="Times New Roman" w:cs="Times New Roman"/>
          <w:sz w:val="24"/>
          <w:szCs w:val="24"/>
        </w:rPr>
        <w:t>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об этапах разработки программ: составление требований к программе, выбор алг</w:t>
      </w:r>
      <w:r w:rsidRPr="00270E96">
        <w:rPr>
          <w:rFonts w:ascii="Times New Roman" w:hAnsi="Times New Roman" w:cs="Times New Roman"/>
          <w:sz w:val="24"/>
          <w:szCs w:val="24"/>
        </w:rPr>
        <w:t>о</w:t>
      </w:r>
      <w:r w:rsidRPr="00270E96">
        <w:rPr>
          <w:rFonts w:ascii="Times New Roman" w:hAnsi="Times New Roman" w:cs="Times New Roman"/>
          <w:sz w:val="24"/>
          <w:szCs w:val="24"/>
        </w:rPr>
        <w:t>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Простейшие приемы диалоговой отладки программ (выбор точки останова, пошаговое выпо</w:t>
      </w:r>
      <w:r w:rsidRPr="00270E96">
        <w:rPr>
          <w:rFonts w:ascii="Times New Roman" w:hAnsi="Times New Roman" w:cs="Times New Roman"/>
          <w:sz w:val="24"/>
          <w:szCs w:val="24"/>
        </w:rPr>
        <w:t>л</w:t>
      </w:r>
      <w:r w:rsidRPr="00270E96">
        <w:rPr>
          <w:rFonts w:ascii="Times New Roman" w:hAnsi="Times New Roman" w:cs="Times New Roman"/>
          <w:sz w:val="24"/>
          <w:szCs w:val="24"/>
        </w:rPr>
        <w:t>нение, просмотр значений величин, отладочный вывод).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Знакомство с документированием программ. Составление описание программы по образцу.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 алгоритмов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Определение возможных результатов работы алгоритма при данном множестве входных да</w:t>
      </w:r>
      <w:r w:rsidRPr="00270E96">
        <w:rPr>
          <w:rFonts w:ascii="Times New Roman" w:hAnsi="Times New Roman" w:cs="Times New Roman"/>
          <w:sz w:val="24"/>
          <w:szCs w:val="24"/>
        </w:rPr>
        <w:t>н</w:t>
      </w:r>
      <w:r w:rsidRPr="00270E96">
        <w:rPr>
          <w:rFonts w:ascii="Times New Roman" w:hAnsi="Times New Roman" w:cs="Times New Roman"/>
          <w:sz w:val="24"/>
          <w:szCs w:val="24"/>
        </w:rPr>
        <w:t>ных; определение возможных входных данных, приводящих к данному результату. Примеры опис</w:t>
      </w:r>
      <w:r w:rsidRPr="00270E96">
        <w:rPr>
          <w:rFonts w:ascii="Times New Roman" w:hAnsi="Times New Roman" w:cs="Times New Roman"/>
          <w:sz w:val="24"/>
          <w:szCs w:val="24"/>
        </w:rPr>
        <w:t>а</w:t>
      </w:r>
      <w:r w:rsidRPr="00270E96">
        <w:rPr>
          <w:rFonts w:ascii="Times New Roman" w:hAnsi="Times New Roman" w:cs="Times New Roman"/>
          <w:sz w:val="24"/>
          <w:szCs w:val="24"/>
        </w:rPr>
        <w:t>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Робототехника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Робототехника – наука о разработке и использовании автоматизированных технических с</w:t>
      </w:r>
      <w:r w:rsidRPr="00270E96">
        <w:rPr>
          <w:rFonts w:ascii="Times New Roman" w:hAnsi="Times New Roman" w:cs="Times New Roman"/>
          <w:sz w:val="24"/>
          <w:szCs w:val="24"/>
        </w:rPr>
        <w:t>и</w:t>
      </w:r>
      <w:r w:rsidRPr="00270E96">
        <w:rPr>
          <w:rFonts w:ascii="Times New Roman" w:hAnsi="Times New Roman" w:cs="Times New Roman"/>
          <w:sz w:val="24"/>
          <w:szCs w:val="24"/>
        </w:rPr>
        <w:t>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Автономные движущиеся роботы. Исполнительные устройства, датчики. Система команд р</w:t>
      </w:r>
      <w:r w:rsidRPr="00270E96">
        <w:rPr>
          <w:rFonts w:ascii="Times New Roman" w:hAnsi="Times New Roman" w:cs="Times New Roman"/>
          <w:sz w:val="24"/>
          <w:szCs w:val="24"/>
        </w:rPr>
        <w:t>о</w:t>
      </w:r>
      <w:r w:rsidRPr="00270E96">
        <w:rPr>
          <w:rFonts w:ascii="Times New Roman" w:hAnsi="Times New Roman" w:cs="Times New Roman"/>
          <w:sz w:val="24"/>
          <w:szCs w:val="24"/>
        </w:rPr>
        <w:t>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ние вдоль линии" и т.п.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w:t>
      </w:r>
      <w:r w:rsidRPr="00270E96">
        <w:rPr>
          <w:rFonts w:ascii="Times New Roman" w:hAnsi="Times New Roman" w:cs="Times New Roman"/>
          <w:sz w:val="24"/>
          <w:szCs w:val="24"/>
        </w:rPr>
        <w:t>е</w:t>
      </w:r>
      <w:r w:rsidRPr="00270E96">
        <w:rPr>
          <w:rFonts w:ascii="Times New Roman" w:hAnsi="Times New Roman" w:cs="Times New Roman"/>
          <w:sz w:val="24"/>
          <w:szCs w:val="24"/>
        </w:rPr>
        <w:t>ния роботом.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Математическое моделирование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математической модели. Задачи, решаемые с помощью математического (компь</w:t>
      </w:r>
      <w:r w:rsidRPr="00270E96">
        <w:rPr>
          <w:rFonts w:ascii="Times New Roman" w:hAnsi="Times New Roman" w:cs="Times New Roman"/>
          <w:sz w:val="24"/>
          <w:szCs w:val="24"/>
        </w:rPr>
        <w:t>ю</w:t>
      </w:r>
      <w:r w:rsidRPr="00270E96">
        <w:rPr>
          <w:rFonts w:ascii="Times New Roman" w:hAnsi="Times New Roman" w:cs="Times New Roman"/>
          <w:sz w:val="24"/>
          <w:szCs w:val="24"/>
        </w:rPr>
        <w:t>терного) моделирования. Отличие математической модели от натурной модели и от словесного (л</w:t>
      </w:r>
      <w:r w:rsidRPr="00270E96">
        <w:rPr>
          <w:rFonts w:ascii="Times New Roman" w:hAnsi="Times New Roman" w:cs="Times New Roman"/>
          <w:sz w:val="24"/>
          <w:szCs w:val="24"/>
        </w:rPr>
        <w:t>и</w:t>
      </w:r>
      <w:r w:rsidRPr="00270E96">
        <w:rPr>
          <w:rFonts w:ascii="Times New Roman" w:hAnsi="Times New Roman" w:cs="Times New Roman"/>
          <w:sz w:val="24"/>
          <w:szCs w:val="24"/>
        </w:rPr>
        <w:t>тературного) описания объекта. Использование компьютеров при работе с математическими модел</w:t>
      </w:r>
      <w:r w:rsidRPr="00270E96">
        <w:rPr>
          <w:rFonts w:ascii="Times New Roman" w:hAnsi="Times New Roman" w:cs="Times New Roman"/>
          <w:sz w:val="24"/>
          <w:szCs w:val="24"/>
        </w:rPr>
        <w:t>я</w:t>
      </w:r>
      <w:r w:rsidRPr="00270E96">
        <w:rPr>
          <w:rFonts w:ascii="Times New Roman" w:hAnsi="Times New Roman" w:cs="Times New Roman"/>
          <w:sz w:val="24"/>
          <w:szCs w:val="24"/>
        </w:rPr>
        <w:t xml:space="preserve">ми.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Компьютерные эксперименты.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Использование программных систем и сервисов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Файловая система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Принципы построения файловых систем. Каталог (директория). Основные операции при раб</w:t>
      </w:r>
      <w:r w:rsidRPr="00270E96">
        <w:rPr>
          <w:rFonts w:ascii="Times New Roman" w:hAnsi="Times New Roman" w:cs="Times New Roman"/>
          <w:sz w:val="24"/>
          <w:szCs w:val="24"/>
        </w:rPr>
        <w:t>о</w:t>
      </w:r>
      <w:r w:rsidRPr="00270E96">
        <w:rPr>
          <w:rFonts w:ascii="Times New Roman" w:hAnsi="Times New Roman" w:cs="Times New Roman"/>
          <w:sz w:val="24"/>
          <w:szCs w:val="24"/>
        </w:rPr>
        <w:t>те с файлами: создание, редактирование, копирование, перемещение, удаление. Типы файлов.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Характерные размеры файлов различных типов (страница печатного текста, полный текст р</w:t>
      </w:r>
      <w:r w:rsidRPr="00270E96">
        <w:rPr>
          <w:rFonts w:ascii="Times New Roman" w:hAnsi="Times New Roman" w:cs="Times New Roman"/>
          <w:sz w:val="24"/>
          <w:szCs w:val="24"/>
        </w:rPr>
        <w:t>о</w:t>
      </w:r>
      <w:r w:rsidRPr="00270E96">
        <w:rPr>
          <w:rFonts w:ascii="Times New Roman" w:hAnsi="Times New Roman" w:cs="Times New Roman"/>
          <w:sz w:val="24"/>
          <w:szCs w:val="24"/>
        </w:rPr>
        <w:t>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w:t>
      </w:r>
      <w:r w:rsidRPr="00270E96">
        <w:rPr>
          <w:rFonts w:ascii="Times New Roman" w:hAnsi="Times New Roman" w:cs="Times New Roman"/>
          <w:sz w:val="24"/>
          <w:szCs w:val="24"/>
        </w:rPr>
        <w:t>е</w:t>
      </w:r>
      <w:r w:rsidRPr="00270E96">
        <w:rPr>
          <w:rFonts w:ascii="Times New Roman" w:hAnsi="Times New Roman" w:cs="Times New Roman"/>
          <w:sz w:val="24"/>
          <w:szCs w:val="24"/>
        </w:rPr>
        <w:t>ских процессов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Архивирование и разархивирование.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Файловый менеджер.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Поиск в файловой системе.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Подготовка текстов и демонстрационных материалов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Текстовые документы и их структурные элементы (страница, абзац, строка, слово, символ).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Включение в текстовый документ списков, таблиц, и графических объектов. Включение в те</w:t>
      </w:r>
      <w:r w:rsidRPr="00270E96">
        <w:rPr>
          <w:rFonts w:ascii="Times New Roman" w:hAnsi="Times New Roman" w:cs="Times New Roman"/>
          <w:sz w:val="24"/>
          <w:szCs w:val="24"/>
        </w:rPr>
        <w:t>к</w:t>
      </w:r>
      <w:r w:rsidRPr="00270E96">
        <w:rPr>
          <w:rFonts w:ascii="Times New Roman" w:hAnsi="Times New Roman" w:cs="Times New Roman"/>
          <w:sz w:val="24"/>
          <w:szCs w:val="24"/>
        </w:rPr>
        <w:t>стовый документ диаграмм, формул, нумерации страниц, колонтитулов, ссылок и др. История изм</w:t>
      </w:r>
      <w:r w:rsidRPr="00270E96">
        <w:rPr>
          <w:rFonts w:ascii="Times New Roman" w:hAnsi="Times New Roman" w:cs="Times New Roman"/>
          <w:sz w:val="24"/>
          <w:szCs w:val="24"/>
        </w:rPr>
        <w:t>е</w:t>
      </w:r>
      <w:r w:rsidRPr="00270E96">
        <w:rPr>
          <w:rFonts w:ascii="Times New Roman" w:hAnsi="Times New Roman" w:cs="Times New Roman"/>
          <w:sz w:val="24"/>
          <w:szCs w:val="24"/>
        </w:rPr>
        <w:t>нений.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Проверка правописания, словари.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Подготовка компьютерных презентаций. Включение в презентацию аудиовизуальных объе</w:t>
      </w:r>
      <w:r w:rsidRPr="00270E96">
        <w:rPr>
          <w:rFonts w:ascii="Times New Roman" w:hAnsi="Times New Roman" w:cs="Times New Roman"/>
          <w:sz w:val="24"/>
          <w:szCs w:val="24"/>
        </w:rPr>
        <w:t>к</w:t>
      </w:r>
      <w:r w:rsidRPr="00270E96">
        <w:rPr>
          <w:rFonts w:ascii="Times New Roman" w:hAnsi="Times New Roman" w:cs="Times New Roman"/>
          <w:sz w:val="24"/>
          <w:szCs w:val="24"/>
        </w:rPr>
        <w:t>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w:t>
      </w:r>
      <w:r w:rsidRPr="00270E96">
        <w:rPr>
          <w:rFonts w:ascii="Times New Roman" w:hAnsi="Times New Roman" w:cs="Times New Roman"/>
          <w:sz w:val="24"/>
          <w:szCs w:val="24"/>
        </w:rPr>
        <w:t>е</w:t>
      </w:r>
      <w:r w:rsidRPr="00270E96">
        <w:rPr>
          <w:rFonts w:ascii="Times New Roman" w:hAnsi="Times New Roman" w:cs="Times New Roman"/>
          <w:sz w:val="24"/>
          <w:szCs w:val="24"/>
        </w:rPr>
        <w:t>ние, копирование, заливка цветом), коррекция цвета, яркости и контрастности. Знакомство с обр</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боткой фотографий. Геометрические и стилевые преобразования.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Ввод изображений с использованием различных цифровых устройств (цифровых фотоаппар</w:t>
      </w:r>
      <w:r w:rsidRPr="00270E96">
        <w:rPr>
          <w:rFonts w:ascii="Times New Roman" w:hAnsi="Times New Roman" w:cs="Times New Roman"/>
          <w:sz w:val="24"/>
          <w:szCs w:val="24"/>
        </w:rPr>
        <w:t>а</w:t>
      </w:r>
      <w:r w:rsidRPr="00270E96">
        <w:rPr>
          <w:rFonts w:ascii="Times New Roman" w:hAnsi="Times New Roman" w:cs="Times New Roman"/>
          <w:sz w:val="24"/>
          <w:szCs w:val="24"/>
        </w:rPr>
        <w:t>тов и микроскопов, видеокамер, сканеров и т. 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Средства компьютерного проектирования. Чертежи и работа с ними. Базовые операции: выд</w:t>
      </w:r>
      <w:r w:rsidRPr="00270E96">
        <w:rPr>
          <w:rFonts w:ascii="Times New Roman" w:hAnsi="Times New Roman" w:cs="Times New Roman"/>
          <w:sz w:val="24"/>
          <w:szCs w:val="24"/>
        </w:rPr>
        <w:t>е</w:t>
      </w:r>
      <w:r w:rsidRPr="00270E96">
        <w:rPr>
          <w:rFonts w:ascii="Times New Roman" w:hAnsi="Times New Roman" w:cs="Times New Roman"/>
          <w:sz w:val="24"/>
          <w:szCs w:val="24"/>
        </w:rPr>
        <w:t>ление, объединение, геометрические преобразования фрагментов и компонентов. Диаграммы, планы, карты.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Электронные (динамические) таблицы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Электронные (динамические) таблицы. Формулы с использованием абсолютной, относител</w:t>
      </w:r>
      <w:r w:rsidRPr="00270E96">
        <w:rPr>
          <w:rFonts w:ascii="Times New Roman" w:hAnsi="Times New Roman" w:cs="Times New Roman"/>
          <w:sz w:val="24"/>
          <w:szCs w:val="24"/>
        </w:rPr>
        <w:t>ь</w:t>
      </w:r>
      <w:r w:rsidRPr="00270E96">
        <w:rPr>
          <w:rFonts w:ascii="Times New Roman" w:hAnsi="Times New Roman" w:cs="Times New Roman"/>
          <w:sz w:val="24"/>
          <w:szCs w:val="24"/>
        </w:rPr>
        <w:t>ной и смешанной адресации; преобразование формул при копировании. Выделение диапазона табл</w:t>
      </w:r>
      <w:r w:rsidRPr="00270E96">
        <w:rPr>
          <w:rFonts w:ascii="Times New Roman" w:hAnsi="Times New Roman" w:cs="Times New Roman"/>
          <w:sz w:val="24"/>
          <w:szCs w:val="24"/>
        </w:rPr>
        <w:t>и</w:t>
      </w:r>
      <w:r w:rsidRPr="00270E96">
        <w:rPr>
          <w:rFonts w:ascii="Times New Roman" w:hAnsi="Times New Roman" w:cs="Times New Roman"/>
          <w:sz w:val="24"/>
          <w:szCs w:val="24"/>
        </w:rPr>
        <w:t>цы и упорядочивание (сортировка) его элементов; построение графиков и диаграмм.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Базы данных. Поиск информации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Базы данных. Таблица как представление отношения. Поиск данных в готовой базе. Связи между таблицами.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w:t>
      </w:r>
      <w:r w:rsidRPr="00270E96">
        <w:rPr>
          <w:rFonts w:ascii="Times New Roman" w:hAnsi="Times New Roman" w:cs="Times New Roman"/>
          <w:sz w:val="24"/>
          <w:szCs w:val="24"/>
        </w:rPr>
        <w:t>а</w:t>
      </w:r>
      <w:r w:rsidRPr="00270E96">
        <w:rPr>
          <w:rFonts w:ascii="Times New Roman" w:hAnsi="Times New Roman" w:cs="Times New Roman"/>
          <w:sz w:val="24"/>
          <w:szCs w:val="24"/>
        </w:rPr>
        <w:t>вочные системы. Поисковые машины.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Работа в информационном пространстве. Информационно-коммуникационные технологии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w:t>
      </w:r>
      <w:r w:rsidRPr="00270E96">
        <w:rPr>
          <w:rFonts w:ascii="Times New Roman" w:hAnsi="Times New Roman" w:cs="Times New Roman"/>
          <w:sz w:val="24"/>
          <w:szCs w:val="24"/>
        </w:rPr>
        <w:t>и</w:t>
      </w:r>
      <w:r w:rsidRPr="00270E96">
        <w:rPr>
          <w:rFonts w:ascii="Times New Roman" w:hAnsi="Times New Roman" w:cs="Times New Roman"/>
          <w:sz w:val="24"/>
          <w:szCs w:val="24"/>
        </w:rPr>
        <w:lastRenderedPageBreak/>
        <w:t>зических экспериментов, Интернет-данные, в частности, данные социальных сетей). Технологии их обработки и хранения.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Компьютерные вирусы и другие вредоносные программы; защита от них.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Приемы, повышающие безопасность работы в сети Интернет. Проблема подлинности пол</w:t>
      </w:r>
      <w:r w:rsidRPr="00270E96">
        <w:rPr>
          <w:rFonts w:ascii="Times New Roman" w:hAnsi="Times New Roman" w:cs="Times New Roman"/>
          <w:sz w:val="24"/>
          <w:szCs w:val="24"/>
        </w:rPr>
        <w:t>у</w:t>
      </w:r>
      <w:r w:rsidRPr="00270E96">
        <w:rPr>
          <w:rFonts w:ascii="Times New Roman" w:hAnsi="Times New Roman" w:cs="Times New Roman"/>
          <w:sz w:val="24"/>
          <w:szCs w:val="24"/>
        </w:rPr>
        <w:t>ченной информации. Электронная подпись, сертифицированные сайты и документы. Методы инд</w:t>
      </w:r>
      <w:r w:rsidRPr="00270E96">
        <w:rPr>
          <w:rFonts w:ascii="Times New Roman" w:hAnsi="Times New Roman" w:cs="Times New Roman"/>
          <w:sz w:val="24"/>
          <w:szCs w:val="24"/>
        </w:rPr>
        <w:t>и</w:t>
      </w:r>
      <w:r w:rsidRPr="00270E96">
        <w:rPr>
          <w:rFonts w:ascii="Times New Roman" w:hAnsi="Times New Roman" w:cs="Times New Roman"/>
          <w:sz w:val="24"/>
          <w:szCs w:val="24"/>
        </w:rPr>
        <w:t>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Гигиенические, эргономические и технические условия эксплуатации средств ИКТ. Эконом</w:t>
      </w:r>
      <w:r w:rsidRPr="00270E96">
        <w:rPr>
          <w:rFonts w:ascii="Times New Roman" w:hAnsi="Times New Roman" w:cs="Times New Roman"/>
          <w:sz w:val="24"/>
          <w:szCs w:val="24"/>
        </w:rPr>
        <w:t>и</w:t>
      </w:r>
      <w:r w:rsidRPr="00270E96">
        <w:rPr>
          <w:rFonts w:ascii="Times New Roman" w:hAnsi="Times New Roman" w:cs="Times New Roman"/>
          <w:sz w:val="24"/>
          <w:szCs w:val="24"/>
        </w:rPr>
        <w:t>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F02983"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Основные этапы и тенденции развития ИКТ. Стандарты в сфере информатики и ИКТ. Ста</w:t>
      </w:r>
      <w:r w:rsidRPr="00270E96">
        <w:rPr>
          <w:rFonts w:ascii="Times New Roman" w:hAnsi="Times New Roman" w:cs="Times New Roman"/>
          <w:sz w:val="24"/>
          <w:szCs w:val="24"/>
        </w:rPr>
        <w:t>н</w:t>
      </w:r>
      <w:r w:rsidRPr="00270E96">
        <w:rPr>
          <w:rFonts w:ascii="Times New Roman" w:hAnsi="Times New Roman" w:cs="Times New Roman"/>
          <w:sz w:val="24"/>
          <w:szCs w:val="24"/>
        </w:rPr>
        <w:t>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w:t>
      </w:r>
      <w:r w:rsidRPr="00270E96">
        <w:rPr>
          <w:rFonts w:ascii="Times New Roman" w:hAnsi="Times New Roman" w:cs="Times New Roman"/>
          <w:sz w:val="24"/>
          <w:szCs w:val="24"/>
        </w:rPr>
        <w:t>н</w:t>
      </w:r>
      <w:r w:rsidRPr="00270E96">
        <w:rPr>
          <w:rFonts w:ascii="Times New Roman" w:hAnsi="Times New Roman" w:cs="Times New Roman"/>
          <w:sz w:val="24"/>
          <w:szCs w:val="24"/>
        </w:rPr>
        <w:t>тернет и др.).</w:t>
      </w:r>
    </w:p>
    <w:p w:rsidR="002E50A4" w:rsidRDefault="002E50A4" w:rsidP="009E050E">
      <w:pPr>
        <w:spacing w:after="0" w:line="240" w:lineRule="auto"/>
        <w:ind w:firstLine="709"/>
        <w:jc w:val="both"/>
        <w:rPr>
          <w:rFonts w:ascii="Times New Roman" w:hAnsi="Times New Roman" w:cs="Times New Roman"/>
          <w:sz w:val="24"/>
          <w:szCs w:val="24"/>
        </w:rPr>
      </w:pPr>
    </w:p>
    <w:p w:rsidR="002E50A4" w:rsidRPr="002E50A4" w:rsidRDefault="002E50A4" w:rsidP="009E050E">
      <w:pPr>
        <w:pStyle w:val="4"/>
        <w:spacing w:before="0" w:line="240" w:lineRule="auto"/>
        <w:ind w:firstLine="709"/>
        <w:jc w:val="both"/>
        <w:rPr>
          <w:rFonts w:ascii="Times New Roman" w:hAnsi="Times New Roman" w:cs="Times New Roman"/>
          <w:i w:val="0"/>
          <w:color w:val="auto"/>
          <w:sz w:val="24"/>
          <w:szCs w:val="24"/>
        </w:rPr>
      </w:pPr>
      <w:bookmarkStart w:id="293" w:name="_Toc414553246"/>
      <w:bookmarkStart w:id="294" w:name="_Toc410654035"/>
      <w:bookmarkStart w:id="295" w:name="_Toc409691710"/>
      <w:r w:rsidRPr="002E50A4">
        <w:rPr>
          <w:rFonts w:ascii="Times New Roman" w:hAnsi="Times New Roman" w:cs="Times New Roman"/>
          <w:i w:val="0"/>
          <w:color w:val="auto"/>
          <w:sz w:val="24"/>
          <w:szCs w:val="24"/>
        </w:rPr>
        <w:t>2.2.2.</w:t>
      </w:r>
      <w:r>
        <w:rPr>
          <w:rFonts w:ascii="Times New Roman" w:hAnsi="Times New Roman" w:cs="Times New Roman"/>
          <w:i w:val="0"/>
          <w:color w:val="auto"/>
          <w:sz w:val="24"/>
          <w:szCs w:val="24"/>
        </w:rPr>
        <w:t>9</w:t>
      </w:r>
      <w:r w:rsidRPr="002E50A4">
        <w:rPr>
          <w:rFonts w:ascii="Times New Roman" w:hAnsi="Times New Roman" w:cs="Times New Roman"/>
          <w:i w:val="0"/>
          <w:color w:val="auto"/>
          <w:sz w:val="24"/>
          <w:szCs w:val="24"/>
        </w:rPr>
        <w:t>. Физика</w:t>
      </w:r>
      <w:bookmarkEnd w:id="293"/>
      <w:bookmarkEnd w:id="294"/>
      <w:bookmarkEnd w:id="295"/>
    </w:p>
    <w:p w:rsidR="002E50A4" w:rsidRPr="002E50A4" w:rsidRDefault="002E50A4" w:rsidP="009E050E">
      <w:pPr>
        <w:spacing w:after="0" w:line="240" w:lineRule="auto"/>
        <w:ind w:firstLine="709"/>
        <w:jc w:val="both"/>
        <w:rPr>
          <w:rFonts w:ascii="Times New Roman" w:hAnsi="Times New Roman" w:cs="Times New Roman"/>
          <w:sz w:val="24"/>
          <w:szCs w:val="24"/>
        </w:rPr>
      </w:pPr>
      <w:r w:rsidRPr="002E50A4">
        <w:rPr>
          <w:rFonts w:ascii="Times New Roman" w:hAnsi="Times New Roman" w:cs="Times New Roman"/>
          <w:sz w:val="24"/>
          <w:szCs w:val="24"/>
        </w:rPr>
        <w:t xml:space="preserve">Физическое образование в основной школе должно обеспечить </w:t>
      </w:r>
      <w:r w:rsidRPr="002E50A4">
        <w:rPr>
          <w:rFonts w:ascii="Times New Roman" w:hAnsi="Times New Roman" w:cs="Times New Roman"/>
          <w:color w:val="000000"/>
          <w:sz w:val="24"/>
          <w:szCs w:val="24"/>
        </w:rPr>
        <w:t>формирование у обучающихся представлений о научной картине мира – важного ресурса научно-технического прогресса</w:t>
      </w:r>
      <w:r w:rsidRPr="002E50A4">
        <w:rPr>
          <w:rFonts w:ascii="Times New Roman" w:hAnsi="Times New Roman" w:cs="Times New Roman"/>
          <w:sz w:val="24"/>
          <w:szCs w:val="24"/>
        </w:rPr>
        <w:t xml:space="preserve">, </w:t>
      </w:r>
      <w:r w:rsidRPr="002E50A4">
        <w:rPr>
          <w:rFonts w:ascii="Times New Roman" w:hAnsi="Times New Roman" w:cs="Times New Roman"/>
          <w:color w:val="000000"/>
          <w:sz w:val="24"/>
          <w:szCs w:val="24"/>
        </w:rPr>
        <w:t>ознако</w:t>
      </w:r>
      <w:r w:rsidRPr="002E50A4">
        <w:rPr>
          <w:rFonts w:ascii="Times New Roman" w:hAnsi="Times New Roman" w:cs="Times New Roman"/>
          <w:color w:val="000000"/>
          <w:sz w:val="24"/>
          <w:szCs w:val="24"/>
        </w:rPr>
        <w:t>м</w:t>
      </w:r>
      <w:r w:rsidRPr="002E50A4">
        <w:rPr>
          <w:rFonts w:ascii="Times New Roman" w:hAnsi="Times New Roman" w:cs="Times New Roman"/>
          <w:color w:val="000000"/>
          <w:sz w:val="24"/>
          <w:szCs w:val="24"/>
        </w:rPr>
        <w:t xml:space="preserve">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w:t>
      </w:r>
      <w:r w:rsidRPr="002E50A4">
        <w:rPr>
          <w:rFonts w:ascii="Times New Roman" w:hAnsi="Times New Roman" w:cs="Times New Roman"/>
          <w:sz w:val="24"/>
          <w:szCs w:val="24"/>
        </w:rPr>
        <w:t>решении инж</w:t>
      </w:r>
      <w:r w:rsidRPr="002E50A4">
        <w:rPr>
          <w:rFonts w:ascii="Times New Roman" w:hAnsi="Times New Roman" w:cs="Times New Roman"/>
          <w:sz w:val="24"/>
          <w:szCs w:val="24"/>
        </w:rPr>
        <w:t>е</w:t>
      </w:r>
      <w:r w:rsidRPr="002E50A4">
        <w:rPr>
          <w:rFonts w:ascii="Times New Roman" w:hAnsi="Times New Roman" w:cs="Times New Roman"/>
          <w:sz w:val="24"/>
          <w:szCs w:val="24"/>
        </w:rPr>
        <w:t>нерно-технических и научно-исследовательских задач.</w:t>
      </w:r>
    </w:p>
    <w:p w:rsidR="002E50A4" w:rsidRPr="002E50A4" w:rsidRDefault="002E50A4" w:rsidP="009E050E">
      <w:pPr>
        <w:spacing w:after="0" w:line="240" w:lineRule="auto"/>
        <w:ind w:firstLine="709"/>
        <w:jc w:val="both"/>
        <w:rPr>
          <w:rFonts w:ascii="Times New Roman" w:hAnsi="Times New Roman" w:cs="Times New Roman"/>
          <w:sz w:val="24"/>
          <w:szCs w:val="24"/>
        </w:rPr>
      </w:pPr>
      <w:r w:rsidRPr="002E50A4">
        <w:rPr>
          <w:rFonts w:ascii="Times New Roman" w:hAnsi="Times New Roman" w:cs="Times New Roman"/>
          <w:sz w:val="24"/>
          <w:szCs w:val="24"/>
        </w:rPr>
        <w:t xml:space="preserve">Освоение учебного предмета «Физика» направлено на развитие у обучающихся </w:t>
      </w:r>
      <w:r w:rsidRPr="002E50A4">
        <w:rPr>
          <w:rFonts w:ascii="Times New Roman" w:hAnsi="Times New Roman" w:cs="Times New Roman"/>
          <w:color w:val="000000"/>
          <w:sz w:val="24"/>
          <w:szCs w:val="24"/>
        </w:rPr>
        <w:t>представл</w:t>
      </w:r>
      <w:r w:rsidRPr="002E50A4">
        <w:rPr>
          <w:rFonts w:ascii="Times New Roman" w:hAnsi="Times New Roman" w:cs="Times New Roman"/>
          <w:color w:val="000000"/>
          <w:sz w:val="24"/>
          <w:szCs w:val="24"/>
        </w:rPr>
        <w:t>е</w:t>
      </w:r>
      <w:r w:rsidRPr="002E50A4">
        <w:rPr>
          <w:rFonts w:ascii="Times New Roman" w:hAnsi="Times New Roman" w:cs="Times New Roman"/>
          <w:color w:val="000000"/>
          <w:sz w:val="24"/>
          <w:szCs w:val="24"/>
        </w:rPr>
        <w:t>ний о строении, свойствах, законах существования и движения материи</w:t>
      </w:r>
      <w:r w:rsidRPr="002E50A4">
        <w:rPr>
          <w:rFonts w:ascii="Times New Roman" w:hAnsi="Times New Roman" w:cs="Times New Roman"/>
          <w:sz w:val="24"/>
          <w:szCs w:val="24"/>
        </w:rPr>
        <w:t xml:space="preserve">, </w:t>
      </w:r>
      <w:r w:rsidRPr="002E50A4">
        <w:rPr>
          <w:rFonts w:ascii="Times New Roman" w:hAnsi="Times New Roman" w:cs="Times New Roman"/>
          <w:color w:val="000000"/>
          <w:sz w:val="24"/>
          <w:szCs w:val="24"/>
        </w:rPr>
        <w:t xml:space="preserve">на освоение обучающимися общих законов и закономерностей природных явлений, </w:t>
      </w:r>
      <w:r w:rsidRPr="002E50A4">
        <w:rPr>
          <w:rFonts w:ascii="Times New Roman" w:hAnsi="Times New Roman" w:cs="Times New Roman"/>
          <w:sz w:val="24"/>
          <w:szCs w:val="24"/>
        </w:rPr>
        <w:t>создание условий для формирования инте</w:t>
      </w:r>
      <w:r w:rsidRPr="002E50A4">
        <w:rPr>
          <w:rFonts w:ascii="Times New Roman" w:hAnsi="Times New Roman" w:cs="Times New Roman"/>
          <w:sz w:val="24"/>
          <w:szCs w:val="24"/>
        </w:rPr>
        <w:t>л</w:t>
      </w:r>
      <w:r w:rsidRPr="002E50A4">
        <w:rPr>
          <w:rFonts w:ascii="Times New Roman" w:hAnsi="Times New Roman" w:cs="Times New Roman"/>
          <w:sz w:val="24"/>
          <w:szCs w:val="24"/>
        </w:rPr>
        <w:t>лектуальных, творческих, гражданских, коммуникационных, информационных компетенций. Об</w:t>
      </w:r>
      <w:r w:rsidRPr="002E50A4">
        <w:rPr>
          <w:rFonts w:ascii="Times New Roman" w:hAnsi="Times New Roman" w:cs="Times New Roman"/>
          <w:sz w:val="24"/>
          <w:szCs w:val="24"/>
        </w:rPr>
        <w:t>у</w:t>
      </w:r>
      <w:r w:rsidRPr="002E50A4">
        <w:rPr>
          <w:rFonts w:ascii="Times New Roman" w:hAnsi="Times New Roman" w:cs="Times New Roman"/>
          <w:sz w:val="24"/>
          <w:szCs w:val="24"/>
        </w:rPr>
        <w:t>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w:t>
      </w:r>
      <w:r w:rsidRPr="002E50A4">
        <w:rPr>
          <w:rFonts w:ascii="Times New Roman" w:hAnsi="Times New Roman" w:cs="Times New Roman"/>
          <w:sz w:val="24"/>
          <w:szCs w:val="24"/>
        </w:rPr>
        <w:t>и</w:t>
      </w:r>
      <w:r w:rsidRPr="002E50A4">
        <w:rPr>
          <w:rFonts w:ascii="Times New Roman" w:hAnsi="Times New Roman" w:cs="Times New Roman"/>
          <w:sz w:val="24"/>
          <w:szCs w:val="24"/>
        </w:rPr>
        <w:t>ровать полученные результаты, сопоставлять их с объективными реалиями жизни.</w:t>
      </w:r>
    </w:p>
    <w:p w:rsidR="002E50A4" w:rsidRPr="002E50A4" w:rsidRDefault="002E50A4" w:rsidP="009E050E">
      <w:pPr>
        <w:spacing w:after="0" w:line="240" w:lineRule="auto"/>
        <w:ind w:firstLine="709"/>
        <w:jc w:val="both"/>
        <w:rPr>
          <w:rFonts w:ascii="Times New Roman" w:hAnsi="Times New Roman" w:cs="Times New Roman"/>
          <w:sz w:val="24"/>
          <w:szCs w:val="24"/>
        </w:rPr>
      </w:pPr>
      <w:r w:rsidRPr="002E50A4">
        <w:rPr>
          <w:rFonts w:ascii="Times New Roman" w:hAnsi="Times New Roman" w:cs="Times New Roman"/>
          <w:sz w:val="24"/>
          <w:szCs w:val="24"/>
        </w:rPr>
        <w:t xml:space="preserve">Учебный предмет «Физика» способствует формированию у обучающихся умений безопасно использовать лабораторное оборудование, проводить </w:t>
      </w:r>
      <w:r w:rsidRPr="002E50A4">
        <w:rPr>
          <w:rFonts w:ascii="Times New Roman" w:hAnsi="Times New Roman" w:cs="Times New Roman"/>
          <w:color w:val="000000"/>
          <w:sz w:val="24"/>
          <w:szCs w:val="24"/>
        </w:rPr>
        <w:t>естественно-научные исследования и экспер</w:t>
      </w:r>
      <w:r w:rsidRPr="002E50A4">
        <w:rPr>
          <w:rFonts w:ascii="Times New Roman" w:hAnsi="Times New Roman" w:cs="Times New Roman"/>
          <w:color w:val="000000"/>
          <w:sz w:val="24"/>
          <w:szCs w:val="24"/>
        </w:rPr>
        <w:t>и</w:t>
      </w:r>
      <w:r w:rsidRPr="002E50A4">
        <w:rPr>
          <w:rFonts w:ascii="Times New Roman" w:hAnsi="Times New Roman" w:cs="Times New Roman"/>
          <w:color w:val="000000"/>
          <w:sz w:val="24"/>
          <w:szCs w:val="24"/>
        </w:rPr>
        <w:t>менты</w:t>
      </w:r>
      <w:r w:rsidRPr="002E50A4">
        <w:rPr>
          <w:rFonts w:ascii="Times New Roman" w:hAnsi="Times New Roman" w:cs="Times New Roman"/>
          <w:sz w:val="24"/>
          <w:szCs w:val="24"/>
        </w:rPr>
        <w:t>, анализировать полученные результаты, представлять и научно аргументировать полученные выводы.</w:t>
      </w:r>
    </w:p>
    <w:p w:rsidR="002E50A4" w:rsidRPr="002E50A4" w:rsidRDefault="002E50A4" w:rsidP="009E050E">
      <w:pPr>
        <w:spacing w:after="0" w:line="240" w:lineRule="auto"/>
        <w:ind w:firstLine="709"/>
        <w:jc w:val="both"/>
        <w:rPr>
          <w:rFonts w:ascii="Times New Roman" w:hAnsi="Times New Roman" w:cs="Times New Roman"/>
          <w:sz w:val="24"/>
          <w:szCs w:val="24"/>
        </w:rPr>
      </w:pPr>
      <w:r w:rsidRPr="002E50A4">
        <w:rPr>
          <w:rFonts w:ascii="Times New Roman" w:hAnsi="Times New Roman" w:cs="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w:t>
      </w:r>
      <w:r w:rsidRPr="002E50A4">
        <w:rPr>
          <w:rFonts w:ascii="Times New Roman" w:hAnsi="Times New Roman" w:cs="Times New Roman"/>
          <w:sz w:val="24"/>
          <w:szCs w:val="24"/>
        </w:rPr>
        <w:t>с</w:t>
      </w:r>
      <w:r w:rsidRPr="002E50A4">
        <w:rPr>
          <w:rFonts w:ascii="Times New Roman" w:hAnsi="Times New Roman" w:cs="Times New Roman"/>
          <w:sz w:val="24"/>
          <w:szCs w:val="24"/>
        </w:rPr>
        <w:t>новы безопасности жизнедеятельности», «История», «Литература» и др.</w:t>
      </w:r>
    </w:p>
    <w:p w:rsidR="002E50A4" w:rsidRPr="002E50A4" w:rsidRDefault="002E50A4" w:rsidP="009E050E">
      <w:pPr>
        <w:tabs>
          <w:tab w:val="left" w:pos="851"/>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2E50A4" w:rsidRPr="002E50A4" w:rsidRDefault="002E50A4" w:rsidP="009E050E">
      <w:pPr>
        <w:widowControl w:val="0"/>
        <w:tabs>
          <w:tab w:val="left" w:pos="709"/>
          <w:tab w:val="left" w:pos="989"/>
        </w:tabs>
        <w:spacing w:after="0" w:line="240" w:lineRule="auto"/>
        <w:ind w:firstLine="709"/>
        <w:jc w:val="both"/>
        <w:rPr>
          <w:rFonts w:ascii="Times New Roman" w:hAnsi="Times New Roman" w:cs="Times New Roman"/>
          <w:b/>
          <w:color w:val="000000"/>
          <w:sz w:val="24"/>
          <w:szCs w:val="24"/>
        </w:rPr>
      </w:pPr>
      <w:r w:rsidRPr="002E50A4">
        <w:rPr>
          <w:rFonts w:ascii="Times New Roman" w:hAnsi="Times New Roman" w:cs="Times New Roman"/>
          <w:b/>
          <w:color w:val="000000"/>
          <w:sz w:val="24"/>
          <w:szCs w:val="24"/>
        </w:rPr>
        <w:t>Физика и физические методы изучения природы</w:t>
      </w:r>
    </w:p>
    <w:p w:rsidR="002E50A4" w:rsidRPr="002E50A4" w:rsidRDefault="002E50A4" w:rsidP="009E050E">
      <w:pPr>
        <w:tabs>
          <w:tab w:val="left" w:pos="851"/>
        </w:tabs>
        <w:spacing w:after="0" w:line="240" w:lineRule="auto"/>
        <w:ind w:firstLine="709"/>
        <w:jc w:val="both"/>
        <w:rPr>
          <w:rFonts w:ascii="Times New Roman" w:hAnsi="Times New Roman" w:cs="Times New Roman"/>
          <w:bCs/>
          <w:color w:val="000000"/>
          <w:sz w:val="24"/>
          <w:szCs w:val="24"/>
        </w:rPr>
      </w:pPr>
      <w:r w:rsidRPr="002E50A4">
        <w:rPr>
          <w:rFonts w:ascii="Times New Roman" w:hAnsi="Times New Roman" w:cs="Times New Roman"/>
          <w:color w:val="000000"/>
          <w:sz w:val="24"/>
          <w:szCs w:val="24"/>
        </w:rPr>
        <w:t xml:space="preserve">Физика – наука о природе. </w:t>
      </w:r>
      <w:r w:rsidRPr="002E50A4">
        <w:rPr>
          <w:rFonts w:ascii="Times New Roman" w:hAnsi="Times New Roman" w:cs="Times New Roman"/>
          <w:bCs/>
          <w:color w:val="000000"/>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2E50A4" w:rsidRPr="002E50A4" w:rsidRDefault="002E50A4" w:rsidP="009E050E">
      <w:pPr>
        <w:tabs>
          <w:tab w:val="left" w:pos="851"/>
        </w:tabs>
        <w:spacing w:after="0" w:line="240" w:lineRule="auto"/>
        <w:ind w:firstLine="709"/>
        <w:jc w:val="both"/>
        <w:rPr>
          <w:rFonts w:ascii="Times New Roman" w:hAnsi="Times New Roman" w:cs="Times New Roman"/>
          <w:color w:val="000000"/>
          <w:sz w:val="24"/>
          <w:szCs w:val="24"/>
        </w:rPr>
      </w:pPr>
      <w:r w:rsidRPr="002E50A4">
        <w:rPr>
          <w:rFonts w:ascii="Times New Roman" w:hAnsi="Times New Roman" w:cs="Times New Roman"/>
          <w:color w:val="000000"/>
          <w:sz w:val="24"/>
          <w:szCs w:val="24"/>
        </w:rPr>
        <w:t>Физические величины и их измерение. Точность и погрешность измерений. Международная система единиц.</w:t>
      </w:r>
    </w:p>
    <w:p w:rsidR="002E50A4" w:rsidRPr="002E50A4" w:rsidRDefault="002E50A4" w:rsidP="009E050E">
      <w:pPr>
        <w:tabs>
          <w:tab w:val="left" w:pos="851"/>
        </w:tabs>
        <w:spacing w:after="0" w:line="240" w:lineRule="auto"/>
        <w:ind w:firstLine="709"/>
        <w:jc w:val="both"/>
        <w:rPr>
          <w:rFonts w:ascii="Times New Roman" w:hAnsi="Times New Roman" w:cs="Times New Roman"/>
          <w:color w:val="000000"/>
          <w:sz w:val="24"/>
          <w:szCs w:val="24"/>
        </w:rPr>
      </w:pPr>
      <w:r w:rsidRPr="002E50A4">
        <w:rPr>
          <w:rFonts w:ascii="Times New Roman" w:hAnsi="Times New Roman" w:cs="Times New Roman"/>
          <w:color w:val="000000"/>
          <w:sz w:val="24"/>
          <w:szCs w:val="24"/>
        </w:rPr>
        <w:t>Физические законы и закономерности. Физика и техника. Научный метод познания. Роль ф</w:t>
      </w:r>
      <w:r w:rsidRPr="002E50A4">
        <w:rPr>
          <w:rFonts w:ascii="Times New Roman" w:hAnsi="Times New Roman" w:cs="Times New Roman"/>
          <w:color w:val="000000"/>
          <w:sz w:val="24"/>
          <w:szCs w:val="24"/>
        </w:rPr>
        <w:t>и</w:t>
      </w:r>
      <w:r w:rsidRPr="002E50A4">
        <w:rPr>
          <w:rFonts w:ascii="Times New Roman" w:hAnsi="Times New Roman" w:cs="Times New Roman"/>
          <w:color w:val="000000"/>
          <w:sz w:val="24"/>
          <w:szCs w:val="24"/>
        </w:rPr>
        <w:t>зики в формировании естественнонаучной грамотности.</w:t>
      </w:r>
    </w:p>
    <w:p w:rsidR="002E50A4" w:rsidRPr="002E50A4" w:rsidRDefault="002E50A4" w:rsidP="009E050E">
      <w:pPr>
        <w:widowControl w:val="0"/>
        <w:tabs>
          <w:tab w:val="left" w:pos="851"/>
          <w:tab w:val="left" w:pos="989"/>
        </w:tabs>
        <w:spacing w:after="0" w:line="240" w:lineRule="auto"/>
        <w:ind w:left="709" w:firstLine="709"/>
        <w:jc w:val="both"/>
        <w:rPr>
          <w:rFonts w:ascii="Times New Roman" w:hAnsi="Times New Roman" w:cs="Times New Roman"/>
          <w:b/>
          <w:color w:val="000000"/>
          <w:sz w:val="24"/>
          <w:szCs w:val="24"/>
        </w:rPr>
      </w:pPr>
      <w:r w:rsidRPr="002E50A4">
        <w:rPr>
          <w:rFonts w:ascii="Times New Roman" w:hAnsi="Times New Roman" w:cs="Times New Roman"/>
          <w:b/>
          <w:color w:val="000000"/>
          <w:sz w:val="24"/>
          <w:szCs w:val="24"/>
        </w:rPr>
        <w:t>Механические явления</w:t>
      </w:r>
    </w:p>
    <w:p w:rsidR="002E50A4" w:rsidRPr="002E50A4" w:rsidRDefault="002E50A4" w:rsidP="009E050E">
      <w:pPr>
        <w:tabs>
          <w:tab w:val="left" w:pos="851"/>
        </w:tabs>
        <w:spacing w:after="0" w:line="240" w:lineRule="auto"/>
        <w:ind w:firstLine="709"/>
        <w:jc w:val="both"/>
        <w:rPr>
          <w:rFonts w:ascii="Times New Roman" w:hAnsi="Times New Roman" w:cs="Times New Roman"/>
          <w:color w:val="000000"/>
          <w:sz w:val="24"/>
          <w:szCs w:val="24"/>
        </w:rPr>
      </w:pPr>
      <w:r w:rsidRPr="002E50A4">
        <w:rPr>
          <w:rFonts w:ascii="Times New Roman" w:hAnsi="Times New Roman" w:cs="Times New Roman"/>
          <w:color w:val="000000"/>
          <w:sz w:val="24"/>
          <w:szCs w:val="24"/>
        </w:rPr>
        <w:t>Механическое движение. Материальная точка как модель физического тела. Относительность механического движения. Система отсчета.</w:t>
      </w:r>
      <w:r w:rsidRPr="002E50A4">
        <w:rPr>
          <w:rFonts w:ascii="Times New Roman" w:hAnsi="Times New Roman" w:cs="Times New Roman"/>
          <w:b/>
          <w:color w:val="000000"/>
          <w:sz w:val="24"/>
          <w:szCs w:val="24"/>
        </w:rPr>
        <w:t xml:space="preserve"> </w:t>
      </w:r>
      <w:r w:rsidRPr="002E50A4">
        <w:rPr>
          <w:rFonts w:ascii="Times New Roman" w:hAnsi="Times New Roman" w:cs="Times New Roman"/>
          <w:color w:val="000000"/>
          <w:sz w:val="24"/>
          <w:szCs w:val="24"/>
        </w:rPr>
        <w:t>Физические величины, необходимые для описания дв</w:t>
      </w:r>
      <w:r w:rsidRPr="002E50A4">
        <w:rPr>
          <w:rFonts w:ascii="Times New Roman" w:hAnsi="Times New Roman" w:cs="Times New Roman"/>
          <w:color w:val="000000"/>
          <w:sz w:val="24"/>
          <w:szCs w:val="24"/>
        </w:rPr>
        <w:t>и</w:t>
      </w:r>
      <w:r w:rsidRPr="002E50A4">
        <w:rPr>
          <w:rFonts w:ascii="Times New Roman" w:hAnsi="Times New Roman" w:cs="Times New Roman"/>
          <w:color w:val="000000"/>
          <w:sz w:val="24"/>
          <w:szCs w:val="24"/>
        </w:rPr>
        <w:t>жения и взаимосвязь между ними (путь, перемещение, скорость, ускорение, время движения). Ра</w:t>
      </w:r>
      <w:r w:rsidRPr="002E50A4">
        <w:rPr>
          <w:rFonts w:ascii="Times New Roman" w:hAnsi="Times New Roman" w:cs="Times New Roman"/>
          <w:color w:val="000000"/>
          <w:sz w:val="24"/>
          <w:szCs w:val="24"/>
        </w:rPr>
        <w:t>в</w:t>
      </w:r>
      <w:r w:rsidRPr="002E50A4">
        <w:rPr>
          <w:rFonts w:ascii="Times New Roman" w:hAnsi="Times New Roman" w:cs="Times New Roman"/>
          <w:color w:val="000000"/>
          <w:sz w:val="24"/>
          <w:szCs w:val="24"/>
        </w:rPr>
        <w:t>номерное и равноускоренное прямолинейное движение. Равномерное движение по окружности. Пе</w:t>
      </w:r>
      <w:r w:rsidRPr="002E50A4">
        <w:rPr>
          <w:rFonts w:ascii="Times New Roman" w:hAnsi="Times New Roman" w:cs="Times New Roman"/>
          <w:color w:val="000000"/>
          <w:sz w:val="24"/>
          <w:szCs w:val="24"/>
        </w:rPr>
        <w:t>р</w:t>
      </w:r>
      <w:r w:rsidRPr="002E50A4">
        <w:rPr>
          <w:rFonts w:ascii="Times New Roman" w:hAnsi="Times New Roman" w:cs="Times New Roman"/>
          <w:color w:val="000000"/>
          <w:sz w:val="24"/>
          <w:szCs w:val="24"/>
        </w:rPr>
        <w:t xml:space="preserve">вый закон Ньютона и инерция. Масса тела. Плотность вещества. Сила. Единицы силы. Второй закон </w:t>
      </w:r>
      <w:r w:rsidRPr="002E50A4">
        <w:rPr>
          <w:rFonts w:ascii="Times New Roman" w:hAnsi="Times New Roman" w:cs="Times New Roman"/>
          <w:color w:val="000000"/>
          <w:sz w:val="24"/>
          <w:szCs w:val="24"/>
        </w:rPr>
        <w:lastRenderedPageBreak/>
        <w:t>Ньютона. Третий закон Ньютона. Свободное падение тел. Сила тяжести. Закон всемирного тягот</w:t>
      </w:r>
      <w:r w:rsidRPr="002E50A4">
        <w:rPr>
          <w:rFonts w:ascii="Times New Roman" w:hAnsi="Times New Roman" w:cs="Times New Roman"/>
          <w:color w:val="000000"/>
          <w:sz w:val="24"/>
          <w:szCs w:val="24"/>
        </w:rPr>
        <w:t>е</w:t>
      </w:r>
      <w:r w:rsidRPr="002E50A4">
        <w:rPr>
          <w:rFonts w:ascii="Times New Roman" w:hAnsi="Times New Roman" w:cs="Times New Roman"/>
          <w:color w:val="000000"/>
          <w:sz w:val="24"/>
          <w:szCs w:val="24"/>
        </w:rPr>
        <w:t>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2E50A4" w:rsidRPr="002E50A4" w:rsidRDefault="002E50A4" w:rsidP="009E050E">
      <w:pPr>
        <w:tabs>
          <w:tab w:val="left" w:pos="851"/>
        </w:tabs>
        <w:spacing w:after="0" w:line="240" w:lineRule="auto"/>
        <w:ind w:firstLine="709"/>
        <w:jc w:val="both"/>
        <w:rPr>
          <w:rFonts w:ascii="Times New Roman" w:hAnsi="Times New Roman" w:cs="Times New Roman"/>
          <w:color w:val="000000"/>
          <w:sz w:val="24"/>
          <w:szCs w:val="24"/>
        </w:rPr>
      </w:pPr>
      <w:r w:rsidRPr="002E50A4">
        <w:rPr>
          <w:rFonts w:ascii="Times New Roman" w:hAnsi="Times New Roman" w:cs="Times New Roman"/>
          <w:color w:val="000000"/>
          <w:sz w:val="24"/>
          <w:szCs w:val="24"/>
        </w:rPr>
        <w:t>Импульс. Закон сохранения импульса. Реактивное движение. Механическая работа. Мо</w:t>
      </w:r>
      <w:r w:rsidRPr="002E50A4">
        <w:rPr>
          <w:rFonts w:ascii="Times New Roman" w:hAnsi="Times New Roman" w:cs="Times New Roman"/>
          <w:color w:val="000000"/>
          <w:sz w:val="24"/>
          <w:szCs w:val="24"/>
        </w:rPr>
        <w:t>щ</w:t>
      </w:r>
      <w:r w:rsidRPr="002E50A4">
        <w:rPr>
          <w:rFonts w:ascii="Times New Roman" w:hAnsi="Times New Roman" w:cs="Times New Roman"/>
          <w:color w:val="000000"/>
          <w:sz w:val="24"/>
          <w:szCs w:val="24"/>
        </w:rPr>
        <w:t>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2E50A4" w:rsidRPr="002E50A4" w:rsidRDefault="002E50A4" w:rsidP="009E050E">
      <w:pPr>
        <w:tabs>
          <w:tab w:val="left" w:pos="851"/>
        </w:tabs>
        <w:spacing w:after="0" w:line="240" w:lineRule="auto"/>
        <w:ind w:firstLine="709"/>
        <w:jc w:val="both"/>
        <w:rPr>
          <w:rFonts w:ascii="Times New Roman" w:hAnsi="Times New Roman" w:cs="Times New Roman"/>
          <w:color w:val="000000"/>
          <w:sz w:val="24"/>
          <w:szCs w:val="24"/>
        </w:rPr>
      </w:pPr>
      <w:r w:rsidRPr="002E50A4">
        <w:rPr>
          <w:rFonts w:ascii="Times New Roman" w:hAnsi="Times New Roman" w:cs="Times New Roman"/>
          <w:color w:val="000000"/>
          <w:sz w:val="24"/>
          <w:szCs w:val="24"/>
        </w:rPr>
        <w:t>Простые механизмы. Условия равновесия твердого тела, имеющего закрепленную ось движ</w:t>
      </w:r>
      <w:r w:rsidRPr="002E50A4">
        <w:rPr>
          <w:rFonts w:ascii="Times New Roman" w:hAnsi="Times New Roman" w:cs="Times New Roman"/>
          <w:color w:val="000000"/>
          <w:sz w:val="24"/>
          <w:szCs w:val="24"/>
        </w:rPr>
        <w:t>е</w:t>
      </w:r>
      <w:r w:rsidRPr="002E50A4">
        <w:rPr>
          <w:rFonts w:ascii="Times New Roman" w:hAnsi="Times New Roman" w:cs="Times New Roman"/>
          <w:color w:val="000000"/>
          <w:sz w:val="24"/>
          <w:szCs w:val="24"/>
        </w:rPr>
        <w:t xml:space="preserve">ния. Момент силы. </w:t>
      </w:r>
      <w:r w:rsidRPr="002E50A4">
        <w:rPr>
          <w:rFonts w:ascii="Times New Roman" w:hAnsi="Times New Roman" w:cs="Times New Roman"/>
          <w:i/>
          <w:color w:val="000000"/>
          <w:sz w:val="24"/>
          <w:szCs w:val="24"/>
        </w:rPr>
        <w:t xml:space="preserve">Центр тяжести тела. </w:t>
      </w:r>
      <w:r w:rsidRPr="002E50A4">
        <w:rPr>
          <w:rFonts w:ascii="Times New Roman" w:hAnsi="Times New Roman" w:cs="Times New Roman"/>
          <w:color w:val="000000"/>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w:t>
      </w:r>
      <w:r w:rsidRPr="002E50A4">
        <w:rPr>
          <w:rFonts w:ascii="Times New Roman" w:hAnsi="Times New Roman" w:cs="Times New Roman"/>
          <w:color w:val="000000"/>
          <w:sz w:val="24"/>
          <w:szCs w:val="24"/>
        </w:rPr>
        <w:t>з</w:t>
      </w:r>
      <w:r w:rsidRPr="002E50A4">
        <w:rPr>
          <w:rFonts w:ascii="Times New Roman" w:hAnsi="Times New Roman" w:cs="Times New Roman"/>
          <w:color w:val="000000"/>
          <w:sz w:val="24"/>
          <w:szCs w:val="24"/>
        </w:rPr>
        <w:t>мов («Золотое правило механики»). Коэффициент полезного действия механизма.</w:t>
      </w:r>
    </w:p>
    <w:p w:rsidR="002E50A4" w:rsidRPr="002E50A4" w:rsidRDefault="002E50A4" w:rsidP="009E050E">
      <w:pPr>
        <w:tabs>
          <w:tab w:val="left" w:pos="851"/>
        </w:tabs>
        <w:spacing w:after="0" w:line="240" w:lineRule="auto"/>
        <w:ind w:firstLine="709"/>
        <w:jc w:val="both"/>
        <w:rPr>
          <w:rFonts w:ascii="Times New Roman" w:hAnsi="Times New Roman" w:cs="Times New Roman"/>
          <w:color w:val="000000"/>
          <w:sz w:val="24"/>
          <w:szCs w:val="24"/>
        </w:rPr>
      </w:pPr>
      <w:r w:rsidRPr="002E50A4">
        <w:rPr>
          <w:rFonts w:ascii="Times New Roman" w:hAnsi="Times New Roman" w:cs="Times New Roman"/>
          <w:color w:val="000000"/>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w:t>
      </w:r>
      <w:r w:rsidRPr="002E50A4">
        <w:rPr>
          <w:rFonts w:ascii="Times New Roman" w:hAnsi="Times New Roman" w:cs="Times New Roman"/>
          <w:color w:val="000000"/>
          <w:sz w:val="24"/>
          <w:szCs w:val="24"/>
        </w:rPr>
        <w:t>у</w:t>
      </w:r>
      <w:r w:rsidRPr="002E50A4">
        <w:rPr>
          <w:rFonts w:ascii="Times New Roman" w:hAnsi="Times New Roman" w:cs="Times New Roman"/>
          <w:color w:val="000000"/>
          <w:sz w:val="24"/>
          <w:szCs w:val="24"/>
        </w:rPr>
        <w:t>ды. Вес воздуха.</w:t>
      </w:r>
      <w:r w:rsidRPr="002E50A4">
        <w:rPr>
          <w:rFonts w:ascii="Times New Roman" w:hAnsi="Times New Roman" w:cs="Times New Roman"/>
          <w:color w:val="FF0000"/>
          <w:sz w:val="24"/>
          <w:szCs w:val="24"/>
        </w:rPr>
        <w:t xml:space="preserve"> </w:t>
      </w:r>
      <w:r w:rsidRPr="002E50A4">
        <w:rPr>
          <w:rFonts w:ascii="Times New Roman" w:hAnsi="Times New Roman" w:cs="Times New Roman"/>
          <w:color w:val="000000"/>
          <w:sz w:val="24"/>
          <w:szCs w:val="24"/>
        </w:rPr>
        <w:t>Атмосферное давление. Измерение атмосферного давления. Опыт Торричелли. Б</w:t>
      </w:r>
      <w:r w:rsidRPr="002E50A4">
        <w:rPr>
          <w:rFonts w:ascii="Times New Roman" w:hAnsi="Times New Roman" w:cs="Times New Roman"/>
          <w:color w:val="000000"/>
          <w:sz w:val="24"/>
          <w:szCs w:val="24"/>
        </w:rPr>
        <w:t>а</w:t>
      </w:r>
      <w:r w:rsidRPr="002E50A4">
        <w:rPr>
          <w:rFonts w:ascii="Times New Roman" w:hAnsi="Times New Roman" w:cs="Times New Roman"/>
          <w:color w:val="000000"/>
          <w:sz w:val="24"/>
          <w:szCs w:val="24"/>
        </w:rPr>
        <w:t>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w:t>
      </w:r>
      <w:r w:rsidRPr="002E50A4">
        <w:rPr>
          <w:rFonts w:ascii="Times New Roman" w:hAnsi="Times New Roman" w:cs="Times New Roman"/>
          <w:color w:val="000000"/>
          <w:sz w:val="24"/>
          <w:szCs w:val="24"/>
        </w:rPr>
        <w:t>у</w:t>
      </w:r>
      <w:r w:rsidRPr="002E50A4">
        <w:rPr>
          <w:rFonts w:ascii="Times New Roman" w:hAnsi="Times New Roman" w:cs="Times New Roman"/>
          <w:color w:val="000000"/>
          <w:sz w:val="24"/>
          <w:szCs w:val="24"/>
        </w:rPr>
        <w:t>дов Воздухоплавание.</w:t>
      </w:r>
    </w:p>
    <w:p w:rsidR="002E50A4" w:rsidRPr="002E50A4" w:rsidRDefault="002E50A4" w:rsidP="009E050E">
      <w:pPr>
        <w:tabs>
          <w:tab w:val="left" w:pos="851"/>
        </w:tabs>
        <w:spacing w:after="0" w:line="240" w:lineRule="auto"/>
        <w:ind w:firstLine="709"/>
        <w:jc w:val="both"/>
        <w:rPr>
          <w:rFonts w:ascii="Times New Roman" w:hAnsi="Times New Roman" w:cs="Times New Roman"/>
          <w:color w:val="000000"/>
          <w:sz w:val="24"/>
          <w:szCs w:val="24"/>
        </w:rPr>
      </w:pPr>
      <w:r w:rsidRPr="002E50A4">
        <w:rPr>
          <w:rFonts w:ascii="Times New Roman" w:hAnsi="Times New Roman" w:cs="Times New Roman"/>
          <w:color w:val="000000"/>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2E50A4" w:rsidRPr="002E50A4" w:rsidRDefault="002E50A4" w:rsidP="009E050E">
      <w:pPr>
        <w:widowControl w:val="0"/>
        <w:tabs>
          <w:tab w:val="left" w:pos="851"/>
          <w:tab w:val="left" w:pos="989"/>
        </w:tabs>
        <w:spacing w:after="0" w:line="240" w:lineRule="auto"/>
        <w:ind w:left="709" w:firstLine="709"/>
        <w:jc w:val="both"/>
        <w:rPr>
          <w:rFonts w:ascii="Times New Roman" w:hAnsi="Times New Roman" w:cs="Times New Roman"/>
          <w:b/>
          <w:color w:val="000000"/>
          <w:sz w:val="24"/>
          <w:szCs w:val="24"/>
        </w:rPr>
      </w:pPr>
      <w:r w:rsidRPr="002E50A4">
        <w:rPr>
          <w:rFonts w:ascii="Times New Roman" w:hAnsi="Times New Roman" w:cs="Times New Roman"/>
          <w:b/>
          <w:color w:val="000000"/>
          <w:sz w:val="24"/>
          <w:szCs w:val="24"/>
        </w:rPr>
        <w:t>Тепловые явления</w:t>
      </w:r>
    </w:p>
    <w:p w:rsidR="002E50A4" w:rsidRPr="002E50A4" w:rsidRDefault="002E50A4" w:rsidP="009E050E">
      <w:pPr>
        <w:tabs>
          <w:tab w:val="left" w:pos="851"/>
        </w:tabs>
        <w:spacing w:after="0" w:line="240" w:lineRule="auto"/>
        <w:ind w:firstLine="709"/>
        <w:jc w:val="both"/>
        <w:rPr>
          <w:rFonts w:ascii="Times New Roman" w:hAnsi="Times New Roman" w:cs="Times New Roman"/>
          <w:color w:val="000000"/>
          <w:sz w:val="24"/>
          <w:szCs w:val="24"/>
        </w:rPr>
      </w:pPr>
      <w:r w:rsidRPr="002E50A4">
        <w:rPr>
          <w:rFonts w:ascii="Times New Roman" w:hAnsi="Times New Roman" w:cs="Times New Roman"/>
          <w:color w:val="000000"/>
          <w:sz w:val="24"/>
          <w:szCs w:val="24"/>
        </w:rPr>
        <w:t xml:space="preserve">Строение вещества. Атомы и молекулы. Тепловое движение атомов и молекул. Диффузия в газах, жидкостях и твердых телах. </w:t>
      </w:r>
      <w:r w:rsidRPr="002E50A4">
        <w:rPr>
          <w:rFonts w:ascii="Times New Roman" w:hAnsi="Times New Roman" w:cs="Times New Roman"/>
          <w:i/>
          <w:color w:val="000000"/>
          <w:sz w:val="24"/>
          <w:szCs w:val="24"/>
        </w:rPr>
        <w:t>Броуновское движение</w:t>
      </w:r>
      <w:r w:rsidRPr="002E50A4">
        <w:rPr>
          <w:rFonts w:ascii="Times New Roman" w:hAnsi="Times New Roman" w:cs="Times New Roman"/>
          <w:color w:val="000000"/>
          <w:sz w:val="24"/>
          <w:szCs w:val="24"/>
        </w:rPr>
        <w:t>. Взаимодействие (притяжение и отталк</w:t>
      </w:r>
      <w:r w:rsidRPr="002E50A4">
        <w:rPr>
          <w:rFonts w:ascii="Times New Roman" w:hAnsi="Times New Roman" w:cs="Times New Roman"/>
          <w:color w:val="000000"/>
          <w:sz w:val="24"/>
          <w:szCs w:val="24"/>
        </w:rPr>
        <w:t>и</w:t>
      </w:r>
      <w:r w:rsidRPr="002E50A4">
        <w:rPr>
          <w:rFonts w:ascii="Times New Roman" w:hAnsi="Times New Roman" w:cs="Times New Roman"/>
          <w:color w:val="000000"/>
          <w:sz w:val="24"/>
          <w:szCs w:val="24"/>
        </w:rPr>
        <w:t>вание) молекул. Агрегатные состояния вещества. Различие в строении твердых тел, жидкостей и г</w:t>
      </w:r>
      <w:r w:rsidRPr="002E50A4">
        <w:rPr>
          <w:rFonts w:ascii="Times New Roman" w:hAnsi="Times New Roman" w:cs="Times New Roman"/>
          <w:color w:val="000000"/>
          <w:sz w:val="24"/>
          <w:szCs w:val="24"/>
        </w:rPr>
        <w:t>а</w:t>
      </w:r>
      <w:r w:rsidRPr="002E50A4">
        <w:rPr>
          <w:rFonts w:ascii="Times New Roman" w:hAnsi="Times New Roman" w:cs="Times New Roman"/>
          <w:color w:val="000000"/>
          <w:sz w:val="24"/>
          <w:szCs w:val="24"/>
        </w:rPr>
        <w:t>зов.</w:t>
      </w:r>
    </w:p>
    <w:p w:rsidR="002E50A4" w:rsidRPr="002E50A4" w:rsidRDefault="002E50A4" w:rsidP="009E050E">
      <w:pPr>
        <w:tabs>
          <w:tab w:val="left" w:pos="851"/>
        </w:tabs>
        <w:spacing w:after="0" w:line="240" w:lineRule="auto"/>
        <w:ind w:firstLine="709"/>
        <w:jc w:val="both"/>
        <w:rPr>
          <w:rFonts w:ascii="Times New Roman" w:hAnsi="Times New Roman" w:cs="Times New Roman"/>
          <w:i/>
          <w:color w:val="000000"/>
          <w:sz w:val="24"/>
          <w:szCs w:val="24"/>
        </w:rPr>
      </w:pPr>
      <w:r w:rsidRPr="002E50A4">
        <w:rPr>
          <w:rFonts w:ascii="Times New Roman" w:hAnsi="Times New Roman" w:cs="Times New Roman"/>
          <w:color w:val="000000"/>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w:t>
      </w:r>
      <w:r w:rsidRPr="002E50A4">
        <w:rPr>
          <w:rFonts w:ascii="Times New Roman" w:hAnsi="Times New Roman" w:cs="Times New Roman"/>
          <w:color w:val="000000"/>
          <w:sz w:val="24"/>
          <w:szCs w:val="24"/>
        </w:rPr>
        <w:t>е</w:t>
      </w:r>
      <w:r w:rsidRPr="002E50A4">
        <w:rPr>
          <w:rFonts w:ascii="Times New Roman" w:hAnsi="Times New Roman" w:cs="Times New Roman"/>
          <w:color w:val="000000"/>
          <w:sz w:val="24"/>
          <w:szCs w:val="24"/>
        </w:rPr>
        <w:t>ла. Теплопроводность. Конвекция. Излучение. Примеры теплопередачи в природе и технике. Кол</w:t>
      </w:r>
      <w:r w:rsidRPr="002E50A4">
        <w:rPr>
          <w:rFonts w:ascii="Times New Roman" w:hAnsi="Times New Roman" w:cs="Times New Roman"/>
          <w:color w:val="000000"/>
          <w:sz w:val="24"/>
          <w:szCs w:val="24"/>
        </w:rPr>
        <w:t>и</w:t>
      </w:r>
      <w:r w:rsidRPr="002E50A4">
        <w:rPr>
          <w:rFonts w:ascii="Times New Roman" w:hAnsi="Times New Roman" w:cs="Times New Roman"/>
          <w:color w:val="000000"/>
          <w:sz w:val="24"/>
          <w:szCs w:val="24"/>
        </w:rPr>
        <w:t>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w:t>
      </w:r>
      <w:r w:rsidRPr="002E50A4">
        <w:rPr>
          <w:rFonts w:ascii="Times New Roman" w:hAnsi="Times New Roman" w:cs="Times New Roman"/>
          <w:color w:val="000000"/>
          <w:sz w:val="24"/>
          <w:szCs w:val="24"/>
        </w:rPr>
        <w:t>и</w:t>
      </w:r>
      <w:r w:rsidRPr="002E50A4">
        <w:rPr>
          <w:rFonts w:ascii="Times New Roman" w:hAnsi="Times New Roman" w:cs="Times New Roman"/>
          <w:color w:val="000000"/>
          <w:sz w:val="24"/>
          <w:szCs w:val="24"/>
        </w:rPr>
        <w:t>ческих тел. Удельная теплота плавления. Испарение и конденсация. Поглощение энергии при исп</w:t>
      </w:r>
      <w:r w:rsidRPr="002E50A4">
        <w:rPr>
          <w:rFonts w:ascii="Times New Roman" w:hAnsi="Times New Roman" w:cs="Times New Roman"/>
          <w:color w:val="000000"/>
          <w:sz w:val="24"/>
          <w:szCs w:val="24"/>
        </w:rPr>
        <w:t>а</w:t>
      </w:r>
      <w:r w:rsidRPr="002E50A4">
        <w:rPr>
          <w:rFonts w:ascii="Times New Roman" w:hAnsi="Times New Roman" w:cs="Times New Roman"/>
          <w:color w:val="000000"/>
          <w:sz w:val="24"/>
          <w:szCs w:val="24"/>
        </w:rPr>
        <w:t xml:space="preserve">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2E50A4">
        <w:rPr>
          <w:rFonts w:ascii="Times New Roman" w:hAnsi="Times New Roman" w:cs="Times New Roman"/>
          <w:i/>
          <w:color w:val="000000"/>
          <w:sz w:val="24"/>
          <w:szCs w:val="24"/>
        </w:rPr>
        <w:t>Экологические проблемы использования тепловых машин.</w:t>
      </w:r>
    </w:p>
    <w:p w:rsidR="002E50A4" w:rsidRPr="002E50A4" w:rsidRDefault="002E50A4" w:rsidP="009E050E">
      <w:pPr>
        <w:widowControl w:val="0"/>
        <w:tabs>
          <w:tab w:val="left" w:pos="851"/>
          <w:tab w:val="left" w:pos="989"/>
        </w:tabs>
        <w:spacing w:after="0" w:line="240" w:lineRule="auto"/>
        <w:ind w:left="709" w:firstLine="709"/>
        <w:jc w:val="both"/>
        <w:rPr>
          <w:rFonts w:ascii="Times New Roman" w:hAnsi="Times New Roman" w:cs="Times New Roman"/>
          <w:b/>
          <w:color w:val="000000"/>
          <w:sz w:val="24"/>
          <w:szCs w:val="24"/>
        </w:rPr>
      </w:pPr>
      <w:r w:rsidRPr="002E50A4">
        <w:rPr>
          <w:rFonts w:ascii="Times New Roman" w:hAnsi="Times New Roman" w:cs="Times New Roman"/>
          <w:b/>
          <w:color w:val="000000"/>
          <w:sz w:val="24"/>
          <w:szCs w:val="24"/>
        </w:rPr>
        <w:t>Электромагнитные явления</w:t>
      </w:r>
    </w:p>
    <w:p w:rsidR="002E50A4" w:rsidRPr="002E50A4" w:rsidRDefault="002E50A4" w:rsidP="009E050E">
      <w:pPr>
        <w:tabs>
          <w:tab w:val="left" w:pos="851"/>
        </w:tabs>
        <w:spacing w:after="0" w:line="240" w:lineRule="auto"/>
        <w:ind w:firstLine="709"/>
        <w:jc w:val="both"/>
        <w:rPr>
          <w:rFonts w:ascii="Times New Roman" w:hAnsi="Times New Roman" w:cs="Times New Roman"/>
          <w:i/>
          <w:color w:val="000000"/>
          <w:sz w:val="24"/>
          <w:szCs w:val="24"/>
        </w:rPr>
      </w:pPr>
      <w:r w:rsidRPr="002E50A4">
        <w:rPr>
          <w:rFonts w:ascii="Times New Roman" w:hAnsi="Times New Roman" w:cs="Times New Roman"/>
          <w:color w:val="000000"/>
          <w:sz w:val="24"/>
          <w:szCs w:val="24"/>
        </w:rPr>
        <w:t>Электризация физических тел. Взаимодействие заряженных тел. Два рода электрических зар</w:t>
      </w:r>
      <w:r w:rsidRPr="002E50A4">
        <w:rPr>
          <w:rFonts w:ascii="Times New Roman" w:hAnsi="Times New Roman" w:cs="Times New Roman"/>
          <w:color w:val="000000"/>
          <w:sz w:val="24"/>
          <w:szCs w:val="24"/>
        </w:rPr>
        <w:t>я</w:t>
      </w:r>
      <w:r w:rsidRPr="002E50A4">
        <w:rPr>
          <w:rFonts w:ascii="Times New Roman" w:hAnsi="Times New Roman" w:cs="Times New Roman"/>
          <w:color w:val="000000"/>
          <w:sz w:val="24"/>
          <w:szCs w:val="24"/>
        </w:rPr>
        <w:t>дов. Делимость электрического заряда. Элементарный электрический заряд. Закон сохранения эле</w:t>
      </w:r>
      <w:r w:rsidRPr="002E50A4">
        <w:rPr>
          <w:rFonts w:ascii="Times New Roman" w:hAnsi="Times New Roman" w:cs="Times New Roman"/>
          <w:color w:val="000000"/>
          <w:sz w:val="24"/>
          <w:szCs w:val="24"/>
        </w:rPr>
        <w:t>к</w:t>
      </w:r>
      <w:r w:rsidRPr="002E50A4">
        <w:rPr>
          <w:rFonts w:ascii="Times New Roman" w:hAnsi="Times New Roman" w:cs="Times New Roman"/>
          <w:color w:val="000000"/>
          <w:sz w:val="24"/>
          <w:szCs w:val="24"/>
        </w:rPr>
        <w:t>трического заряда. Проводники, полупроводники и изоляторы электричества. Электроскоп. Электр</w:t>
      </w:r>
      <w:r w:rsidRPr="002E50A4">
        <w:rPr>
          <w:rFonts w:ascii="Times New Roman" w:hAnsi="Times New Roman" w:cs="Times New Roman"/>
          <w:color w:val="000000"/>
          <w:sz w:val="24"/>
          <w:szCs w:val="24"/>
        </w:rPr>
        <w:t>и</w:t>
      </w:r>
      <w:r w:rsidRPr="002E50A4">
        <w:rPr>
          <w:rFonts w:ascii="Times New Roman" w:hAnsi="Times New Roman" w:cs="Times New Roman"/>
          <w:color w:val="000000"/>
          <w:sz w:val="24"/>
          <w:szCs w:val="24"/>
        </w:rPr>
        <w:t xml:space="preserve">ческое поле как особый вид материи. </w:t>
      </w:r>
      <w:r w:rsidRPr="002E50A4">
        <w:rPr>
          <w:rFonts w:ascii="Times New Roman" w:hAnsi="Times New Roman" w:cs="Times New Roman"/>
          <w:i/>
          <w:color w:val="000000"/>
          <w:sz w:val="24"/>
          <w:szCs w:val="24"/>
        </w:rPr>
        <w:t>Напряженность электрического поля.</w:t>
      </w:r>
      <w:r w:rsidRPr="002E50A4">
        <w:rPr>
          <w:rFonts w:ascii="Times New Roman" w:hAnsi="Times New Roman" w:cs="Times New Roman"/>
          <w:color w:val="000000"/>
          <w:sz w:val="24"/>
          <w:szCs w:val="24"/>
        </w:rPr>
        <w:t xml:space="preserve"> Действие электрическ</w:t>
      </w:r>
      <w:r w:rsidRPr="002E50A4">
        <w:rPr>
          <w:rFonts w:ascii="Times New Roman" w:hAnsi="Times New Roman" w:cs="Times New Roman"/>
          <w:color w:val="000000"/>
          <w:sz w:val="24"/>
          <w:szCs w:val="24"/>
        </w:rPr>
        <w:t>о</w:t>
      </w:r>
      <w:r w:rsidRPr="002E50A4">
        <w:rPr>
          <w:rFonts w:ascii="Times New Roman" w:hAnsi="Times New Roman" w:cs="Times New Roman"/>
          <w:color w:val="000000"/>
          <w:sz w:val="24"/>
          <w:szCs w:val="24"/>
        </w:rPr>
        <w:t xml:space="preserve">го поля на электрические заряды. </w:t>
      </w:r>
      <w:r w:rsidRPr="002E50A4">
        <w:rPr>
          <w:rFonts w:ascii="Times New Roman" w:hAnsi="Times New Roman" w:cs="Times New Roman"/>
          <w:i/>
          <w:color w:val="000000"/>
          <w:sz w:val="24"/>
          <w:szCs w:val="24"/>
        </w:rPr>
        <w:t>Конденсатор.</w:t>
      </w:r>
      <w:r w:rsidRPr="002E50A4">
        <w:rPr>
          <w:rFonts w:ascii="Times New Roman" w:hAnsi="Times New Roman" w:cs="Times New Roman"/>
          <w:color w:val="000000"/>
          <w:sz w:val="24"/>
          <w:szCs w:val="24"/>
        </w:rPr>
        <w:t xml:space="preserve"> </w:t>
      </w:r>
      <w:r w:rsidRPr="002E50A4">
        <w:rPr>
          <w:rFonts w:ascii="Times New Roman" w:hAnsi="Times New Roman" w:cs="Times New Roman"/>
          <w:i/>
          <w:color w:val="000000"/>
          <w:sz w:val="24"/>
          <w:szCs w:val="24"/>
        </w:rPr>
        <w:t>Энергия электрического поля конденсатора.</w:t>
      </w:r>
    </w:p>
    <w:p w:rsidR="002E50A4" w:rsidRPr="002E50A4" w:rsidRDefault="002E50A4" w:rsidP="009E050E">
      <w:pPr>
        <w:tabs>
          <w:tab w:val="left" w:pos="851"/>
        </w:tabs>
        <w:spacing w:after="0" w:line="240" w:lineRule="auto"/>
        <w:ind w:firstLine="709"/>
        <w:jc w:val="both"/>
        <w:rPr>
          <w:rFonts w:ascii="Times New Roman" w:hAnsi="Times New Roman" w:cs="Times New Roman"/>
          <w:color w:val="000000"/>
          <w:sz w:val="24"/>
          <w:szCs w:val="24"/>
        </w:rPr>
      </w:pPr>
      <w:r w:rsidRPr="002E50A4">
        <w:rPr>
          <w:rFonts w:ascii="Times New Roman" w:hAnsi="Times New Roman" w:cs="Times New Roman"/>
          <w:color w:val="000000"/>
          <w:sz w:val="24"/>
          <w:szCs w:val="24"/>
        </w:rPr>
        <w:t>Электрический ток. Источники электрического тока. Электрическая цепь и ее составные ч</w:t>
      </w:r>
      <w:r w:rsidRPr="002E50A4">
        <w:rPr>
          <w:rFonts w:ascii="Times New Roman" w:hAnsi="Times New Roman" w:cs="Times New Roman"/>
          <w:color w:val="000000"/>
          <w:sz w:val="24"/>
          <w:szCs w:val="24"/>
        </w:rPr>
        <w:t>а</w:t>
      </w:r>
      <w:r w:rsidRPr="002E50A4">
        <w:rPr>
          <w:rFonts w:ascii="Times New Roman" w:hAnsi="Times New Roman" w:cs="Times New Roman"/>
          <w:color w:val="000000"/>
          <w:sz w:val="24"/>
          <w:szCs w:val="24"/>
        </w:rPr>
        <w:t>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w:t>
      </w:r>
      <w:r w:rsidRPr="002E50A4">
        <w:rPr>
          <w:rFonts w:ascii="Times New Roman" w:hAnsi="Times New Roman" w:cs="Times New Roman"/>
          <w:color w:val="000000"/>
          <w:sz w:val="24"/>
          <w:szCs w:val="24"/>
        </w:rPr>
        <w:t>е</w:t>
      </w:r>
      <w:r w:rsidRPr="002E50A4">
        <w:rPr>
          <w:rFonts w:ascii="Times New Roman" w:hAnsi="Times New Roman" w:cs="Times New Roman"/>
          <w:color w:val="000000"/>
          <w:sz w:val="24"/>
          <w:szCs w:val="24"/>
        </w:rPr>
        <w:t>ния.</w:t>
      </w:r>
    </w:p>
    <w:p w:rsidR="002E50A4" w:rsidRPr="002E50A4" w:rsidRDefault="002E50A4" w:rsidP="009E050E">
      <w:pPr>
        <w:tabs>
          <w:tab w:val="left" w:pos="851"/>
        </w:tabs>
        <w:spacing w:after="0" w:line="240" w:lineRule="auto"/>
        <w:ind w:firstLine="709"/>
        <w:jc w:val="both"/>
        <w:rPr>
          <w:rFonts w:ascii="Times New Roman" w:hAnsi="Times New Roman" w:cs="Times New Roman"/>
          <w:color w:val="000000"/>
          <w:sz w:val="24"/>
          <w:szCs w:val="24"/>
        </w:rPr>
      </w:pPr>
      <w:r w:rsidRPr="002E50A4">
        <w:rPr>
          <w:rFonts w:ascii="Times New Roman" w:hAnsi="Times New Roman" w:cs="Times New Roman"/>
          <w:color w:val="000000"/>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2E50A4" w:rsidRPr="002E50A4" w:rsidRDefault="002E50A4" w:rsidP="009E050E">
      <w:pPr>
        <w:tabs>
          <w:tab w:val="left" w:pos="851"/>
        </w:tabs>
        <w:spacing w:after="0" w:line="240" w:lineRule="auto"/>
        <w:ind w:firstLine="709"/>
        <w:jc w:val="both"/>
        <w:rPr>
          <w:rFonts w:ascii="Times New Roman" w:hAnsi="Times New Roman" w:cs="Times New Roman"/>
          <w:color w:val="FF0000"/>
          <w:sz w:val="24"/>
          <w:szCs w:val="24"/>
        </w:rPr>
      </w:pPr>
      <w:r w:rsidRPr="002E50A4">
        <w:rPr>
          <w:rFonts w:ascii="Times New Roman" w:hAnsi="Times New Roman" w:cs="Times New Roman"/>
          <w:color w:val="000000"/>
          <w:sz w:val="24"/>
          <w:szCs w:val="24"/>
        </w:rPr>
        <w:t>Работа электрического поля по перемещению электрических зарядов. Мощность электрич</w:t>
      </w:r>
      <w:r w:rsidRPr="002E50A4">
        <w:rPr>
          <w:rFonts w:ascii="Times New Roman" w:hAnsi="Times New Roman" w:cs="Times New Roman"/>
          <w:color w:val="000000"/>
          <w:sz w:val="24"/>
          <w:szCs w:val="24"/>
        </w:rPr>
        <w:t>е</w:t>
      </w:r>
      <w:r w:rsidRPr="002E50A4">
        <w:rPr>
          <w:rFonts w:ascii="Times New Roman" w:hAnsi="Times New Roman" w:cs="Times New Roman"/>
          <w:color w:val="000000"/>
          <w:sz w:val="24"/>
          <w:szCs w:val="24"/>
        </w:rPr>
        <w:t>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r w:rsidRPr="002E50A4">
        <w:rPr>
          <w:rFonts w:ascii="Times New Roman" w:hAnsi="Times New Roman" w:cs="Times New Roman"/>
          <w:color w:val="FF0000"/>
          <w:sz w:val="24"/>
          <w:szCs w:val="24"/>
        </w:rPr>
        <w:t xml:space="preserve"> </w:t>
      </w:r>
    </w:p>
    <w:p w:rsidR="002E50A4" w:rsidRPr="002E50A4" w:rsidRDefault="002E50A4" w:rsidP="009E050E">
      <w:pPr>
        <w:tabs>
          <w:tab w:val="left" w:pos="851"/>
        </w:tabs>
        <w:spacing w:after="0" w:line="240" w:lineRule="auto"/>
        <w:ind w:firstLine="709"/>
        <w:jc w:val="both"/>
        <w:rPr>
          <w:rFonts w:ascii="Times New Roman" w:hAnsi="Times New Roman" w:cs="Times New Roman"/>
          <w:color w:val="000000"/>
          <w:sz w:val="24"/>
          <w:szCs w:val="24"/>
        </w:rPr>
      </w:pPr>
      <w:r w:rsidRPr="002E50A4">
        <w:rPr>
          <w:rFonts w:ascii="Times New Roman" w:hAnsi="Times New Roman" w:cs="Times New Roman"/>
          <w:color w:val="000000"/>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w:t>
      </w:r>
      <w:r w:rsidRPr="002E50A4">
        <w:rPr>
          <w:rFonts w:ascii="Times New Roman" w:hAnsi="Times New Roman" w:cs="Times New Roman"/>
          <w:color w:val="000000"/>
          <w:sz w:val="24"/>
          <w:szCs w:val="24"/>
        </w:rPr>
        <w:t>о</w:t>
      </w:r>
      <w:r w:rsidRPr="002E50A4">
        <w:rPr>
          <w:rFonts w:ascii="Times New Roman" w:hAnsi="Times New Roman" w:cs="Times New Roman"/>
          <w:color w:val="000000"/>
          <w:sz w:val="24"/>
          <w:szCs w:val="24"/>
        </w:rPr>
        <w:lastRenderedPageBreak/>
        <w:t xml:space="preserve">ком. Применение электромагнитов. Действие магнитного поля на проводник с током и движущуюся заряженную частицу. </w:t>
      </w:r>
      <w:r w:rsidRPr="002E50A4">
        <w:rPr>
          <w:rFonts w:ascii="Times New Roman" w:hAnsi="Times New Roman" w:cs="Times New Roman"/>
          <w:i/>
          <w:color w:val="000000"/>
          <w:sz w:val="24"/>
          <w:szCs w:val="24"/>
        </w:rPr>
        <w:t>Сила Ампера и сила Лоренца.</w:t>
      </w:r>
      <w:r w:rsidRPr="002E50A4">
        <w:rPr>
          <w:rFonts w:ascii="Times New Roman" w:hAnsi="Times New Roman" w:cs="Times New Roman"/>
          <w:color w:val="000000"/>
          <w:sz w:val="24"/>
          <w:szCs w:val="24"/>
        </w:rPr>
        <w:t xml:space="preserve"> Электродвигатель. Явление электромагнитной индукция. Опыты Фарадея.</w:t>
      </w:r>
    </w:p>
    <w:p w:rsidR="002E50A4" w:rsidRPr="002E50A4" w:rsidRDefault="002E50A4" w:rsidP="009E050E">
      <w:pPr>
        <w:tabs>
          <w:tab w:val="left" w:pos="851"/>
        </w:tabs>
        <w:spacing w:after="0" w:line="240" w:lineRule="auto"/>
        <w:ind w:firstLine="709"/>
        <w:jc w:val="both"/>
        <w:rPr>
          <w:rFonts w:ascii="Times New Roman" w:hAnsi="Times New Roman" w:cs="Times New Roman"/>
          <w:color w:val="000000"/>
          <w:sz w:val="24"/>
          <w:szCs w:val="24"/>
        </w:rPr>
      </w:pPr>
      <w:r w:rsidRPr="002E50A4">
        <w:rPr>
          <w:rFonts w:ascii="Times New Roman" w:hAnsi="Times New Roman" w:cs="Times New Roman"/>
          <w:color w:val="000000"/>
          <w:sz w:val="24"/>
          <w:szCs w:val="24"/>
        </w:rPr>
        <w:t xml:space="preserve">Электромагнитные колебания. </w:t>
      </w:r>
      <w:r w:rsidRPr="002E50A4">
        <w:rPr>
          <w:rFonts w:ascii="Times New Roman" w:hAnsi="Times New Roman" w:cs="Times New Roman"/>
          <w:i/>
          <w:color w:val="000000"/>
          <w:sz w:val="24"/>
          <w:szCs w:val="24"/>
        </w:rPr>
        <w:t>Колебательный контур. Электрогенератор. Переменный ток. Трансформатор.</w:t>
      </w:r>
      <w:r w:rsidRPr="002E50A4">
        <w:rPr>
          <w:rFonts w:ascii="Times New Roman" w:hAnsi="Times New Roman" w:cs="Times New Roman"/>
          <w:color w:val="000000"/>
          <w:sz w:val="24"/>
          <w:szCs w:val="24"/>
        </w:rPr>
        <w:t xml:space="preserve"> Передача электрической энергии на расстояние. Электромагнитные волны и их свойства. </w:t>
      </w:r>
      <w:r w:rsidRPr="002E50A4">
        <w:rPr>
          <w:rFonts w:ascii="Times New Roman" w:hAnsi="Times New Roman" w:cs="Times New Roman"/>
          <w:i/>
          <w:color w:val="000000"/>
          <w:sz w:val="24"/>
          <w:szCs w:val="24"/>
        </w:rPr>
        <w:t>Принципы радиосвязи и телевидения.</w:t>
      </w:r>
      <w:r w:rsidRPr="002E50A4">
        <w:rPr>
          <w:rFonts w:ascii="Times New Roman" w:hAnsi="Times New Roman" w:cs="Times New Roman"/>
          <w:color w:val="000000"/>
          <w:sz w:val="24"/>
          <w:szCs w:val="24"/>
        </w:rPr>
        <w:t xml:space="preserve"> </w:t>
      </w:r>
      <w:r w:rsidRPr="002E50A4">
        <w:rPr>
          <w:rFonts w:ascii="Times New Roman" w:hAnsi="Times New Roman" w:cs="Times New Roman"/>
          <w:i/>
          <w:color w:val="000000"/>
          <w:sz w:val="24"/>
          <w:szCs w:val="24"/>
        </w:rPr>
        <w:t>Влияние электромагнитных излучений на живые о</w:t>
      </w:r>
      <w:r w:rsidRPr="002E50A4">
        <w:rPr>
          <w:rFonts w:ascii="Times New Roman" w:hAnsi="Times New Roman" w:cs="Times New Roman"/>
          <w:i/>
          <w:color w:val="000000"/>
          <w:sz w:val="24"/>
          <w:szCs w:val="24"/>
        </w:rPr>
        <w:t>р</w:t>
      </w:r>
      <w:r w:rsidRPr="002E50A4">
        <w:rPr>
          <w:rFonts w:ascii="Times New Roman" w:hAnsi="Times New Roman" w:cs="Times New Roman"/>
          <w:i/>
          <w:color w:val="000000"/>
          <w:sz w:val="24"/>
          <w:szCs w:val="24"/>
        </w:rPr>
        <w:t>ганизмы.</w:t>
      </w:r>
    </w:p>
    <w:p w:rsidR="002E50A4" w:rsidRPr="002E50A4" w:rsidRDefault="002E50A4" w:rsidP="009E050E">
      <w:pPr>
        <w:tabs>
          <w:tab w:val="left" w:pos="851"/>
        </w:tabs>
        <w:spacing w:after="0" w:line="240" w:lineRule="auto"/>
        <w:ind w:firstLine="709"/>
        <w:jc w:val="both"/>
        <w:rPr>
          <w:rFonts w:ascii="Times New Roman" w:hAnsi="Times New Roman" w:cs="Times New Roman"/>
          <w:color w:val="000000"/>
          <w:sz w:val="24"/>
          <w:szCs w:val="24"/>
        </w:rPr>
      </w:pPr>
      <w:r w:rsidRPr="002E50A4">
        <w:rPr>
          <w:rFonts w:ascii="Times New Roman" w:hAnsi="Times New Roman" w:cs="Times New Roman"/>
          <w:color w:val="000000"/>
          <w:sz w:val="24"/>
          <w:szCs w:val="24"/>
        </w:rPr>
        <w:t>Свет – электромагнитные волна. Скорость света</w:t>
      </w:r>
      <w:r w:rsidRPr="002E50A4">
        <w:rPr>
          <w:rFonts w:ascii="Times New Roman" w:hAnsi="Times New Roman" w:cs="Times New Roman"/>
          <w:color w:val="FF0000"/>
          <w:sz w:val="24"/>
          <w:szCs w:val="24"/>
        </w:rPr>
        <w:t>.</w:t>
      </w:r>
      <w:r w:rsidRPr="002E50A4">
        <w:rPr>
          <w:rFonts w:ascii="Times New Roman" w:hAnsi="Times New Roman" w:cs="Times New Roman"/>
          <w:color w:val="000000"/>
          <w:sz w:val="24"/>
          <w:szCs w:val="24"/>
        </w:rPr>
        <w:t xml:space="preserve">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2E50A4">
        <w:rPr>
          <w:rFonts w:ascii="Times New Roman" w:hAnsi="Times New Roman" w:cs="Times New Roman"/>
          <w:i/>
          <w:color w:val="000000"/>
          <w:sz w:val="24"/>
          <w:szCs w:val="24"/>
        </w:rPr>
        <w:t>Оптич</w:t>
      </w:r>
      <w:r w:rsidRPr="002E50A4">
        <w:rPr>
          <w:rFonts w:ascii="Times New Roman" w:hAnsi="Times New Roman" w:cs="Times New Roman"/>
          <w:i/>
          <w:color w:val="000000"/>
          <w:sz w:val="24"/>
          <w:szCs w:val="24"/>
        </w:rPr>
        <w:t>е</w:t>
      </w:r>
      <w:r w:rsidRPr="002E50A4">
        <w:rPr>
          <w:rFonts w:ascii="Times New Roman" w:hAnsi="Times New Roman" w:cs="Times New Roman"/>
          <w:i/>
          <w:color w:val="000000"/>
          <w:sz w:val="24"/>
          <w:szCs w:val="24"/>
        </w:rPr>
        <w:t>ские приборы.</w:t>
      </w:r>
      <w:r w:rsidRPr="002E50A4">
        <w:rPr>
          <w:rFonts w:ascii="Times New Roman" w:hAnsi="Times New Roman" w:cs="Times New Roman"/>
          <w:color w:val="000000"/>
          <w:sz w:val="24"/>
          <w:szCs w:val="24"/>
        </w:rPr>
        <w:t xml:space="preserve"> Глаз как оптическая система. Дисперсия света. </w:t>
      </w:r>
      <w:r w:rsidRPr="002E50A4">
        <w:rPr>
          <w:rFonts w:ascii="Times New Roman" w:hAnsi="Times New Roman" w:cs="Times New Roman"/>
          <w:i/>
          <w:color w:val="000000"/>
          <w:sz w:val="24"/>
          <w:szCs w:val="24"/>
        </w:rPr>
        <w:t>Интерференция и дифракция света.</w:t>
      </w:r>
    </w:p>
    <w:p w:rsidR="002E50A4" w:rsidRPr="002E50A4" w:rsidRDefault="002E50A4" w:rsidP="009E050E">
      <w:pPr>
        <w:widowControl w:val="0"/>
        <w:tabs>
          <w:tab w:val="left" w:pos="851"/>
          <w:tab w:val="left" w:pos="989"/>
        </w:tabs>
        <w:spacing w:after="0" w:line="240" w:lineRule="auto"/>
        <w:ind w:left="709" w:firstLine="709"/>
        <w:jc w:val="both"/>
        <w:rPr>
          <w:rFonts w:ascii="Times New Roman" w:hAnsi="Times New Roman" w:cs="Times New Roman"/>
          <w:b/>
          <w:color w:val="000000"/>
          <w:sz w:val="24"/>
          <w:szCs w:val="24"/>
        </w:rPr>
      </w:pPr>
      <w:r w:rsidRPr="002E50A4">
        <w:rPr>
          <w:rFonts w:ascii="Times New Roman" w:hAnsi="Times New Roman" w:cs="Times New Roman"/>
          <w:b/>
          <w:color w:val="000000"/>
          <w:sz w:val="24"/>
          <w:szCs w:val="24"/>
        </w:rPr>
        <w:t>Квантовые явления</w:t>
      </w:r>
    </w:p>
    <w:p w:rsidR="002E50A4" w:rsidRPr="002E50A4" w:rsidRDefault="002E50A4" w:rsidP="009E050E">
      <w:pPr>
        <w:tabs>
          <w:tab w:val="left" w:pos="851"/>
        </w:tabs>
        <w:spacing w:after="0" w:line="240" w:lineRule="auto"/>
        <w:ind w:firstLine="709"/>
        <w:jc w:val="both"/>
        <w:rPr>
          <w:rFonts w:ascii="Times New Roman" w:hAnsi="Times New Roman" w:cs="Times New Roman"/>
          <w:color w:val="000000"/>
          <w:sz w:val="24"/>
          <w:szCs w:val="24"/>
        </w:rPr>
      </w:pPr>
      <w:r w:rsidRPr="002E50A4">
        <w:rPr>
          <w:rFonts w:ascii="Times New Roman" w:hAnsi="Times New Roman" w:cs="Times New Roman"/>
          <w:color w:val="000000"/>
          <w:sz w:val="24"/>
          <w:szCs w:val="24"/>
        </w:rPr>
        <w:t>Строение атомов. Планетарная модель атома. Квантовый характер поглощения и испускания света атомами. Линейчатые спектры.</w:t>
      </w:r>
    </w:p>
    <w:p w:rsidR="002E50A4" w:rsidRPr="002E50A4" w:rsidRDefault="002E50A4" w:rsidP="009E050E">
      <w:pPr>
        <w:tabs>
          <w:tab w:val="left" w:pos="851"/>
        </w:tabs>
        <w:spacing w:after="0" w:line="240" w:lineRule="auto"/>
        <w:ind w:firstLine="709"/>
        <w:jc w:val="both"/>
        <w:rPr>
          <w:rFonts w:ascii="Times New Roman" w:hAnsi="Times New Roman" w:cs="Times New Roman"/>
          <w:color w:val="000000"/>
          <w:sz w:val="24"/>
          <w:szCs w:val="24"/>
        </w:rPr>
      </w:pPr>
      <w:r w:rsidRPr="002E50A4">
        <w:rPr>
          <w:rFonts w:ascii="Times New Roman" w:hAnsi="Times New Roman" w:cs="Times New Roman"/>
          <w:color w:val="000000"/>
          <w:sz w:val="24"/>
          <w:szCs w:val="24"/>
        </w:rPr>
        <w:t xml:space="preserve"> Опыты Резерфорда.</w:t>
      </w:r>
    </w:p>
    <w:p w:rsidR="002E50A4" w:rsidRPr="002E50A4" w:rsidRDefault="002E50A4" w:rsidP="009E050E">
      <w:pPr>
        <w:tabs>
          <w:tab w:val="left" w:pos="851"/>
        </w:tabs>
        <w:spacing w:after="0" w:line="240" w:lineRule="auto"/>
        <w:ind w:firstLine="709"/>
        <w:jc w:val="both"/>
        <w:rPr>
          <w:rFonts w:ascii="Times New Roman" w:hAnsi="Times New Roman" w:cs="Times New Roman"/>
          <w:i/>
          <w:color w:val="000000"/>
          <w:sz w:val="24"/>
          <w:szCs w:val="24"/>
        </w:rPr>
      </w:pPr>
      <w:r w:rsidRPr="002E50A4">
        <w:rPr>
          <w:rFonts w:ascii="Times New Roman" w:hAnsi="Times New Roman" w:cs="Times New Roman"/>
          <w:color w:val="000000"/>
          <w:sz w:val="24"/>
          <w:szCs w:val="24"/>
        </w:rPr>
        <w:t xml:space="preserve">Состав атомного ядра. Протон, нейтрон и электрон. Закон Эйнштейна о пропорциональности массы и энергии. </w:t>
      </w:r>
      <w:r w:rsidRPr="002E50A4">
        <w:rPr>
          <w:rFonts w:ascii="Times New Roman" w:hAnsi="Times New Roman" w:cs="Times New Roman"/>
          <w:i/>
          <w:color w:val="000000"/>
          <w:sz w:val="24"/>
          <w:szCs w:val="24"/>
        </w:rPr>
        <w:t>Дефект масс и энергия связи атомных ядер.</w:t>
      </w:r>
      <w:r w:rsidRPr="002E50A4">
        <w:rPr>
          <w:rFonts w:ascii="Times New Roman" w:hAnsi="Times New Roman" w:cs="Times New Roman"/>
          <w:color w:val="000000"/>
          <w:sz w:val="24"/>
          <w:szCs w:val="24"/>
        </w:rPr>
        <w:t xml:space="preserve"> Радиоактивность. Период полурасп</w:t>
      </w:r>
      <w:r w:rsidRPr="002E50A4">
        <w:rPr>
          <w:rFonts w:ascii="Times New Roman" w:hAnsi="Times New Roman" w:cs="Times New Roman"/>
          <w:color w:val="000000"/>
          <w:sz w:val="24"/>
          <w:szCs w:val="24"/>
        </w:rPr>
        <w:t>а</w:t>
      </w:r>
      <w:r w:rsidRPr="002E50A4">
        <w:rPr>
          <w:rFonts w:ascii="Times New Roman" w:hAnsi="Times New Roman" w:cs="Times New Roman"/>
          <w:color w:val="000000"/>
          <w:sz w:val="24"/>
          <w:szCs w:val="24"/>
        </w:rPr>
        <w:t xml:space="preserve">да. Альфа-излучение. </w:t>
      </w:r>
      <w:r w:rsidRPr="002E50A4">
        <w:rPr>
          <w:rFonts w:ascii="Times New Roman" w:hAnsi="Times New Roman" w:cs="Times New Roman"/>
          <w:i/>
          <w:color w:val="000000"/>
          <w:sz w:val="24"/>
          <w:szCs w:val="24"/>
        </w:rPr>
        <w:t>Бета-излучение</w:t>
      </w:r>
      <w:r w:rsidRPr="002E50A4">
        <w:rPr>
          <w:rFonts w:ascii="Times New Roman" w:hAnsi="Times New Roman" w:cs="Times New Roman"/>
          <w:color w:val="000000"/>
          <w:sz w:val="24"/>
          <w:szCs w:val="24"/>
        </w:rPr>
        <w:t xml:space="preserve">. Гамма-излучение. Ядерные реакции. Источники энергии Солнца и звезд. Ядерная энергетика. </w:t>
      </w:r>
      <w:r w:rsidRPr="002E50A4">
        <w:rPr>
          <w:rFonts w:ascii="Times New Roman" w:hAnsi="Times New Roman" w:cs="Times New Roman"/>
          <w:i/>
          <w:color w:val="000000"/>
          <w:sz w:val="24"/>
          <w:szCs w:val="24"/>
        </w:rPr>
        <w:t xml:space="preserve">Экологические проблемы работы атомных электростанций. </w:t>
      </w:r>
      <w:r w:rsidRPr="002E50A4">
        <w:rPr>
          <w:rFonts w:ascii="Times New Roman" w:hAnsi="Times New Roman" w:cs="Times New Roman"/>
          <w:color w:val="000000"/>
          <w:sz w:val="24"/>
          <w:szCs w:val="24"/>
        </w:rPr>
        <w:t xml:space="preserve">Дозиметрия. </w:t>
      </w:r>
      <w:r w:rsidRPr="002E50A4">
        <w:rPr>
          <w:rFonts w:ascii="Times New Roman" w:hAnsi="Times New Roman" w:cs="Times New Roman"/>
          <w:i/>
          <w:color w:val="000000"/>
          <w:sz w:val="24"/>
          <w:szCs w:val="24"/>
        </w:rPr>
        <w:t>Влияние радиоактивных излучений на живые организмы.</w:t>
      </w:r>
    </w:p>
    <w:p w:rsidR="002E50A4" w:rsidRPr="002E50A4" w:rsidRDefault="002E50A4" w:rsidP="009E050E">
      <w:pPr>
        <w:widowControl w:val="0"/>
        <w:tabs>
          <w:tab w:val="left" w:pos="851"/>
          <w:tab w:val="left" w:pos="989"/>
        </w:tabs>
        <w:spacing w:after="0" w:line="240" w:lineRule="auto"/>
        <w:ind w:left="709" w:firstLine="709"/>
        <w:jc w:val="both"/>
        <w:rPr>
          <w:rFonts w:ascii="Times New Roman" w:hAnsi="Times New Roman" w:cs="Times New Roman"/>
          <w:b/>
          <w:color w:val="000000"/>
          <w:sz w:val="24"/>
          <w:szCs w:val="24"/>
        </w:rPr>
      </w:pPr>
      <w:r w:rsidRPr="002E50A4">
        <w:rPr>
          <w:rFonts w:ascii="Times New Roman" w:hAnsi="Times New Roman" w:cs="Times New Roman"/>
          <w:b/>
          <w:color w:val="000000"/>
          <w:sz w:val="24"/>
          <w:szCs w:val="24"/>
        </w:rPr>
        <w:t>Строение и эволюция Вселенной</w:t>
      </w:r>
    </w:p>
    <w:p w:rsidR="002E50A4" w:rsidRPr="002E50A4" w:rsidRDefault="002E50A4" w:rsidP="009E050E">
      <w:pPr>
        <w:tabs>
          <w:tab w:val="left" w:pos="851"/>
        </w:tabs>
        <w:spacing w:after="0" w:line="240" w:lineRule="auto"/>
        <w:ind w:firstLine="709"/>
        <w:jc w:val="both"/>
        <w:rPr>
          <w:rFonts w:ascii="Times New Roman" w:hAnsi="Times New Roman" w:cs="Times New Roman"/>
          <w:color w:val="000000"/>
          <w:sz w:val="24"/>
          <w:szCs w:val="24"/>
        </w:rPr>
      </w:pPr>
      <w:r w:rsidRPr="002E50A4">
        <w:rPr>
          <w:rFonts w:ascii="Times New Roman" w:hAnsi="Times New Roman" w:cs="Times New Roman"/>
          <w:color w:val="000000"/>
          <w:sz w:val="24"/>
          <w:szCs w:val="24"/>
        </w:rPr>
        <w:t>Геоцентрическая и гелиоцентрическая системы мира. Фи</w:t>
      </w:r>
      <w:r w:rsidRPr="002E50A4">
        <w:rPr>
          <w:rFonts w:ascii="Times New Roman" w:hAnsi="Times New Roman" w:cs="Times New Roman"/>
          <w:color w:val="000000"/>
          <w:sz w:val="24"/>
          <w:szCs w:val="24"/>
        </w:rPr>
        <w:softHyphen/>
        <w:t>зическая природа небесных тел Со</w:t>
      </w:r>
      <w:r w:rsidRPr="002E50A4">
        <w:rPr>
          <w:rFonts w:ascii="Times New Roman" w:hAnsi="Times New Roman" w:cs="Times New Roman"/>
          <w:color w:val="000000"/>
          <w:sz w:val="24"/>
          <w:szCs w:val="24"/>
        </w:rPr>
        <w:t>л</w:t>
      </w:r>
      <w:r w:rsidRPr="002E50A4">
        <w:rPr>
          <w:rFonts w:ascii="Times New Roman" w:hAnsi="Times New Roman" w:cs="Times New Roman"/>
          <w:color w:val="000000"/>
          <w:sz w:val="24"/>
          <w:szCs w:val="24"/>
        </w:rPr>
        <w:t>нечной системы. Проис</w:t>
      </w:r>
      <w:r w:rsidRPr="002E50A4">
        <w:rPr>
          <w:rFonts w:ascii="Times New Roman" w:hAnsi="Times New Roman" w:cs="Times New Roman"/>
          <w:color w:val="000000"/>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2E50A4" w:rsidRPr="002E50A4" w:rsidRDefault="002E50A4" w:rsidP="009E050E">
      <w:pPr>
        <w:tabs>
          <w:tab w:val="left" w:pos="851"/>
        </w:tabs>
        <w:spacing w:after="0" w:line="240" w:lineRule="auto"/>
        <w:ind w:firstLine="709"/>
        <w:jc w:val="both"/>
        <w:rPr>
          <w:rFonts w:ascii="Times New Roman" w:hAnsi="Times New Roman" w:cs="Times New Roman"/>
          <w:b/>
          <w:bCs/>
          <w:color w:val="000000"/>
          <w:sz w:val="24"/>
          <w:szCs w:val="24"/>
        </w:rPr>
      </w:pPr>
      <w:r w:rsidRPr="002E50A4">
        <w:rPr>
          <w:rFonts w:ascii="Times New Roman" w:hAnsi="Times New Roman" w:cs="Times New Roman"/>
          <w:b/>
          <w:bCs/>
          <w:color w:val="000000"/>
          <w:sz w:val="24"/>
          <w:szCs w:val="24"/>
        </w:rPr>
        <w:t>Примерные темы лабораторных и практических работ</w:t>
      </w:r>
    </w:p>
    <w:p w:rsidR="002E50A4" w:rsidRPr="002E50A4" w:rsidRDefault="002E50A4" w:rsidP="009E050E">
      <w:pPr>
        <w:tabs>
          <w:tab w:val="left" w:pos="851"/>
        </w:tabs>
        <w:spacing w:after="0" w:line="240" w:lineRule="auto"/>
        <w:ind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Лабораторные работы (независимо от тематической принадлежности) делятся следующие т</w:t>
      </w:r>
      <w:r w:rsidRPr="002E50A4">
        <w:rPr>
          <w:rFonts w:ascii="Times New Roman" w:hAnsi="Times New Roman" w:cs="Times New Roman"/>
          <w:bCs/>
          <w:color w:val="000000"/>
          <w:sz w:val="24"/>
          <w:szCs w:val="24"/>
        </w:rPr>
        <w:t>и</w:t>
      </w:r>
      <w:r w:rsidRPr="002E50A4">
        <w:rPr>
          <w:rFonts w:ascii="Times New Roman" w:hAnsi="Times New Roman" w:cs="Times New Roman"/>
          <w:bCs/>
          <w:color w:val="000000"/>
          <w:sz w:val="24"/>
          <w:szCs w:val="24"/>
        </w:rPr>
        <w:t>пы:</w:t>
      </w:r>
    </w:p>
    <w:p w:rsidR="002E50A4" w:rsidRPr="002E50A4" w:rsidRDefault="002E50A4" w:rsidP="009E050E">
      <w:pPr>
        <w:widowControl w:val="0"/>
        <w:numPr>
          <w:ilvl w:val="0"/>
          <w:numId w:val="1"/>
        </w:numPr>
        <w:tabs>
          <w:tab w:val="left" w:pos="851"/>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 xml:space="preserve">Проведение прямых измерений физических величин </w:t>
      </w:r>
    </w:p>
    <w:p w:rsidR="002E50A4" w:rsidRPr="002E50A4" w:rsidRDefault="002E50A4" w:rsidP="009E050E">
      <w:pPr>
        <w:widowControl w:val="0"/>
        <w:numPr>
          <w:ilvl w:val="0"/>
          <w:numId w:val="1"/>
        </w:numPr>
        <w:tabs>
          <w:tab w:val="left" w:pos="851"/>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Расчет по полученным результатам прямых измерений зависимого от них параметра (ко</w:t>
      </w:r>
      <w:r w:rsidRPr="002E50A4">
        <w:rPr>
          <w:rFonts w:ascii="Times New Roman" w:hAnsi="Times New Roman" w:cs="Times New Roman"/>
          <w:bCs/>
          <w:color w:val="000000"/>
          <w:sz w:val="24"/>
          <w:szCs w:val="24"/>
        </w:rPr>
        <w:t>с</w:t>
      </w:r>
      <w:r w:rsidRPr="002E50A4">
        <w:rPr>
          <w:rFonts w:ascii="Times New Roman" w:hAnsi="Times New Roman" w:cs="Times New Roman"/>
          <w:bCs/>
          <w:color w:val="000000"/>
          <w:sz w:val="24"/>
          <w:szCs w:val="24"/>
        </w:rPr>
        <w:t>венные измерения).</w:t>
      </w:r>
    </w:p>
    <w:p w:rsidR="002E50A4" w:rsidRPr="002E50A4" w:rsidRDefault="002E50A4" w:rsidP="009E050E">
      <w:pPr>
        <w:widowControl w:val="0"/>
        <w:numPr>
          <w:ilvl w:val="0"/>
          <w:numId w:val="1"/>
        </w:numPr>
        <w:tabs>
          <w:tab w:val="left" w:pos="851"/>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Наблюдение явлений и постановка опытов (на качественном уровне) по обнаружению фа</w:t>
      </w:r>
      <w:r w:rsidRPr="002E50A4">
        <w:rPr>
          <w:rFonts w:ascii="Times New Roman" w:hAnsi="Times New Roman" w:cs="Times New Roman"/>
          <w:bCs/>
          <w:color w:val="000000"/>
          <w:sz w:val="24"/>
          <w:szCs w:val="24"/>
        </w:rPr>
        <w:t>к</w:t>
      </w:r>
      <w:r w:rsidRPr="002E50A4">
        <w:rPr>
          <w:rFonts w:ascii="Times New Roman" w:hAnsi="Times New Roman" w:cs="Times New Roman"/>
          <w:bCs/>
          <w:color w:val="000000"/>
          <w:sz w:val="24"/>
          <w:szCs w:val="24"/>
        </w:rPr>
        <w:t>торов, влияющих на протекание данных явлений.</w:t>
      </w:r>
    </w:p>
    <w:p w:rsidR="002E50A4" w:rsidRPr="002E50A4" w:rsidRDefault="002E50A4" w:rsidP="009E050E">
      <w:pPr>
        <w:widowControl w:val="0"/>
        <w:numPr>
          <w:ilvl w:val="0"/>
          <w:numId w:val="1"/>
        </w:numPr>
        <w:tabs>
          <w:tab w:val="left" w:pos="851"/>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Исследование зависимости одной физической величины от другой с представлением резул</w:t>
      </w:r>
      <w:r w:rsidRPr="002E50A4">
        <w:rPr>
          <w:rFonts w:ascii="Times New Roman" w:hAnsi="Times New Roman" w:cs="Times New Roman"/>
          <w:bCs/>
          <w:color w:val="000000"/>
          <w:sz w:val="24"/>
          <w:szCs w:val="24"/>
        </w:rPr>
        <w:t>ь</w:t>
      </w:r>
      <w:r w:rsidRPr="002E50A4">
        <w:rPr>
          <w:rFonts w:ascii="Times New Roman" w:hAnsi="Times New Roman" w:cs="Times New Roman"/>
          <w:bCs/>
          <w:color w:val="000000"/>
          <w:sz w:val="24"/>
          <w:szCs w:val="24"/>
        </w:rPr>
        <w:t>татов в виде графика или таблицы.</w:t>
      </w:r>
    </w:p>
    <w:p w:rsidR="002E50A4" w:rsidRPr="002E50A4" w:rsidRDefault="002E50A4" w:rsidP="009E050E">
      <w:pPr>
        <w:widowControl w:val="0"/>
        <w:numPr>
          <w:ilvl w:val="0"/>
          <w:numId w:val="1"/>
        </w:numPr>
        <w:tabs>
          <w:tab w:val="left" w:pos="851"/>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Проверка заданных предположений (прямые измерения физических величин и сравнение з</w:t>
      </w:r>
      <w:r w:rsidRPr="002E50A4">
        <w:rPr>
          <w:rFonts w:ascii="Times New Roman" w:hAnsi="Times New Roman" w:cs="Times New Roman"/>
          <w:bCs/>
          <w:color w:val="000000"/>
          <w:sz w:val="24"/>
          <w:szCs w:val="24"/>
        </w:rPr>
        <w:t>а</w:t>
      </w:r>
      <w:r w:rsidRPr="002E50A4">
        <w:rPr>
          <w:rFonts w:ascii="Times New Roman" w:hAnsi="Times New Roman" w:cs="Times New Roman"/>
          <w:bCs/>
          <w:color w:val="000000"/>
          <w:sz w:val="24"/>
          <w:szCs w:val="24"/>
        </w:rPr>
        <w:t xml:space="preserve">данных соотношений между ними). </w:t>
      </w:r>
    </w:p>
    <w:p w:rsidR="002E50A4" w:rsidRPr="002E50A4" w:rsidRDefault="002E50A4" w:rsidP="009E050E">
      <w:pPr>
        <w:widowControl w:val="0"/>
        <w:numPr>
          <w:ilvl w:val="0"/>
          <w:numId w:val="1"/>
        </w:numPr>
        <w:tabs>
          <w:tab w:val="left" w:pos="851"/>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Знакомство с техническими устройствами и их конструирование.</w:t>
      </w:r>
    </w:p>
    <w:p w:rsidR="002E50A4" w:rsidRPr="002E50A4" w:rsidRDefault="002E50A4" w:rsidP="009E050E">
      <w:pPr>
        <w:tabs>
          <w:tab w:val="left" w:pos="851"/>
        </w:tabs>
        <w:spacing w:after="0" w:line="240" w:lineRule="auto"/>
        <w:ind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w:t>
      </w:r>
      <w:r w:rsidRPr="002E50A4">
        <w:rPr>
          <w:rFonts w:ascii="Times New Roman" w:hAnsi="Times New Roman" w:cs="Times New Roman"/>
          <w:bCs/>
          <w:color w:val="000000"/>
          <w:sz w:val="24"/>
          <w:szCs w:val="24"/>
        </w:rPr>
        <w:t>о</w:t>
      </w:r>
      <w:r w:rsidRPr="002E50A4">
        <w:rPr>
          <w:rFonts w:ascii="Times New Roman" w:hAnsi="Times New Roman" w:cs="Times New Roman"/>
          <w:bCs/>
          <w:color w:val="000000"/>
          <w:sz w:val="24"/>
          <w:szCs w:val="24"/>
        </w:rPr>
        <w:t>граммы и УМК.</w:t>
      </w:r>
    </w:p>
    <w:p w:rsidR="002E50A4" w:rsidRPr="002E50A4" w:rsidRDefault="002E50A4" w:rsidP="009E050E">
      <w:pPr>
        <w:tabs>
          <w:tab w:val="left" w:pos="851"/>
        </w:tabs>
        <w:spacing w:after="0" w:line="240" w:lineRule="auto"/>
        <w:ind w:firstLine="709"/>
        <w:jc w:val="both"/>
        <w:rPr>
          <w:rFonts w:ascii="Times New Roman" w:hAnsi="Times New Roman" w:cs="Times New Roman"/>
          <w:bCs/>
          <w:color w:val="000000"/>
          <w:sz w:val="24"/>
          <w:szCs w:val="24"/>
        </w:rPr>
      </w:pPr>
      <w:r w:rsidRPr="002E50A4">
        <w:rPr>
          <w:rFonts w:ascii="Times New Roman" w:hAnsi="Times New Roman" w:cs="Times New Roman"/>
          <w:b/>
          <w:bCs/>
          <w:color w:val="000000"/>
          <w:sz w:val="24"/>
          <w:szCs w:val="24"/>
        </w:rPr>
        <w:t>Проведение прямых измерений физических величин</w:t>
      </w:r>
    </w:p>
    <w:p w:rsidR="002E50A4" w:rsidRPr="002E50A4" w:rsidRDefault="002E50A4" w:rsidP="009E050E">
      <w:pPr>
        <w:widowControl w:val="0"/>
        <w:numPr>
          <w:ilvl w:val="0"/>
          <w:numId w:val="2"/>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Измерение размеров тел.</w:t>
      </w:r>
    </w:p>
    <w:p w:rsidR="002E50A4" w:rsidRPr="002E50A4" w:rsidRDefault="002E50A4" w:rsidP="009E050E">
      <w:pPr>
        <w:widowControl w:val="0"/>
        <w:numPr>
          <w:ilvl w:val="0"/>
          <w:numId w:val="2"/>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Измерение размеров малых тел.</w:t>
      </w:r>
    </w:p>
    <w:p w:rsidR="002E50A4" w:rsidRPr="002E50A4" w:rsidRDefault="002E50A4" w:rsidP="009E050E">
      <w:pPr>
        <w:widowControl w:val="0"/>
        <w:numPr>
          <w:ilvl w:val="0"/>
          <w:numId w:val="2"/>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Измерение массы тела.</w:t>
      </w:r>
    </w:p>
    <w:p w:rsidR="002E50A4" w:rsidRPr="002E50A4" w:rsidRDefault="002E50A4" w:rsidP="009E050E">
      <w:pPr>
        <w:widowControl w:val="0"/>
        <w:numPr>
          <w:ilvl w:val="0"/>
          <w:numId w:val="2"/>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Измерение объема тела.</w:t>
      </w:r>
    </w:p>
    <w:p w:rsidR="002E50A4" w:rsidRPr="002E50A4" w:rsidRDefault="002E50A4" w:rsidP="009E050E">
      <w:pPr>
        <w:widowControl w:val="0"/>
        <w:numPr>
          <w:ilvl w:val="0"/>
          <w:numId w:val="2"/>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Измерение силы.</w:t>
      </w:r>
    </w:p>
    <w:p w:rsidR="002E50A4" w:rsidRPr="002E50A4" w:rsidRDefault="002E50A4" w:rsidP="009E050E">
      <w:pPr>
        <w:widowControl w:val="0"/>
        <w:numPr>
          <w:ilvl w:val="0"/>
          <w:numId w:val="2"/>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Измерение времени процесса, периода колебаний.</w:t>
      </w:r>
    </w:p>
    <w:p w:rsidR="002E50A4" w:rsidRPr="002E50A4" w:rsidRDefault="002E50A4" w:rsidP="009E050E">
      <w:pPr>
        <w:widowControl w:val="0"/>
        <w:numPr>
          <w:ilvl w:val="0"/>
          <w:numId w:val="2"/>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Измерение температуры.</w:t>
      </w:r>
    </w:p>
    <w:p w:rsidR="002E50A4" w:rsidRPr="002E50A4" w:rsidRDefault="002E50A4" w:rsidP="009E050E">
      <w:pPr>
        <w:widowControl w:val="0"/>
        <w:numPr>
          <w:ilvl w:val="0"/>
          <w:numId w:val="2"/>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Измерение давления воздуха в баллоне под поршнем.</w:t>
      </w:r>
    </w:p>
    <w:p w:rsidR="002E50A4" w:rsidRPr="002E50A4" w:rsidRDefault="002E50A4" w:rsidP="009E050E">
      <w:pPr>
        <w:widowControl w:val="0"/>
        <w:numPr>
          <w:ilvl w:val="0"/>
          <w:numId w:val="2"/>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Измерение силы тока и его регулирование.</w:t>
      </w:r>
    </w:p>
    <w:p w:rsidR="002E50A4" w:rsidRPr="002E50A4" w:rsidRDefault="002E50A4" w:rsidP="009E050E">
      <w:pPr>
        <w:widowControl w:val="0"/>
        <w:numPr>
          <w:ilvl w:val="0"/>
          <w:numId w:val="2"/>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Измерение напряжения.</w:t>
      </w:r>
    </w:p>
    <w:p w:rsidR="002E50A4" w:rsidRPr="002E50A4" w:rsidRDefault="002E50A4" w:rsidP="009E050E">
      <w:pPr>
        <w:widowControl w:val="0"/>
        <w:numPr>
          <w:ilvl w:val="0"/>
          <w:numId w:val="2"/>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Измерение углов падения и преломления.</w:t>
      </w:r>
    </w:p>
    <w:p w:rsidR="002E50A4" w:rsidRPr="002E50A4" w:rsidRDefault="002E50A4" w:rsidP="009E050E">
      <w:pPr>
        <w:widowControl w:val="0"/>
        <w:numPr>
          <w:ilvl w:val="0"/>
          <w:numId w:val="2"/>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Измерение фокусного расстояния линзы.</w:t>
      </w:r>
    </w:p>
    <w:p w:rsidR="002E50A4" w:rsidRPr="002E50A4" w:rsidRDefault="002E50A4" w:rsidP="009E050E">
      <w:pPr>
        <w:widowControl w:val="0"/>
        <w:numPr>
          <w:ilvl w:val="0"/>
          <w:numId w:val="2"/>
        </w:numPr>
        <w:tabs>
          <w:tab w:val="left" w:pos="851"/>
          <w:tab w:val="left" w:pos="989"/>
        </w:tabs>
        <w:spacing w:after="0" w:line="240" w:lineRule="auto"/>
        <w:ind w:left="0" w:firstLine="709"/>
        <w:jc w:val="both"/>
        <w:rPr>
          <w:rFonts w:ascii="Times New Roman" w:hAnsi="Times New Roman" w:cs="Times New Roman"/>
          <w:color w:val="000000"/>
          <w:sz w:val="24"/>
          <w:szCs w:val="24"/>
        </w:rPr>
      </w:pPr>
      <w:r w:rsidRPr="002E50A4">
        <w:rPr>
          <w:rFonts w:ascii="Times New Roman" w:hAnsi="Times New Roman" w:cs="Times New Roman"/>
          <w:bCs/>
          <w:color w:val="000000"/>
          <w:sz w:val="24"/>
          <w:szCs w:val="24"/>
        </w:rPr>
        <w:lastRenderedPageBreak/>
        <w:t>Измерение радиоактивного</w:t>
      </w:r>
      <w:r w:rsidRPr="002E50A4">
        <w:rPr>
          <w:rFonts w:ascii="Times New Roman" w:hAnsi="Times New Roman" w:cs="Times New Roman"/>
          <w:color w:val="000000"/>
          <w:sz w:val="24"/>
          <w:szCs w:val="24"/>
        </w:rPr>
        <w:t xml:space="preserve"> фона.</w:t>
      </w:r>
    </w:p>
    <w:p w:rsidR="002E50A4" w:rsidRPr="002E50A4" w:rsidRDefault="002E50A4" w:rsidP="009E050E">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cs="Times New Roman"/>
          <w:b/>
          <w:color w:val="000000"/>
          <w:sz w:val="24"/>
          <w:szCs w:val="24"/>
        </w:rPr>
      </w:pPr>
      <w:r w:rsidRPr="002E50A4">
        <w:rPr>
          <w:rFonts w:ascii="Times New Roman" w:eastAsia="Courier New" w:hAnsi="Times New Roman" w:cs="Times New Roman"/>
          <w:b/>
          <w:color w:val="000000"/>
          <w:sz w:val="24"/>
          <w:szCs w:val="24"/>
        </w:rPr>
        <w:t>Расчет по полученным результатам прямых измерений зависимого от них параметра (косвенные измерения)</w:t>
      </w:r>
    </w:p>
    <w:p w:rsidR="002E50A4" w:rsidRPr="002E50A4" w:rsidRDefault="002E50A4" w:rsidP="009E050E">
      <w:pPr>
        <w:widowControl w:val="0"/>
        <w:numPr>
          <w:ilvl w:val="0"/>
          <w:numId w:val="3"/>
        </w:numPr>
        <w:tabs>
          <w:tab w:val="left" w:pos="851"/>
          <w:tab w:val="left" w:pos="989"/>
        </w:tabs>
        <w:spacing w:after="0" w:line="240" w:lineRule="auto"/>
        <w:ind w:left="0" w:firstLine="709"/>
        <w:jc w:val="both"/>
        <w:rPr>
          <w:rFonts w:ascii="Times New Roman" w:eastAsia="Calibri" w:hAnsi="Times New Roman" w:cs="Times New Roman"/>
          <w:bCs/>
          <w:color w:val="000000"/>
          <w:sz w:val="24"/>
          <w:szCs w:val="24"/>
        </w:rPr>
      </w:pPr>
      <w:r w:rsidRPr="002E50A4">
        <w:rPr>
          <w:rFonts w:ascii="Times New Roman" w:hAnsi="Times New Roman" w:cs="Times New Roman"/>
          <w:bCs/>
          <w:color w:val="000000"/>
          <w:sz w:val="24"/>
          <w:szCs w:val="24"/>
        </w:rPr>
        <w:t>Измерение плотности вещества твердого тела.</w:t>
      </w:r>
    </w:p>
    <w:p w:rsidR="002E50A4" w:rsidRPr="002E50A4" w:rsidRDefault="002E50A4" w:rsidP="009E050E">
      <w:pPr>
        <w:widowControl w:val="0"/>
        <w:numPr>
          <w:ilvl w:val="0"/>
          <w:numId w:val="3"/>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Определение коэффициента трения скольжения.</w:t>
      </w:r>
    </w:p>
    <w:p w:rsidR="002E50A4" w:rsidRPr="002E50A4" w:rsidRDefault="002E50A4" w:rsidP="009E050E">
      <w:pPr>
        <w:widowControl w:val="0"/>
        <w:numPr>
          <w:ilvl w:val="0"/>
          <w:numId w:val="3"/>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Определение жесткости пружины.</w:t>
      </w:r>
    </w:p>
    <w:p w:rsidR="002E50A4" w:rsidRPr="002E50A4" w:rsidRDefault="002E50A4" w:rsidP="009E050E">
      <w:pPr>
        <w:widowControl w:val="0"/>
        <w:numPr>
          <w:ilvl w:val="0"/>
          <w:numId w:val="3"/>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Определение выталкивающей силы, действующей на погруженное в жидкость тело.</w:t>
      </w:r>
    </w:p>
    <w:p w:rsidR="002E50A4" w:rsidRPr="002E50A4" w:rsidRDefault="002E50A4" w:rsidP="009E050E">
      <w:pPr>
        <w:widowControl w:val="0"/>
        <w:numPr>
          <w:ilvl w:val="0"/>
          <w:numId w:val="3"/>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Определение момента силы.</w:t>
      </w:r>
    </w:p>
    <w:p w:rsidR="002E50A4" w:rsidRPr="002E50A4" w:rsidRDefault="002E50A4" w:rsidP="009E050E">
      <w:pPr>
        <w:widowControl w:val="0"/>
        <w:numPr>
          <w:ilvl w:val="0"/>
          <w:numId w:val="3"/>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Измерение скорости равномерного движения.</w:t>
      </w:r>
    </w:p>
    <w:p w:rsidR="002E50A4" w:rsidRPr="002E50A4" w:rsidRDefault="002E50A4" w:rsidP="009E050E">
      <w:pPr>
        <w:widowControl w:val="0"/>
        <w:numPr>
          <w:ilvl w:val="0"/>
          <w:numId w:val="3"/>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Измерение средней скорости движения.</w:t>
      </w:r>
    </w:p>
    <w:p w:rsidR="002E50A4" w:rsidRPr="002E50A4" w:rsidRDefault="002E50A4" w:rsidP="009E050E">
      <w:pPr>
        <w:widowControl w:val="0"/>
        <w:numPr>
          <w:ilvl w:val="0"/>
          <w:numId w:val="3"/>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Измерение ускорения равноускоренного движения.</w:t>
      </w:r>
    </w:p>
    <w:p w:rsidR="002E50A4" w:rsidRPr="002E50A4" w:rsidRDefault="002E50A4" w:rsidP="009E050E">
      <w:pPr>
        <w:widowControl w:val="0"/>
        <w:numPr>
          <w:ilvl w:val="0"/>
          <w:numId w:val="3"/>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Определение работы и мощности.</w:t>
      </w:r>
    </w:p>
    <w:p w:rsidR="002E50A4" w:rsidRPr="002E50A4" w:rsidRDefault="002E50A4" w:rsidP="009E050E">
      <w:pPr>
        <w:widowControl w:val="0"/>
        <w:numPr>
          <w:ilvl w:val="0"/>
          <w:numId w:val="3"/>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Определение частоты колебаний груза на пружине и нити.</w:t>
      </w:r>
    </w:p>
    <w:p w:rsidR="002E50A4" w:rsidRPr="002E50A4" w:rsidRDefault="002E50A4" w:rsidP="009E050E">
      <w:pPr>
        <w:widowControl w:val="0"/>
        <w:numPr>
          <w:ilvl w:val="0"/>
          <w:numId w:val="3"/>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Определение относительной влажности.</w:t>
      </w:r>
    </w:p>
    <w:p w:rsidR="002E50A4" w:rsidRPr="002E50A4" w:rsidRDefault="002E50A4" w:rsidP="009E050E">
      <w:pPr>
        <w:widowControl w:val="0"/>
        <w:numPr>
          <w:ilvl w:val="0"/>
          <w:numId w:val="3"/>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Определение количества теплоты.</w:t>
      </w:r>
    </w:p>
    <w:p w:rsidR="002E50A4" w:rsidRPr="002E50A4" w:rsidRDefault="002E50A4" w:rsidP="009E050E">
      <w:pPr>
        <w:widowControl w:val="0"/>
        <w:numPr>
          <w:ilvl w:val="0"/>
          <w:numId w:val="3"/>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Определение удельной теплоемкости.</w:t>
      </w:r>
    </w:p>
    <w:p w:rsidR="002E50A4" w:rsidRPr="002E50A4" w:rsidRDefault="002E50A4" w:rsidP="009E050E">
      <w:pPr>
        <w:widowControl w:val="0"/>
        <w:numPr>
          <w:ilvl w:val="0"/>
          <w:numId w:val="3"/>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Измерение работы и мощности электрического тока.</w:t>
      </w:r>
    </w:p>
    <w:p w:rsidR="002E50A4" w:rsidRPr="002E50A4" w:rsidRDefault="002E50A4" w:rsidP="009E050E">
      <w:pPr>
        <w:widowControl w:val="0"/>
        <w:numPr>
          <w:ilvl w:val="0"/>
          <w:numId w:val="3"/>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Измерение сопротивления.</w:t>
      </w:r>
    </w:p>
    <w:p w:rsidR="002E50A4" w:rsidRPr="002E50A4" w:rsidRDefault="002E50A4" w:rsidP="009E050E">
      <w:pPr>
        <w:widowControl w:val="0"/>
        <w:numPr>
          <w:ilvl w:val="0"/>
          <w:numId w:val="3"/>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Определение оптической силы линзы.</w:t>
      </w:r>
    </w:p>
    <w:p w:rsidR="002E50A4" w:rsidRPr="002E50A4" w:rsidRDefault="002E50A4" w:rsidP="009E050E">
      <w:pPr>
        <w:widowControl w:val="0"/>
        <w:numPr>
          <w:ilvl w:val="0"/>
          <w:numId w:val="3"/>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2E50A4" w:rsidRPr="002E50A4" w:rsidRDefault="002E50A4" w:rsidP="009E050E">
      <w:pPr>
        <w:widowControl w:val="0"/>
        <w:numPr>
          <w:ilvl w:val="0"/>
          <w:numId w:val="3"/>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Исследование зависимости силы трения от характера поверхности, ее независимости от площади.</w:t>
      </w:r>
    </w:p>
    <w:p w:rsidR="002E50A4" w:rsidRPr="002E50A4" w:rsidRDefault="002E50A4" w:rsidP="009E050E">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cs="Times New Roman"/>
          <w:b/>
          <w:color w:val="000000"/>
          <w:sz w:val="24"/>
          <w:szCs w:val="24"/>
        </w:rPr>
      </w:pPr>
      <w:r w:rsidRPr="002E50A4">
        <w:rPr>
          <w:rFonts w:ascii="Times New Roman" w:eastAsia="Courier New" w:hAnsi="Times New Roman" w:cs="Times New Roman"/>
          <w:b/>
          <w:color w:val="000000"/>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2E50A4" w:rsidRPr="002E50A4" w:rsidRDefault="002E50A4" w:rsidP="009E050E">
      <w:pPr>
        <w:widowControl w:val="0"/>
        <w:numPr>
          <w:ilvl w:val="0"/>
          <w:numId w:val="4"/>
        </w:numPr>
        <w:tabs>
          <w:tab w:val="left" w:pos="851"/>
          <w:tab w:val="left" w:pos="989"/>
        </w:tabs>
        <w:spacing w:after="0" w:line="240" w:lineRule="auto"/>
        <w:ind w:left="0" w:firstLine="709"/>
        <w:jc w:val="both"/>
        <w:rPr>
          <w:rFonts w:ascii="Times New Roman" w:eastAsia="Calibri" w:hAnsi="Times New Roman" w:cs="Times New Roman"/>
          <w:bCs/>
          <w:color w:val="000000"/>
          <w:sz w:val="24"/>
          <w:szCs w:val="24"/>
        </w:rPr>
      </w:pPr>
      <w:r w:rsidRPr="002E50A4">
        <w:rPr>
          <w:rFonts w:ascii="Times New Roman" w:hAnsi="Times New Roman" w:cs="Times New Roman"/>
          <w:bCs/>
          <w:color w:val="000000"/>
          <w:sz w:val="24"/>
          <w:szCs w:val="24"/>
        </w:rPr>
        <w:t>Наблюдение зависимости периода колебаний груза на нити от длины и независимости от массы.</w:t>
      </w:r>
    </w:p>
    <w:p w:rsidR="002E50A4" w:rsidRPr="002E50A4" w:rsidRDefault="002E50A4" w:rsidP="009E050E">
      <w:pPr>
        <w:widowControl w:val="0"/>
        <w:numPr>
          <w:ilvl w:val="0"/>
          <w:numId w:val="4"/>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Наблюдение зависимости периода колебаний груза на пружине от массы и жесткости.</w:t>
      </w:r>
    </w:p>
    <w:p w:rsidR="002E50A4" w:rsidRPr="002E50A4" w:rsidRDefault="002E50A4" w:rsidP="009E050E">
      <w:pPr>
        <w:widowControl w:val="0"/>
        <w:numPr>
          <w:ilvl w:val="0"/>
          <w:numId w:val="4"/>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Наблюдение зависимости давления газа от объема и температуры.</w:t>
      </w:r>
    </w:p>
    <w:p w:rsidR="002E50A4" w:rsidRPr="002E50A4" w:rsidRDefault="002E50A4" w:rsidP="009E050E">
      <w:pPr>
        <w:widowControl w:val="0"/>
        <w:numPr>
          <w:ilvl w:val="0"/>
          <w:numId w:val="4"/>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Наблюдение зависимости температуры остывающей воды от времени.</w:t>
      </w:r>
    </w:p>
    <w:p w:rsidR="002E50A4" w:rsidRPr="002E50A4" w:rsidRDefault="002E50A4" w:rsidP="009E050E">
      <w:pPr>
        <w:widowControl w:val="0"/>
        <w:numPr>
          <w:ilvl w:val="0"/>
          <w:numId w:val="4"/>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Исследование явления взаимодействия катушки с током и магнита.</w:t>
      </w:r>
    </w:p>
    <w:p w:rsidR="002E50A4" w:rsidRPr="002E50A4" w:rsidRDefault="002E50A4" w:rsidP="009E050E">
      <w:pPr>
        <w:widowControl w:val="0"/>
        <w:numPr>
          <w:ilvl w:val="0"/>
          <w:numId w:val="4"/>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Исследование явления электромагнитной индукции.</w:t>
      </w:r>
    </w:p>
    <w:p w:rsidR="002E50A4" w:rsidRPr="002E50A4" w:rsidRDefault="002E50A4" w:rsidP="009E050E">
      <w:pPr>
        <w:widowControl w:val="0"/>
        <w:numPr>
          <w:ilvl w:val="0"/>
          <w:numId w:val="4"/>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Наблюдение явления отражения и преломления света.</w:t>
      </w:r>
    </w:p>
    <w:p w:rsidR="002E50A4" w:rsidRPr="002E50A4" w:rsidRDefault="002E50A4" w:rsidP="009E050E">
      <w:pPr>
        <w:widowControl w:val="0"/>
        <w:numPr>
          <w:ilvl w:val="0"/>
          <w:numId w:val="4"/>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Наблюдение явления дисперсии.</w:t>
      </w:r>
    </w:p>
    <w:p w:rsidR="002E50A4" w:rsidRPr="002E50A4" w:rsidRDefault="002E50A4" w:rsidP="009E050E">
      <w:pPr>
        <w:widowControl w:val="0"/>
        <w:numPr>
          <w:ilvl w:val="0"/>
          <w:numId w:val="4"/>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Обнаружение зависимости сопротивления проводника от его параметров и вещества.</w:t>
      </w:r>
    </w:p>
    <w:p w:rsidR="002E50A4" w:rsidRPr="002E50A4" w:rsidRDefault="002E50A4" w:rsidP="009E050E">
      <w:pPr>
        <w:widowControl w:val="0"/>
        <w:numPr>
          <w:ilvl w:val="0"/>
          <w:numId w:val="4"/>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Исследование зависимости веса тела в жидкости от объема погруженной части.</w:t>
      </w:r>
    </w:p>
    <w:p w:rsidR="002E50A4" w:rsidRPr="002E50A4" w:rsidRDefault="002E50A4" w:rsidP="009E050E">
      <w:pPr>
        <w:widowControl w:val="0"/>
        <w:numPr>
          <w:ilvl w:val="0"/>
          <w:numId w:val="4"/>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Исследование зависимости одной физической величины от другой с представлением результатов в виде графика или таблицы.</w:t>
      </w:r>
    </w:p>
    <w:p w:rsidR="002E50A4" w:rsidRPr="002E50A4" w:rsidRDefault="002E50A4" w:rsidP="009E050E">
      <w:pPr>
        <w:widowControl w:val="0"/>
        <w:numPr>
          <w:ilvl w:val="0"/>
          <w:numId w:val="4"/>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Исследование зависимости массы от объема.</w:t>
      </w:r>
    </w:p>
    <w:p w:rsidR="002E50A4" w:rsidRPr="002E50A4" w:rsidRDefault="002E50A4" w:rsidP="009E050E">
      <w:pPr>
        <w:widowControl w:val="0"/>
        <w:numPr>
          <w:ilvl w:val="0"/>
          <w:numId w:val="4"/>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Исследование зависимости пути от времени при равноускоренном движении без начальной скорости.</w:t>
      </w:r>
    </w:p>
    <w:p w:rsidR="002E50A4" w:rsidRPr="002E50A4" w:rsidRDefault="002E50A4" w:rsidP="009E050E">
      <w:pPr>
        <w:widowControl w:val="0"/>
        <w:numPr>
          <w:ilvl w:val="0"/>
          <w:numId w:val="4"/>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Исследование зависимости скорости от времени и пути при равноускоренном движ</w:t>
      </w:r>
      <w:r w:rsidRPr="002E50A4">
        <w:rPr>
          <w:rFonts w:ascii="Times New Roman" w:hAnsi="Times New Roman" w:cs="Times New Roman"/>
          <w:bCs/>
          <w:color w:val="000000"/>
          <w:sz w:val="24"/>
          <w:szCs w:val="24"/>
        </w:rPr>
        <w:t>е</w:t>
      </w:r>
      <w:r w:rsidRPr="002E50A4">
        <w:rPr>
          <w:rFonts w:ascii="Times New Roman" w:hAnsi="Times New Roman" w:cs="Times New Roman"/>
          <w:bCs/>
          <w:color w:val="000000"/>
          <w:sz w:val="24"/>
          <w:szCs w:val="24"/>
        </w:rPr>
        <w:t>нии.</w:t>
      </w:r>
    </w:p>
    <w:p w:rsidR="002E50A4" w:rsidRPr="002E50A4" w:rsidRDefault="002E50A4" w:rsidP="009E050E">
      <w:pPr>
        <w:widowControl w:val="0"/>
        <w:numPr>
          <w:ilvl w:val="0"/>
          <w:numId w:val="4"/>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Исследование зависимости силы трения от силы давления.</w:t>
      </w:r>
    </w:p>
    <w:p w:rsidR="002E50A4" w:rsidRPr="002E50A4" w:rsidRDefault="002E50A4" w:rsidP="009E050E">
      <w:pPr>
        <w:widowControl w:val="0"/>
        <w:numPr>
          <w:ilvl w:val="0"/>
          <w:numId w:val="4"/>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Исследование зависимости деформации пружины от силы.</w:t>
      </w:r>
    </w:p>
    <w:p w:rsidR="002E50A4" w:rsidRPr="002E50A4" w:rsidRDefault="002E50A4" w:rsidP="009E050E">
      <w:pPr>
        <w:widowControl w:val="0"/>
        <w:numPr>
          <w:ilvl w:val="0"/>
          <w:numId w:val="4"/>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Исследование зависимости периода колебаний груза на нити от длины.</w:t>
      </w:r>
    </w:p>
    <w:p w:rsidR="002E50A4" w:rsidRPr="002E50A4" w:rsidRDefault="002E50A4" w:rsidP="009E050E">
      <w:pPr>
        <w:widowControl w:val="0"/>
        <w:numPr>
          <w:ilvl w:val="0"/>
          <w:numId w:val="4"/>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Исследование зависимости периода колебаний груза на пружине от жесткости и массы.</w:t>
      </w:r>
    </w:p>
    <w:p w:rsidR="002E50A4" w:rsidRPr="002E50A4" w:rsidRDefault="002E50A4" w:rsidP="009E050E">
      <w:pPr>
        <w:widowControl w:val="0"/>
        <w:numPr>
          <w:ilvl w:val="0"/>
          <w:numId w:val="4"/>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Исследование зависимости силы тока через проводник от напряжения.</w:t>
      </w:r>
    </w:p>
    <w:p w:rsidR="002E50A4" w:rsidRPr="002E50A4" w:rsidRDefault="002E50A4" w:rsidP="009E050E">
      <w:pPr>
        <w:widowControl w:val="0"/>
        <w:numPr>
          <w:ilvl w:val="0"/>
          <w:numId w:val="4"/>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Исследование зависимости силы тока через лампочку от напряжения.</w:t>
      </w:r>
    </w:p>
    <w:p w:rsidR="002E50A4" w:rsidRPr="002E50A4" w:rsidRDefault="002E50A4" w:rsidP="009E050E">
      <w:pPr>
        <w:widowControl w:val="0"/>
        <w:numPr>
          <w:ilvl w:val="0"/>
          <w:numId w:val="4"/>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Исследование зависимости угла преломления от угла падения.</w:t>
      </w:r>
    </w:p>
    <w:p w:rsidR="002E50A4" w:rsidRPr="002E50A4" w:rsidRDefault="002E50A4" w:rsidP="009E050E">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cs="Times New Roman"/>
          <w:b/>
          <w:color w:val="000000"/>
          <w:sz w:val="24"/>
          <w:szCs w:val="24"/>
        </w:rPr>
      </w:pPr>
      <w:r w:rsidRPr="002E50A4">
        <w:rPr>
          <w:rFonts w:ascii="Times New Roman" w:eastAsia="Courier New" w:hAnsi="Times New Roman" w:cs="Times New Roman"/>
          <w:b/>
          <w:color w:val="000000"/>
          <w:sz w:val="24"/>
          <w:szCs w:val="24"/>
        </w:rPr>
        <w:t>Проверка заданных предположений (прямые измерения физических величин и сравн</w:t>
      </w:r>
      <w:r w:rsidRPr="002E50A4">
        <w:rPr>
          <w:rFonts w:ascii="Times New Roman" w:eastAsia="Courier New" w:hAnsi="Times New Roman" w:cs="Times New Roman"/>
          <w:b/>
          <w:color w:val="000000"/>
          <w:sz w:val="24"/>
          <w:szCs w:val="24"/>
        </w:rPr>
        <w:t>е</w:t>
      </w:r>
      <w:r w:rsidRPr="002E50A4">
        <w:rPr>
          <w:rFonts w:ascii="Times New Roman" w:eastAsia="Courier New" w:hAnsi="Times New Roman" w:cs="Times New Roman"/>
          <w:b/>
          <w:color w:val="000000"/>
          <w:sz w:val="24"/>
          <w:szCs w:val="24"/>
        </w:rPr>
        <w:t>ние заданных соотношений между ними). Проверка гипотез</w:t>
      </w:r>
    </w:p>
    <w:p w:rsidR="002E50A4" w:rsidRPr="002E50A4" w:rsidRDefault="002E50A4" w:rsidP="009E050E">
      <w:pPr>
        <w:widowControl w:val="0"/>
        <w:numPr>
          <w:ilvl w:val="0"/>
          <w:numId w:val="5"/>
        </w:numPr>
        <w:tabs>
          <w:tab w:val="left" w:pos="851"/>
          <w:tab w:val="left" w:pos="989"/>
        </w:tabs>
        <w:spacing w:after="0" w:line="240" w:lineRule="auto"/>
        <w:ind w:left="0" w:firstLine="709"/>
        <w:jc w:val="both"/>
        <w:rPr>
          <w:rFonts w:ascii="Times New Roman" w:eastAsia="Calibri" w:hAnsi="Times New Roman" w:cs="Times New Roman"/>
          <w:bCs/>
          <w:color w:val="000000"/>
          <w:sz w:val="24"/>
          <w:szCs w:val="24"/>
        </w:rPr>
      </w:pPr>
      <w:r w:rsidRPr="002E50A4">
        <w:rPr>
          <w:rFonts w:ascii="Times New Roman" w:hAnsi="Times New Roman" w:cs="Times New Roman"/>
          <w:bCs/>
          <w:color w:val="000000"/>
          <w:sz w:val="24"/>
          <w:szCs w:val="24"/>
        </w:rPr>
        <w:t>Проверка гипотезы о линейной зависимости длины столбика жидкости в трубке от темп</w:t>
      </w:r>
      <w:r w:rsidRPr="002E50A4">
        <w:rPr>
          <w:rFonts w:ascii="Times New Roman" w:hAnsi="Times New Roman" w:cs="Times New Roman"/>
          <w:bCs/>
          <w:color w:val="000000"/>
          <w:sz w:val="24"/>
          <w:szCs w:val="24"/>
        </w:rPr>
        <w:t>е</w:t>
      </w:r>
      <w:r w:rsidRPr="002E50A4">
        <w:rPr>
          <w:rFonts w:ascii="Times New Roman" w:hAnsi="Times New Roman" w:cs="Times New Roman"/>
          <w:bCs/>
          <w:color w:val="000000"/>
          <w:sz w:val="24"/>
          <w:szCs w:val="24"/>
        </w:rPr>
        <w:lastRenderedPageBreak/>
        <w:t>ратуры.</w:t>
      </w:r>
    </w:p>
    <w:p w:rsidR="002E50A4" w:rsidRPr="002E50A4" w:rsidRDefault="002E50A4" w:rsidP="009E050E">
      <w:pPr>
        <w:widowControl w:val="0"/>
        <w:numPr>
          <w:ilvl w:val="0"/>
          <w:numId w:val="5"/>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Проверка гипотезы о прямой пропорциональности скорости при равноускоренном движ</w:t>
      </w:r>
      <w:r w:rsidRPr="002E50A4">
        <w:rPr>
          <w:rFonts w:ascii="Times New Roman" w:hAnsi="Times New Roman" w:cs="Times New Roman"/>
          <w:bCs/>
          <w:color w:val="000000"/>
          <w:sz w:val="24"/>
          <w:szCs w:val="24"/>
        </w:rPr>
        <w:t>е</w:t>
      </w:r>
      <w:r w:rsidRPr="002E50A4">
        <w:rPr>
          <w:rFonts w:ascii="Times New Roman" w:hAnsi="Times New Roman" w:cs="Times New Roman"/>
          <w:bCs/>
          <w:color w:val="000000"/>
          <w:sz w:val="24"/>
          <w:szCs w:val="24"/>
        </w:rPr>
        <w:t>нии пройденному пути.</w:t>
      </w:r>
    </w:p>
    <w:p w:rsidR="002E50A4" w:rsidRPr="002E50A4" w:rsidRDefault="002E50A4" w:rsidP="009E050E">
      <w:pPr>
        <w:widowControl w:val="0"/>
        <w:numPr>
          <w:ilvl w:val="0"/>
          <w:numId w:val="5"/>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2E50A4" w:rsidRPr="002E50A4" w:rsidRDefault="002E50A4" w:rsidP="009E050E">
      <w:pPr>
        <w:widowControl w:val="0"/>
        <w:numPr>
          <w:ilvl w:val="0"/>
          <w:numId w:val="5"/>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Проверка правила сложения токов на двух параллельно включенных резисторов.</w:t>
      </w:r>
    </w:p>
    <w:p w:rsidR="002E50A4" w:rsidRPr="002E50A4" w:rsidRDefault="002E50A4" w:rsidP="009E050E">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cs="Times New Roman"/>
          <w:b/>
          <w:color w:val="000000"/>
          <w:sz w:val="24"/>
          <w:szCs w:val="24"/>
        </w:rPr>
      </w:pPr>
      <w:r w:rsidRPr="002E50A4">
        <w:rPr>
          <w:rFonts w:ascii="Times New Roman" w:eastAsia="Courier New" w:hAnsi="Times New Roman" w:cs="Times New Roman"/>
          <w:b/>
          <w:color w:val="000000"/>
          <w:sz w:val="24"/>
          <w:szCs w:val="24"/>
        </w:rPr>
        <w:t>Знакомство с техническими устройствами и их конструирование</w:t>
      </w:r>
    </w:p>
    <w:p w:rsidR="002E50A4" w:rsidRPr="002E50A4" w:rsidRDefault="002E50A4" w:rsidP="009E050E">
      <w:pPr>
        <w:widowControl w:val="0"/>
        <w:numPr>
          <w:ilvl w:val="0"/>
          <w:numId w:val="5"/>
        </w:numPr>
        <w:tabs>
          <w:tab w:val="left" w:pos="851"/>
          <w:tab w:val="left" w:pos="989"/>
        </w:tabs>
        <w:spacing w:after="0" w:line="240" w:lineRule="auto"/>
        <w:ind w:left="0" w:firstLine="709"/>
        <w:jc w:val="both"/>
        <w:rPr>
          <w:rFonts w:ascii="Times New Roman" w:eastAsia="Calibri" w:hAnsi="Times New Roman" w:cs="Times New Roman"/>
          <w:bCs/>
          <w:color w:val="000000"/>
          <w:sz w:val="24"/>
          <w:szCs w:val="24"/>
        </w:rPr>
      </w:pPr>
      <w:r w:rsidRPr="002E50A4">
        <w:rPr>
          <w:rFonts w:ascii="Times New Roman" w:hAnsi="Times New Roman" w:cs="Times New Roman"/>
          <w:bCs/>
          <w:color w:val="000000"/>
          <w:sz w:val="24"/>
          <w:szCs w:val="24"/>
        </w:rPr>
        <w:t>Конструирование наклонной плоскости с заданным значением КПД.</w:t>
      </w:r>
    </w:p>
    <w:p w:rsidR="002E50A4" w:rsidRPr="002E50A4" w:rsidRDefault="002E50A4" w:rsidP="009E050E">
      <w:pPr>
        <w:widowControl w:val="0"/>
        <w:numPr>
          <w:ilvl w:val="0"/>
          <w:numId w:val="5"/>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Конструирование ареометра и испытание его работы.</w:t>
      </w:r>
    </w:p>
    <w:p w:rsidR="002E50A4" w:rsidRPr="002E50A4" w:rsidRDefault="002E50A4" w:rsidP="009E050E">
      <w:pPr>
        <w:widowControl w:val="0"/>
        <w:numPr>
          <w:ilvl w:val="0"/>
          <w:numId w:val="5"/>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Сборка электрической цепи и измерение силы тока в ее различных участках.</w:t>
      </w:r>
    </w:p>
    <w:p w:rsidR="002E50A4" w:rsidRPr="002E50A4" w:rsidRDefault="002E50A4" w:rsidP="009E050E">
      <w:pPr>
        <w:widowControl w:val="0"/>
        <w:numPr>
          <w:ilvl w:val="0"/>
          <w:numId w:val="5"/>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Сборка электромагнита и испытание его действия.</w:t>
      </w:r>
    </w:p>
    <w:p w:rsidR="002E50A4" w:rsidRPr="002E50A4" w:rsidRDefault="002E50A4" w:rsidP="009E050E">
      <w:pPr>
        <w:widowControl w:val="0"/>
        <w:numPr>
          <w:ilvl w:val="0"/>
          <w:numId w:val="5"/>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Изучение электрического двигателя постоянного тока (на модели).</w:t>
      </w:r>
    </w:p>
    <w:p w:rsidR="002E50A4" w:rsidRPr="002E50A4" w:rsidRDefault="002E50A4" w:rsidP="009E050E">
      <w:pPr>
        <w:widowControl w:val="0"/>
        <w:numPr>
          <w:ilvl w:val="0"/>
          <w:numId w:val="5"/>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Конструирование электродвигателя.</w:t>
      </w:r>
    </w:p>
    <w:p w:rsidR="002E50A4" w:rsidRPr="002E50A4" w:rsidRDefault="002E50A4" w:rsidP="009E050E">
      <w:pPr>
        <w:widowControl w:val="0"/>
        <w:numPr>
          <w:ilvl w:val="0"/>
          <w:numId w:val="5"/>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Конструирование модели телескопа.</w:t>
      </w:r>
    </w:p>
    <w:p w:rsidR="002E50A4" w:rsidRPr="002E50A4" w:rsidRDefault="002E50A4" w:rsidP="009E050E">
      <w:pPr>
        <w:widowControl w:val="0"/>
        <w:numPr>
          <w:ilvl w:val="0"/>
          <w:numId w:val="5"/>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Конструирование модели лодки с заданной грузоподъемностью.</w:t>
      </w:r>
    </w:p>
    <w:p w:rsidR="002E50A4" w:rsidRPr="002E50A4" w:rsidRDefault="002E50A4" w:rsidP="009E050E">
      <w:pPr>
        <w:widowControl w:val="0"/>
        <w:numPr>
          <w:ilvl w:val="0"/>
          <w:numId w:val="5"/>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Оценка своего зрения и подбор очков.</w:t>
      </w:r>
    </w:p>
    <w:p w:rsidR="002E50A4" w:rsidRPr="002E50A4" w:rsidRDefault="002E50A4" w:rsidP="009E050E">
      <w:pPr>
        <w:widowControl w:val="0"/>
        <w:numPr>
          <w:ilvl w:val="0"/>
          <w:numId w:val="5"/>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Конструирование простейшего генератора.</w:t>
      </w:r>
    </w:p>
    <w:p w:rsidR="002E50A4" w:rsidRPr="002E50A4" w:rsidRDefault="002E50A4" w:rsidP="009E050E">
      <w:pPr>
        <w:widowControl w:val="0"/>
        <w:numPr>
          <w:ilvl w:val="0"/>
          <w:numId w:val="5"/>
        </w:numPr>
        <w:tabs>
          <w:tab w:val="left" w:pos="851"/>
          <w:tab w:val="left" w:pos="989"/>
        </w:tabs>
        <w:spacing w:after="0" w:line="240" w:lineRule="auto"/>
        <w:ind w:left="0" w:firstLine="709"/>
        <w:jc w:val="both"/>
        <w:rPr>
          <w:rFonts w:ascii="Times New Roman" w:hAnsi="Times New Roman" w:cs="Times New Roman"/>
          <w:bCs/>
          <w:color w:val="000000"/>
          <w:sz w:val="24"/>
          <w:szCs w:val="24"/>
        </w:rPr>
      </w:pPr>
      <w:r w:rsidRPr="002E50A4">
        <w:rPr>
          <w:rFonts w:ascii="Times New Roman" w:hAnsi="Times New Roman" w:cs="Times New Roman"/>
          <w:bCs/>
          <w:color w:val="000000"/>
          <w:sz w:val="24"/>
          <w:szCs w:val="24"/>
        </w:rPr>
        <w:t>Изучение свойств изображения в линзах.</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A67583" w:rsidRDefault="00A67583" w:rsidP="009E050E">
      <w:pPr>
        <w:spacing w:after="0" w:line="240" w:lineRule="auto"/>
        <w:ind w:firstLine="709"/>
        <w:jc w:val="both"/>
        <w:rPr>
          <w:rFonts w:ascii="Times New Roman" w:hAnsi="Times New Roman" w:cs="Times New Roman"/>
          <w:b/>
          <w:sz w:val="24"/>
          <w:szCs w:val="24"/>
        </w:rPr>
      </w:pPr>
      <w:bookmarkStart w:id="296" w:name="_Toc414553247"/>
      <w:bookmarkStart w:id="297" w:name="_Toc410654036"/>
      <w:bookmarkStart w:id="298" w:name="_Toc409691711"/>
      <w:r w:rsidRPr="00A67583">
        <w:rPr>
          <w:rFonts w:ascii="Times New Roman" w:hAnsi="Times New Roman" w:cs="Times New Roman"/>
          <w:b/>
          <w:sz w:val="24"/>
          <w:szCs w:val="24"/>
        </w:rPr>
        <w:t>2</w:t>
      </w:r>
      <w:r w:rsidR="00F02983" w:rsidRPr="00A67583">
        <w:rPr>
          <w:rFonts w:ascii="Times New Roman" w:hAnsi="Times New Roman" w:cs="Times New Roman"/>
          <w:b/>
          <w:sz w:val="24"/>
          <w:szCs w:val="24"/>
        </w:rPr>
        <w:t>.2.</w:t>
      </w:r>
      <w:r w:rsidRPr="00A67583">
        <w:rPr>
          <w:rFonts w:ascii="Times New Roman" w:hAnsi="Times New Roman" w:cs="Times New Roman"/>
          <w:b/>
          <w:sz w:val="24"/>
          <w:szCs w:val="24"/>
        </w:rPr>
        <w:t>2.</w:t>
      </w:r>
      <w:r w:rsidR="00A7342E">
        <w:rPr>
          <w:rFonts w:ascii="Times New Roman" w:hAnsi="Times New Roman" w:cs="Times New Roman"/>
          <w:b/>
          <w:sz w:val="24"/>
          <w:szCs w:val="24"/>
        </w:rPr>
        <w:t>10</w:t>
      </w:r>
      <w:r w:rsidR="00F02983" w:rsidRPr="00A67583">
        <w:rPr>
          <w:rFonts w:ascii="Times New Roman" w:hAnsi="Times New Roman" w:cs="Times New Roman"/>
          <w:b/>
          <w:sz w:val="24"/>
          <w:szCs w:val="24"/>
        </w:rPr>
        <w:t>. Биология</w:t>
      </w:r>
      <w:bookmarkEnd w:id="296"/>
      <w:bookmarkEnd w:id="297"/>
      <w:bookmarkEnd w:id="298"/>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Биологическое образование в основной школе должно обеспечить формирование биологич</w:t>
      </w:r>
      <w:r w:rsidRPr="00270E96">
        <w:rPr>
          <w:rFonts w:ascii="Times New Roman" w:hAnsi="Times New Roman" w:cs="Times New Roman"/>
          <w:sz w:val="24"/>
          <w:szCs w:val="24"/>
        </w:rPr>
        <w:t>е</w:t>
      </w:r>
      <w:r w:rsidRPr="00270E96">
        <w:rPr>
          <w:rFonts w:ascii="Times New Roman" w:hAnsi="Times New Roman" w:cs="Times New Roman"/>
          <w:sz w:val="24"/>
          <w:szCs w:val="24"/>
        </w:rPr>
        <w:t>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w:t>
      </w:r>
      <w:r w:rsidRPr="00270E96">
        <w:rPr>
          <w:rFonts w:ascii="Times New Roman" w:hAnsi="Times New Roman" w:cs="Times New Roman"/>
          <w:sz w:val="24"/>
          <w:szCs w:val="24"/>
        </w:rPr>
        <w:t>н</w:t>
      </w:r>
      <w:r w:rsidRPr="00270E96">
        <w:rPr>
          <w:rFonts w:ascii="Times New Roman" w:hAnsi="Times New Roman" w:cs="Times New Roman"/>
          <w:sz w:val="24"/>
          <w:szCs w:val="24"/>
        </w:rPr>
        <w:t>ций в решении практических задач, связанных с живой природой.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w:t>
      </w:r>
      <w:r w:rsidRPr="00270E96">
        <w:rPr>
          <w:rFonts w:ascii="Times New Roman" w:hAnsi="Times New Roman" w:cs="Times New Roman"/>
          <w:sz w:val="24"/>
          <w:szCs w:val="24"/>
        </w:rPr>
        <w:t>ы</w:t>
      </w:r>
      <w:r w:rsidRPr="00270E96">
        <w:rPr>
          <w:rFonts w:ascii="Times New Roman" w:hAnsi="Times New Roman" w:cs="Times New Roman"/>
          <w:sz w:val="24"/>
          <w:szCs w:val="24"/>
        </w:rPr>
        <w:t>ми методами решения различных теоретических и практических задач, умениями формулировать г</w:t>
      </w:r>
      <w:r w:rsidRPr="00270E96">
        <w:rPr>
          <w:rFonts w:ascii="Times New Roman" w:hAnsi="Times New Roman" w:cs="Times New Roman"/>
          <w:sz w:val="24"/>
          <w:szCs w:val="24"/>
        </w:rPr>
        <w:t>и</w:t>
      </w:r>
      <w:r w:rsidRPr="00270E96">
        <w:rPr>
          <w:rFonts w:ascii="Times New Roman" w:hAnsi="Times New Roman" w:cs="Times New Roman"/>
          <w:sz w:val="24"/>
          <w:szCs w:val="24"/>
        </w:rPr>
        <w:t>потезы, конструировать, проводить эксперименты, оценивать и анализировать полученные результ</w:t>
      </w:r>
      <w:r w:rsidRPr="00270E96">
        <w:rPr>
          <w:rFonts w:ascii="Times New Roman" w:hAnsi="Times New Roman" w:cs="Times New Roman"/>
          <w:sz w:val="24"/>
          <w:szCs w:val="24"/>
        </w:rPr>
        <w:t>а</w:t>
      </w:r>
      <w:r w:rsidRPr="00270E96">
        <w:rPr>
          <w:rFonts w:ascii="Times New Roman" w:hAnsi="Times New Roman" w:cs="Times New Roman"/>
          <w:sz w:val="24"/>
          <w:szCs w:val="24"/>
        </w:rPr>
        <w:t>ты, сопоставлять их с объективными реалиями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w:t>
      </w:r>
      <w:r w:rsidRPr="00270E96">
        <w:rPr>
          <w:rFonts w:ascii="Times New Roman" w:hAnsi="Times New Roman" w:cs="Times New Roman"/>
          <w:sz w:val="24"/>
          <w:szCs w:val="24"/>
        </w:rPr>
        <w:t>е</w:t>
      </w:r>
      <w:r w:rsidRPr="00270E96">
        <w:rPr>
          <w:rFonts w:ascii="Times New Roman" w:hAnsi="Times New Roman" w:cs="Times New Roman"/>
          <w:sz w:val="24"/>
          <w:szCs w:val="24"/>
        </w:rPr>
        <w:t>зультаты, представлять</w:t>
      </w:r>
      <w:bookmarkStart w:id="299" w:name="page3"/>
      <w:bookmarkEnd w:id="299"/>
      <w:r w:rsidRPr="00270E96">
        <w:rPr>
          <w:rFonts w:ascii="Times New Roman" w:hAnsi="Times New Roman" w:cs="Times New Roman"/>
          <w:sz w:val="24"/>
          <w:szCs w:val="24"/>
        </w:rPr>
        <w:t xml:space="preserve"> и научно аргументировать полученные выводы.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Изучение предмета «Биология» в части формирования у обучающихся научного мировоззр</w:t>
      </w:r>
      <w:r w:rsidRPr="00270E96">
        <w:rPr>
          <w:rFonts w:ascii="Times New Roman" w:hAnsi="Times New Roman" w:cs="Times New Roman"/>
          <w:sz w:val="24"/>
          <w:szCs w:val="24"/>
        </w:rPr>
        <w:t>е</w:t>
      </w:r>
      <w:r w:rsidRPr="00270E96">
        <w:rPr>
          <w:rFonts w:ascii="Times New Roman" w:hAnsi="Times New Roman" w:cs="Times New Roman"/>
          <w:sz w:val="24"/>
          <w:szCs w:val="24"/>
        </w:rPr>
        <w:t>ния, освоения общенаучных методов (наблюдение, измерение, эксперимент, моделирование), осво</w:t>
      </w:r>
      <w:r w:rsidRPr="00270E96">
        <w:rPr>
          <w:rFonts w:ascii="Times New Roman" w:hAnsi="Times New Roman" w:cs="Times New Roman"/>
          <w:sz w:val="24"/>
          <w:szCs w:val="24"/>
        </w:rPr>
        <w:t>е</w:t>
      </w:r>
      <w:r w:rsidRPr="00270E96">
        <w:rPr>
          <w:rFonts w:ascii="Times New Roman" w:hAnsi="Times New Roman" w:cs="Times New Roman"/>
          <w:sz w:val="24"/>
          <w:szCs w:val="24"/>
        </w:rPr>
        <w:t>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w:t>
      </w:r>
      <w:r w:rsidRPr="00270E96">
        <w:rPr>
          <w:rFonts w:ascii="Times New Roman" w:hAnsi="Times New Roman" w:cs="Times New Roman"/>
          <w:sz w:val="24"/>
          <w:szCs w:val="24"/>
        </w:rPr>
        <w:t>я</w:t>
      </w:r>
      <w:r w:rsidRPr="00270E96">
        <w:rPr>
          <w:rFonts w:ascii="Times New Roman" w:hAnsi="Times New Roman" w:cs="Times New Roman"/>
          <w:sz w:val="24"/>
          <w:szCs w:val="24"/>
        </w:rPr>
        <w:t>тельности», «История», «Русский язык», «Литература»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Живые организмы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Биология – наука о живых организмах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Биология как наука. Методы изучения живых организмов. Роль биологии в познании окруж</w:t>
      </w:r>
      <w:r w:rsidRPr="00270E96">
        <w:rPr>
          <w:rFonts w:ascii="Times New Roman" w:hAnsi="Times New Roman" w:cs="Times New Roman"/>
          <w:sz w:val="24"/>
          <w:szCs w:val="24"/>
        </w:rPr>
        <w:t>а</w:t>
      </w:r>
      <w:r w:rsidRPr="00270E96">
        <w:rPr>
          <w:rFonts w:ascii="Times New Roman" w:hAnsi="Times New Roman" w:cs="Times New Roman"/>
          <w:sz w:val="24"/>
          <w:szCs w:val="24"/>
        </w:rPr>
        <w:t>ющего мира и практической деятельности людей. Соблюдение правил поведения в окружающей ср</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Свойства живых организмов (структурированность, целостность, питание, дыхание, движ</w:t>
      </w:r>
      <w:r w:rsidRPr="00270E96">
        <w:rPr>
          <w:rFonts w:ascii="Times New Roman" w:hAnsi="Times New Roman" w:cs="Times New Roman"/>
          <w:sz w:val="24"/>
          <w:szCs w:val="24"/>
        </w:rPr>
        <w:t>е</w:t>
      </w:r>
      <w:r w:rsidRPr="00270E96">
        <w:rPr>
          <w:rFonts w:ascii="Times New Roman" w:hAnsi="Times New Roman" w:cs="Times New Roman"/>
          <w:sz w:val="24"/>
          <w:szCs w:val="24"/>
        </w:rPr>
        <w:t>ние, размножение, развитие, раздражимость, наследственность и изменчивость) их проявление у ра</w:t>
      </w:r>
      <w:r w:rsidRPr="00270E96">
        <w:rPr>
          <w:rFonts w:ascii="Times New Roman" w:hAnsi="Times New Roman" w:cs="Times New Roman"/>
          <w:sz w:val="24"/>
          <w:szCs w:val="24"/>
        </w:rPr>
        <w:t>с</w:t>
      </w:r>
      <w:r w:rsidRPr="00270E96">
        <w:rPr>
          <w:rFonts w:ascii="Times New Roman" w:hAnsi="Times New Roman" w:cs="Times New Roman"/>
          <w:sz w:val="24"/>
          <w:szCs w:val="24"/>
        </w:rPr>
        <w:t>тений, животных, грибов и бактерий.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Клеточное строение организмов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Клетка – основа строения и жизнедеятельности организмов. История изучения клетки. Мет</w:t>
      </w:r>
      <w:r w:rsidRPr="00270E96">
        <w:rPr>
          <w:rFonts w:ascii="Times New Roman" w:hAnsi="Times New Roman" w:cs="Times New Roman"/>
          <w:sz w:val="24"/>
          <w:szCs w:val="24"/>
        </w:rPr>
        <w:t>о</w:t>
      </w:r>
      <w:r w:rsidRPr="00270E96">
        <w:rPr>
          <w:rFonts w:ascii="Times New Roman" w:hAnsi="Times New Roman" w:cs="Times New Roman"/>
          <w:sz w:val="24"/>
          <w:szCs w:val="24"/>
        </w:rPr>
        <w:t>ды изучения клетки. Строение и жизнедеятельность клетки. Бактериальная клетка. Животная клетка. Растительная клетка. Ткани организмов.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Многообразие организмов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Клеточные и неклеточные формы жизни. Организм. Классификация организмов. Одноклето</w:t>
      </w:r>
      <w:r w:rsidRPr="00270E96">
        <w:rPr>
          <w:rFonts w:ascii="Times New Roman" w:hAnsi="Times New Roman" w:cs="Times New Roman"/>
          <w:sz w:val="24"/>
          <w:szCs w:val="24"/>
        </w:rPr>
        <w:t>ч</w:t>
      </w:r>
      <w:r w:rsidRPr="00270E96">
        <w:rPr>
          <w:rFonts w:ascii="Times New Roman" w:hAnsi="Times New Roman" w:cs="Times New Roman"/>
          <w:sz w:val="24"/>
          <w:szCs w:val="24"/>
        </w:rPr>
        <w:t>ные и многоклеточные организмы. Царства живой природы.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Среды жизни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w:t>
      </w:r>
      <w:r w:rsidRPr="00270E96">
        <w:rPr>
          <w:rFonts w:ascii="Times New Roman" w:hAnsi="Times New Roman" w:cs="Times New Roman"/>
          <w:sz w:val="24"/>
          <w:szCs w:val="24"/>
        </w:rPr>
        <w:t>б</w:t>
      </w:r>
      <w:r w:rsidRPr="00270E96">
        <w:rPr>
          <w:rFonts w:ascii="Times New Roman" w:hAnsi="Times New Roman" w:cs="Times New Roman"/>
          <w:sz w:val="24"/>
          <w:szCs w:val="24"/>
        </w:rPr>
        <w:t>ления организмов к жизни в почвенной среде. Приспособления организмов к жизни в организменной среде. Растительный и животный мир родного края.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Царство Растения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Ботаника – наука о растениях. Многообразие и значение растений в природе и жизни челов</w:t>
      </w:r>
      <w:r w:rsidRPr="00270E96">
        <w:rPr>
          <w:rFonts w:ascii="Times New Roman" w:hAnsi="Times New Roman" w:cs="Times New Roman"/>
          <w:sz w:val="24"/>
          <w:szCs w:val="24"/>
        </w:rPr>
        <w:t>е</w:t>
      </w:r>
      <w:r w:rsidRPr="00270E96">
        <w:rPr>
          <w:rFonts w:ascii="Times New Roman" w:hAnsi="Times New Roman" w:cs="Times New Roman"/>
          <w:sz w:val="24"/>
          <w:szCs w:val="24"/>
        </w:rPr>
        <w:t>ка. Общее знакомство с цветковыми растениями. Растительные ткани и органы растений. Вегетати</w:t>
      </w:r>
      <w:r w:rsidRPr="00270E96">
        <w:rPr>
          <w:rFonts w:ascii="Times New Roman" w:hAnsi="Times New Roman" w:cs="Times New Roman"/>
          <w:sz w:val="24"/>
          <w:szCs w:val="24"/>
        </w:rPr>
        <w:t>в</w:t>
      </w:r>
      <w:r w:rsidRPr="00270E96">
        <w:rPr>
          <w:rFonts w:ascii="Times New Roman" w:hAnsi="Times New Roman" w:cs="Times New Roman"/>
          <w:sz w:val="24"/>
          <w:szCs w:val="24"/>
        </w:rPr>
        <w:t>ные и генеративные органы. Жизненные формы растений. Растение – целостный организм (биос</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стема). Условия обитания растений. Среды обитания растений. Сезонные явления в жизни растений.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Органы цветкового растения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Семя. Строение семени. Корень. Зоны корня. Виды корней. Корневые системы. Значение ко</w:t>
      </w:r>
      <w:r w:rsidRPr="00270E96">
        <w:rPr>
          <w:rFonts w:ascii="Times New Roman" w:hAnsi="Times New Roman" w:cs="Times New Roman"/>
          <w:sz w:val="24"/>
          <w:szCs w:val="24"/>
        </w:rPr>
        <w:t>р</w:t>
      </w:r>
      <w:r w:rsidRPr="00270E96">
        <w:rPr>
          <w:rFonts w:ascii="Times New Roman" w:hAnsi="Times New Roman" w:cs="Times New Roman"/>
          <w:sz w:val="24"/>
          <w:szCs w:val="24"/>
        </w:rPr>
        <w:t>ня. Видоизменения корней. Побег. Генеративные и вегетативные побеги. Строение побега. Разноо</w:t>
      </w:r>
      <w:r w:rsidRPr="00270E96">
        <w:rPr>
          <w:rFonts w:ascii="Times New Roman" w:hAnsi="Times New Roman" w:cs="Times New Roman"/>
          <w:sz w:val="24"/>
          <w:szCs w:val="24"/>
        </w:rPr>
        <w:t>б</w:t>
      </w:r>
      <w:r w:rsidRPr="00270E96">
        <w:rPr>
          <w:rFonts w:ascii="Times New Roman" w:hAnsi="Times New Roman" w:cs="Times New Roman"/>
          <w:sz w:val="24"/>
          <w:szCs w:val="24"/>
        </w:rPr>
        <w:t>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Микроскопическое строение растений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Разнообразие растительных клеток. Ткани растений. Микроскопическое строение корня. Ко</w:t>
      </w:r>
      <w:r w:rsidRPr="00270E96">
        <w:rPr>
          <w:rFonts w:ascii="Times New Roman" w:hAnsi="Times New Roman" w:cs="Times New Roman"/>
          <w:sz w:val="24"/>
          <w:szCs w:val="24"/>
        </w:rPr>
        <w:t>р</w:t>
      </w:r>
      <w:r w:rsidRPr="00270E96">
        <w:rPr>
          <w:rFonts w:ascii="Times New Roman" w:hAnsi="Times New Roman" w:cs="Times New Roman"/>
          <w:sz w:val="24"/>
          <w:szCs w:val="24"/>
        </w:rPr>
        <w:t>невой волосок. Микроскопическое строение стебля. Микроскопическое строение листа.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Жизнедеятельность цветковых растений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w:t>
      </w:r>
      <w:r w:rsidRPr="00270E96">
        <w:rPr>
          <w:rFonts w:ascii="Times New Roman" w:hAnsi="Times New Roman" w:cs="Times New Roman"/>
          <w:sz w:val="24"/>
          <w:szCs w:val="24"/>
        </w:rPr>
        <w:t>е</w:t>
      </w:r>
      <w:r w:rsidRPr="00270E96">
        <w:rPr>
          <w:rFonts w:ascii="Times New Roman" w:hAnsi="Times New Roman" w:cs="Times New Roman"/>
          <w:sz w:val="24"/>
          <w:szCs w:val="24"/>
        </w:rPr>
        <w:t>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w:t>
      </w:r>
      <w:r w:rsidRPr="00270E96">
        <w:rPr>
          <w:rFonts w:ascii="Times New Roman" w:hAnsi="Times New Roman" w:cs="Times New Roman"/>
          <w:sz w:val="24"/>
          <w:szCs w:val="24"/>
        </w:rPr>
        <w:t>е</w:t>
      </w:r>
      <w:r w:rsidRPr="00270E96">
        <w:rPr>
          <w:rFonts w:ascii="Times New Roman" w:hAnsi="Times New Roman" w:cs="Times New Roman"/>
          <w:sz w:val="24"/>
          <w:szCs w:val="24"/>
        </w:rPr>
        <w:t>ская роль зеленых растений.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Многообразие растений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Принципы классификации. Классификация растений. Водоросли – низшие растения. Мног</w:t>
      </w:r>
      <w:r w:rsidRPr="00270E96">
        <w:rPr>
          <w:rFonts w:ascii="Times New Roman" w:hAnsi="Times New Roman" w:cs="Times New Roman"/>
          <w:sz w:val="24"/>
          <w:szCs w:val="24"/>
        </w:rPr>
        <w:t>о</w:t>
      </w:r>
      <w:r w:rsidRPr="00270E96">
        <w:rPr>
          <w:rFonts w:ascii="Times New Roman" w:hAnsi="Times New Roman" w:cs="Times New Roman"/>
          <w:sz w:val="24"/>
          <w:szCs w:val="24"/>
        </w:rPr>
        <w:t>образие водорослей. Отдел Моховидные, отличительные особенности и многообразие. Папоротник</w:t>
      </w:r>
      <w:r w:rsidRPr="00270E96">
        <w:rPr>
          <w:rFonts w:ascii="Times New Roman" w:hAnsi="Times New Roman" w:cs="Times New Roman"/>
          <w:sz w:val="24"/>
          <w:szCs w:val="24"/>
        </w:rPr>
        <w:t>о</w:t>
      </w:r>
      <w:r w:rsidRPr="00270E96">
        <w:rPr>
          <w:rFonts w:ascii="Times New Roman" w:hAnsi="Times New Roman" w:cs="Times New Roman"/>
          <w:sz w:val="24"/>
          <w:szCs w:val="24"/>
        </w:rPr>
        <w:t>образные, отличительные особенности и многообразие. Отдел Голосеменные, отличительные ос</w:t>
      </w:r>
      <w:r w:rsidRPr="00270E96">
        <w:rPr>
          <w:rFonts w:ascii="Times New Roman" w:hAnsi="Times New Roman" w:cs="Times New Roman"/>
          <w:sz w:val="24"/>
          <w:szCs w:val="24"/>
        </w:rPr>
        <w:t>о</w:t>
      </w:r>
      <w:r w:rsidRPr="00270E96">
        <w:rPr>
          <w:rFonts w:ascii="Times New Roman" w:hAnsi="Times New Roman" w:cs="Times New Roman"/>
          <w:sz w:val="24"/>
          <w:szCs w:val="24"/>
        </w:rPr>
        <w:t>бенности и многообразие. Отдел Покрытосеменные (Цветковые), отличительные особенности. Кла</w:t>
      </w:r>
      <w:r w:rsidRPr="00270E96">
        <w:rPr>
          <w:rFonts w:ascii="Times New Roman" w:hAnsi="Times New Roman" w:cs="Times New Roman"/>
          <w:sz w:val="24"/>
          <w:szCs w:val="24"/>
        </w:rPr>
        <w:t>с</w:t>
      </w:r>
      <w:r w:rsidRPr="00270E96">
        <w:rPr>
          <w:rFonts w:ascii="Times New Roman" w:hAnsi="Times New Roman" w:cs="Times New Roman"/>
          <w:sz w:val="24"/>
          <w:szCs w:val="24"/>
        </w:rPr>
        <w:t>сы Однодольные и Двудольные. Многообразие цветковых растений. Меры профилактики заболев</w:t>
      </w:r>
      <w:r w:rsidRPr="00270E96">
        <w:rPr>
          <w:rFonts w:ascii="Times New Roman" w:hAnsi="Times New Roman" w:cs="Times New Roman"/>
          <w:sz w:val="24"/>
          <w:szCs w:val="24"/>
        </w:rPr>
        <w:t>а</w:t>
      </w:r>
      <w:r w:rsidRPr="00270E96">
        <w:rPr>
          <w:rFonts w:ascii="Times New Roman" w:hAnsi="Times New Roman" w:cs="Times New Roman"/>
          <w:sz w:val="24"/>
          <w:szCs w:val="24"/>
        </w:rPr>
        <w:t>ний, вызываемых растениями.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Царство Бактерии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Бактерии, 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Царство Грибы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Отличительные особенности грибов. Многообразие грибов. Роль грибов в природе, жизни ч</w:t>
      </w:r>
      <w:r w:rsidRPr="00270E96">
        <w:rPr>
          <w:rFonts w:ascii="Times New Roman" w:hAnsi="Times New Roman" w:cs="Times New Roman"/>
          <w:sz w:val="24"/>
          <w:szCs w:val="24"/>
        </w:rPr>
        <w:t>е</w:t>
      </w:r>
      <w:r w:rsidRPr="00270E96">
        <w:rPr>
          <w:rFonts w:ascii="Times New Roman" w:hAnsi="Times New Roman" w:cs="Times New Roman"/>
          <w:sz w:val="24"/>
          <w:szCs w:val="24"/>
        </w:rPr>
        <w:t>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w:t>
      </w:r>
      <w:r w:rsidRPr="00270E96">
        <w:rPr>
          <w:rFonts w:ascii="Times New Roman" w:hAnsi="Times New Roman" w:cs="Times New Roman"/>
          <w:sz w:val="24"/>
          <w:szCs w:val="24"/>
        </w:rPr>
        <w:t>е</w:t>
      </w:r>
      <w:r w:rsidRPr="00270E96">
        <w:rPr>
          <w:rFonts w:ascii="Times New Roman" w:hAnsi="Times New Roman" w:cs="Times New Roman"/>
          <w:sz w:val="24"/>
          <w:szCs w:val="24"/>
        </w:rPr>
        <w:t>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Царство Животные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Многообразие и значение животных в природе и жизни человека. Зоология – наука о живо</w:t>
      </w:r>
      <w:r w:rsidRPr="00270E96">
        <w:rPr>
          <w:rFonts w:ascii="Times New Roman" w:hAnsi="Times New Roman" w:cs="Times New Roman"/>
          <w:sz w:val="24"/>
          <w:szCs w:val="24"/>
        </w:rPr>
        <w:t>т</w:t>
      </w:r>
      <w:r w:rsidRPr="00270E96">
        <w:rPr>
          <w:rFonts w:ascii="Times New Roman" w:hAnsi="Times New Roman" w:cs="Times New Roman"/>
          <w:sz w:val="24"/>
          <w:szCs w:val="24"/>
        </w:rPr>
        <w:t>ных. Общее знакомство с животными. Животные ткани, органы и системы органов животных. Орг</w:t>
      </w:r>
      <w:r w:rsidRPr="00270E96">
        <w:rPr>
          <w:rFonts w:ascii="Times New Roman" w:hAnsi="Times New Roman" w:cs="Times New Roman"/>
          <w:sz w:val="24"/>
          <w:szCs w:val="24"/>
        </w:rPr>
        <w:t>а</w:t>
      </w:r>
      <w:r w:rsidRPr="00270E96">
        <w:rPr>
          <w:rFonts w:ascii="Times New Roman" w:hAnsi="Times New Roman" w:cs="Times New Roman"/>
          <w:sz w:val="24"/>
          <w:szCs w:val="24"/>
        </w:rPr>
        <w:t>низм животного как биосистема.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Одноклеточные животные или Простейшие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Тип Кишечнополостные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Многоклеточные животные. Общая характеристика типа Кишечнополостные. Регенерация. Происхождение и значение Кишечнополостных в природе и жизни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Черви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Общая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Происхождение червей.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Тип Моллюски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Общая характеристика типа Моллюски. Многообразие Моллюсков. Происхождение моллю</w:t>
      </w:r>
      <w:r w:rsidRPr="00270E96">
        <w:rPr>
          <w:rFonts w:ascii="Times New Roman" w:hAnsi="Times New Roman" w:cs="Times New Roman"/>
          <w:sz w:val="24"/>
          <w:szCs w:val="24"/>
        </w:rPr>
        <w:t>с</w:t>
      </w:r>
      <w:r w:rsidRPr="00270E96">
        <w:rPr>
          <w:rFonts w:ascii="Times New Roman" w:hAnsi="Times New Roman" w:cs="Times New Roman"/>
          <w:sz w:val="24"/>
          <w:szCs w:val="24"/>
        </w:rPr>
        <w:t>ков и их значение в природе и жизни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Тип Членистоногие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Общая характеристика типа Членистоногих. Среды жизни. Инстинкты. Происхождение чл</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нистоногих.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 Паукообразные. Особенности строения и жизнедеятельности паукообразных, их знач</w:t>
      </w:r>
      <w:r w:rsidRPr="00270E96">
        <w:rPr>
          <w:rFonts w:ascii="Times New Roman" w:hAnsi="Times New Roman" w:cs="Times New Roman"/>
          <w:sz w:val="24"/>
          <w:szCs w:val="24"/>
        </w:rPr>
        <w:t>е</w:t>
      </w:r>
      <w:r w:rsidRPr="00270E96">
        <w:rPr>
          <w:rFonts w:ascii="Times New Roman" w:hAnsi="Times New Roman" w:cs="Times New Roman"/>
          <w:sz w:val="24"/>
          <w:szCs w:val="24"/>
        </w:rPr>
        <w:t>ние в природе и жизни человека. Клещи – переносчики возбудителей заболеваний животных и чел</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века. Меры профилактики.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 Насекомые. Особенности строения и жизнедеятельности насекомых. Значение насек</w:t>
      </w:r>
      <w:r w:rsidRPr="00270E96">
        <w:rPr>
          <w:rFonts w:ascii="Times New Roman" w:hAnsi="Times New Roman" w:cs="Times New Roman"/>
          <w:sz w:val="24"/>
          <w:szCs w:val="24"/>
        </w:rPr>
        <w:t>о</w:t>
      </w:r>
      <w:r w:rsidRPr="00270E96">
        <w:rPr>
          <w:rFonts w:ascii="Times New Roman" w:hAnsi="Times New Roman" w:cs="Times New Roman"/>
          <w:sz w:val="24"/>
          <w:szCs w:val="24"/>
        </w:rPr>
        <w:t>мых в природе и сельскохозяйственной деятельности человека. Насекомые – вредители. Меры по с</w:t>
      </w:r>
      <w:r w:rsidRPr="00270E96">
        <w:rPr>
          <w:rFonts w:ascii="Times New Roman" w:hAnsi="Times New Roman" w:cs="Times New Roman"/>
          <w:sz w:val="24"/>
          <w:szCs w:val="24"/>
        </w:rPr>
        <w:t>о</w:t>
      </w:r>
      <w:r w:rsidRPr="00270E96">
        <w:rPr>
          <w:rFonts w:ascii="Times New Roman" w:hAnsi="Times New Roman" w:cs="Times New Roman"/>
          <w:sz w:val="24"/>
          <w:szCs w:val="24"/>
        </w:rPr>
        <w:t>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w:t>
      </w:r>
      <w:r w:rsidRPr="00270E96">
        <w:rPr>
          <w:rFonts w:ascii="Times New Roman" w:hAnsi="Times New Roman" w:cs="Times New Roman"/>
          <w:sz w:val="24"/>
          <w:szCs w:val="24"/>
        </w:rPr>
        <w:t>о</w:t>
      </w:r>
      <w:r w:rsidRPr="00270E96">
        <w:rPr>
          <w:rFonts w:ascii="Times New Roman" w:hAnsi="Times New Roman" w:cs="Times New Roman"/>
          <w:sz w:val="24"/>
          <w:szCs w:val="24"/>
        </w:rPr>
        <w:t>машненные насекомые: медоносная пчела и тутовый шелкопряд.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Тип Хордовые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Общая 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w:t>
      </w:r>
      <w:r w:rsidRPr="00270E96">
        <w:rPr>
          <w:rFonts w:ascii="Times New Roman" w:hAnsi="Times New Roman" w:cs="Times New Roman"/>
          <w:sz w:val="24"/>
          <w:szCs w:val="24"/>
        </w:rPr>
        <w:t>о</w:t>
      </w:r>
      <w:r w:rsidRPr="00270E96">
        <w:rPr>
          <w:rFonts w:ascii="Times New Roman" w:hAnsi="Times New Roman" w:cs="Times New Roman"/>
          <w:sz w:val="24"/>
          <w:szCs w:val="24"/>
        </w:rPr>
        <w:t>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w:t>
      </w:r>
      <w:r w:rsidRPr="00270E96">
        <w:rPr>
          <w:rFonts w:ascii="Times New Roman" w:hAnsi="Times New Roman" w:cs="Times New Roman"/>
          <w:sz w:val="24"/>
          <w:szCs w:val="24"/>
        </w:rPr>
        <w:t>е</w:t>
      </w:r>
      <w:r w:rsidRPr="00270E96">
        <w:rPr>
          <w:rFonts w:ascii="Times New Roman" w:hAnsi="Times New Roman" w:cs="Times New Roman"/>
          <w:sz w:val="24"/>
          <w:szCs w:val="24"/>
        </w:rPr>
        <w:t>ние рыб в природе и жизни человека. Хозяйственное значение рыб, рыбоводство и охрана рыбных запасов.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 Земноводные. Общая характеристика класса Земноводные. Места обитания и распр</w:t>
      </w:r>
      <w:r w:rsidRPr="00270E96">
        <w:rPr>
          <w:rFonts w:ascii="Times New Roman" w:hAnsi="Times New Roman" w:cs="Times New Roman"/>
          <w:sz w:val="24"/>
          <w:szCs w:val="24"/>
        </w:rPr>
        <w:t>о</w:t>
      </w:r>
      <w:r w:rsidRPr="00270E96">
        <w:rPr>
          <w:rFonts w:ascii="Times New Roman" w:hAnsi="Times New Roman" w:cs="Times New Roman"/>
          <w:sz w:val="24"/>
          <w:szCs w:val="24"/>
        </w:rPr>
        <w:t>странение земноводных. Особенности внешнего строения в связи с образом жизни. Внутреннее стр</w:t>
      </w:r>
      <w:r w:rsidRPr="00270E96">
        <w:rPr>
          <w:rFonts w:ascii="Times New Roman" w:hAnsi="Times New Roman" w:cs="Times New Roman"/>
          <w:sz w:val="24"/>
          <w:szCs w:val="24"/>
        </w:rPr>
        <w:t>о</w:t>
      </w:r>
      <w:r w:rsidRPr="00270E96">
        <w:rPr>
          <w:rFonts w:ascii="Times New Roman" w:hAnsi="Times New Roman" w:cs="Times New Roman"/>
          <w:sz w:val="24"/>
          <w:szCs w:val="24"/>
        </w:rPr>
        <w:t>ение земноводных. Размножение и развитие земноводных. Происхождение земноводных. Многоо</w:t>
      </w:r>
      <w:r w:rsidRPr="00270E96">
        <w:rPr>
          <w:rFonts w:ascii="Times New Roman" w:hAnsi="Times New Roman" w:cs="Times New Roman"/>
          <w:sz w:val="24"/>
          <w:szCs w:val="24"/>
        </w:rPr>
        <w:t>б</w:t>
      </w:r>
      <w:r w:rsidRPr="00270E96">
        <w:rPr>
          <w:rFonts w:ascii="Times New Roman" w:hAnsi="Times New Roman" w:cs="Times New Roman"/>
          <w:sz w:val="24"/>
          <w:szCs w:val="24"/>
        </w:rPr>
        <w:t>разие современных земноводных и их охрана. Значение земноводных в природе и жизни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 Пресмыкающиеся. Общая характеристика класса Пресмыкающиеся. Места обитания, особенности</w:t>
      </w:r>
      <w:bookmarkStart w:id="300" w:name="page11"/>
      <w:bookmarkEnd w:id="300"/>
      <w:r w:rsidRPr="00270E96">
        <w:rPr>
          <w:rFonts w:ascii="Times New Roman" w:hAnsi="Times New Roman" w:cs="Times New Roman"/>
          <w:sz w:val="24"/>
          <w:szCs w:val="24"/>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w:t>
      </w:r>
      <w:r w:rsidRPr="00270E96">
        <w:rPr>
          <w:rFonts w:ascii="Times New Roman" w:hAnsi="Times New Roman" w:cs="Times New Roman"/>
          <w:sz w:val="24"/>
          <w:szCs w:val="24"/>
        </w:rPr>
        <w:t>и</w:t>
      </w:r>
      <w:r w:rsidRPr="00270E96">
        <w:rPr>
          <w:rFonts w:ascii="Times New Roman" w:hAnsi="Times New Roman" w:cs="Times New Roman"/>
          <w:sz w:val="24"/>
          <w:szCs w:val="24"/>
        </w:rPr>
        <w:t>тие птиц. Сальмонеллез – опасное заболевание, передающееся через яйца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 Млекопитающие. Общая характеристика класса Млекопитающие. Среды жизни млек</w:t>
      </w:r>
      <w:r w:rsidRPr="00270E96">
        <w:rPr>
          <w:rFonts w:ascii="Times New Roman" w:hAnsi="Times New Roman" w:cs="Times New Roman"/>
          <w:sz w:val="24"/>
          <w:szCs w:val="24"/>
        </w:rPr>
        <w:t>о</w:t>
      </w:r>
      <w:r w:rsidRPr="00270E96">
        <w:rPr>
          <w:rFonts w:ascii="Times New Roman" w:hAnsi="Times New Roman" w:cs="Times New Roman"/>
          <w:sz w:val="24"/>
          <w:szCs w:val="24"/>
        </w:rPr>
        <w:t>питающих. Особенности внешнего строения, скелета и мускулатуры млекопитающих. Органы пол</w:t>
      </w:r>
      <w:r w:rsidRPr="00270E96">
        <w:rPr>
          <w:rFonts w:ascii="Times New Roman" w:hAnsi="Times New Roman" w:cs="Times New Roman"/>
          <w:sz w:val="24"/>
          <w:szCs w:val="24"/>
        </w:rPr>
        <w:t>о</w:t>
      </w:r>
      <w:r w:rsidRPr="00270E96">
        <w:rPr>
          <w:rFonts w:ascii="Times New Roman" w:hAnsi="Times New Roman" w:cs="Times New Roman"/>
          <w:sz w:val="24"/>
          <w:szCs w:val="24"/>
        </w:rPr>
        <w:t>сти тела. Нервная система и поведение млекопитающих, рассудочное поведение. Размножение и ра</w:t>
      </w:r>
      <w:r w:rsidRPr="00270E96">
        <w:rPr>
          <w:rFonts w:ascii="Times New Roman" w:hAnsi="Times New Roman" w:cs="Times New Roman"/>
          <w:sz w:val="24"/>
          <w:szCs w:val="24"/>
        </w:rPr>
        <w:t>з</w:t>
      </w:r>
      <w:r w:rsidRPr="00270E96">
        <w:rPr>
          <w:rFonts w:ascii="Times New Roman" w:hAnsi="Times New Roman" w:cs="Times New Roman"/>
          <w:sz w:val="24"/>
          <w:szCs w:val="24"/>
        </w:rPr>
        <w:t>витие млекопитающих. Происхождение млекопитающих. Многообразие млекопитающих. Млекоп</w:t>
      </w:r>
      <w:r w:rsidRPr="00270E96">
        <w:rPr>
          <w:rFonts w:ascii="Times New Roman" w:hAnsi="Times New Roman" w:cs="Times New Roman"/>
          <w:sz w:val="24"/>
          <w:szCs w:val="24"/>
        </w:rPr>
        <w:t>и</w:t>
      </w:r>
      <w:r w:rsidRPr="00270E96">
        <w:rPr>
          <w:rFonts w:ascii="Times New Roman" w:hAnsi="Times New Roman" w:cs="Times New Roman"/>
          <w:sz w:val="24"/>
          <w:szCs w:val="24"/>
        </w:rPr>
        <w:t>тающие – переносчики возбудителей опасных заболеваний. Меры борьбы с грызунами. Меры пред</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сторожности и первая помощь при укусах животных. Профилактика бешенства. Экологические </w:t>
      </w:r>
      <w:r w:rsidRPr="00270E96">
        <w:rPr>
          <w:rFonts w:ascii="Times New Roman" w:hAnsi="Times New Roman" w:cs="Times New Roman"/>
          <w:sz w:val="24"/>
          <w:szCs w:val="24"/>
        </w:rPr>
        <w:lastRenderedPageBreak/>
        <w:t>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w:t>
      </w:r>
      <w:r w:rsidRPr="00270E96">
        <w:rPr>
          <w:rFonts w:ascii="Times New Roman" w:hAnsi="Times New Roman" w:cs="Times New Roman"/>
          <w:sz w:val="24"/>
          <w:szCs w:val="24"/>
        </w:rPr>
        <w:t>а</w:t>
      </w:r>
      <w:r w:rsidRPr="00270E96">
        <w:rPr>
          <w:rFonts w:ascii="Times New Roman" w:hAnsi="Times New Roman" w:cs="Times New Roman"/>
          <w:sz w:val="24"/>
          <w:szCs w:val="24"/>
        </w:rPr>
        <w:t>щивания и ухода за домашними млекопитающими. Многообразие птиц и млекопитающих родного края.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Человек и его здоровье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Введение в науки о человеке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Значение знаний об особенностях строения и жизнедеятельности организма человека для с</w:t>
      </w:r>
      <w:r w:rsidRPr="00270E96">
        <w:rPr>
          <w:rFonts w:ascii="Times New Roman" w:hAnsi="Times New Roman" w:cs="Times New Roman"/>
          <w:sz w:val="24"/>
          <w:szCs w:val="24"/>
        </w:rPr>
        <w:t>а</w:t>
      </w:r>
      <w:r w:rsidRPr="00270E96">
        <w:rPr>
          <w:rFonts w:ascii="Times New Roman" w:hAnsi="Times New Roman" w:cs="Times New Roman"/>
          <w:sz w:val="24"/>
          <w:szCs w:val="24"/>
        </w:rPr>
        <w:t>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Общие свойства организма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Нейрогуморальная регуляция функций организма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w:t>
      </w:r>
      <w:r w:rsidRPr="00270E96">
        <w:rPr>
          <w:rFonts w:ascii="Times New Roman" w:hAnsi="Times New Roman" w:cs="Times New Roman"/>
          <w:sz w:val="24"/>
          <w:szCs w:val="24"/>
        </w:rPr>
        <w:t>а</w:t>
      </w:r>
      <w:r w:rsidRPr="00270E96">
        <w:rPr>
          <w:rFonts w:ascii="Times New Roman" w:hAnsi="Times New Roman" w:cs="Times New Roman"/>
          <w:sz w:val="24"/>
          <w:szCs w:val="24"/>
        </w:rPr>
        <w:t>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Особенн</w:t>
      </w:r>
      <w:r w:rsidRPr="00270E96">
        <w:rPr>
          <w:rFonts w:ascii="Times New Roman" w:hAnsi="Times New Roman" w:cs="Times New Roman"/>
          <w:sz w:val="24"/>
          <w:szCs w:val="24"/>
        </w:rPr>
        <w:t>о</w:t>
      </w:r>
      <w:r w:rsidRPr="00270E96">
        <w:rPr>
          <w:rFonts w:ascii="Times New Roman" w:hAnsi="Times New Roman" w:cs="Times New Roman"/>
          <w:sz w:val="24"/>
          <w:szCs w:val="24"/>
        </w:rPr>
        <w:t>сти развития головного мозга человека и его функциональная асимметрия. Нарушения деятельности нервной системы и их предупреждение.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Железы и их классификация. Эндокринная система. Гормоны, их роль в регуляции физиол</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Опора и движение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Опорно-двигательная система: состав, строение, функции. Кость: состав, строение, рост. С</w:t>
      </w:r>
      <w:r w:rsidRPr="00270E96">
        <w:rPr>
          <w:rFonts w:ascii="Times New Roman" w:hAnsi="Times New Roman" w:cs="Times New Roman"/>
          <w:sz w:val="24"/>
          <w:szCs w:val="24"/>
        </w:rPr>
        <w:t>о</w:t>
      </w:r>
      <w:r w:rsidRPr="00270E96">
        <w:rPr>
          <w:rFonts w:ascii="Times New Roman" w:hAnsi="Times New Roman" w:cs="Times New Roman"/>
          <w:sz w:val="24"/>
          <w:szCs w:val="24"/>
        </w:rPr>
        <w:t>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Кровь и кровообращение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w:t>
      </w:r>
      <w:r w:rsidRPr="00270E96">
        <w:rPr>
          <w:rFonts w:ascii="Times New Roman" w:hAnsi="Times New Roman" w:cs="Times New Roman"/>
          <w:sz w:val="24"/>
          <w:szCs w:val="24"/>
        </w:rPr>
        <w:t>а</w:t>
      </w:r>
      <w:r w:rsidRPr="00270E96">
        <w:rPr>
          <w:rFonts w:ascii="Times New Roman" w:hAnsi="Times New Roman" w:cs="Times New Roman"/>
          <w:sz w:val="24"/>
          <w:szCs w:val="24"/>
        </w:rPr>
        <w:t>низма.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Кровот</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чение. Виды кровотечений, приемы оказания первой помощи при кровотечениях. </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301" w:name="page15"/>
      <w:bookmarkEnd w:id="301"/>
      <w:r w:rsidRPr="00270E96">
        <w:rPr>
          <w:rFonts w:ascii="Times New Roman" w:hAnsi="Times New Roman" w:cs="Times New Roman"/>
          <w:sz w:val="24"/>
          <w:szCs w:val="24"/>
        </w:rPr>
        <w:t>Дыхание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Дыхательная система: состав, строение, функции. Этапы дыхания. Легочные объемы. Газоо</w:t>
      </w:r>
      <w:r w:rsidRPr="00270E96">
        <w:rPr>
          <w:rFonts w:ascii="Times New Roman" w:hAnsi="Times New Roman" w:cs="Times New Roman"/>
          <w:sz w:val="24"/>
          <w:szCs w:val="24"/>
        </w:rPr>
        <w:t>б</w:t>
      </w:r>
      <w:r w:rsidRPr="00270E96">
        <w:rPr>
          <w:rFonts w:ascii="Times New Roman" w:hAnsi="Times New Roman" w:cs="Times New Roman"/>
          <w:sz w:val="24"/>
          <w:szCs w:val="24"/>
        </w:rPr>
        <w:t>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w:t>
      </w:r>
      <w:r w:rsidRPr="00270E96">
        <w:rPr>
          <w:rFonts w:ascii="Times New Roman" w:hAnsi="Times New Roman" w:cs="Times New Roman"/>
          <w:sz w:val="24"/>
          <w:szCs w:val="24"/>
        </w:rPr>
        <w:t>а</w:t>
      </w:r>
      <w:r w:rsidRPr="00270E96">
        <w:rPr>
          <w:rFonts w:ascii="Times New Roman" w:hAnsi="Times New Roman" w:cs="Times New Roman"/>
          <w:sz w:val="24"/>
          <w:szCs w:val="24"/>
        </w:rPr>
        <w:t>ний и соблюдение мер профилактики для защиты собственного организма. Первая помощь при ост</w:t>
      </w:r>
      <w:r w:rsidRPr="00270E96">
        <w:rPr>
          <w:rFonts w:ascii="Times New Roman" w:hAnsi="Times New Roman" w:cs="Times New Roman"/>
          <w:sz w:val="24"/>
          <w:szCs w:val="24"/>
        </w:rPr>
        <w:t>а</w:t>
      </w:r>
      <w:r w:rsidRPr="00270E96">
        <w:rPr>
          <w:rFonts w:ascii="Times New Roman" w:hAnsi="Times New Roman" w:cs="Times New Roman"/>
          <w:sz w:val="24"/>
          <w:szCs w:val="24"/>
        </w:rPr>
        <w:t>новке дыхания, спасении утопающего, отравлении угарным газом.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Пищеварение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Питание. Пищеварение. Пищеварительная система: состав, строение, функции. Ферменты. Обработка пищи в ротовой полости. Зубы и уход за ними. Слюна и слюнные железы. Глотание. Роль </w:t>
      </w:r>
      <w:r w:rsidRPr="00270E96">
        <w:rPr>
          <w:rFonts w:ascii="Times New Roman" w:hAnsi="Times New Roman" w:cs="Times New Roman"/>
          <w:sz w:val="24"/>
          <w:szCs w:val="24"/>
        </w:rPr>
        <w:lastRenderedPageBreak/>
        <w:t>ферментов в пищеварении. Пищеварение в желудке. Желудочный сок. Аппетит. Пищеварение в то</w:t>
      </w:r>
      <w:r w:rsidRPr="00270E96">
        <w:rPr>
          <w:rFonts w:ascii="Times New Roman" w:hAnsi="Times New Roman" w:cs="Times New Roman"/>
          <w:sz w:val="24"/>
          <w:szCs w:val="24"/>
        </w:rPr>
        <w:t>н</w:t>
      </w:r>
      <w:r w:rsidRPr="00270E96">
        <w:rPr>
          <w:rFonts w:ascii="Times New Roman" w:hAnsi="Times New Roman" w:cs="Times New Roman"/>
          <w:sz w:val="24"/>
          <w:szCs w:val="24"/>
        </w:rPr>
        <w:t>ком кишечнике. Роль печени и поджелудочной железы в пищеварении. Всасывание питательных в</w:t>
      </w:r>
      <w:r w:rsidRPr="00270E96">
        <w:rPr>
          <w:rFonts w:ascii="Times New Roman" w:hAnsi="Times New Roman" w:cs="Times New Roman"/>
          <w:sz w:val="24"/>
          <w:szCs w:val="24"/>
        </w:rPr>
        <w:t>е</w:t>
      </w:r>
      <w:r w:rsidRPr="00270E96">
        <w:rPr>
          <w:rFonts w:ascii="Times New Roman" w:hAnsi="Times New Roman" w:cs="Times New Roman"/>
          <w:sz w:val="24"/>
          <w:szCs w:val="24"/>
        </w:rPr>
        <w:t>ществ. Особенности пищеварения в толстом кишечнике. Вклад Павлова И. П. в изучение пищевар</w:t>
      </w:r>
      <w:r w:rsidRPr="00270E96">
        <w:rPr>
          <w:rFonts w:ascii="Times New Roman" w:hAnsi="Times New Roman" w:cs="Times New Roman"/>
          <w:sz w:val="24"/>
          <w:szCs w:val="24"/>
        </w:rPr>
        <w:t>е</w:t>
      </w:r>
      <w:r w:rsidRPr="00270E96">
        <w:rPr>
          <w:rFonts w:ascii="Times New Roman" w:hAnsi="Times New Roman" w:cs="Times New Roman"/>
          <w:sz w:val="24"/>
          <w:szCs w:val="24"/>
        </w:rPr>
        <w:t>ния. Гигиена питания, предотвращение желудочно-кишечных заболеваний. Профилактика отравл</w:t>
      </w:r>
      <w:r w:rsidRPr="00270E96">
        <w:rPr>
          <w:rFonts w:ascii="Times New Roman" w:hAnsi="Times New Roman" w:cs="Times New Roman"/>
          <w:sz w:val="24"/>
          <w:szCs w:val="24"/>
        </w:rPr>
        <w:t>е</w:t>
      </w:r>
      <w:r w:rsidRPr="00270E96">
        <w:rPr>
          <w:rFonts w:ascii="Times New Roman" w:hAnsi="Times New Roman" w:cs="Times New Roman"/>
          <w:sz w:val="24"/>
          <w:szCs w:val="24"/>
        </w:rPr>
        <w:t>ний и гепатита.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Обмен веществ и энергии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Обмен веществ и превращение энергии. Две стороны обмена веществ и энергии. Обмен орг</w:t>
      </w:r>
      <w:r w:rsidRPr="00270E96">
        <w:rPr>
          <w:rFonts w:ascii="Times New Roman" w:hAnsi="Times New Roman" w:cs="Times New Roman"/>
          <w:sz w:val="24"/>
          <w:szCs w:val="24"/>
        </w:rPr>
        <w:t>а</w:t>
      </w:r>
      <w:r w:rsidRPr="00270E96">
        <w:rPr>
          <w:rFonts w:ascii="Times New Roman" w:hAnsi="Times New Roman" w:cs="Times New Roman"/>
          <w:sz w:val="24"/>
          <w:szCs w:val="24"/>
        </w:rPr>
        <w:t>нических и неорганических веществ. Витамины. Проявление гиповитаминозов и авитаминозов, и м</w:t>
      </w:r>
      <w:r w:rsidRPr="00270E96">
        <w:rPr>
          <w:rFonts w:ascii="Times New Roman" w:hAnsi="Times New Roman" w:cs="Times New Roman"/>
          <w:sz w:val="24"/>
          <w:szCs w:val="24"/>
        </w:rPr>
        <w:t>е</w:t>
      </w:r>
      <w:r w:rsidRPr="00270E96">
        <w:rPr>
          <w:rFonts w:ascii="Times New Roman" w:hAnsi="Times New Roman" w:cs="Times New Roman"/>
          <w:sz w:val="24"/>
          <w:szCs w:val="24"/>
        </w:rPr>
        <w:t>ры их предупреждения. Энергетический обмен и питание. Пищевые рационы. Нормы питания. Рег</w:t>
      </w:r>
      <w:r w:rsidRPr="00270E96">
        <w:rPr>
          <w:rFonts w:ascii="Times New Roman" w:hAnsi="Times New Roman" w:cs="Times New Roman"/>
          <w:sz w:val="24"/>
          <w:szCs w:val="24"/>
        </w:rPr>
        <w:t>у</w:t>
      </w:r>
      <w:r w:rsidRPr="00270E96">
        <w:rPr>
          <w:rFonts w:ascii="Times New Roman" w:hAnsi="Times New Roman" w:cs="Times New Roman"/>
          <w:sz w:val="24"/>
          <w:szCs w:val="24"/>
        </w:rPr>
        <w:t>ляция обмена веществ. 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Выделение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Мочевыделительная система: состав, строение, функции. Процесс образования и выделения мочи, его регуляция. Заболевания органов мочевыделительной системы и их предупреждение. Моч</w:t>
      </w:r>
      <w:r w:rsidRPr="00270E96">
        <w:rPr>
          <w:rFonts w:ascii="Times New Roman" w:hAnsi="Times New Roman" w:cs="Times New Roman"/>
          <w:sz w:val="24"/>
          <w:szCs w:val="24"/>
        </w:rPr>
        <w:t>е</w:t>
      </w:r>
      <w:r w:rsidRPr="00270E96">
        <w:rPr>
          <w:rFonts w:ascii="Times New Roman" w:hAnsi="Times New Roman" w:cs="Times New Roman"/>
          <w:sz w:val="24"/>
          <w:szCs w:val="24"/>
        </w:rPr>
        <w:t>половые инфекции, меры их предупреждения для сохранения здоровья.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Размножение и развитие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Половая система: состав, строение, функции. Оплодотворение и внутриутробное развитие. Роды. Рост и развитие ребенка. Половое созревание. Наследование признаков у человека. Насле</w:t>
      </w:r>
      <w:r w:rsidRPr="00270E96">
        <w:rPr>
          <w:rFonts w:ascii="Times New Roman" w:hAnsi="Times New Roman" w:cs="Times New Roman"/>
          <w:sz w:val="24"/>
          <w:szCs w:val="24"/>
        </w:rPr>
        <w:t>д</w:t>
      </w:r>
      <w:r w:rsidRPr="00270E96">
        <w:rPr>
          <w:rFonts w:ascii="Times New Roman" w:hAnsi="Times New Roman" w:cs="Times New Roman"/>
          <w:sz w:val="24"/>
          <w:szCs w:val="24"/>
        </w:rPr>
        <w:t>ственные болезни, их причины и предупреждение. Роль генетических знаний в планировании семьи. Забота о репродуктивном здоровье. Инфекции,</w:t>
      </w:r>
      <w:bookmarkStart w:id="302" w:name="page17"/>
      <w:bookmarkEnd w:id="302"/>
      <w:r w:rsidRPr="00270E96">
        <w:rPr>
          <w:rFonts w:ascii="Times New Roman" w:hAnsi="Times New Roman" w:cs="Times New Roman"/>
          <w:sz w:val="24"/>
          <w:szCs w:val="24"/>
        </w:rPr>
        <w:t xml:space="preserve"> передающиеся половым путем и их профилактика. ВИЧ, профилактика СПИДа.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Сенсорные системы (анализаторы)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w:t>
      </w:r>
      <w:r w:rsidRPr="00270E96">
        <w:rPr>
          <w:rFonts w:ascii="Times New Roman" w:hAnsi="Times New Roman" w:cs="Times New Roman"/>
          <w:sz w:val="24"/>
          <w:szCs w:val="24"/>
        </w:rPr>
        <w:t>р</w:t>
      </w:r>
      <w:r w:rsidRPr="00270E96">
        <w:rPr>
          <w:rFonts w:ascii="Times New Roman" w:hAnsi="Times New Roman" w:cs="Times New Roman"/>
          <w:sz w:val="24"/>
          <w:szCs w:val="24"/>
        </w:rPr>
        <w:t>ных систем. Влияние экологических факторов на органы чувств.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Высшая нервная деятельность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Психология поведения человека. Высшая нервная деятельность человека, работы И. М. Сеченова, И. П. Павлова, А. А. Ухтомского и П. К. Анохина. Безусловные и условные рефле</w:t>
      </w:r>
      <w:r w:rsidRPr="00270E96">
        <w:rPr>
          <w:rFonts w:ascii="Times New Roman" w:hAnsi="Times New Roman" w:cs="Times New Roman"/>
          <w:sz w:val="24"/>
          <w:szCs w:val="24"/>
        </w:rPr>
        <w:t>к</w:t>
      </w:r>
      <w:r w:rsidRPr="00270E96">
        <w:rPr>
          <w:rFonts w:ascii="Times New Roman" w:hAnsi="Times New Roman" w:cs="Times New Roman"/>
          <w:sz w:val="24"/>
          <w:szCs w:val="24"/>
        </w:rPr>
        <w:t>сы, их значение. Познавательная деятельность мозга. Эмоции, память, мышление, речь. Сон и бод</w:t>
      </w:r>
      <w:r w:rsidRPr="00270E96">
        <w:rPr>
          <w:rFonts w:ascii="Times New Roman" w:hAnsi="Times New Roman" w:cs="Times New Roman"/>
          <w:sz w:val="24"/>
          <w:szCs w:val="24"/>
        </w:rPr>
        <w:t>р</w:t>
      </w:r>
      <w:r w:rsidRPr="00270E96">
        <w:rPr>
          <w:rFonts w:ascii="Times New Roman" w:hAnsi="Times New Roman" w:cs="Times New Roman"/>
          <w:sz w:val="24"/>
          <w:szCs w:val="24"/>
        </w:rPr>
        <w:t>ствование. Значение сна. Предупреждение нарушений сна. Особенности психики человека: осмы</w:t>
      </w:r>
      <w:r w:rsidRPr="00270E96">
        <w:rPr>
          <w:rFonts w:ascii="Times New Roman" w:hAnsi="Times New Roman" w:cs="Times New Roman"/>
          <w:sz w:val="24"/>
          <w:szCs w:val="24"/>
        </w:rPr>
        <w:t>с</w:t>
      </w:r>
      <w:r w:rsidRPr="00270E96">
        <w:rPr>
          <w:rFonts w:ascii="Times New Roman" w:hAnsi="Times New Roman" w:cs="Times New Roman"/>
          <w:sz w:val="24"/>
          <w:szCs w:val="24"/>
        </w:rPr>
        <w:t>ленность восприятия, словесно-логическое мышление, способность к накоплению и передаче из п</w:t>
      </w:r>
      <w:r w:rsidRPr="00270E96">
        <w:rPr>
          <w:rFonts w:ascii="Times New Roman" w:hAnsi="Times New Roman" w:cs="Times New Roman"/>
          <w:sz w:val="24"/>
          <w:szCs w:val="24"/>
        </w:rPr>
        <w:t>о</w:t>
      </w:r>
      <w:r w:rsidRPr="00270E96">
        <w:rPr>
          <w:rFonts w:ascii="Times New Roman" w:hAnsi="Times New Roman" w:cs="Times New Roman"/>
          <w:sz w:val="24"/>
          <w:szCs w:val="24"/>
        </w:rPr>
        <w:t>коления в поколение информации. Индивидуальные особенности личности: способности, темпер</w:t>
      </w:r>
      <w:r w:rsidRPr="00270E96">
        <w:rPr>
          <w:rFonts w:ascii="Times New Roman" w:hAnsi="Times New Roman" w:cs="Times New Roman"/>
          <w:sz w:val="24"/>
          <w:szCs w:val="24"/>
        </w:rPr>
        <w:t>а</w:t>
      </w:r>
      <w:r w:rsidRPr="00270E96">
        <w:rPr>
          <w:rFonts w:ascii="Times New Roman" w:hAnsi="Times New Roman" w:cs="Times New Roman"/>
          <w:sz w:val="24"/>
          <w:szCs w:val="24"/>
        </w:rPr>
        <w:t>мент, характер, одаренность.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Здоровье человека и его охрана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Знач</w:t>
      </w:r>
      <w:r w:rsidRPr="00270E96">
        <w:rPr>
          <w:rFonts w:ascii="Times New Roman" w:hAnsi="Times New Roman" w:cs="Times New Roman"/>
          <w:sz w:val="24"/>
          <w:szCs w:val="24"/>
        </w:rPr>
        <w:t>е</w:t>
      </w:r>
      <w:r w:rsidRPr="00270E96">
        <w:rPr>
          <w:rFonts w:ascii="Times New Roman" w:hAnsi="Times New Roman" w:cs="Times New Roman"/>
          <w:sz w:val="24"/>
          <w:szCs w:val="24"/>
        </w:rPr>
        <w:t>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w:t>
      </w:r>
      <w:r w:rsidRPr="00270E96">
        <w:rPr>
          <w:rFonts w:ascii="Times New Roman" w:hAnsi="Times New Roman" w:cs="Times New Roman"/>
          <w:sz w:val="24"/>
          <w:szCs w:val="24"/>
        </w:rPr>
        <w:t>с</w:t>
      </w:r>
      <w:r w:rsidRPr="00270E96">
        <w:rPr>
          <w:rFonts w:ascii="Times New Roman" w:hAnsi="Times New Roman" w:cs="Times New Roman"/>
          <w:sz w:val="24"/>
          <w:szCs w:val="24"/>
        </w:rPr>
        <w:t>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bookmarkStart w:id="303" w:name="page19"/>
      <w:bookmarkEnd w:id="303"/>
      <w:r w:rsidRPr="00270E96">
        <w:rPr>
          <w:rFonts w:ascii="Times New Roman" w:hAnsi="Times New Roman" w:cs="Times New Roman"/>
          <w:sz w:val="24"/>
          <w:szCs w:val="24"/>
        </w:rPr>
        <w:t>.</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Общие биологические закономерности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Биология как наука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Современные направления в </w:t>
      </w:r>
      <w:r w:rsidRPr="00270E96">
        <w:rPr>
          <w:rFonts w:ascii="Times New Roman" w:hAnsi="Times New Roman" w:cs="Times New Roman"/>
          <w:sz w:val="24"/>
          <w:szCs w:val="24"/>
        </w:rPr>
        <w:lastRenderedPageBreak/>
        <w:t>биологии (геном человека, биоэнергетика, нанобиология и др.). Основные признаки живого. Уровни организации живой природы. Живые природные объекты как система. Классификация живых пр</w:t>
      </w:r>
      <w:r w:rsidRPr="00270E96">
        <w:rPr>
          <w:rFonts w:ascii="Times New Roman" w:hAnsi="Times New Roman" w:cs="Times New Roman"/>
          <w:sz w:val="24"/>
          <w:szCs w:val="24"/>
        </w:rPr>
        <w:t>и</w:t>
      </w:r>
      <w:r w:rsidRPr="00270E96">
        <w:rPr>
          <w:rFonts w:ascii="Times New Roman" w:hAnsi="Times New Roman" w:cs="Times New Roman"/>
          <w:sz w:val="24"/>
          <w:szCs w:val="24"/>
        </w:rPr>
        <w:t>родных объектов.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Клетка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Организм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Одноклеточные и многоклеточные организмы. Клеточные и неклеточные формы жизни. В</w:t>
      </w:r>
      <w:r w:rsidRPr="00270E96">
        <w:rPr>
          <w:rFonts w:ascii="Times New Roman" w:hAnsi="Times New Roman" w:cs="Times New Roman"/>
          <w:sz w:val="24"/>
          <w:szCs w:val="24"/>
        </w:rPr>
        <w:t>и</w:t>
      </w:r>
      <w:r w:rsidRPr="00270E96">
        <w:rPr>
          <w:rFonts w:ascii="Times New Roman" w:hAnsi="Times New Roman" w:cs="Times New Roman"/>
          <w:sz w:val="24"/>
          <w:szCs w:val="24"/>
        </w:rPr>
        <w:t>русы. Особенности химического состава живых организмов: неорганические и органические вещ</w:t>
      </w:r>
      <w:r w:rsidRPr="00270E96">
        <w:rPr>
          <w:rFonts w:ascii="Times New Roman" w:hAnsi="Times New Roman" w:cs="Times New Roman"/>
          <w:sz w:val="24"/>
          <w:szCs w:val="24"/>
        </w:rPr>
        <w:t>е</w:t>
      </w:r>
      <w:r w:rsidRPr="00270E96">
        <w:rPr>
          <w:rFonts w:ascii="Times New Roman" w:hAnsi="Times New Roman" w:cs="Times New Roman"/>
          <w:sz w:val="24"/>
          <w:szCs w:val="24"/>
        </w:rPr>
        <w:t>ства, их роль в организме. Обмен веществ и превращения энергии – признак живых организмов. П</w:t>
      </w:r>
      <w:r w:rsidRPr="00270E96">
        <w:rPr>
          <w:rFonts w:ascii="Times New Roman" w:hAnsi="Times New Roman" w:cs="Times New Roman"/>
          <w:sz w:val="24"/>
          <w:szCs w:val="24"/>
        </w:rPr>
        <w:t>и</w:t>
      </w:r>
      <w:r w:rsidRPr="00270E96">
        <w:rPr>
          <w:rFonts w:ascii="Times New Roman" w:hAnsi="Times New Roman" w:cs="Times New Roman"/>
          <w:sz w:val="24"/>
          <w:szCs w:val="24"/>
        </w:rPr>
        <w:t>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w:t>
      </w:r>
      <w:r w:rsidRPr="00270E96">
        <w:rPr>
          <w:rFonts w:ascii="Times New Roman" w:hAnsi="Times New Roman" w:cs="Times New Roman"/>
          <w:sz w:val="24"/>
          <w:szCs w:val="24"/>
        </w:rPr>
        <w:t>о</w:t>
      </w:r>
      <w:r w:rsidRPr="00270E96">
        <w:rPr>
          <w:rFonts w:ascii="Times New Roman" w:hAnsi="Times New Roman" w:cs="Times New Roman"/>
          <w:sz w:val="24"/>
          <w:szCs w:val="24"/>
        </w:rPr>
        <w:t>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Вид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w:t>
      </w:r>
      <w:r w:rsidRPr="00270E96">
        <w:rPr>
          <w:rFonts w:ascii="Times New Roman" w:hAnsi="Times New Roman" w:cs="Times New Roman"/>
          <w:sz w:val="24"/>
          <w:szCs w:val="24"/>
        </w:rPr>
        <w:t>ж</w:t>
      </w:r>
      <w:r w:rsidRPr="00270E96">
        <w:rPr>
          <w:rFonts w:ascii="Times New Roman" w:hAnsi="Times New Roman" w:cs="Times New Roman"/>
          <w:sz w:val="24"/>
          <w:szCs w:val="24"/>
        </w:rPr>
        <w:t>ник учения об эволюции. Основные движущие силы эволюции в природе: наследственная изменч</w:t>
      </w:r>
      <w:r w:rsidRPr="00270E96">
        <w:rPr>
          <w:rFonts w:ascii="Times New Roman" w:hAnsi="Times New Roman" w:cs="Times New Roman"/>
          <w:sz w:val="24"/>
          <w:szCs w:val="24"/>
        </w:rPr>
        <w:t>и</w:t>
      </w:r>
      <w:r w:rsidRPr="00270E96">
        <w:rPr>
          <w:rFonts w:ascii="Times New Roman" w:hAnsi="Times New Roman" w:cs="Times New Roman"/>
          <w:sz w:val="24"/>
          <w:szCs w:val="24"/>
        </w:rPr>
        <w:t>вость, борьба за существование, естественный отбор. Результаты эволюции: многообразие видов, приспособленность организмов к среде обитания. Усложнение растений и животных в процессе эв</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Экосистемы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Экология, экологические факторы, их влияние на организмы. Экосистемная организация ж</w:t>
      </w:r>
      <w:r w:rsidRPr="00270E96">
        <w:rPr>
          <w:rFonts w:ascii="Times New Roman" w:hAnsi="Times New Roman" w:cs="Times New Roman"/>
          <w:sz w:val="24"/>
          <w:szCs w:val="24"/>
        </w:rPr>
        <w:t>и</w:t>
      </w:r>
      <w:r w:rsidRPr="00270E96">
        <w:rPr>
          <w:rFonts w:ascii="Times New Roman" w:hAnsi="Times New Roman" w:cs="Times New Roman"/>
          <w:sz w:val="24"/>
          <w:szCs w:val="24"/>
        </w:rPr>
        <w:t>вой природы. Экосистема, ее основные компоненты. Структура экосистемы. Пищевые связи в экос</w:t>
      </w:r>
      <w:r w:rsidRPr="00270E96">
        <w:rPr>
          <w:rFonts w:ascii="Times New Roman" w:hAnsi="Times New Roman" w:cs="Times New Roman"/>
          <w:sz w:val="24"/>
          <w:szCs w:val="24"/>
        </w:rPr>
        <w:t>и</w:t>
      </w:r>
      <w:r w:rsidRPr="00270E96">
        <w:rPr>
          <w:rFonts w:ascii="Times New Roman" w:hAnsi="Times New Roman" w:cs="Times New Roman"/>
          <w:sz w:val="24"/>
          <w:szCs w:val="24"/>
        </w:rPr>
        <w:t>стеме. Взаимодействие разных видов в экосистеме (конкуренция, хищничество, симбиоз, параз</w:t>
      </w:r>
      <w:r w:rsidRPr="00270E96">
        <w:rPr>
          <w:rFonts w:ascii="Times New Roman" w:hAnsi="Times New Roman" w:cs="Times New Roman"/>
          <w:sz w:val="24"/>
          <w:szCs w:val="24"/>
        </w:rPr>
        <w:t>и</w:t>
      </w:r>
      <w:r w:rsidRPr="00270E96">
        <w:rPr>
          <w:rFonts w:ascii="Times New Roman" w:hAnsi="Times New Roman" w:cs="Times New Roman"/>
          <w:sz w:val="24"/>
          <w:szCs w:val="24"/>
        </w:rPr>
        <w:t>тизм). Естественная экосистема (биогеоценоз). Агроэкосистема (агроценоз) как искусственное соо</w:t>
      </w:r>
      <w:r w:rsidRPr="00270E96">
        <w:rPr>
          <w:rFonts w:ascii="Times New Roman" w:hAnsi="Times New Roman" w:cs="Times New Roman"/>
          <w:sz w:val="24"/>
          <w:szCs w:val="24"/>
        </w:rPr>
        <w:t>б</w:t>
      </w:r>
      <w:r w:rsidRPr="00270E96">
        <w:rPr>
          <w:rFonts w:ascii="Times New Roman" w:hAnsi="Times New Roman" w:cs="Times New Roman"/>
          <w:sz w:val="24"/>
          <w:szCs w:val="24"/>
        </w:rPr>
        <w:t>щество организмов. Круговорот веществ и поток энергии в биогеоценозах. Биосфера – глобальная экосистема. В.И. Вернадский – основоположник учения о биосфере. Структура</w:t>
      </w:r>
      <w:bookmarkStart w:id="304" w:name="page23"/>
      <w:bookmarkEnd w:id="304"/>
      <w:r w:rsidRPr="00270E96">
        <w:rPr>
          <w:rFonts w:ascii="Times New Roman" w:hAnsi="Times New Roman" w:cs="Times New Roman"/>
          <w:sz w:val="24"/>
          <w:szCs w:val="24"/>
        </w:rPr>
        <w:t xml:space="preserve"> биосферы. Распр</w:t>
      </w:r>
      <w:r w:rsidRPr="00270E96">
        <w:rPr>
          <w:rFonts w:ascii="Times New Roman" w:hAnsi="Times New Roman" w:cs="Times New Roman"/>
          <w:sz w:val="24"/>
          <w:szCs w:val="24"/>
        </w:rPr>
        <w:t>о</w:t>
      </w:r>
      <w:r w:rsidRPr="00270E96">
        <w:rPr>
          <w:rFonts w:ascii="Times New Roman" w:hAnsi="Times New Roman" w:cs="Times New Roman"/>
          <w:sz w:val="24"/>
          <w:szCs w:val="24"/>
        </w:rPr>
        <w:t>странение и роль живого вещества в биосфере. Ноосфера. Краткая история эволюции биосферы. Зн</w:t>
      </w:r>
      <w:r w:rsidRPr="00270E96">
        <w:rPr>
          <w:rFonts w:ascii="Times New Roman" w:hAnsi="Times New Roman" w:cs="Times New Roman"/>
          <w:sz w:val="24"/>
          <w:szCs w:val="24"/>
        </w:rPr>
        <w:t>а</w:t>
      </w:r>
      <w:r w:rsidRPr="00270E96">
        <w:rPr>
          <w:rFonts w:ascii="Times New Roman" w:hAnsi="Times New Roman" w:cs="Times New Roman"/>
          <w:sz w:val="24"/>
          <w:szCs w:val="24"/>
        </w:rPr>
        <w:t>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Примерный список практических работ по разделу «Живые организмы»: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Изучение устройства увеличительных приборов и правил работы с ними;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Приготовление микропрепарата кожицы чешуи лука (мякоти плода томата);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Изучение органов цветкового растения; </w:t>
      </w:r>
    </w:p>
    <w:p w:rsidR="00F02983" w:rsidRPr="00EF3851"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Изучение строения позвоночного животного;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Выявление передвижение воды и минеральных веществ в растении;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Изучение строения семян однодольных и двудольных растений; </w:t>
      </w:r>
    </w:p>
    <w:p w:rsidR="00F02983" w:rsidRPr="00EF3851"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Изучение строения водорослей;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Изучение внешнего строения мхов (на местных видах);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Изучение внешнего строения папоротника (хвоща);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Изучение внешнего строения хвои, шишек и семян голосеменных растений;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Изучение внешнего строения покрытосеменных растений;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Определение признаков класса в строении растений;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Определение до рода или вида нескольких травянистых растений одного-двух семейств;</w:t>
      </w:r>
    </w:p>
    <w:p w:rsidR="00F02983" w:rsidRPr="00EF3851"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Изучение строения плесневых грибов;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 xml:space="preserve">Вегетативное размножение комнатных растений;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Изучение строения и передвижения одноклеточных животных;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Изучение внешнего строения дождевого червя, наблюдение за его передвижением и реакци</w:t>
      </w:r>
      <w:r w:rsidRPr="00270E96">
        <w:rPr>
          <w:rFonts w:ascii="Times New Roman" w:hAnsi="Times New Roman" w:cs="Times New Roman"/>
          <w:sz w:val="24"/>
          <w:szCs w:val="24"/>
        </w:rPr>
        <w:t>я</w:t>
      </w:r>
      <w:r w:rsidRPr="00270E96">
        <w:rPr>
          <w:rFonts w:ascii="Times New Roman" w:hAnsi="Times New Roman" w:cs="Times New Roman"/>
          <w:sz w:val="24"/>
          <w:szCs w:val="24"/>
        </w:rPr>
        <w:t xml:space="preserve">ми на раздражения; </w:t>
      </w:r>
    </w:p>
    <w:p w:rsidR="00F02983" w:rsidRPr="00EF3851"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Изучение строения раковин моллюсков; </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305" w:name="page25"/>
      <w:bookmarkEnd w:id="305"/>
      <w:r w:rsidRPr="00270E96">
        <w:rPr>
          <w:rFonts w:ascii="Times New Roman" w:hAnsi="Times New Roman" w:cs="Times New Roman"/>
          <w:sz w:val="24"/>
          <w:szCs w:val="24"/>
        </w:rPr>
        <w:t xml:space="preserve">Изучение внешнего строения насекомого;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Изучение типов развития насекомых;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Изучение внешнего строения и передвижения рыб;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Изучение внешнего строения и перьевого покрова птиц;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Изучение внешнего строения, скелета и зубной системы млекопитающих.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Примерный список экскурсий по разделу «Живые организмы»:</w:t>
      </w:r>
    </w:p>
    <w:p w:rsidR="00F02983" w:rsidRPr="00EF3851"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Многообразие животных;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Осенние (зимние, весенние) явления в жизни растений и животных;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Разнообразие и роль членистоногих в природе родного края;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Разнообразие птиц и млекопитающих местности проживания (экскурсия в природу, зоопарк или музей).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Примерный список практических работ по разделу «Человек и его здоровье»: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Выявление особенностей строения клеток разных тканей; </w:t>
      </w:r>
    </w:p>
    <w:p w:rsidR="00F02983" w:rsidRPr="00EF3851"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Изучение строения головного мозга;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Выявление особенностей строения позвонков;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Выявление нарушения осанки и наличия плоскостопия;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Сравнение микроскопического строения крови человека и лягушки;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Подсчет пульса в разных условиях. Измерение артериального давления;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Измерение жизненной емкости легких. Дыхательные движения.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Изучение строения и работы органа зрения.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Примерный список практических работ по разделу «Общебиологические закономерности»: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Изучение клеток и тканей растений и животных на готовых </w:t>
      </w:r>
      <w:bookmarkStart w:id="306" w:name="page27"/>
      <w:bookmarkEnd w:id="306"/>
      <w:r w:rsidRPr="00270E96">
        <w:rPr>
          <w:rFonts w:ascii="Times New Roman" w:hAnsi="Times New Roman" w:cs="Times New Roman"/>
          <w:sz w:val="24"/>
          <w:szCs w:val="24"/>
        </w:rPr>
        <w:t>микропрепаратах;</w:t>
      </w:r>
    </w:p>
    <w:p w:rsidR="00F02983" w:rsidRPr="00EF3851"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Выявление изменчивости организмов;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Выявление приспособлений у организмов к среде обитания (на конкретных примерах).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Примерный список экскурсий по разделу «Общебиологические закономерности»: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Изучение и описание экосистемы своей местности.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Многообразие живых организмов (на примере парка или природного участка).</w:t>
      </w:r>
    </w:p>
    <w:p w:rsidR="00AC4D19"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Естественный отбор - движущая сила эволюции.</w:t>
      </w:r>
      <w:bookmarkStart w:id="307" w:name="_Toc414553248"/>
      <w:bookmarkStart w:id="308" w:name="_Toc410654037"/>
      <w:bookmarkStart w:id="309" w:name="_Toc409691712"/>
    </w:p>
    <w:p w:rsidR="00AC4D19" w:rsidRPr="00AC4D19" w:rsidRDefault="00AC4D19" w:rsidP="009E050E">
      <w:pPr>
        <w:spacing w:after="0" w:line="240" w:lineRule="auto"/>
        <w:ind w:firstLine="709"/>
        <w:jc w:val="both"/>
        <w:rPr>
          <w:rFonts w:ascii="Times New Roman" w:hAnsi="Times New Roman" w:cs="Times New Roman"/>
          <w:sz w:val="24"/>
          <w:szCs w:val="24"/>
        </w:rPr>
      </w:pPr>
    </w:p>
    <w:p w:rsidR="00AC4D19" w:rsidRPr="00AC4D19" w:rsidRDefault="00AC4D19" w:rsidP="009E050E">
      <w:pPr>
        <w:spacing w:after="0" w:line="240" w:lineRule="auto"/>
        <w:ind w:firstLine="709"/>
        <w:jc w:val="both"/>
        <w:rPr>
          <w:rFonts w:ascii="Times New Roman" w:hAnsi="Times New Roman" w:cs="Times New Roman"/>
          <w:b/>
          <w:sz w:val="24"/>
          <w:szCs w:val="24"/>
        </w:rPr>
      </w:pPr>
      <w:r w:rsidRPr="00AC4D19">
        <w:rPr>
          <w:rFonts w:ascii="Times New Roman" w:hAnsi="Times New Roman" w:cs="Times New Roman"/>
          <w:b/>
          <w:sz w:val="24"/>
          <w:szCs w:val="24"/>
        </w:rPr>
        <w:t>2.2.2.11. Химия</w:t>
      </w:r>
      <w:bookmarkEnd w:id="307"/>
      <w:bookmarkEnd w:id="308"/>
      <w:bookmarkEnd w:id="309"/>
    </w:p>
    <w:p w:rsidR="00AC4D19" w:rsidRPr="00AC4D19" w:rsidRDefault="00AC4D19" w:rsidP="009E050E">
      <w:pPr>
        <w:spacing w:after="0" w:line="240" w:lineRule="auto"/>
        <w:ind w:firstLine="709"/>
        <w:jc w:val="both"/>
        <w:rPr>
          <w:rFonts w:ascii="Times New Roman" w:hAnsi="Times New Roman" w:cs="Times New Roman"/>
          <w:sz w:val="24"/>
          <w:szCs w:val="24"/>
          <w:lang w:eastAsia="ru-RU"/>
        </w:rPr>
      </w:pPr>
      <w:r w:rsidRPr="00AC4D19">
        <w:rPr>
          <w:rFonts w:ascii="Times New Roman" w:hAnsi="Times New Roman" w:cs="Times New Roman"/>
          <w:sz w:val="24"/>
          <w:szCs w:val="24"/>
        </w:rPr>
        <w:t>В системе естественнонаучного образования химия как учебный предмет занимает важное м</w:t>
      </w:r>
      <w:r w:rsidRPr="00AC4D19">
        <w:rPr>
          <w:rFonts w:ascii="Times New Roman" w:hAnsi="Times New Roman" w:cs="Times New Roman"/>
          <w:sz w:val="24"/>
          <w:szCs w:val="24"/>
        </w:rPr>
        <w:t>е</w:t>
      </w:r>
      <w:r w:rsidRPr="00AC4D19">
        <w:rPr>
          <w:rFonts w:ascii="Times New Roman" w:hAnsi="Times New Roman" w:cs="Times New Roman"/>
          <w:sz w:val="24"/>
          <w:szCs w:val="24"/>
        </w:rPr>
        <w:t>сто в познании законов природы, формировании научной картины мира, создании основы химич</w:t>
      </w:r>
      <w:r w:rsidRPr="00AC4D19">
        <w:rPr>
          <w:rFonts w:ascii="Times New Roman" w:hAnsi="Times New Roman" w:cs="Times New Roman"/>
          <w:sz w:val="24"/>
          <w:szCs w:val="24"/>
        </w:rPr>
        <w:t>е</w:t>
      </w:r>
      <w:r w:rsidRPr="00AC4D19">
        <w:rPr>
          <w:rFonts w:ascii="Times New Roman" w:hAnsi="Times New Roman" w:cs="Times New Roman"/>
          <w:sz w:val="24"/>
          <w:szCs w:val="24"/>
        </w:rPr>
        <w:t>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w:t>
      </w:r>
      <w:r w:rsidRPr="00AC4D19">
        <w:rPr>
          <w:rFonts w:ascii="Times New Roman" w:hAnsi="Times New Roman" w:cs="Times New Roman"/>
          <w:sz w:val="24"/>
          <w:szCs w:val="24"/>
        </w:rPr>
        <w:t>о</w:t>
      </w:r>
      <w:r w:rsidRPr="00AC4D19">
        <w:rPr>
          <w:rFonts w:ascii="Times New Roman" w:hAnsi="Times New Roman" w:cs="Times New Roman"/>
          <w:sz w:val="24"/>
          <w:szCs w:val="24"/>
        </w:rPr>
        <w:t>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Теоретическую основу изучения неорганической химии составляет атомно-молекулярное уч</w:t>
      </w:r>
      <w:r w:rsidRPr="00AC4D19">
        <w:rPr>
          <w:rFonts w:ascii="Times New Roman" w:hAnsi="Times New Roman" w:cs="Times New Roman"/>
          <w:sz w:val="24"/>
          <w:szCs w:val="24"/>
        </w:rPr>
        <w:t>е</w:t>
      </w:r>
      <w:r w:rsidRPr="00AC4D19">
        <w:rPr>
          <w:rFonts w:ascii="Times New Roman" w:hAnsi="Times New Roman" w:cs="Times New Roman"/>
          <w:sz w:val="24"/>
          <w:szCs w:val="24"/>
        </w:rPr>
        <w:t>ние, Периодический закон Д.И. Менделеева с краткими сведениями о строении атома, видах химич</w:t>
      </w:r>
      <w:r w:rsidRPr="00AC4D19">
        <w:rPr>
          <w:rFonts w:ascii="Times New Roman" w:hAnsi="Times New Roman" w:cs="Times New Roman"/>
          <w:sz w:val="24"/>
          <w:szCs w:val="24"/>
        </w:rPr>
        <w:t>е</w:t>
      </w:r>
      <w:r w:rsidRPr="00AC4D19">
        <w:rPr>
          <w:rFonts w:ascii="Times New Roman" w:hAnsi="Times New Roman" w:cs="Times New Roman"/>
          <w:sz w:val="24"/>
          <w:szCs w:val="24"/>
        </w:rPr>
        <w:t>ской связи, закономерностях протекания химических реакций.</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lastRenderedPageBreak/>
        <w:t>В изучении курса значительная роль отводится химическому эксперименту: проведению пра</w:t>
      </w:r>
      <w:r w:rsidRPr="00AC4D19">
        <w:rPr>
          <w:rFonts w:ascii="Times New Roman" w:hAnsi="Times New Roman" w:cs="Times New Roman"/>
          <w:sz w:val="24"/>
          <w:szCs w:val="24"/>
        </w:rPr>
        <w:t>к</w:t>
      </w:r>
      <w:r w:rsidRPr="00AC4D19">
        <w:rPr>
          <w:rFonts w:ascii="Times New Roman" w:hAnsi="Times New Roman" w:cs="Times New Roman"/>
          <w:sz w:val="24"/>
          <w:szCs w:val="24"/>
        </w:rPr>
        <w:t>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Реализация данной программы в процессе обучения позволит обучающимся усвоить ключ</w:t>
      </w:r>
      <w:r w:rsidRPr="00AC4D19">
        <w:rPr>
          <w:rFonts w:ascii="Times New Roman" w:hAnsi="Times New Roman" w:cs="Times New Roman"/>
          <w:sz w:val="24"/>
          <w:szCs w:val="24"/>
        </w:rPr>
        <w:t>е</w:t>
      </w:r>
      <w:r w:rsidRPr="00AC4D19">
        <w:rPr>
          <w:rFonts w:ascii="Times New Roman" w:hAnsi="Times New Roman" w:cs="Times New Roman"/>
          <w:sz w:val="24"/>
          <w:szCs w:val="24"/>
        </w:rPr>
        <w:t>вые химические компетенции и понять роль и значение химии среди других наук о природе.</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w:t>
      </w:r>
      <w:r w:rsidRPr="00AC4D19">
        <w:rPr>
          <w:rFonts w:ascii="Times New Roman" w:hAnsi="Times New Roman" w:cs="Times New Roman"/>
          <w:sz w:val="24"/>
          <w:szCs w:val="24"/>
        </w:rPr>
        <w:t>о</w:t>
      </w:r>
      <w:r w:rsidRPr="00AC4D19">
        <w:rPr>
          <w:rFonts w:ascii="Times New Roman" w:hAnsi="Times New Roman" w:cs="Times New Roman"/>
          <w:sz w:val="24"/>
          <w:szCs w:val="24"/>
        </w:rPr>
        <w:t>логия», «География», «История», «Литература», «Математика», «Основы безопасности жизнеде</w:t>
      </w:r>
      <w:r w:rsidRPr="00AC4D19">
        <w:rPr>
          <w:rFonts w:ascii="Times New Roman" w:hAnsi="Times New Roman" w:cs="Times New Roman"/>
          <w:sz w:val="24"/>
          <w:szCs w:val="24"/>
        </w:rPr>
        <w:t>я</w:t>
      </w:r>
      <w:r w:rsidRPr="00AC4D19">
        <w:rPr>
          <w:rFonts w:ascii="Times New Roman" w:hAnsi="Times New Roman" w:cs="Times New Roman"/>
          <w:sz w:val="24"/>
          <w:szCs w:val="24"/>
        </w:rPr>
        <w:t>тельности», «Русский язык», «Физика», «Экология».</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 xml:space="preserve"> </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Первоначальные химические понятия</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Предмет химии. Тела и вещества. Основные методы познания: наблюдение, измерение, эксп</w:t>
      </w:r>
      <w:r w:rsidRPr="00AC4D19">
        <w:rPr>
          <w:rFonts w:ascii="Times New Roman" w:hAnsi="Times New Roman" w:cs="Times New Roman"/>
          <w:sz w:val="24"/>
          <w:szCs w:val="24"/>
        </w:rPr>
        <w:t>е</w:t>
      </w:r>
      <w:r w:rsidRPr="00AC4D19">
        <w:rPr>
          <w:rFonts w:ascii="Times New Roman" w:hAnsi="Times New Roman" w:cs="Times New Roman"/>
          <w:sz w:val="24"/>
          <w:szCs w:val="24"/>
        </w:rPr>
        <w:t>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w:t>
      </w:r>
      <w:r w:rsidRPr="00AC4D19">
        <w:rPr>
          <w:rFonts w:ascii="Times New Roman" w:hAnsi="Times New Roman" w:cs="Times New Roman"/>
          <w:sz w:val="24"/>
          <w:szCs w:val="24"/>
        </w:rPr>
        <w:t>е</w:t>
      </w:r>
      <w:r w:rsidRPr="00AC4D19">
        <w:rPr>
          <w:rFonts w:ascii="Times New Roman" w:hAnsi="Times New Roman" w:cs="Times New Roman"/>
          <w:sz w:val="24"/>
          <w:szCs w:val="24"/>
        </w:rPr>
        <w:t>ния массы веществ. Химические уравнения. Коэффициенты. Условия и признаки протекания хим</w:t>
      </w:r>
      <w:r w:rsidRPr="00AC4D19">
        <w:rPr>
          <w:rFonts w:ascii="Times New Roman" w:hAnsi="Times New Roman" w:cs="Times New Roman"/>
          <w:sz w:val="24"/>
          <w:szCs w:val="24"/>
        </w:rPr>
        <w:t>и</w:t>
      </w:r>
      <w:r w:rsidRPr="00AC4D19">
        <w:rPr>
          <w:rFonts w:ascii="Times New Roman" w:hAnsi="Times New Roman" w:cs="Times New Roman"/>
          <w:sz w:val="24"/>
          <w:szCs w:val="24"/>
        </w:rPr>
        <w:t>ческих реакций. Моль – единица количества вещества. Молярная масса.</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Кислород. Водород</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Кислород – химический элемент и простое вещество. Озон. Состав воздуха. Физические и х</w:t>
      </w:r>
      <w:r w:rsidRPr="00AC4D19">
        <w:rPr>
          <w:rFonts w:ascii="Times New Roman" w:hAnsi="Times New Roman" w:cs="Times New Roman"/>
          <w:sz w:val="24"/>
          <w:szCs w:val="24"/>
        </w:rPr>
        <w:t>и</w:t>
      </w:r>
      <w:r w:rsidRPr="00AC4D19">
        <w:rPr>
          <w:rFonts w:ascii="Times New Roman" w:hAnsi="Times New Roman" w:cs="Times New Roman"/>
          <w:sz w:val="24"/>
          <w:szCs w:val="24"/>
        </w:rPr>
        <w:t>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w:t>
      </w:r>
      <w:r w:rsidRPr="00AC4D19">
        <w:rPr>
          <w:rFonts w:ascii="Times New Roman" w:hAnsi="Times New Roman" w:cs="Times New Roman"/>
          <w:sz w:val="24"/>
          <w:szCs w:val="24"/>
        </w:rPr>
        <w:t>у</w:t>
      </w:r>
      <w:r w:rsidRPr="00AC4D19">
        <w:rPr>
          <w:rFonts w:ascii="Times New Roman" w:hAnsi="Times New Roman" w:cs="Times New Roman"/>
          <w:sz w:val="24"/>
          <w:szCs w:val="24"/>
        </w:rPr>
        <w:t>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Вода. Растворы</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Вода в природе. Круговорот воды в природе. Физические и химические свойства воды. Ра</w:t>
      </w:r>
      <w:r w:rsidRPr="00AC4D19">
        <w:rPr>
          <w:rFonts w:ascii="Times New Roman" w:hAnsi="Times New Roman" w:cs="Times New Roman"/>
          <w:sz w:val="24"/>
          <w:szCs w:val="24"/>
        </w:rPr>
        <w:t>с</w:t>
      </w:r>
      <w:r w:rsidRPr="00AC4D19">
        <w:rPr>
          <w:rFonts w:ascii="Times New Roman" w:hAnsi="Times New Roman" w:cs="Times New Roman"/>
          <w:sz w:val="24"/>
          <w:szCs w:val="24"/>
        </w:rPr>
        <w:t>творы. Растворимость веществ в воде. Концентрация растворов. Массовая доля растворенного вещ</w:t>
      </w:r>
      <w:r w:rsidRPr="00AC4D19">
        <w:rPr>
          <w:rFonts w:ascii="Times New Roman" w:hAnsi="Times New Roman" w:cs="Times New Roman"/>
          <w:sz w:val="24"/>
          <w:szCs w:val="24"/>
        </w:rPr>
        <w:t>е</w:t>
      </w:r>
      <w:r w:rsidRPr="00AC4D19">
        <w:rPr>
          <w:rFonts w:ascii="Times New Roman" w:hAnsi="Times New Roman" w:cs="Times New Roman"/>
          <w:sz w:val="24"/>
          <w:szCs w:val="24"/>
        </w:rPr>
        <w:t>ства в растворе.</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Основные классы неорганических соединений</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w:t>
      </w:r>
      <w:r w:rsidRPr="00AC4D19">
        <w:rPr>
          <w:rFonts w:ascii="Times New Roman" w:hAnsi="Times New Roman" w:cs="Times New Roman"/>
          <w:sz w:val="24"/>
          <w:szCs w:val="24"/>
        </w:rPr>
        <w:t>а</w:t>
      </w:r>
      <w:r w:rsidRPr="00AC4D19">
        <w:rPr>
          <w:rFonts w:ascii="Times New Roman" w:hAnsi="Times New Roman" w:cs="Times New Roman"/>
          <w:sz w:val="24"/>
          <w:szCs w:val="24"/>
        </w:rPr>
        <w:t>ции. Кислоты. Классификация. Номенклатура. Физические свойства кислот. Получение и примен</w:t>
      </w:r>
      <w:r w:rsidRPr="00AC4D19">
        <w:rPr>
          <w:rFonts w:ascii="Times New Roman" w:hAnsi="Times New Roman" w:cs="Times New Roman"/>
          <w:sz w:val="24"/>
          <w:szCs w:val="24"/>
        </w:rPr>
        <w:t>е</w:t>
      </w:r>
      <w:r w:rsidRPr="00AC4D19">
        <w:rPr>
          <w:rFonts w:ascii="Times New Roman" w:hAnsi="Times New Roman" w:cs="Times New Roman"/>
          <w:sz w:val="24"/>
          <w:szCs w:val="24"/>
        </w:rPr>
        <w:t>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w:t>
      </w:r>
      <w:r w:rsidRPr="00AC4D19">
        <w:rPr>
          <w:rFonts w:ascii="Times New Roman" w:hAnsi="Times New Roman" w:cs="Times New Roman"/>
          <w:sz w:val="24"/>
          <w:szCs w:val="24"/>
        </w:rPr>
        <w:t>к</w:t>
      </w:r>
      <w:r w:rsidRPr="00AC4D19">
        <w:rPr>
          <w:rFonts w:ascii="Times New Roman" w:hAnsi="Times New Roman" w:cs="Times New Roman"/>
          <w:sz w:val="24"/>
          <w:szCs w:val="24"/>
        </w:rPr>
        <w:t>сичные, горючие и взрывоопасные вещества. Бытовая химическая грамотность.</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Строение атома. Периодический закон и периодическая система химических элементов Д.И. Менделеева</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Строение атома: ядро, энергетический уровень. Состав ядра атома: протоны, нейтроны. Из</w:t>
      </w:r>
      <w:r w:rsidRPr="00AC4D19">
        <w:rPr>
          <w:rFonts w:ascii="Times New Roman" w:hAnsi="Times New Roman" w:cs="Times New Roman"/>
          <w:sz w:val="24"/>
          <w:szCs w:val="24"/>
        </w:rPr>
        <w:t>о</w:t>
      </w:r>
      <w:r w:rsidRPr="00AC4D19">
        <w:rPr>
          <w:rFonts w:ascii="Times New Roman" w:hAnsi="Times New Roman" w:cs="Times New Roman"/>
          <w:sz w:val="24"/>
          <w:szCs w:val="24"/>
        </w:rPr>
        <w:t>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w:t>
      </w:r>
      <w:r w:rsidRPr="00AC4D19">
        <w:rPr>
          <w:rFonts w:ascii="Times New Roman" w:hAnsi="Times New Roman" w:cs="Times New Roman"/>
          <w:sz w:val="24"/>
          <w:szCs w:val="24"/>
        </w:rPr>
        <w:t>и</w:t>
      </w:r>
      <w:r w:rsidRPr="00AC4D19">
        <w:rPr>
          <w:rFonts w:ascii="Times New Roman" w:hAnsi="Times New Roman" w:cs="Times New Roman"/>
          <w:sz w:val="24"/>
          <w:szCs w:val="24"/>
        </w:rPr>
        <w:t>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Строение веществ. Химическая связь</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Электроотрицательность атомов химических элементов. Ковалентная химическая связь: неп</w:t>
      </w:r>
      <w:r w:rsidRPr="00AC4D19">
        <w:rPr>
          <w:rFonts w:ascii="Times New Roman" w:hAnsi="Times New Roman" w:cs="Times New Roman"/>
          <w:sz w:val="24"/>
          <w:szCs w:val="24"/>
        </w:rPr>
        <w:t>о</w:t>
      </w:r>
      <w:r w:rsidRPr="00AC4D19">
        <w:rPr>
          <w:rFonts w:ascii="Times New Roman" w:hAnsi="Times New Roman" w:cs="Times New Roman"/>
          <w:sz w:val="24"/>
          <w:szCs w:val="24"/>
        </w:rPr>
        <w:t xml:space="preserve">лярная и полярная. Понятие о водородной связи и ее влиянии на физические свойства веществ на </w:t>
      </w:r>
      <w:r w:rsidRPr="00AC4D19">
        <w:rPr>
          <w:rFonts w:ascii="Times New Roman" w:hAnsi="Times New Roman" w:cs="Times New Roman"/>
          <w:sz w:val="24"/>
          <w:szCs w:val="24"/>
        </w:rPr>
        <w:lastRenderedPageBreak/>
        <w:t>примере воды. Ионная связь. Металлическая связь. Типы кристаллических решеток (атомная, мол</w:t>
      </w:r>
      <w:r w:rsidRPr="00AC4D19">
        <w:rPr>
          <w:rFonts w:ascii="Times New Roman" w:hAnsi="Times New Roman" w:cs="Times New Roman"/>
          <w:sz w:val="24"/>
          <w:szCs w:val="24"/>
        </w:rPr>
        <w:t>е</w:t>
      </w:r>
      <w:r w:rsidRPr="00AC4D19">
        <w:rPr>
          <w:rFonts w:ascii="Times New Roman" w:hAnsi="Times New Roman" w:cs="Times New Roman"/>
          <w:sz w:val="24"/>
          <w:szCs w:val="24"/>
        </w:rPr>
        <w:t>кулярная, ионная, металлическая). Зависимость физических свойств веществ от типа кристаллич</w:t>
      </w:r>
      <w:r w:rsidRPr="00AC4D19">
        <w:rPr>
          <w:rFonts w:ascii="Times New Roman" w:hAnsi="Times New Roman" w:cs="Times New Roman"/>
          <w:sz w:val="24"/>
          <w:szCs w:val="24"/>
        </w:rPr>
        <w:t>е</w:t>
      </w:r>
      <w:r w:rsidRPr="00AC4D19">
        <w:rPr>
          <w:rFonts w:ascii="Times New Roman" w:hAnsi="Times New Roman" w:cs="Times New Roman"/>
          <w:sz w:val="24"/>
          <w:szCs w:val="24"/>
        </w:rPr>
        <w:t>ской решетки.</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Химические реакции</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Понятие о скорости химической реакции. Факторы, влияющие на скорость химической реа</w:t>
      </w:r>
      <w:r w:rsidRPr="00AC4D19">
        <w:rPr>
          <w:rFonts w:ascii="Times New Roman" w:hAnsi="Times New Roman" w:cs="Times New Roman"/>
          <w:sz w:val="24"/>
          <w:szCs w:val="24"/>
        </w:rPr>
        <w:t>к</w:t>
      </w:r>
      <w:r w:rsidRPr="00AC4D19">
        <w:rPr>
          <w:rFonts w:ascii="Times New Roman" w:hAnsi="Times New Roman" w:cs="Times New Roman"/>
          <w:sz w:val="24"/>
          <w:szCs w:val="24"/>
        </w:rPr>
        <w:t>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w:t>
      </w:r>
      <w:r w:rsidRPr="00AC4D19">
        <w:rPr>
          <w:rFonts w:ascii="Times New Roman" w:hAnsi="Times New Roman" w:cs="Times New Roman"/>
          <w:sz w:val="24"/>
          <w:szCs w:val="24"/>
        </w:rPr>
        <w:t>е</w:t>
      </w:r>
      <w:r w:rsidRPr="00AC4D19">
        <w:rPr>
          <w:rFonts w:ascii="Times New Roman" w:hAnsi="Times New Roman" w:cs="Times New Roman"/>
          <w:sz w:val="24"/>
          <w:szCs w:val="24"/>
        </w:rPr>
        <w:t>ментов; поглощению или выделению энергии. Электролитическая диссоциация. Электролиты и н</w:t>
      </w:r>
      <w:r w:rsidRPr="00AC4D19">
        <w:rPr>
          <w:rFonts w:ascii="Times New Roman" w:hAnsi="Times New Roman" w:cs="Times New Roman"/>
          <w:sz w:val="24"/>
          <w:szCs w:val="24"/>
        </w:rPr>
        <w:t>е</w:t>
      </w:r>
      <w:r w:rsidRPr="00AC4D19">
        <w:rPr>
          <w:rFonts w:ascii="Times New Roman" w:hAnsi="Times New Roman" w:cs="Times New Roman"/>
          <w:sz w:val="24"/>
          <w:szCs w:val="24"/>
        </w:rPr>
        <w:t>электролиты. Ионы. Катионы и анионы. Реакции ионного обмена. Условия протекания реакций ио</w:t>
      </w:r>
      <w:r w:rsidRPr="00AC4D19">
        <w:rPr>
          <w:rFonts w:ascii="Times New Roman" w:hAnsi="Times New Roman" w:cs="Times New Roman"/>
          <w:sz w:val="24"/>
          <w:szCs w:val="24"/>
        </w:rPr>
        <w:t>н</w:t>
      </w:r>
      <w:r w:rsidRPr="00AC4D19">
        <w:rPr>
          <w:rFonts w:ascii="Times New Roman" w:hAnsi="Times New Roman" w:cs="Times New Roman"/>
          <w:sz w:val="24"/>
          <w:szCs w:val="24"/>
        </w:rPr>
        <w:t>ного обмена. Электролитическая диссоциация кислот, щелочей и солей. Степень окисления. Опред</w:t>
      </w:r>
      <w:r w:rsidRPr="00AC4D19">
        <w:rPr>
          <w:rFonts w:ascii="Times New Roman" w:hAnsi="Times New Roman" w:cs="Times New Roman"/>
          <w:sz w:val="24"/>
          <w:szCs w:val="24"/>
        </w:rPr>
        <w:t>е</w:t>
      </w:r>
      <w:r w:rsidRPr="00AC4D19">
        <w:rPr>
          <w:rFonts w:ascii="Times New Roman" w:hAnsi="Times New Roman" w:cs="Times New Roman"/>
          <w:sz w:val="24"/>
          <w:szCs w:val="24"/>
        </w:rPr>
        <w:t>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Неметаллы IV – VII групп и их соединения</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w:t>
      </w:r>
      <w:r w:rsidRPr="00AC4D19">
        <w:rPr>
          <w:rFonts w:ascii="Times New Roman" w:hAnsi="Times New Roman" w:cs="Times New Roman"/>
          <w:sz w:val="24"/>
          <w:szCs w:val="24"/>
        </w:rPr>
        <w:t>и</w:t>
      </w:r>
      <w:r w:rsidRPr="00AC4D19">
        <w:rPr>
          <w:rFonts w:ascii="Times New Roman" w:hAnsi="Times New Roman" w:cs="Times New Roman"/>
          <w:sz w:val="24"/>
          <w:szCs w:val="24"/>
        </w:rPr>
        <w:t>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w:t>
      </w:r>
      <w:r w:rsidRPr="00AC4D19">
        <w:rPr>
          <w:rFonts w:ascii="Times New Roman" w:hAnsi="Times New Roman" w:cs="Times New Roman"/>
          <w:sz w:val="24"/>
          <w:szCs w:val="24"/>
        </w:rPr>
        <w:t>с</w:t>
      </w:r>
      <w:r w:rsidRPr="00AC4D19">
        <w:rPr>
          <w:rFonts w:ascii="Times New Roman" w:hAnsi="Times New Roman" w:cs="Times New Roman"/>
          <w:sz w:val="24"/>
          <w:szCs w:val="24"/>
        </w:rPr>
        <w:t>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w:t>
      </w:r>
      <w:r w:rsidRPr="00AC4D19">
        <w:rPr>
          <w:rFonts w:ascii="Times New Roman" w:hAnsi="Times New Roman" w:cs="Times New Roman"/>
          <w:sz w:val="24"/>
          <w:szCs w:val="24"/>
        </w:rPr>
        <w:t>г</w:t>
      </w:r>
      <w:r w:rsidRPr="00AC4D19">
        <w:rPr>
          <w:rFonts w:ascii="Times New Roman" w:hAnsi="Times New Roman" w:cs="Times New Roman"/>
          <w:sz w:val="24"/>
          <w:szCs w:val="24"/>
        </w:rPr>
        <w:t>лерода: алмаз, графит, карбин, фуллерены. Соединения углерода: оксиды углерода (II) и (IV), угол</w:t>
      </w:r>
      <w:r w:rsidRPr="00AC4D19">
        <w:rPr>
          <w:rFonts w:ascii="Times New Roman" w:hAnsi="Times New Roman" w:cs="Times New Roman"/>
          <w:sz w:val="24"/>
          <w:szCs w:val="24"/>
        </w:rPr>
        <w:t>ь</w:t>
      </w:r>
      <w:r w:rsidRPr="00AC4D19">
        <w:rPr>
          <w:rFonts w:ascii="Times New Roman" w:hAnsi="Times New Roman" w:cs="Times New Roman"/>
          <w:sz w:val="24"/>
          <w:szCs w:val="24"/>
        </w:rPr>
        <w:t>ная кислота и ее соли. Кремний и его соединения.</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Металлы и их соединения</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Положение металлов в периодической системе химических элементов Д.И. Менделеева. М</w:t>
      </w:r>
      <w:r w:rsidRPr="00AC4D19">
        <w:rPr>
          <w:rFonts w:ascii="Times New Roman" w:hAnsi="Times New Roman" w:cs="Times New Roman"/>
          <w:sz w:val="24"/>
          <w:szCs w:val="24"/>
        </w:rPr>
        <w:t>е</w:t>
      </w:r>
      <w:r w:rsidRPr="00AC4D19">
        <w:rPr>
          <w:rFonts w:ascii="Times New Roman" w:hAnsi="Times New Roman" w:cs="Times New Roman"/>
          <w:sz w:val="24"/>
          <w:szCs w:val="24"/>
        </w:rPr>
        <w:t>таллы в природе и общие способы их получения. Общие физические свойства металлов. Общие х</w:t>
      </w:r>
      <w:r w:rsidRPr="00AC4D19">
        <w:rPr>
          <w:rFonts w:ascii="Times New Roman" w:hAnsi="Times New Roman" w:cs="Times New Roman"/>
          <w:sz w:val="24"/>
          <w:szCs w:val="24"/>
        </w:rPr>
        <w:t>и</w:t>
      </w:r>
      <w:r w:rsidRPr="00AC4D19">
        <w:rPr>
          <w:rFonts w:ascii="Times New Roman" w:hAnsi="Times New Roman" w:cs="Times New Roman"/>
          <w:sz w:val="24"/>
          <w:szCs w:val="24"/>
        </w:rPr>
        <w:t>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w:t>
      </w:r>
      <w:r w:rsidRPr="00AC4D19">
        <w:rPr>
          <w:rFonts w:ascii="Times New Roman" w:hAnsi="Times New Roman" w:cs="Times New Roman"/>
          <w:sz w:val="24"/>
          <w:szCs w:val="24"/>
        </w:rPr>
        <w:t>о</w:t>
      </w:r>
      <w:r w:rsidRPr="00AC4D19">
        <w:rPr>
          <w:rFonts w:ascii="Times New Roman" w:hAnsi="Times New Roman" w:cs="Times New Roman"/>
          <w:sz w:val="24"/>
          <w:szCs w:val="24"/>
        </w:rPr>
        <w:t>единения. Алюминий. Амфотерность оксида и гидроксида алюминия. Железо. Соединения железа и их свойства: оксиды, гидроксиды и соли железа (II и III).</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Первоначальные сведения об органических веществах</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Первоначальные сведения о строении органических веществ. Углеводороды: метан, этан, эт</w:t>
      </w:r>
      <w:r w:rsidRPr="00AC4D19">
        <w:rPr>
          <w:rFonts w:ascii="Times New Roman" w:hAnsi="Times New Roman" w:cs="Times New Roman"/>
          <w:sz w:val="24"/>
          <w:szCs w:val="24"/>
        </w:rPr>
        <w:t>и</w:t>
      </w:r>
      <w:r w:rsidRPr="00AC4D19">
        <w:rPr>
          <w:rFonts w:ascii="Times New Roman" w:hAnsi="Times New Roman" w:cs="Times New Roman"/>
          <w:sz w:val="24"/>
          <w:szCs w:val="24"/>
        </w:rPr>
        <w:t>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w:t>
      </w:r>
      <w:r w:rsidRPr="00AC4D19">
        <w:rPr>
          <w:rFonts w:ascii="Times New Roman" w:hAnsi="Times New Roman" w:cs="Times New Roman"/>
          <w:sz w:val="24"/>
          <w:szCs w:val="24"/>
        </w:rPr>
        <w:t>е</w:t>
      </w:r>
      <w:r w:rsidRPr="00AC4D19">
        <w:rPr>
          <w:rFonts w:ascii="Times New Roman" w:hAnsi="Times New Roman" w:cs="Times New Roman"/>
          <w:sz w:val="24"/>
          <w:szCs w:val="24"/>
        </w:rPr>
        <w:t>ское загрязнение окружающей среды и его последствия.</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Типы расчетных задач:</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Вычисление массовой доли химического элемента по формуле соединения.</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Установление простейшей формулы вещества по массовым долям химических элементов.</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Расчет массовой доли растворенного вещества в растворе.</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Примерные темы практических работ:</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Лабораторное оборудование и приемы обращения с ним. Правила безопасной работы в хим</w:t>
      </w:r>
      <w:r w:rsidRPr="00AC4D19">
        <w:rPr>
          <w:rFonts w:ascii="Times New Roman" w:hAnsi="Times New Roman" w:cs="Times New Roman"/>
          <w:sz w:val="24"/>
          <w:szCs w:val="24"/>
        </w:rPr>
        <w:t>и</w:t>
      </w:r>
      <w:r w:rsidRPr="00AC4D19">
        <w:rPr>
          <w:rFonts w:ascii="Times New Roman" w:hAnsi="Times New Roman" w:cs="Times New Roman"/>
          <w:sz w:val="24"/>
          <w:szCs w:val="24"/>
        </w:rPr>
        <w:t>ческой лаборатории.</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Очистка загрязненной поваренной соли.</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Признаки протекания химических реакций.</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Получение кислорода и изучение его свойств.</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Получение водорода и изучение его свойств.</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Приготовление растворов с определенной массовой долей растворенного вещества.</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Решение экспериментальных задач по теме «Основные классы неорганических соединений».</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Реакции ионного обмена.</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Качественные реакции на ионы в растворе.</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Получение аммиака и изучение его свойств.</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lastRenderedPageBreak/>
        <w:t>Получение углекислого газа и изучение его свойств.</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Решение экспериментальных задач по теме «Неметаллы IV – VII групп и их соединений».</w:t>
      </w:r>
    </w:p>
    <w:p w:rsidR="00AC4D19" w:rsidRPr="00AC4D19" w:rsidRDefault="00AC4D19" w:rsidP="009E050E">
      <w:pPr>
        <w:spacing w:after="0" w:line="240" w:lineRule="auto"/>
        <w:ind w:firstLine="709"/>
        <w:jc w:val="both"/>
        <w:rPr>
          <w:rFonts w:ascii="Times New Roman" w:hAnsi="Times New Roman" w:cs="Times New Roman"/>
          <w:sz w:val="24"/>
          <w:szCs w:val="24"/>
        </w:rPr>
      </w:pPr>
      <w:r w:rsidRPr="00AC4D19">
        <w:rPr>
          <w:rFonts w:ascii="Times New Roman" w:hAnsi="Times New Roman" w:cs="Times New Roman"/>
          <w:sz w:val="24"/>
          <w:szCs w:val="24"/>
        </w:rPr>
        <w:t>Решение экспериментальных задач по теме «Металлы и их соединения».</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A67583" w:rsidRDefault="00A67583" w:rsidP="009E050E">
      <w:pPr>
        <w:spacing w:after="0" w:line="240" w:lineRule="auto"/>
        <w:ind w:firstLine="709"/>
        <w:jc w:val="both"/>
        <w:rPr>
          <w:rFonts w:ascii="Times New Roman" w:hAnsi="Times New Roman" w:cs="Times New Roman"/>
          <w:b/>
          <w:sz w:val="24"/>
          <w:szCs w:val="24"/>
        </w:rPr>
      </w:pPr>
      <w:bookmarkStart w:id="310" w:name="_Toc414553249"/>
      <w:bookmarkStart w:id="311" w:name="_Toc410654038"/>
      <w:bookmarkStart w:id="312" w:name="_Toc409691713"/>
      <w:r w:rsidRPr="00A67583">
        <w:rPr>
          <w:rFonts w:ascii="Times New Roman" w:hAnsi="Times New Roman" w:cs="Times New Roman"/>
          <w:b/>
          <w:sz w:val="24"/>
          <w:szCs w:val="24"/>
        </w:rPr>
        <w:t>2.2.2.</w:t>
      </w:r>
      <w:r w:rsidR="002E50A4">
        <w:rPr>
          <w:rFonts w:ascii="Times New Roman" w:hAnsi="Times New Roman" w:cs="Times New Roman"/>
          <w:b/>
          <w:sz w:val="24"/>
          <w:szCs w:val="24"/>
        </w:rPr>
        <w:t>12</w:t>
      </w:r>
      <w:r w:rsidR="00F02983" w:rsidRPr="00A67583">
        <w:rPr>
          <w:rFonts w:ascii="Times New Roman" w:hAnsi="Times New Roman" w:cs="Times New Roman"/>
          <w:b/>
          <w:sz w:val="24"/>
          <w:szCs w:val="24"/>
        </w:rPr>
        <w:t>. Изобразительное искусство</w:t>
      </w:r>
      <w:bookmarkEnd w:id="310"/>
      <w:bookmarkEnd w:id="311"/>
      <w:bookmarkEnd w:id="312"/>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Программа учебного предмета «Изобразительное искусство» ориентирована на развитие ко</w:t>
      </w:r>
      <w:r w:rsidRPr="00270E96">
        <w:rPr>
          <w:rFonts w:ascii="Times New Roman" w:hAnsi="Times New Roman" w:cs="Times New Roman"/>
          <w:sz w:val="24"/>
          <w:szCs w:val="24"/>
        </w:rPr>
        <w:t>м</w:t>
      </w:r>
      <w:r w:rsidRPr="00270E96">
        <w:rPr>
          <w:rFonts w:ascii="Times New Roman" w:hAnsi="Times New Roman" w:cs="Times New Roman"/>
          <w:sz w:val="24"/>
          <w:szCs w:val="24"/>
        </w:rPr>
        <w:t xml:space="preserve">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программе предусмотрена практическая художественно-творческая деятельность, аналит</w:t>
      </w:r>
      <w:r w:rsidRPr="00270E96">
        <w:rPr>
          <w:rFonts w:ascii="Times New Roman" w:hAnsi="Times New Roman" w:cs="Times New Roman"/>
          <w:sz w:val="24"/>
          <w:szCs w:val="24"/>
        </w:rPr>
        <w:t>и</w:t>
      </w:r>
      <w:r w:rsidRPr="00270E96">
        <w:rPr>
          <w:rFonts w:ascii="Times New Roman" w:hAnsi="Times New Roman" w:cs="Times New Roman"/>
          <w:sz w:val="24"/>
          <w:szCs w:val="24"/>
        </w:rPr>
        <w:t>ческое восприятие произведений искусства. Программа включает в себя основы разных видов виз</w:t>
      </w:r>
      <w:r w:rsidRPr="00270E96">
        <w:rPr>
          <w:rFonts w:ascii="Times New Roman" w:hAnsi="Times New Roman" w:cs="Times New Roman"/>
          <w:sz w:val="24"/>
          <w:szCs w:val="24"/>
        </w:rPr>
        <w:t>у</w:t>
      </w:r>
      <w:r w:rsidRPr="00270E96">
        <w:rPr>
          <w:rFonts w:ascii="Times New Roman" w:hAnsi="Times New Roman" w:cs="Times New Roman"/>
          <w:sz w:val="24"/>
          <w:szCs w:val="24"/>
        </w:rPr>
        <w:t>ально-пространственных искусств – живописи, графики, скульптуры, дизайна, архитектуры, наро</w:t>
      </w:r>
      <w:r w:rsidRPr="00270E96">
        <w:rPr>
          <w:rFonts w:ascii="Times New Roman" w:hAnsi="Times New Roman" w:cs="Times New Roman"/>
          <w:sz w:val="24"/>
          <w:szCs w:val="24"/>
        </w:rPr>
        <w:t>д</w:t>
      </w:r>
      <w:r w:rsidRPr="00270E96">
        <w:rPr>
          <w:rFonts w:ascii="Times New Roman" w:hAnsi="Times New Roman" w:cs="Times New Roman"/>
          <w:sz w:val="24"/>
          <w:szCs w:val="24"/>
        </w:rPr>
        <w:t>ного и декоративно-прикладного искусства, театра, фото- и киноискусства.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Отличительной особенностью программы является новый взгляд на предмет «Изобразител</w:t>
      </w:r>
      <w:r w:rsidRPr="00270E96">
        <w:rPr>
          <w:rFonts w:ascii="Times New Roman" w:hAnsi="Times New Roman" w:cs="Times New Roman"/>
          <w:sz w:val="24"/>
          <w:szCs w:val="24"/>
        </w:rPr>
        <w:t>ь</w:t>
      </w:r>
      <w:r w:rsidRPr="00270E96">
        <w:rPr>
          <w:rFonts w:ascii="Times New Roman" w:hAnsi="Times New Roman" w:cs="Times New Roman"/>
          <w:sz w:val="24"/>
          <w:szCs w:val="24"/>
        </w:rPr>
        <w:t>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w:t>
      </w:r>
      <w:r w:rsidRPr="00270E96">
        <w:rPr>
          <w:rFonts w:ascii="Times New Roman" w:hAnsi="Times New Roman" w:cs="Times New Roman"/>
          <w:sz w:val="24"/>
          <w:szCs w:val="24"/>
        </w:rPr>
        <w:t>н</w:t>
      </w:r>
      <w:r w:rsidRPr="00270E96">
        <w:rPr>
          <w:rFonts w:ascii="Times New Roman" w:hAnsi="Times New Roman" w:cs="Times New Roman"/>
          <w:sz w:val="24"/>
          <w:szCs w:val="24"/>
        </w:rPr>
        <w:t>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w:t>
      </w:r>
      <w:r w:rsidRPr="00270E96">
        <w:rPr>
          <w:rFonts w:ascii="Times New Roman" w:hAnsi="Times New Roman" w:cs="Times New Roman"/>
          <w:sz w:val="24"/>
          <w:szCs w:val="24"/>
        </w:rPr>
        <w:t>и</w:t>
      </w:r>
      <w:r w:rsidRPr="00270E96">
        <w:rPr>
          <w:rFonts w:ascii="Times New Roman" w:hAnsi="Times New Roman" w:cs="Times New Roman"/>
          <w:sz w:val="24"/>
          <w:szCs w:val="24"/>
        </w:rPr>
        <w:t>модействии.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программу включены следующие основные виды художественно-творческой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ценностно-ориентационная и коммуникативная деятельность;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изобразительная деятельность (основы художественного изображения);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декоративно-прикладная деятельность (основы народного и декоративно-прикладного иску</w:t>
      </w:r>
      <w:r w:rsidRPr="00270E96">
        <w:rPr>
          <w:rFonts w:ascii="Times New Roman" w:hAnsi="Times New Roman" w:cs="Times New Roman"/>
          <w:sz w:val="24"/>
          <w:szCs w:val="24"/>
        </w:rPr>
        <w:t>с</w:t>
      </w:r>
      <w:r w:rsidRPr="00270E96">
        <w:rPr>
          <w:rFonts w:ascii="Times New Roman" w:hAnsi="Times New Roman" w:cs="Times New Roman"/>
          <w:sz w:val="24"/>
          <w:szCs w:val="24"/>
        </w:rPr>
        <w:t xml:space="preserve">ства);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художественно-конструкторская деятельность (элементы дизайна и архитектуры);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художественно-творческая деятельность на основе синтеза искусств.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w:t>
      </w:r>
      <w:r w:rsidRPr="00270E96">
        <w:rPr>
          <w:rFonts w:ascii="Times New Roman" w:hAnsi="Times New Roman" w:cs="Times New Roman"/>
          <w:sz w:val="24"/>
          <w:szCs w:val="24"/>
        </w:rPr>
        <w:t>и</w:t>
      </w:r>
      <w:r w:rsidRPr="00270E96">
        <w:rPr>
          <w:rFonts w:ascii="Times New Roman" w:hAnsi="Times New Roman" w:cs="Times New Roman"/>
          <w:sz w:val="24"/>
          <w:szCs w:val="24"/>
        </w:rPr>
        <w:t>ся в различных видах художественной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Изучение предмета «Изобразительное искусство» построено на освоении общенаучных мет</w:t>
      </w:r>
      <w:r w:rsidRPr="00270E96">
        <w:rPr>
          <w:rFonts w:ascii="Times New Roman" w:hAnsi="Times New Roman" w:cs="Times New Roman"/>
          <w:sz w:val="24"/>
          <w:szCs w:val="24"/>
        </w:rPr>
        <w:t>о</w:t>
      </w:r>
      <w:r w:rsidRPr="00270E96">
        <w:rPr>
          <w:rFonts w:ascii="Times New Roman" w:hAnsi="Times New Roman" w:cs="Times New Roman"/>
          <w:sz w:val="24"/>
          <w:szCs w:val="24"/>
        </w:rPr>
        <w:t>дов (наблюдение, измерение, моделирование), освоении практического применения знаний и основ</w:t>
      </w:r>
      <w:r w:rsidRPr="00270E96">
        <w:rPr>
          <w:rFonts w:ascii="Times New Roman" w:hAnsi="Times New Roman" w:cs="Times New Roman"/>
          <w:sz w:val="24"/>
          <w:szCs w:val="24"/>
        </w:rPr>
        <w:t>а</w:t>
      </w:r>
      <w:r w:rsidRPr="00270E96">
        <w:rPr>
          <w:rFonts w:ascii="Times New Roman" w:hAnsi="Times New Roman" w:cs="Times New Roman"/>
          <w:sz w:val="24"/>
          <w:szCs w:val="24"/>
        </w:rPr>
        <w:t>но на межпредметных связях с предметами: «История России», «Обществознание», «География», «Математика», «Технология».</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w:t>
      </w:r>
      <w:r w:rsidRPr="00270E96">
        <w:rPr>
          <w:rFonts w:ascii="Times New Roman" w:hAnsi="Times New Roman" w:cs="Times New Roman"/>
          <w:sz w:val="24"/>
          <w:szCs w:val="24"/>
        </w:rPr>
        <w:t>и</w:t>
      </w:r>
      <w:r w:rsidRPr="00270E96">
        <w:rPr>
          <w:rFonts w:ascii="Times New Roman" w:hAnsi="Times New Roman" w:cs="Times New Roman"/>
          <w:sz w:val="24"/>
          <w:szCs w:val="24"/>
        </w:rPr>
        <w:t>ся в различных видах художественной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Изучение предмета «Изобразительное искусство» построено на освоении общенаучных мет</w:t>
      </w:r>
      <w:r w:rsidRPr="00270E96">
        <w:rPr>
          <w:rFonts w:ascii="Times New Roman" w:hAnsi="Times New Roman" w:cs="Times New Roman"/>
          <w:sz w:val="24"/>
          <w:szCs w:val="24"/>
        </w:rPr>
        <w:t>о</w:t>
      </w:r>
      <w:r w:rsidRPr="00270E96">
        <w:rPr>
          <w:rFonts w:ascii="Times New Roman" w:hAnsi="Times New Roman" w:cs="Times New Roman"/>
          <w:sz w:val="24"/>
          <w:szCs w:val="24"/>
        </w:rPr>
        <w:t>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Народное художественное творчество – неиссякаемый источник самобытной красоты</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w:t>
      </w:r>
      <w:r w:rsidRPr="00270E96">
        <w:rPr>
          <w:rFonts w:ascii="Times New Roman" w:hAnsi="Times New Roman" w:cs="Times New Roman"/>
          <w:sz w:val="24"/>
          <w:szCs w:val="24"/>
        </w:rPr>
        <w:t>й</w:t>
      </w:r>
      <w:r w:rsidRPr="00270E96">
        <w:rPr>
          <w:rFonts w:ascii="Times New Roman" w:hAnsi="Times New Roman" w:cs="Times New Roman"/>
          <w:sz w:val="24"/>
          <w:szCs w:val="24"/>
        </w:rPr>
        <w:t>ствия народного праздника, их символическое значение. Различие национальных особенностей ру</w:t>
      </w:r>
      <w:r w:rsidRPr="00270E96">
        <w:rPr>
          <w:rFonts w:ascii="Times New Roman" w:hAnsi="Times New Roman" w:cs="Times New Roman"/>
          <w:sz w:val="24"/>
          <w:szCs w:val="24"/>
        </w:rPr>
        <w:t>с</w:t>
      </w:r>
      <w:r w:rsidRPr="00270E96">
        <w:rPr>
          <w:rFonts w:ascii="Times New Roman" w:hAnsi="Times New Roman" w:cs="Times New Roman"/>
          <w:sz w:val="24"/>
          <w:szCs w:val="24"/>
        </w:rPr>
        <w:t>ского орнамента и орнаментов других народов России. Древние образы в народных игрушках (Ды</w:t>
      </w:r>
      <w:r w:rsidRPr="00270E96">
        <w:rPr>
          <w:rFonts w:ascii="Times New Roman" w:hAnsi="Times New Roman" w:cs="Times New Roman"/>
          <w:sz w:val="24"/>
          <w:szCs w:val="24"/>
        </w:rPr>
        <w:t>м</w:t>
      </w:r>
      <w:r w:rsidRPr="00270E96">
        <w:rPr>
          <w:rFonts w:ascii="Times New Roman" w:hAnsi="Times New Roman" w:cs="Times New Roman"/>
          <w:sz w:val="24"/>
          <w:szCs w:val="24"/>
        </w:rPr>
        <w:t>ковская игрушка, Филимоновская игрушка). Композиционное, стилевое и цветовое единство в изд</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Виды изобразительного искусства и основы образного языка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Пространственные искусства. Художественные материалы. Жанры в изобразительном иску</w:t>
      </w:r>
      <w:r w:rsidRPr="00270E96">
        <w:rPr>
          <w:rFonts w:ascii="Times New Roman" w:hAnsi="Times New Roman" w:cs="Times New Roman"/>
          <w:sz w:val="24"/>
          <w:szCs w:val="24"/>
        </w:rPr>
        <w:t>с</w:t>
      </w:r>
      <w:r w:rsidRPr="00270E96">
        <w:rPr>
          <w:rFonts w:ascii="Times New Roman" w:hAnsi="Times New Roman" w:cs="Times New Roman"/>
          <w:sz w:val="24"/>
          <w:szCs w:val="24"/>
        </w:rPr>
        <w:t xml:space="preserve">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Понимание смысла деятельности художника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Портрет. Конструкция головы человека и ее основные пропорции. Изображение головы чел</w:t>
      </w:r>
      <w:r w:rsidRPr="00270E96">
        <w:rPr>
          <w:rFonts w:ascii="Times New Roman" w:hAnsi="Times New Roman" w:cs="Times New Roman"/>
          <w:sz w:val="24"/>
          <w:szCs w:val="24"/>
        </w:rPr>
        <w:t>о</w:t>
      </w:r>
      <w:r w:rsidRPr="00270E96">
        <w:rPr>
          <w:rFonts w:ascii="Times New Roman" w:hAnsi="Times New Roman" w:cs="Times New Roman"/>
          <w:sz w:val="24"/>
          <w:szCs w:val="24"/>
        </w:rPr>
        <w:t>века в пространстве. Портрет в скульптуре. Графический портретный рисунок. Образные возможн</w:t>
      </w:r>
      <w:r w:rsidRPr="00270E96">
        <w:rPr>
          <w:rFonts w:ascii="Times New Roman" w:hAnsi="Times New Roman" w:cs="Times New Roman"/>
          <w:sz w:val="24"/>
          <w:szCs w:val="24"/>
        </w:rPr>
        <w:t>о</w:t>
      </w:r>
      <w:r w:rsidRPr="00270E96">
        <w:rPr>
          <w:rFonts w:ascii="Times New Roman" w:hAnsi="Times New Roman" w:cs="Times New Roman"/>
          <w:sz w:val="24"/>
          <w:szCs w:val="24"/>
        </w:rPr>
        <w:t>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w:t>
      </w:r>
      <w:r w:rsidRPr="00270E96">
        <w:rPr>
          <w:rFonts w:ascii="Times New Roman" w:hAnsi="Times New Roman" w:cs="Times New Roman"/>
          <w:sz w:val="24"/>
          <w:szCs w:val="24"/>
        </w:rPr>
        <w:t>т</w:t>
      </w:r>
      <w:r w:rsidRPr="00270E96">
        <w:rPr>
          <w:rFonts w:ascii="Times New Roman" w:hAnsi="Times New Roman" w:cs="Times New Roman"/>
          <w:sz w:val="24"/>
          <w:szCs w:val="24"/>
        </w:rPr>
        <w:t xml:space="preserve">ров-Водкин, П.Д. Корин).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Изображение фигуры человека и образ человека. Изображение фигуры человека в истории и</w:t>
      </w:r>
      <w:r w:rsidRPr="00270E96">
        <w:rPr>
          <w:rFonts w:ascii="Times New Roman" w:hAnsi="Times New Roman" w:cs="Times New Roman"/>
          <w:sz w:val="24"/>
          <w:szCs w:val="24"/>
        </w:rPr>
        <w:t>с</w:t>
      </w:r>
      <w:r w:rsidRPr="00270E96">
        <w:rPr>
          <w:rFonts w:ascii="Times New Roman" w:hAnsi="Times New Roman" w:cs="Times New Roman"/>
          <w:sz w:val="24"/>
          <w:szCs w:val="24"/>
        </w:rPr>
        <w:t>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w:t>
      </w:r>
      <w:r w:rsidRPr="00270E96">
        <w:rPr>
          <w:rFonts w:ascii="Times New Roman" w:hAnsi="Times New Roman" w:cs="Times New Roman"/>
          <w:sz w:val="24"/>
          <w:szCs w:val="24"/>
        </w:rPr>
        <w:t>ы</w:t>
      </w:r>
      <w:r w:rsidRPr="00270E96">
        <w:rPr>
          <w:rFonts w:ascii="Times New Roman" w:hAnsi="Times New Roman" w:cs="Times New Roman"/>
          <w:sz w:val="24"/>
          <w:szCs w:val="24"/>
        </w:rPr>
        <w:t>ражении в образах искусства нравственного поиска человечества (В.М. Васнецов, М.В. Нестеров).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Вечные темы и великие исторические события в искусстве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Сюжет и содержание в картине. Процесс работы над тематической картиной. Библейские с</w:t>
      </w:r>
      <w:r w:rsidRPr="00270E96">
        <w:rPr>
          <w:rFonts w:ascii="Times New Roman" w:hAnsi="Times New Roman" w:cs="Times New Roman"/>
          <w:sz w:val="24"/>
          <w:szCs w:val="24"/>
        </w:rPr>
        <w:t>ю</w:t>
      </w:r>
      <w:r w:rsidRPr="00270E96">
        <w:rPr>
          <w:rFonts w:ascii="Times New Roman" w:hAnsi="Times New Roman" w:cs="Times New Roman"/>
          <w:sz w:val="24"/>
          <w:szCs w:val="24"/>
        </w:rPr>
        <w:t>жеты в мировом изобразительном искусстве (Леонардо да Винчи, Рембрандт, Микеланджело Буан</w:t>
      </w:r>
      <w:r w:rsidRPr="00270E96">
        <w:rPr>
          <w:rFonts w:ascii="Times New Roman" w:hAnsi="Times New Roman" w:cs="Times New Roman"/>
          <w:sz w:val="24"/>
          <w:szCs w:val="24"/>
        </w:rPr>
        <w:t>а</w:t>
      </w:r>
      <w:r w:rsidRPr="00270E96">
        <w:rPr>
          <w:rFonts w:ascii="Times New Roman" w:hAnsi="Times New Roman" w:cs="Times New Roman"/>
          <w:sz w:val="24"/>
          <w:szCs w:val="24"/>
        </w:rPr>
        <w:t>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w:t>
      </w:r>
      <w:r w:rsidRPr="00270E96">
        <w:rPr>
          <w:rFonts w:ascii="Times New Roman" w:hAnsi="Times New Roman" w:cs="Times New Roman"/>
          <w:sz w:val="24"/>
          <w:szCs w:val="24"/>
        </w:rPr>
        <w:t>е</w:t>
      </w:r>
      <w:r w:rsidRPr="00270E96">
        <w:rPr>
          <w:rFonts w:ascii="Times New Roman" w:hAnsi="Times New Roman" w:cs="Times New Roman"/>
          <w:sz w:val="24"/>
          <w:szCs w:val="24"/>
        </w:rPr>
        <w:t>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w:t>
      </w:r>
      <w:r w:rsidRPr="00270E96">
        <w:rPr>
          <w:rFonts w:ascii="Times New Roman" w:hAnsi="Times New Roman" w:cs="Times New Roman"/>
          <w:sz w:val="24"/>
          <w:szCs w:val="24"/>
        </w:rPr>
        <w:t>ь</w:t>
      </w:r>
      <w:r w:rsidRPr="00270E96">
        <w:rPr>
          <w:rFonts w:ascii="Times New Roman" w:hAnsi="Times New Roman" w:cs="Times New Roman"/>
          <w:sz w:val="24"/>
          <w:szCs w:val="24"/>
        </w:rPr>
        <w:t>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w:t>
      </w:r>
      <w:r w:rsidRPr="00270E96">
        <w:rPr>
          <w:rFonts w:ascii="Times New Roman" w:hAnsi="Times New Roman" w:cs="Times New Roman"/>
          <w:sz w:val="24"/>
          <w:szCs w:val="24"/>
        </w:rPr>
        <w:t>и</w:t>
      </w:r>
      <w:r w:rsidRPr="00270E96">
        <w:rPr>
          <w:rFonts w:ascii="Times New Roman" w:hAnsi="Times New Roman" w:cs="Times New Roman"/>
          <w:sz w:val="24"/>
          <w:szCs w:val="24"/>
        </w:rPr>
        <w:t>лашевский, В.А. Фаворский). Анималистический жанр (В.А. Ватагин, Е.И. Чарушин). Образы живо</w:t>
      </w:r>
      <w:r w:rsidRPr="00270E96">
        <w:rPr>
          <w:rFonts w:ascii="Times New Roman" w:hAnsi="Times New Roman" w:cs="Times New Roman"/>
          <w:sz w:val="24"/>
          <w:szCs w:val="24"/>
        </w:rPr>
        <w:t>т</w:t>
      </w:r>
      <w:r w:rsidRPr="00270E96">
        <w:rPr>
          <w:rFonts w:ascii="Times New Roman" w:hAnsi="Times New Roman" w:cs="Times New Roman"/>
          <w:sz w:val="24"/>
          <w:szCs w:val="24"/>
        </w:rPr>
        <w:t>ных в современных предметах декоративно-прикладного искусства. Стилизация изображения живо</w:t>
      </w:r>
      <w:r w:rsidRPr="00270E96">
        <w:rPr>
          <w:rFonts w:ascii="Times New Roman" w:hAnsi="Times New Roman" w:cs="Times New Roman"/>
          <w:sz w:val="24"/>
          <w:szCs w:val="24"/>
        </w:rPr>
        <w:t>т</w:t>
      </w:r>
      <w:r w:rsidRPr="00270E96">
        <w:rPr>
          <w:rFonts w:ascii="Times New Roman" w:hAnsi="Times New Roman" w:cs="Times New Roman"/>
          <w:sz w:val="24"/>
          <w:szCs w:val="24"/>
        </w:rPr>
        <w:t>ных.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Конструктивное искусство: архитектура и дизайн</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w:t>
      </w:r>
      <w:r w:rsidRPr="00270E96">
        <w:rPr>
          <w:rFonts w:ascii="Times New Roman" w:hAnsi="Times New Roman" w:cs="Times New Roman"/>
          <w:sz w:val="24"/>
          <w:szCs w:val="24"/>
        </w:rPr>
        <w:t>н</w:t>
      </w:r>
      <w:r w:rsidRPr="00270E96">
        <w:rPr>
          <w:rFonts w:ascii="Times New Roman" w:hAnsi="Times New Roman" w:cs="Times New Roman"/>
          <w:sz w:val="24"/>
          <w:szCs w:val="24"/>
        </w:rPr>
        <w:t>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w:t>
      </w:r>
      <w:r w:rsidRPr="00270E96">
        <w:rPr>
          <w:rFonts w:ascii="Times New Roman" w:hAnsi="Times New Roman" w:cs="Times New Roman"/>
          <w:sz w:val="24"/>
          <w:szCs w:val="24"/>
        </w:rPr>
        <w:t>о</w:t>
      </w:r>
      <w:r w:rsidRPr="00270E96">
        <w:rPr>
          <w:rFonts w:ascii="Times New Roman" w:hAnsi="Times New Roman" w:cs="Times New Roman"/>
          <w:sz w:val="24"/>
          <w:szCs w:val="24"/>
        </w:rPr>
        <w:t>ристики. Проектирование пространственной и предметной среды. Дизайн моего сада. История к</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стюма. Композиционно - конструктивные принципы дизайна одежды.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Изобразительное искусство и архитектура России XI –XVII вв.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w:t>
      </w:r>
      <w:r w:rsidRPr="00270E96">
        <w:rPr>
          <w:rFonts w:ascii="Times New Roman" w:hAnsi="Times New Roman" w:cs="Times New Roman"/>
          <w:sz w:val="24"/>
          <w:szCs w:val="24"/>
        </w:rPr>
        <w:t>к</w:t>
      </w:r>
      <w:r w:rsidRPr="00270E96">
        <w:rPr>
          <w:rFonts w:ascii="Times New Roman" w:hAnsi="Times New Roman" w:cs="Times New Roman"/>
          <w:sz w:val="24"/>
          <w:szCs w:val="24"/>
        </w:rPr>
        <w:t>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w:t>
      </w:r>
      <w:r w:rsidRPr="00270E96">
        <w:rPr>
          <w:rFonts w:ascii="Times New Roman" w:hAnsi="Times New Roman" w:cs="Times New Roman"/>
          <w:sz w:val="24"/>
          <w:szCs w:val="24"/>
        </w:rPr>
        <w:t>и</w:t>
      </w:r>
      <w:r w:rsidRPr="00270E96">
        <w:rPr>
          <w:rFonts w:ascii="Times New Roman" w:hAnsi="Times New Roman" w:cs="Times New Roman"/>
          <w:sz w:val="24"/>
          <w:szCs w:val="24"/>
        </w:rPr>
        <w:t>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Искусство полиграфии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w:t>
      </w:r>
      <w:r w:rsidRPr="00270E96">
        <w:rPr>
          <w:rFonts w:ascii="Times New Roman" w:hAnsi="Times New Roman" w:cs="Times New Roman"/>
          <w:sz w:val="24"/>
          <w:szCs w:val="24"/>
        </w:rPr>
        <w:lastRenderedPageBreak/>
        <w:t>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Стили, направления виды и жанры в русском изобразительном искусстве и архитектуре XVIII - XIX вв.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Классицизм в русской портретной живописи XVIII века (И.П. Аргунов, Ф.С. Рокотов, Д.Г. Л</w:t>
      </w:r>
      <w:r w:rsidRPr="00270E96">
        <w:rPr>
          <w:rFonts w:ascii="Times New Roman" w:hAnsi="Times New Roman" w:cs="Times New Roman"/>
          <w:sz w:val="24"/>
          <w:szCs w:val="24"/>
        </w:rPr>
        <w:t>е</w:t>
      </w:r>
      <w:r w:rsidRPr="00270E96">
        <w:rPr>
          <w:rFonts w:ascii="Times New Roman" w:hAnsi="Times New Roman" w:cs="Times New Roman"/>
          <w:sz w:val="24"/>
          <w:szCs w:val="24"/>
        </w:rPr>
        <w:t>вицкий, В.Л. Боровиковский). Архитектурные шедевры стиля барокко в Санкт-Петербурге (В.В. Ра</w:t>
      </w:r>
      <w:r w:rsidRPr="00270E96">
        <w:rPr>
          <w:rFonts w:ascii="Times New Roman" w:hAnsi="Times New Roman" w:cs="Times New Roman"/>
          <w:sz w:val="24"/>
          <w:szCs w:val="24"/>
        </w:rPr>
        <w:t>с</w:t>
      </w:r>
      <w:r w:rsidRPr="00270E96">
        <w:rPr>
          <w:rFonts w:ascii="Times New Roman" w:hAnsi="Times New Roman" w:cs="Times New Roman"/>
          <w:sz w:val="24"/>
          <w:szCs w:val="24"/>
        </w:rPr>
        <w:t>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w:t>
      </w:r>
      <w:r w:rsidRPr="00270E96">
        <w:rPr>
          <w:rFonts w:ascii="Times New Roman" w:hAnsi="Times New Roman" w:cs="Times New Roman"/>
          <w:sz w:val="24"/>
          <w:szCs w:val="24"/>
        </w:rPr>
        <w:t>е</w:t>
      </w:r>
      <w:r w:rsidRPr="00270E96">
        <w:rPr>
          <w:rFonts w:ascii="Times New Roman" w:hAnsi="Times New Roman" w:cs="Times New Roman"/>
          <w:sz w:val="24"/>
          <w:szCs w:val="24"/>
        </w:rPr>
        <w:t>дениях русских художников XIX века (П.А. Федотов). «Товарищество передвижников» (И.Н. Кра</w:t>
      </w:r>
      <w:r w:rsidRPr="00270E96">
        <w:rPr>
          <w:rFonts w:ascii="Times New Roman" w:hAnsi="Times New Roman" w:cs="Times New Roman"/>
          <w:sz w:val="24"/>
          <w:szCs w:val="24"/>
        </w:rPr>
        <w:t>м</w:t>
      </w:r>
      <w:r w:rsidRPr="00270E96">
        <w:rPr>
          <w:rFonts w:ascii="Times New Roman" w:hAnsi="Times New Roman" w:cs="Times New Roman"/>
          <w:sz w:val="24"/>
          <w:szCs w:val="24"/>
        </w:rPr>
        <w:t>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w:t>
      </w:r>
      <w:r w:rsidRPr="00270E96">
        <w:rPr>
          <w:rFonts w:ascii="Times New Roman" w:hAnsi="Times New Roman" w:cs="Times New Roman"/>
          <w:sz w:val="24"/>
          <w:szCs w:val="24"/>
        </w:rPr>
        <w:t>и</w:t>
      </w:r>
      <w:r w:rsidRPr="00270E96">
        <w:rPr>
          <w:rFonts w:ascii="Times New Roman" w:hAnsi="Times New Roman" w:cs="Times New Roman"/>
          <w:sz w:val="24"/>
          <w:szCs w:val="24"/>
        </w:rPr>
        <w:t>кешин, А.М. Опекушин, М.М. Антокольский).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Взаимосвязь истории искусства и истории человечества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Традиции и новаторство в изобразительном искусстве XX века (модерн, авангард, сюрре</w:t>
      </w:r>
      <w:r w:rsidRPr="00270E96">
        <w:rPr>
          <w:rFonts w:ascii="Times New Roman" w:hAnsi="Times New Roman" w:cs="Times New Roman"/>
          <w:sz w:val="24"/>
          <w:szCs w:val="24"/>
        </w:rPr>
        <w:t>а</w:t>
      </w:r>
      <w:r w:rsidRPr="00270E96">
        <w:rPr>
          <w:rFonts w:ascii="Times New Roman" w:hAnsi="Times New Roman" w:cs="Times New Roman"/>
          <w:sz w:val="24"/>
          <w:szCs w:val="24"/>
        </w:rPr>
        <w:t>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w:t>
      </w:r>
      <w:r w:rsidRPr="00270E96">
        <w:rPr>
          <w:rFonts w:ascii="Times New Roman" w:hAnsi="Times New Roman" w:cs="Times New Roman"/>
          <w:sz w:val="24"/>
          <w:szCs w:val="24"/>
        </w:rPr>
        <w:t>у</w:t>
      </w:r>
      <w:r w:rsidRPr="00270E96">
        <w:rPr>
          <w:rFonts w:ascii="Times New Roman" w:hAnsi="Times New Roman" w:cs="Times New Roman"/>
          <w:sz w:val="24"/>
          <w:szCs w:val="24"/>
        </w:rPr>
        <w:t>зей изобразительных искусств имени А.С. Пушкина). Художественно-творческие проекты.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Изображение в синтетических и экранных видах искусства и художественная фотография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Роль изображения в синтетических искусствах. Театральное искусство и художник. Сцен</w:t>
      </w:r>
      <w:r w:rsidRPr="00270E96">
        <w:rPr>
          <w:rFonts w:ascii="Times New Roman" w:hAnsi="Times New Roman" w:cs="Times New Roman"/>
          <w:sz w:val="24"/>
          <w:szCs w:val="24"/>
        </w:rPr>
        <w:t>о</w:t>
      </w:r>
      <w:r w:rsidRPr="00270E96">
        <w:rPr>
          <w:rFonts w:ascii="Times New Roman" w:hAnsi="Times New Roman" w:cs="Times New Roman"/>
          <w:sz w:val="24"/>
          <w:szCs w:val="24"/>
        </w:rPr>
        <w:t>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w:t>
      </w:r>
      <w:r w:rsidRPr="00270E96">
        <w:rPr>
          <w:rFonts w:ascii="Times New Roman" w:hAnsi="Times New Roman" w:cs="Times New Roman"/>
          <w:sz w:val="24"/>
          <w:szCs w:val="24"/>
        </w:rPr>
        <w:t>е</w:t>
      </w:r>
      <w:r w:rsidRPr="00270E96">
        <w:rPr>
          <w:rFonts w:ascii="Times New Roman" w:hAnsi="Times New Roman" w:cs="Times New Roman"/>
          <w:sz w:val="24"/>
          <w:szCs w:val="24"/>
        </w:rPr>
        <w:t>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w:t>
      </w:r>
      <w:r w:rsidRPr="00270E96">
        <w:rPr>
          <w:rFonts w:ascii="Times New Roman" w:hAnsi="Times New Roman" w:cs="Times New Roman"/>
          <w:sz w:val="24"/>
          <w:szCs w:val="24"/>
        </w:rPr>
        <w:t>е</w:t>
      </w:r>
      <w:r w:rsidRPr="00270E96">
        <w:rPr>
          <w:rFonts w:ascii="Times New Roman" w:hAnsi="Times New Roman" w:cs="Times New Roman"/>
          <w:sz w:val="24"/>
          <w:szCs w:val="24"/>
        </w:rPr>
        <w:t>цифика киноизображения: кадр и монтаж. Кинокомпозиция и средства эмоциональной выразител</w:t>
      </w:r>
      <w:r w:rsidRPr="00270E96">
        <w:rPr>
          <w:rFonts w:ascii="Times New Roman" w:hAnsi="Times New Roman" w:cs="Times New Roman"/>
          <w:sz w:val="24"/>
          <w:szCs w:val="24"/>
        </w:rPr>
        <w:t>ь</w:t>
      </w:r>
      <w:r w:rsidRPr="00270E96">
        <w:rPr>
          <w:rFonts w:ascii="Times New Roman" w:hAnsi="Times New Roman" w:cs="Times New Roman"/>
          <w:sz w:val="24"/>
          <w:szCs w:val="24"/>
        </w:rPr>
        <w:t>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w:t>
      </w:r>
      <w:r w:rsidRPr="00270E96">
        <w:rPr>
          <w:rFonts w:ascii="Times New Roman" w:hAnsi="Times New Roman" w:cs="Times New Roman"/>
          <w:sz w:val="24"/>
          <w:szCs w:val="24"/>
        </w:rPr>
        <w:t>е</w:t>
      </w:r>
      <w:r w:rsidRPr="00270E96">
        <w:rPr>
          <w:rFonts w:ascii="Times New Roman" w:hAnsi="Times New Roman" w:cs="Times New Roman"/>
          <w:sz w:val="24"/>
          <w:szCs w:val="24"/>
        </w:rPr>
        <w:t>ственно-творческие проекты.</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313" w:name="_Toc409691714"/>
    </w:p>
    <w:p w:rsidR="00F02983" w:rsidRPr="00A67583" w:rsidRDefault="00F02983" w:rsidP="009E050E">
      <w:pPr>
        <w:spacing w:after="0" w:line="240" w:lineRule="auto"/>
        <w:ind w:firstLine="709"/>
        <w:jc w:val="both"/>
        <w:rPr>
          <w:rFonts w:ascii="Times New Roman" w:hAnsi="Times New Roman" w:cs="Times New Roman"/>
          <w:b/>
          <w:sz w:val="24"/>
          <w:szCs w:val="24"/>
        </w:rPr>
      </w:pPr>
      <w:bookmarkStart w:id="314" w:name="_Toc414553250"/>
      <w:bookmarkStart w:id="315" w:name="_Toc410654039"/>
      <w:r w:rsidRPr="00A67583">
        <w:rPr>
          <w:rFonts w:ascii="Times New Roman" w:hAnsi="Times New Roman" w:cs="Times New Roman"/>
          <w:b/>
          <w:sz w:val="24"/>
          <w:szCs w:val="24"/>
        </w:rPr>
        <w:t>2.2.2.1</w:t>
      </w:r>
      <w:r w:rsidR="00AC4D19">
        <w:rPr>
          <w:rFonts w:ascii="Times New Roman" w:hAnsi="Times New Roman" w:cs="Times New Roman"/>
          <w:b/>
          <w:sz w:val="24"/>
          <w:szCs w:val="24"/>
        </w:rPr>
        <w:t>3</w:t>
      </w:r>
      <w:r w:rsidRPr="00A67583">
        <w:rPr>
          <w:rFonts w:ascii="Times New Roman" w:hAnsi="Times New Roman" w:cs="Times New Roman"/>
          <w:b/>
          <w:sz w:val="24"/>
          <w:szCs w:val="24"/>
        </w:rPr>
        <w:t>. Музыка</w:t>
      </w:r>
      <w:bookmarkEnd w:id="313"/>
      <w:bookmarkEnd w:id="314"/>
      <w:bookmarkEnd w:id="315"/>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w:t>
      </w:r>
      <w:r w:rsidRPr="00270E96">
        <w:rPr>
          <w:rFonts w:ascii="Times New Roman" w:hAnsi="Times New Roman" w:cs="Times New Roman"/>
          <w:sz w:val="24"/>
          <w:szCs w:val="24"/>
        </w:rPr>
        <w:t>о</w:t>
      </w:r>
      <w:r w:rsidRPr="00270E96">
        <w:rPr>
          <w:rFonts w:ascii="Times New Roman" w:hAnsi="Times New Roman" w:cs="Times New Roman"/>
          <w:sz w:val="24"/>
          <w:szCs w:val="24"/>
        </w:rPr>
        <w:t>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w:t>
      </w:r>
      <w:r w:rsidRPr="00270E96">
        <w:rPr>
          <w:rFonts w:ascii="Times New Roman" w:hAnsi="Times New Roman" w:cs="Times New Roman"/>
          <w:sz w:val="24"/>
          <w:szCs w:val="24"/>
        </w:rPr>
        <w:t>о</w:t>
      </w:r>
      <w:r w:rsidRPr="00270E96">
        <w:rPr>
          <w:rFonts w:ascii="Times New Roman" w:hAnsi="Times New Roman" w:cs="Times New Roman"/>
          <w:sz w:val="24"/>
          <w:szCs w:val="24"/>
        </w:rPr>
        <w:t>визация, музыкально-пластическое движение), развитие общих музыкальных способностей обуча</w:t>
      </w:r>
      <w:r w:rsidRPr="00270E96">
        <w:rPr>
          <w:rFonts w:ascii="Times New Roman" w:hAnsi="Times New Roman" w:cs="Times New Roman"/>
          <w:sz w:val="24"/>
          <w:szCs w:val="24"/>
        </w:rPr>
        <w:t>ю</w:t>
      </w:r>
      <w:r w:rsidRPr="00270E96">
        <w:rPr>
          <w:rFonts w:ascii="Times New Roman" w:hAnsi="Times New Roman" w:cs="Times New Roman"/>
          <w:sz w:val="24"/>
          <w:szCs w:val="24"/>
        </w:rPr>
        <w:t>щихся, а также образного и ассоциативного мышления, фантазии и творческого воображения, эмоц</w:t>
      </w:r>
      <w:r w:rsidRPr="00270E96">
        <w:rPr>
          <w:rFonts w:ascii="Times New Roman" w:hAnsi="Times New Roman" w:cs="Times New Roman"/>
          <w:sz w:val="24"/>
          <w:szCs w:val="24"/>
        </w:rPr>
        <w:t>и</w:t>
      </w:r>
      <w:r w:rsidRPr="00270E96">
        <w:rPr>
          <w:rFonts w:ascii="Times New Roman" w:hAnsi="Times New Roman" w:cs="Times New Roman"/>
          <w:sz w:val="24"/>
          <w:szCs w:val="24"/>
        </w:rPr>
        <w:t>онально-ценностного отношения к явлениям жизни и искусства на основе восприятия и анализа м</w:t>
      </w:r>
      <w:r w:rsidRPr="00270E96">
        <w:rPr>
          <w:rFonts w:ascii="Times New Roman" w:hAnsi="Times New Roman" w:cs="Times New Roman"/>
          <w:sz w:val="24"/>
          <w:szCs w:val="24"/>
        </w:rPr>
        <w:t>у</w:t>
      </w:r>
      <w:r w:rsidRPr="00270E96">
        <w:rPr>
          <w:rFonts w:ascii="Times New Roman" w:hAnsi="Times New Roman" w:cs="Times New Roman"/>
          <w:sz w:val="24"/>
          <w:szCs w:val="24"/>
        </w:rPr>
        <w:t>зыкальных образов.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Программа предполагает расширение музыкального и общего культурного кругозора школ</w:t>
      </w:r>
      <w:r w:rsidRPr="00270E96">
        <w:rPr>
          <w:rFonts w:ascii="Times New Roman" w:hAnsi="Times New Roman" w:cs="Times New Roman"/>
          <w:sz w:val="24"/>
          <w:szCs w:val="24"/>
        </w:rPr>
        <w:t>ь</w:t>
      </w:r>
      <w:r w:rsidRPr="00270E96">
        <w:rPr>
          <w:rFonts w:ascii="Times New Roman" w:hAnsi="Times New Roman" w:cs="Times New Roman"/>
          <w:sz w:val="24"/>
          <w:szCs w:val="24"/>
        </w:rPr>
        <w:t>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Овладение основами музыкальной грамотности осуществляется в опоре на способность эм</w:t>
      </w:r>
      <w:r w:rsidRPr="00270E96">
        <w:rPr>
          <w:rFonts w:ascii="Times New Roman" w:hAnsi="Times New Roman" w:cs="Times New Roman"/>
          <w:sz w:val="24"/>
          <w:szCs w:val="24"/>
        </w:rPr>
        <w:t>о</w:t>
      </w:r>
      <w:r w:rsidRPr="00270E96">
        <w:rPr>
          <w:rFonts w:ascii="Times New Roman" w:hAnsi="Times New Roman" w:cs="Times New Roman"/>
          <w:sz w:val="24"/>
          <w:szCs w:val="24"/>
        </w:rPr>
        <w:t>ционального восприятия музыки как живого образного искусства во взаимосвязи с жизнью, на сп</w:t>
      </w:r>
      <w:r w:rsidRPr="00270E96">
        <w:rPr>
          <w:rFonts w:ascii="Times New Roman" w:hAnsi="Times New Roman" w:cs="Times New Roman"/>
          <w:sz w:val="24"/>
          <w:szCs w:val="24"/>
        </w:rPr>
        <w:t>е</w:t>
      </w:r>
      <w:r w:rsidRPr="00270E96">
        <w:rPr>
          <w:rFonts w:ascii="Times New Roman" w:hAnsi="Times New Roman" w:cs="Times New Roman"/>
          <w:sz w:val="24"/>
          <w:szCs w:val="24"/>
        </w:rPr>
        <w:t>циальную терминологию и ключевые понятия музыкального искусства, элементарную нотную гр</w:t>
      </w:r>
      <w:r w:rsidRPr="00270E96">
        <w:rPr>
          <w:rFonts w:ascii="Times New Roman" w:hAnsi="Times New Roman" w:cs="Times New Roman"/>
          <w:sz w:val="24"/>
          <w:szCs w:val="24"/>
        </w:rPr>
        <w:t>а</w:t>
      </w:r>
      <w:r w:rsidRPr="00270E96">
        <w:rPr>
          <w:rFonts w:ascii="Times New Roman" w:hAnsi="Times New Roman" w:cs="Times New Roman"/>
          <w:sz w:val="24"/>
          <w:szCs w:val="24"/>
        </w:rPr>
        <w:t>моту.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w:t>
      </w:r>
      <w:r w:rsidRPr="00270E96">
        <w:rPr>
          <w:rFonts w:ascii="Times New Roman" w:hAnsi="Times New Roman" w:cs="Times New Roman"/>
          <w:sz w:val="24"/>
          <w:szCs w:val="24"/>
        </w:rPr>
        <w:lastRenderedPageBreak/>
        <w:t>практического применения научных знаний основано на межпредметных связях с предметами: «Л</w:t>
      </w:r>
      <w:r w:rsidRPr="00270E96">
        <w:rPr>
          <w:rFonts w:ascii="Times New Roman" w:hAnsi="Times New Roman" w:cs="Times New Roman"/>
          <w:sz w:val="24"/>
          <w:szCs w:val="24"/>
        </w:rPr>
        <w:t>и</w:t>
      </w:r>
      <w:r w:rsidRPr="00270E96">
        <w:rPr>
          <w:rFonts w:ascii="Times New Roman" w:hAnsi="Times New Roman" w:cs="Times New Roman"/>
          <w:sz w:val="24"/>
          <w:szCs w:val="24"/>
        </w:rPr>
        <w:t>тература», «Русский язык», «Изобразительное искусство», «История», «География», «Математика»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Программа содержит перечень музыкальных произведений, используемых для обеспечения достижения об</w:t>
      </w:r>
      <w:r w:rsidR="00686E81">
        <w:rPr>
          <w:rFonts w:ascii="Times New Roman" w:hAnsi="Times New Roman" w:cs="Times New Roman"/>
          <w:sz w:val="24"/>
          <w:szCs w:val="24"/>
        </w:rPr>
        <w:t>разовательных результатов</w:t>
      </w:r>
      <w:r w:rsidRPr="00270E96">
        <w:rPr>
          <w:rFonts w:ascii="Times New Roman" w:hAnsi="Times New Roman" w:cs="Times New Roman"/>
          <w:sz w:val="24"/>
          <w:szCs w:val="24"/>
        </w:rPr>
        <w:t>. В методологическую основу программы легли совреме</w:t>
      </w:r>
      <w:r w:rsidRPr="00270E96">
        <w:rPr>
          <w:rFonts w:ascii="Times New Roman" w:hAnsi="Times New Roman" w:cs="Times New Roman"/>
          <w:sz w:val="24"/>
          <w:szCs w:val="24"/>
        </w:rPr>
        <w:t>н</w:t>
      </w:r>
      <w:r w:rsidRPr="00270E96">
        <w:rPr>
          <w:rFonts w:ascii="Times New Roman" w:hAnsi="Times New Roman" w:cs="Times New Roman"/>
          <w:sz w:val="24"/>
          <w:szCs w:val="24"/>
        </w:rPr>
        <w:t>ные научные достижения гуманитарной и музыковедческой науки, отражающие идею познания об</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чающимися художественной картины мира и идентификации себя в окружающей действительности.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Музыка как вид искусства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Интонация как носитель образного смысла. Многообразие интонационно-образных постро</w:t>
      </w:r>
      <w:r w:rsidRPr="00270E96">
        <w:rPr>
          <w:rFonts w:ascii="Times New Roman" w:hAnsi="Times New Roman" w:cs="Times New Roman"/>
          <w:sz w:val="24"/>
          <w:szCs w:val="24"/>
        </w:rPr>
        <w:t>е</w:t>
      </w:r>
      <w:r w:rsidRPr="00270E96">
        <w:rPr>
          <w:rFonts w:ascii="Times New Roman" w:hAnsi="Times New Roman" w:cs="Times New Roman"/>
          <w:sz w:val="24"/>
          <w:szCs w:val="24"/>
        </w:rPr>
        <w:t>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w:t>
      </w:r>
      <w:r w:rsidRPr="00270E96">
        <w:rPr>
          <w:rFonts w:ascii="Times New Roman" w:hAnsi="Times New Roman" w:cs="Times New Roman"/>
          <w:sz w:val="24"/>
          <w:szCs w:val="24"/>
        </w:rPr>
        <w:t>ь</w:t>
      </w:r>
      <w:r w:rsidRPr="00270E96">
        <w:rPr>
          <w:rFonts w:ascii="Times New Roman" w:hAnsi="Times New Roman" w:cs="Times New Roman"/>
          <w:sz w:val="24"/>
          <w:szCs w:val="24"/>
        </w:rPr>
        <w:t>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w:t>
      </w:r>
      <w:r w:rsidRPr="00270E96">
        <w:rPr>
          <w:rFonts w:ascii="Times New Roman" w:hAnsi="Times New Roman" w:cs="Times New Roman"/>
          <w:sz w:val="24"/>
          <w:szCs w:val="24"/>
        </w:rPr>
        <w:t>о</w:t>
      </w:r>
      <w:r w:rsidRPr="00270E96">
        <w:rPr>
          <w:rFonts w:ascii="Times New Roman" w:hAnsi="Times New Roman" w:cs="Times New Roman"/>
          <w:sz w:val="24"/>
          <w:szCs w:val="24"/>
        </w:rPr>
        <w:t>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Народное музыкальное творчество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w:t>
      </w:r>
      <w:r w:rsidRPr="00270E96">
        <w:rPr>
          <w:rFonts w:ascii="Times New Roman" w:hAnsi="Times New Roman" w:cs="Times New Roman"/>
          <w:sz w:val="24"/>
          <w:szCs w:val="24"/>
        </w:rPr>
        <w:t>ы</w:t>
      </w:r>
      <w:r w:rsidRPr="00270E96">
        <w:rPr>
          <w:rFonts w:ascii="Times New Roman" w:hAnsi="Times New Roman" w:cs="Times New Roman"/>
          <w:sz w:val="24"/>
          <w:szCs w:val="24"/>
        </w:rPr>
        <w:t>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Русская музыка от эпохи средневековья до рубежа XIX-ХХ вв.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Древнерусская духовная музыка. Знаменный распев как основа древнерусской храмовой м</w:t>
      </w:r>
      <w:r w:rsidRPr="00270E96">
        <w:rPr>
          <w:rFonts w:ascii="Times New Roman" w:hAnsi="Times New Roman" w:cs="Times New Roman"/>
          <w:sz w:val="24"/>
          <w:szCs w:val="24"/>
        </w:rPr>
        <w:t>у</w:t>
      </w:r>
      <w:r w:rsidRPr="00270E96">
        <w:rPr>
          <w:rFonts w:ascii="Times New Roman" w:hAnsi="Times New Roman" w:cs="Times New Roman"/>
          <w:sz w:val="24"/>
          <w:szCs w:val="24"/>
        </w:rPr>
        <w:t>зыки. Основные жанры профессиональной музыки эпохи Просвещения: кант, хоровой концерт, л</w:t>
      </w:r>
      <w:r w:rsidRPr="00270E96">
        <w:rPr>
          <w:rFonts w:ascii="Times New Roman" w:hAnsi="Times New Roman" w:cs="Times New Roman"/>
          <w:sz w:val="24"/>
          <w:szCs w:val="24"/>
        </w:rPr>
        <w:t>и</w:t>
      </w:r>
      <w:r w:rsidRPr="00270E96">
        <w:rPr>
          <w:rFonts w:ascii="Times New Roman" w:hAnsi="Times New Roman" w:cs="Times New Roman"/>
          <w:sz w:val="24"/>
          <w:szCs w:val="24"/>
        </w:rPr>
        <w:t>тургия. Формирование русской классической музыкальной школы (М.И. Глинка). Обращение комп</w:t>
      </w:r>
      <w:r w:rsidRPr="00270E96">
        <w:rPr>
          <w:rFonts w:ascii="Times New Roman" w:hAnsi="Times New Roman" w:cs="Times New Roman"/>
          <w:sz w:val="24"/>
          <w:szCs w:val="24"/>
        </w:rPr>
        <w:t>о</w:t>
      </w:r>
      <w:r w:rsidRPr="00270E96">
        <w:rPr>
          <w:rFonts w:ascii="Times New Roman" w:hAnsi="Times New Roman" w:cs="Times New Roman"/>
          <w:sz w:val="24"/>
          <w:szCs w:val="24"/>
        </w:rPr>
        <w:t>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w:t>
      </w:r>
      <w:r w:rsidRPr="00270E96">
        <w:rPr>
          <w:rFonts w:ascii="Times New Roman" w:hAnsi="Times New Roman" w:cs="Times New Roman"/>
          <w:sz w:val="24"/>
          <w:szCs w:val="24"/>
        </w:rPr>
        <w:t>с</w:t>
      </w:r>
      <w:r w:rsidRPr="00270E96">
        <w:rPr>
          <w:rFonts w:ascii="Times New Roman" w:hAnsi="Times New Roman" w:cs="Times New Roman"/>
          <w:sz w:val="24"/>
          <w:szCs w:val="24"/>
        </w:rPr>
        <w:t>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Зарубежная музыка от эпохи средневековья до рубежа XIХ-XХ вв.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Средневековая духовная музыка: григорианский хорал. Жанры зарубежной духовной и све</w:t>
      </w:r>
      <w:r w:rsidRPr="00270E96">
        <w:rPr>
          <w:rFonts w:ascii="Times New Roman" w:hAnsi="Times New Roman" w:cs="Times New Roman"/>
          <w:sz w:val="24"/>
          <w:szCs w:val="24"/>
        </w:rPr>
        <w:t>т</w:t>
      </w:r>
      <w:r w:rsidRPr="00270E96">
        <w:rPr>
          <w:rFonts w:ascii="Times New Roman" w:hAnsi="Times New Roman" w:cs="Times New Roman"/>
          <w:sz w:val="24"/>
          <w:szCs w:val="24"/>
        </w:rPr>
        <w:t>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Русская и зарубежная музыкальная культура XX 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w:t>
      </w:r>
      <w:r w:rsidRPr="00270E96">
        <w:rPr>
          <w:rFonts w:ascii="Times New Roman" w:hAnsi="Times New Roman" w:cs="Times New Roman"/>
          <w:sz w:val="24"/>
          <w:szCs w:val="24"/>
        </w:rPr>
        <w:t>ы</w:t>
      </w:r>
      <w:r w:rsidRPr="00270E96">
        <w:rPr>
          <w:rFonts w:ascii="Times New Roman" w:hAnsi="Times New Roman" w:cs="Times New Roman"/>
          <w:sz w:val="24"/>
          <w:szCs w:val="24"/>
        </w:rPr>
        <w:t xml:space="preserve">ке, ее разнообразии и характерных признаках. Авторская песня: прошлое и настоящее. Рок-музыка и </w:t>
      </w:r>
      <w:r w:rsidRPr="00270E96">
        <w:rPr>
          <w:rFonts w:ascii="Times New Roman" w:hAnsi="Times New Roman" w:cs="Times New Roman"/>
          <w:sz w:val="24"/>
          <w:szCs w:val="24"/>
        </w:rPr>
        <w:lastRenderedPageBreak/>
        <w:t>ее отдельные направления (рок-опера, рок-н-ролл.). Мюзикл. Электронная музыка. Современные технологии записи и воспроизведения музыки.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Современная музыкальная жизнь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Панорама современной музыкальной жизни в России и за рубежом: концерты, конкурсы и ф</w:t>
      </w:r>
      <w:r w:rsidRPr="00270E96">
        <w:rPr>
          <w:rFonts w:ascii="Times New Roman" w:hAnsi="Times New Roman" w:cs="Times New Roman"/>
          <w:sz w:val="24"/>
          <w:szCs w:val="24"/>
        </w:rPr>
        <w:t>е</w:t>
      </w:r>
      <w:r w:rsidRPr="00270E96">
        <w:rPr>
          <w:rFonts w:ascii="Times New Roman" w:hAnsi="Times New Roman" w:cs="Times New Roman"/>
          <w:sz w:val="24"/>
          <w:szCs w:val="24"/>
        </w:rPr>
        <w:t>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 Паваротти, М. Кабалье, В. Клиберн, В. Кельмпфф и др.) классической музыки. Современные выдающиеся, ко</w:t>
      </w:r>
      <w:r w:rsidRPr="00270E96">
        <w:rPr>
          <w:rFonts w:ascii="Times New Roman" w:hAnsi="Times New Roman" w:cs="Times New Roman"/>
          <w:sz w:val="24"/>
          <w:szCs w:val="24"/>
        </w:rPr>
        <w:t>м</w:t>
      </w:r>
      <w:r w:rsidRPr="00270E96">
        <w:rPr>
          <w:rFonts w:ascii="Times New Roman" w:hAnsi="Times New Roman" w:cs="Times New Roman"/>
          <w:sz w:val="24"/>
          <w:szCs w:val="24"/>
        </w:rPr>
        <w:t>позиторы, вокальные  исполнители и инструментальные коллективы. Всемирные центры музыкал</w:t>
      </w:r>
      <w:r w:rsidRPr="00270E96">
        <w:rPr>
          <w:rFonts w:ascii="Times New Roman" w:hAnsi="Times New Roman" w:cs="Times New Roman"/>
          <w:sz w:val="24"/>
          <w:szCs w:val="24"/>
        </w:rPr>
        <w:t>ь</w:t>
      </w:r>
      <w:r w:rsidRPr="00270E96">
        <w:rPr>
          <w:rFonts w:ascii="Times New Roman" w:hAnsi="Times New Roman" w:cs="Times New Roman"/>
          <w:sz w:val="24"/>
          <w:szCs w:val="24"/>
        </w:rPr>
        <w:t>ной культуры и музыкального образования. Может ли современная музыка считаться классической? Классическая музыка в современных обработках.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Значение музыки в жизни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w:t>
      </w:r>
      <w:r w:rsidRPr="00270E96">
        <w:rPr>
          <w:rFonts w:ascii="Times New Roman" w:hAnsi="Times New Roman" w:cs="Times New Roman"/>
          <w:sz w:val="24"/>
          <w:szCs w:val="24"/>
        </w:rPr>
        <w:t>и</w:t>
      </w:r>
      <w:r w:rsidRPr="00270E96">
        <w:rPr>
          <w:rFonts w:ascii="Times New Roman" w:hAnsi="Times New Roman" w:cs="Times New Roman"/>
          <w:sz w:val="24"/>
          <w:szCs w:val="24"/>
        </w:rPr>
        <w:t>ра в национальных музыкальных культурах Востока и Запада. Преобразующая сила музыки как вида искусства.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Перечень музыкальных произведений для использования в обеспечении образовательных р</w:t>
      </w:r>
      <w:r w:rsidRPr="00270E96">
        <w:rPr>
          <w:rFonts w:ascii="Times New Roman" w:hAnsi="Times New Roman" w:cs="Times New Roman"/>
          <w:sz w:val="24"/>
          <w:szCs w:val="24"/>
        </w:rPr>
        <w:t>е</w:t>
      </w:r>
      <w:r w:rsidRPr="00270E96">
        <w:rPr>
          <w:rFonts w:ascii="Times New Roman" w:hAnsi="Times New Roman" w:cs="Times New Roman"/>
          <w:sz w:val="24"/>
          <w:szCs w:val="24"/>
        </w:rPr>
        <w:t>зультатов по выбору образовательной организации для использования в обеспечении образовател</w:t>
      </w:r>
      <w:r w:rsidRPr="00270E96">
        <w:rPr>
          <w:rFonts w:ascii="Times New Roman" w:hAnsi="Times New Roman" w:cs="Times New Roman"/>
          <w:sz w:val="24"/>
          <w:szCs w:val="24"/>
        </w:rPr>
        <w:t>ь</w:t>
      </w:r>
      <w:r w:rsidRPr="00270E96">
        <w:rPr>
          <w:rFonts w:ascii="Times New Roman" w:hAnsi="Times New Roman" w:cs="Times New Roman"/>
          <w:sz w:val="24"/>
          <w:szCs w:val="24"/>
        </w:rPr>
        <w:t>ных результатов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 Айвз. «Космический пейзаж».</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 Аллегри. «Мизерере» («Помилуй»).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Американский народный блюз «Роллем Пит» и «Город Нью-Йорк» (обр. Дж. Сильвермена, перевод С. Болотина).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Л. Армстронг. «Блюз Западной окраины».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 Артемьев «Мозаика».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 Бах. Маленькая прелюдия для органа соль минор (обр. для ф-но. Д.Б. Кабалевского ). То</w:t>
      </w:r>
      <w:r w:rsidRPr="00270E96">
        <w:rPr>
          <w:rFonts w:ascii="Times New Roman" w:hAnsi="Times New Roman" w:cs="Times New Roman"/>
          <w:sz w:val="24"/>
          <w:szCs w:val="24"/>
        </w:rPr>
        <w:t>к</w:t>
      </w:r>
      <w:r w:rsidRPr="00270E96">
        <w:rPr>
          <w:rFonts w:ascii="Times New Roman" w:hAnsi="Times New Roman" w:cs="Times New Roman"/>
          <w:sz w:val="24"/>
          <w:szCs w:val="24"/>
        </w:rPr>
        <w:t>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w:t>
      </w:r>
      <w:r w:rsidRPr="00270E96">
        <w:rPr>
          <w:rFonts w:ascii="Times New Roman" w:hAnsi="Times New Roman" w:cs="Times New Roman"/>
          <w:sz w:val="24"/>
          <w:szCs w:val="24"/>
        </w:rPr>
        <w:t>и</w:t>
      </w:r>
      <w:r w:rsidRPr="00270E96">
        <w:rPr>
          <w:rFonts w:ascii="Times New Roman" w:hAnsi="Times New Roman" w:cs="Times New Roman"/>
          <w:sz w:val="24"/>
          <w:szCs w:val="24"/>
        </w:rPr>
        <w:t>нор («12 маленьких прелюдий для начинающих»). Высокая месса си минор (хор «Kirie» (№ 1), хор «Gloria» (№ 20)). Оратория «Страсти по Матфею» (ария альта № 47). Сюита № 2 (7 часть «Шутка»). И. Бах-Ф. Бузони. Чакона из Партиты № 2 для скрипки соло.</w:t>
      </w:r>
    </w:p>
    <w:p w:rsidR="00F02983" w:rsidRPr="00270E96" w:rsidRDefault="00F02983" w:rsidP="009E050E">
      <w:pPr>
        <w:spacing w:after="0" w:line="240" w:lineRule="auto"/>
        <w:ind w:firstLine="709"/>
        <w:jc w:val="both"/>
        <w:rPr>
          <w:rFonts w:ascii="Times New Roman" w:hAnsi="Times New Roman" w:cs="Times New Roman"/>
          <w:sz w:val="24"/>
          <w:szCs w:val="24"/>
          <w:lang w:val="it-IT"/>
        </w:rPr>
      </w:pPr>
      <w:r w:rsidRPr="00270E96">
        <w:rPr>
          <w:rFonts w:ascii="Times New Roman" w:hAnsi="Times New Roman" w:cs="Times New Roman"/>
          <w:sz w:val="24"/>
          <w:szCs w:val="24"/>
        </w:rPr>
        <w:t>И</w:t>
      </w:r>
      <w:r w:rsidRPr="00EF3851">
        <w:rPr>
          <w:rFonts w:ascii="Times New Roman" w:hAnsi="Times New Roman" w:cs="Times New Roman"/>
          <w:sz w:val="24"/>
          <w:szCs w:val="24"/>
          <w:lang w:val="en-US"/>
        </w:rPr>
        <w:t xml:space="preserve">. </w:t>
      </w:r>
      <w:r w:rsidRPr="00270E96">
        <w:rPr>
          <w:rFonts w:ascii="Times New Roman" w:hAnsi="Times New Roman" w:cs="Times New Roman"/>
          <w:sz w:val="24"/>
          <w:szCs w:val="24"/>
        </w:rPr>
        <w:t>Бах</w:t>
      </w:r>
      <w:r w:rsidRPr="00EF3851">
        <w:rPr>
          <w:rFonts w:ascii="Times New Roman" w:hAnsi="Times New Roman" w:cs="Times New Roman"/>
          <w:sz w:val="24"/>
          <w:szCs w:val="24"/>
          <w:lang w:val="en-US"/>
        </w:rPr>
        <w:t>-</w:t>
      </w:r>
      <w:r w:rsidRPr="00270E96">
        <w:rPr>
          <w:rFonts w:ascii="Times New Roman" w:hAnsi="Times New Roman" w:cs="Times New Roman"/>
          <w:sz w:val="24"/>
          <w:szCs w:val="24"/>
        </w:rPr>
        <w:t>Ш</w:t>
      </w:r>
      <w:r w:rsidRPr="00EF3851">
        <w:rPr>
          <w:rFonts w:ascii="Times New Roman" w:hAnsi="Times New Roman" w:cs="Times New Roman"/>
          <w:sz w:val="24"/>
          <w:szCs w:val="24"/>
          <w:lang w:val="en-US"/>
        </w:rPr>
        <w:t xml:space="preserve">. </w:t>
      </w:r>
      <w:r w:rsidRPr="00270E96">
        <w:rPr>
          <w:rFonts w:ascii="Times New Roman" w:hAnsi="Times New Roman" w:cs="Times New Roman"/>
          <w:sz w:val="24"/>
          <w:szCs w:val="24"/>
        </w:rPr>
        <w:t>Гуно</w:t>
      </w:r>
      <w:r w:rsidRPr="00EF3851">
        <w:rPr>
          <w:rFonts w:ascii="Times New Roman" w:hAnsi="Times New Roman" w:cs="Times New Roman"/>
          <w:sz w:val="24"/>
          <w:szCs w:val="24"/>
          <w:lang w:val="en-US"/>
        </w:rPr>
        <w:t>. «Ave Maria».</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 Березовский. Хоровой концерт «Не отвержи мене во время старости».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орк.(фрагмент ΙΙ части). Музыка к трагедии И. Гете «Эгмонт» (Увертюра. Песня Клерхен). Шотлан</w:t>
      </w:r>
      <w:r w:rsidRPr="00270E96">
        <w:rPr>
          <w:rFonts w:ascii="Times New Roman" w:hAnsi="Times New Roman" w:cs="Times New Roman"/>
          <w:sz w:val="24"/>
          <w:szCs w:val="24"/>
        </w:rPr>
        <w:t>д</w:t>
      </w:r>
      <w:r w:rsidRPr="00270E96">
        <w:rPr>
          <w:rFonts w:ascii="Times New Roman" w:hAnsi="Times New Roman" w:cs="Times New Roman"/>
          <w:sz w:val="24"/>
          <w:szCs w:val="24"/>
        </w:rPr>
        <w:t>ская песня «Верный Джонни».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Ж. Бизе. Опера «Кармен» (фрагменты: Увертюра, Хабанера из I д., Сегедилья,Сцена гадания).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Ж. Бизе-Р. Щедрин. Балет «Кармен-сюита» (Вступление (№ 1). Танец (№ 2) Развод караула (№ 4). Выход Кармен и Хабанера (№ 5). Вторая интермеццо (№ 7). Болеро (№ 8). Тореро (№ 9). Т</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реро и Кармен (№ 10). Адажио (№ 11). Гадание (№ 12). Финал (№ 13).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А.П. Бородин. Квартет № 2 (Ноктюрн-III ч.). Симфония № 2 «Богатырская» (экспозиция Ι ч.). Опера «Князь Игорь» (Хор из пролога «Солнцу красному слава!», Ария Князя Игоря из II д., Пол</w:t>
      </w:r>
      <w:r w:rsidRPr="00270E96">
        <w:rPr>
          <w:rFonts w:ascii="Times New Roman" w:hAnsi="Times New Roman" w:cs="Times New Roman"/>
          <w:sz w:val="24"/>
          <w:szCs w:val="24"/>
        </w:rPr>
        <w:t>о</w:t>
      </w:r>
      <w:r w:rsidRPr="00270E96">
        <w:rPr>
          <w:rFonts w:ascii="Times New Roman" w:hAnsi="Times New Roman" w:cs="Times New Roman"/>
          <w:sz w:val="24"/>
          <w:szCs w:val="24"/>
        </w:rPr>
        <w:t>вецкая пляска с хором из II д., Плач Ярославны из IV 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 Бортнянский. Херувимская песня № 7. «Слава Отцу и Сыну и Святому Духу».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Ж. Брель. Вальс.</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Дж. Верди. Опера «Риголетто» (Песенка Герцога, Финал).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 Вивальди. Цикл концертов для скрипки соло, струнного квинтета, органа и чембало «Вр</w:t>
      </w:r>
      <w:r w:rsidRPr="00270E96">
        <w:rPr>
          <w:rFonts w:ascii="Times New Roman" w:hAnsi="Times New Roman" w:cs="Times New Roman"/>
          <w:sz w:val="24"/>
          <w:szCs w:val="24"/>
        </w:rPr>
        <w:t>е</w:t>
      </w:r>
      <w:r w:rsidRPr="00270E96">
        <w:rPr>
          <w:rFonts w:ascii="Times New Roman" w:hAnsi="Times New Roman" w:cs="Times New Roman"/>
          <w:sz w:val="24"/>
          <w:szCs w:val="24"/>
        </w:rPr>
        <w:t>мена года» («Весна», «Зима»).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Э. Вила Лобос. «Бразильская бахиана» № 5 (ария для сопрано и виолончелей).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 Варламов. «Горные вершины» (сл. М. Лермонтова). «Красный сарафан» (сл. Г. Цыганова).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Й. Гайдн. Симфония № 103 («С тремоло литавр»). Первая часть. Четвертная часть.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 Гендель. Пассакалья из сюиты соль минор. Хор «Аллилуйя» (№44) из оратории «Мессия».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w:t>
      </w:r>
      <w:r w:rsidRPr="00270E96">
        <w:rPr>
          <w:rFonts w:ascii="Times New Roman" w:hAnsi="Times New Roman" w:cs="Times New Roman"/>
          <w:sz w:val="24"/>
          <w:szCs w:val="24"/>
        </w:rPr>
        <w:t>п</w:t>
      </w:r>
      <w:r w:rsidRPr="00270E96">
        <w:rPr>
          <w:rFonts w:ascii="Times New Roman" w:hAnsi="Times New Roman" w:cs="Times New Roman"/>
          <w:sz w:val="24"/>
          <w:szCs w:val="24"/>
        </w:rPr>
        <w:t>содия в блюзовых тонах. «Любимый мой» (сл. А. Гершвина, русский текст Т. Сикорской).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М.И. Глинка. Опера «Иван Сусанин» (Рондо Антониды из I д., хор «Разгулялися, разливал</w:t>
      </w:r>
      <w:r w:rsidRPr="00270E96">
        <w:rPr>
          <w:rFonts w:ascii="Times New Roman" w:hAnsi="Times New Roman" w:cs="Times New Roman"/>
          <w:sz w:val="24"/>
          <w:szCs w:val="24"/>
        </w:rPr>
        <w:t>и</w:t>
      </w:r>
      <w:r w:rsidRPr="00270E96">
        <w:rPr>
          <w:rFonts w:ascii="Times New Roman" w:hAnsi="Times New Roman" w:cs="Times New Roman"/>
          <w:sz w:val="24"/>
          <w:szCs w:val="24"/>
        </w:rPr>
        <w:t>ся», романс Антониды, Полонез, Польский, Краковяк, Мазурка из II д., Песня Вани из III д., Хор п</w:t>
      </w:r>
      <w:r w:rsidRPr="00270E96">
        <w:rPr>
          <w:rFonts w:ascii="Times New Roman" w:hAnsi="Times New Roman" w:cs="Times New Roman"/>
          <w:sz w:val="24"/>
          <w:szCs w:val="24"/>
        </w:rPr>
        <w:t>о</w:t>
      </w:r>
      <w:r w:rsidRPr="00270E96">
        <w:rPr>
          <w:rFonts w:ascii="Times New Roman" w:hAnsi="Times New Roman" w:cs="Times New Roman"/>
          <w:sz w:val="24"/>
          <w:szCs w:val="24"/>
        </w:rPr>
        <w:t>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 Глинка-М. Балакирев. «Жаворонок» (фортепианная пьеса).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 Глюк. Опера «Орфей и Эвридика» (хор «Струн золотых напев», Мелодия, Хор фурий).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 Григ. Музыка к драме Г. Ибсена «Пер Гюнт» (Песня Сольвейг, «Смерть Озе»). Соната для виолончели и фортепиано» (Ι часть).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 Гурилев. «Домик-крошечка» (сл. С. Любецкого). «Вьется ласточка сизокрылая» (сл. Н. Гр</w:t>
      </w:r>
      <w:r w:rsidRPr="00270E96">
        <w:rPr>
          <w:rFonts w:ascii="Times New Roman" w:hAnsi="Times New Roman" w:cs="Times New Roman"/>
          <w:sz w:val="24"/>
          <w:szCs w:val="24"/>
        </w:rPr>
        <w:t>е</w:t>
      </w:r>
      <w:r w:rsidRPr="00270E96">
        <w:rPr>
          <w:rFonts w:ascii="Times New Roman" w:hAnsi="Times New Roman" w:cs="Times New Roman"/>
          <w:sz w:val="24"/>
          <w:szCs w:val="24"/>
        </w:rPr>
        <w:t>кова). «Колокольчик» (сл. И. Макарова).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 Дебюсси. Ноктюрн «Празднества». «Бергамасская сюита» («Лунный свет»). Фортепианная сюита «Детский уголок» («Кукольный кэк-вок»).</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 Дварионас. «Деревянная лошадка».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 Журбин. Рок-опера «Орфей и Эвридика» ((фрагменты по усмотрению учителя).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Знаменный распев.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Калинников. Симфония № 1 (соль минор, I часть).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 Караев. Балет «Тропою грома» (Танец черных).</w:t>
      </w:r>
    </w:p>
    <w:p w:rsidR="00F02983" w:rsidRPr="00EF3851" w:rsidRDefault="00F02983" w:rsidP="009E050E">
      <w:pPr>
        <w:spacing w:after="0" w:line="240" w:lineRule="auto"/>
        <w:ind w:firstLine="709"/>
        <w:jc w:val="both"/>
        <w:rPr>
          <w:rFonts w:ascii="Times New Roman" w:hAnsi="Times New Roman" w:cs="Times New Roman"/>
          <w:sz w:val="24"/>
          <w:szCs w:val="24"/>
          <w:lang w:val="en-US"/>
        </w:rPr>
      </w:pPr>
      <w:r w:rsidRPr="00270E96">
        <w:rPr>
          <w:rFonts w:ascii="Times New Roman" w:hAnsi="Times New Roman" w:cs="Times New Roman"/>
          <w:sz w:val="24"/>
          <w:szCs w:val="24"/>
        </w:rPr>
        <w:t>Д</w:t>
      </w:r>
      <w:r w:rsidRPr="00EF3851">
        <w:rPr>
          <w:rFonts w:ascii="Times New Roman" w:hAnsi="Times New Roman" w:cs="Times New Roman"/>
          <w:sz w:val="24"/>
          <w:szCs w:val="24"/>
          <w:lang w:val="en-US"/>
        </w:rPr>
        <w:t xml:space="preserve">. </w:t>
      </w:r>
      <w:r w:rsidRPr="00270E96">
        <w:rPr>
          <w:rFonts w:ascii="Times New Roman" w:hAnsi="Times New Roman" w:cs="Times New Roman"/>
          <w:sz w:val="24"/>
          <w:szCs w:val="24"/>
        </w:rPr>
        <w:t>Каччини</w:t>
      </w:r>
      <w:r w:rsidRPr="00EF3851">
        <w:rPr>
          <w:rFonts w:ascii="Times New Roman" w:hAnsi="Times New Roman" w:cs="Times New Roman"/>
          <w:sz w:val="24"/>
          <w:szCs w:val="24"/>
          <w:lang w:val="en-US"/>
        </w:rPr>
        <w:t>. «Ave Maria».</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w:t>
      </w:r>
      <w:r w:rsidRPr="00EF3851">
        <w:rPr>
          <w:rFonts w:ascii="Times New Roman" w:hAnsi="Times New Roman" w:cs="Times New Roman"/>
          <w:sz w:val="24"/>
          <w:szCs w:val="24"/>
          <w:lang w:val="en-US"/>
        </w:rPr>
        <w:t xml:space="preserve">. </w:t>
      </w:r>
      <w:r w:rsidRPr="00270E96">
        <w:rPr>
          <w:rFonts w:ascii="Times New Roman" w:hAnsi="Times New Roman" w:cs="Times New Roman"/>
          <w:sz w:val="24"/>
          <w:szCs w:val="24"/>
        </w:rPr>
        <w:t>Кикта</w:t>
      </w:r>
      <w:r w:rsidRPr="00EF3851">
        <w:rPr>
          <w:rFonts w:ascii="Times New Roman" w:hAnsi="Times New Roman" w:cs="Times New Roman"/>
          <w:sz w:val="24"/>
          <w:szCs w:val="24"/>
          <w:lang w:val="en-US"/>
        </w:rPr>
        <w:t xml:space="preserve">. </w:t>
      </w:r>
      <w:r w:rsidRPr="00270E96">
        <w:rPr>
          <w:rFonts w:ascii="Times New Roman" w:hAnsi="Times New Roman" w:cs="Times New Roman"/>
          <w:sz w:val="24"/>
          <w:szCs w:val="24"/>
        </w:rPr>
        <w:t>Фрески Софии Киевской (концертная симфония для арфы с оркестром) (фрагменты по усмотрению учителя). «Мой край тополиный» (сл. И. Векшегоновой).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Лаурушас. «В путь».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 Лист. Венгерская рапсодия № 2. Этюд Паганини (№ 6).</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 Лученок. «Хатынь» (ст. Г. Петренко).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 Лядов. Кикимора (народное сказание для оркестра).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 Лэй. «История любви».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Мадригалы эпохи Возрождения.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 де Лиль. «Марсельеза».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 Марчелло. Концерт для гобоя с оркестром ре минор (II часть, Адажио).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 Матвеев. «Матушка, матушка, что во поле пыльно».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 Мийо. «Бразилейра».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 Морозов. Балет «Айболит» (фрагменты: Полечка, Морское плавание, Галоп).</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В.А.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(«Dies ire», «Lacrimoza»). Соната № 11 (I, II, III ч.). Фрагменты из оперы «Волшебная флейта». Мотет «Ave,verum corpus».</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 Мясковский. Симфония № 6 (экспозиция финала).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Народные музыкальные произведения России, народов РФ и стран мира по выбору 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тельной организации.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Негритянский спиричуэл.</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 Огиньский. Полонез ре минор («Прощание с Родиной»).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 Орф. Сценическая кантата для певцов, хора и оркестра «Кармина Бурана». («Песни Бойе</w:t>
      </w:r>
      <w:r w:rsidRPr="00270E96">
        <w:rPr>
          <w:rFonts w:ascii="Times New Roman" w:hAnsi="Times New Roman" w:cs="Times New Roman"/>
          <w:sz w:val="24"/>
          <w:szCs w:val="24"/>
        </w:rPr>
        <w:t>р</w:t>
      </w:r>
      <w:r w:rsidRPr="00270E96">
        <w:rPr>
          <w:rFonts w:ascii="Times New Roman" w:hAnsi="Times New Roman" w:cs="Times New Roman"/>
          <w:sz w:val="24"/>
          <w:szCs w:val="24"/>
        </w:rPr>
        <w:t>на: Мирские песни для исполнения певцами и хорами, совместно с инструментами и магическими изображениями») (фрагменты по выбору учителя).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Дж. Перголези «Stabat mater» (№1, 13).</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w:t>
      </w:r>
      <w:r w:rsidRPr="00270E96">
        <w:rPr>
          <w:rFonts w:ascii="Times New Roman" w:hAnsi="Times New Roman" w:cs="Times New Roman"/>
          <w:sz w:val="24"/>
          <w:szCs w:val="24"/>
        </w:rPr>
        <w:t>т</w:t>
      </w:r>
      <w:r w:rsidRPr="00270E96">
        <w:rPr>
          <w:rFonts w:ascii="Times New Roman" w:hAnsi="Times New Roman" w:cs="Times New Roman"/>
          <w:sz w:val="24"/>
          <w:szCs w:val="24"/>
        </w:rPr>
        <w:t>ся. Танец рыцарей. Патер Лоренцо). Кантата «Александр Невский» (Ледовое побоище). Фортепиа</w:t>
      </w:r>
      <w:r w:rsidRPr="00270E96">
        <w:rPr>
          <w:rFonts w:ascii="Times New Roman" w:hAnsi="Times New Roman" w:cs="Times New Roman"/>
          <w:sz w:val="24"/>
          <w:szCs w:val="24"/>
        </w:rPr>
        <w:t>н</w:t>
      </w:r>
      <w:r w:rsidRPr="00270E96">
        <w:rPr>
          <w:rFonts w:ascii="Times New Roman" w:hAnsi="Times New Roman" w:cs="Times New Roman"/>
          <w:sz w:val="24"/>
          <w:szCs w:val="24"/>
        </w:rPr>
        <w:t>ные миниатюры «Мимолетности» (по выбору учителя).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 Равель. «Болеро».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 Рахманинов. Концерт № 2 для ф-но с оркестром (Ι часть). Концерт № 3 для ф-но с оркес</w:t>
      </w:r>
      <w:r w:rsidRPr="00270E96">
        <w:rPr>
          <w:rFonts w:ascii="Times New Roman" w:hAnsi="Times New Roman" w:cs="Times New Roman"/>
          <w:sz w:val="24"/>
          <w:szCs w:val="24"/>
        </w:rPr>
        <w:t>т</w:t>
      </w:r>
      <w:r w:rsidRPr="00270E96">
        <w:rPr>
          <w:rFonts w:ascii="Times New Roman" w:hAnsi="Times New Roman" w:cs="Times New Roman"/>
          <w:sz w:val="24"/>
          <w:szCs w:val="24"/>
        </w:rPr>
        <w:t>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 Римский-Корсаков. Опера «Садко» (Колыбельная Волховы, хороводная песня Садко «Заи</w:t>
      </w:r>
      <w:r w:rsidRPr="00270E96">
        <w:rPr>
          <w:rFonts w:ascii="Times New Roman" w:hAnsi="Times New Roman" w:cs="Times New Roman"/>
          <w:sz w:val="24"/>
          <w:szCs w:val="24"/>
        </w:rPr>
        <w:t>г</w:t>
      </w:r>
      <w:r w:rsidRPr="00270E96">
        <w:rPr>
          <w:rFonts w:ascii="Times New Roman" w:hAnsi="Times New Roman" w:cs="Times New Roman"/>
          <w:sz w:val="24"/>
          <w:szCs w:val="24"/>
        </w:rPr>
        <w:t>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 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w:t>
      </w:r>
      <w:r w:rsidRPr="00270E96">
        <w:rPr>
          <w:rFonts w:ascii="Times New Roman" w:hAnsi="Times New Roman" w:cs="Times New Roman"/>
          <w:sz w:val="24"/>
          <w:szCs w:val="24"/>
        </w:rPr>
        <w:t>л</w:t>
      </w:r>
      <w:r w:rsidRPr="00270E96">
        <w:rPr>
          <w:rFonts w:ascii="Times New Roman" w:hAnsi="Times New Roman" w:cs="Times New Roman"/>
          <w:sz w:val="24"/>
          <w:szCs w:val="24"/>
        </w:rPr>
        <w:t>тане» («Полет шмеля»). Опера «Сказание о невидимом граде Китеже и деве Февронии» (оркестровый инструмент «Сеча при Керженце»). Симфоническая сюита «Шехеразада» (I часть). А. Рубинштейн. Романс «Горные вершины» (ст. М.Ю. Лермонтова).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 Рубинштейн. Романс «Горные вершины» (ст. М. Лермонтова).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Ян Сибелиус. Музыка к пьесе А. Ярнефельта «Куолема» («Грустный вальс»).</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 Сигер «Песня о молоте». «Все преодолеем».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 Свиридов. Кантата «Памяти С. Есенина» (ΙΙ ч. «Поет зима, аукает»). Сюита «Время, вп</w:t>
      </w:r>
      <w:r w:rsidRPr="00270E96">
        <w:rPr>
          <w:rFonts w:ascii="Times New Roman" w:hAnsi="Times New Roman" w:cs="Times New Roman"/>
          <w:sz w:val="24"/>
          <w:szCs w:val="24"/>
        </w:rPr>
        <w:t>е</w:t>
      </w:r>
      <w:r w:rsidRPr="00270E96">
        <w:rPr>
          <w:rFonts w:ascii="Times New Roman" w:hAnsi="Times New Roman" w:cs="Times New Roman"/>
          <w:sz w:val="24"/>
          <w:szCs w:val="24"/>
        </w:rPr>
        <w:t>ред!» (VI ч.).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 Скрябин. Этюд № 12 (ре диез минор). Прелюдия № 4 (ми бемоль минор).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 Стравинский. Балет «Петрушка» (Первая картина: темы гулянья, Балаганный дед, Танцо</w:t>
      </w:r>
      <w:r w:rsidRPr="00270E96">
        <w:rPr>
          <w:rFonts w:ascii="Times New Roman" w:hAnsi="Times New Roman" w:cs="Times New Roman"/>
          <w:sz w:val="24"/>
          <w:szCs w:val="24"/>
        </w:rPr>
        <w:t>в</w:t>
      </w:r>
      <w:r w:rsidRPr="00270E96">
        <w:rPr>
          <w:rFonts w:ascii="Times New Roman" w:hAnsi="Times New Roman" w:cs="Times New Roman"/>
          <w:sz w:val="24"/>
          <w:szCs w:val="24"/>
        </w:rPr>
        <w:t xml:space="preserve">щица, Шарманщик играет на трубе, Фокусник играет на флейте, Танец оживших кукол).) Сюита № 2 для оркестра.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 Теодоракис «На побережье тайном». «Я – фронт».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 Тищенко. Балет «Ярославна» (Плач Ярославны из ΙΙΙ действия, другие фрагменты по выб</w:t>
      </w:r>
      <w:r w:rsidRPr="00270E96">
        <w:rPr>
          <w:rFonts w:ascii="Times New Roman" w:hAnsi="Times New Roman" w:cs="Times New Roman"/>
          <w:sz w:val="24"/>
          <w:szCs w:val="24"/>
        </w:rPr>
        <w:t>о</w:t>
      </w:r>
      <w:r w:rsidRPr="00270E96">
        <w:rPr>
          <w:rFonts w:ascii="Times New Roman" w:hAnsi="Times New Roman" w:cs="Times New Roman"/>
          <w:sz w:val="24"/>
          <w:szCs w:val="24"/>
        </w:rPr>
        <w:t>ру учителя).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 Хачатурян. Балет «Гаянэ» (Танец с саблями, Колыбельная). Концерт для скрипки с орк. (I ч., II ч., ΙΙΙ ч.). Музыка к драме М.Ю. Лермонтова «Маскарад» (Галоп. Вальс)</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 Хачатурян. Балет «Чиполлино» (фрагменты).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 Хренников. Сюита из балета «Любовью за любовь» (Увертюра. Общее адажио. Сцена заг</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вора. Общий танец. Дуэт Беатриче и Бенедикта. Гимн любви).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w:t>
      </w:r>
      <w:r w:rsidRPr="00270E96">
        <w:rPr>
          <w:rFonts w:ascii="Times New Roman" w:hAnsi="Times New Roman" w:cs="Times New Roman"/>
          <w:sz w:val="24"/>
          <w:szCs w:val="24"/>
        </w:rPr>
        <w:t>р</w:t>
      </w:r>
      <w:r w:rsidRPr="00270E96">
        <w:rPr>
          <w:rFonts w:ascii="Times New Roman" w:hAnsi="Times New Roman" w:cs="Times New Roman"/>
          <w:sz w:val="24"/>
          <w:szCs w:val="24"/>
        </w:rPr>
        <w:t>тюра-фантазия «Ромео и Джульетта». Торжественная увертюра «1812 год». Сюита № 4 «Моцарти</w:t>
      </w:r>
      <w:r w:rsidRPr="00270E96">
        <w:rPr>
          <w:rFonts w:ascii="Times New Roman" w:hAnsi="Times New Roman" w:cs="Times New Roman"/>
          <w:sz w:val="24"/>
          <w:szCs w:val="24"/>
        </w:rPr>
        <w:t>а</w:t>
      </w:r>
      <w:r w:rsidRPr="00270E96">
        <w:rPr>
          <w:rFonts w:ascii="Times New Roman" w:hAnsi="Times New Roman" w:cs="Times New Roman"/>
          <w:sz w:val="24"/>
          <w:szCs w:val="24"/>
        </w:rPr>
        <w:lastRenderedPageBreak/>
        <w:t>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 Чесноков. «Да исправится молитва моя».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 Чюрленис. Прелюдия ре минор. Прелюдия ми минор. Прелюдия ля минор. Симфоническая поэма «Море».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(№1), Детство Чичикова (№2), Шинель (№ 4),Чиновники (№5).</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Ф.Ф. Шопен. Вальс № 6 (ре бемоль мажор). Вальс № 7 (до диез минор), Вальс № 10 (си м</w:t>
      </w:r>
      <w:r w:rsidRPr="00270E96">
        <w:rPr>
          <w:rFonts w:ascii="Times New Roman" w:hAnsi="Times New Roman" w:cs="Times New Roman"/>
          <w:sz w:val="24"/>
          <w:szCs w:val="24"/>
        </w:rPr>
        <w:t>и</w:t>
      </w:r>
      <w:r w:rsidRPr="00270E96">
        <w:rPr>
          <w:rFonts w:ascii="Times New Roman" w:hAnsi="Times New Roman" w:cs="Times New Roman"/>
          <w:sz w:val="24"/>
          <w:szCs w:val="24"/>
        </w:rPr>
        <w:t>нор). Мазурка № 1. Мазурка № 47. Мазурка № 48. Полонез (ля мажор). Ноктюрн фа минор. Этюд № 12 (до минор). Полонез (ля мажор).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 Шостакович. Симфония № 7 «Ленинградская». «Праздничная увертюра».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 Штраус. «Полька-пиццикато». Вальс из оперетты «Летучая мышь».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 Шуберт. Симфония № 8 («Неоконченная»). Вокальный цикл на ст. В. Мюллера «Прекра</w:t>
      </w:r>
      <w:r w:rsidRPr="00270E96">
        <w:rPr>
          <w:rFonts w:ascii="Times New Roman" w:hAnsi="Times New Roman" w:cs="Times New Roman"/>
          <w:sz w:val="24"/>
          <w:szCs w:val="24"/>
        </w:rPr>
        <w:t>с</w:t>
      </w:r>
      <w:r w:rsidRPr="00270E96">
        <w:rPr>
          <w:rFonts w:ascii="Times New Roman" w:hAnsi="Times New Roman" w:cs="Times New Roman"/>
          <w:sz w:val="24"/>
          <w:szCs w:val="24"/>
        </w:rPr>
        <w:t>ная мельничиха» (ст. В. Мюллера, «В путь»). «Лесной царь» (ст. И. Гете). «Шарманщик» (ст. В Мюллера»). «Серенада» (сл. Л. Рельштаба, перевод Н. Огарева). «Ave Maria» (сл. В. Скотта).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 Щедрин. Опера «Не только любовь». (Песня и частушки Варвары).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 Эллингтон. «Караван».</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 Эшпай. «Венгерские напевы».</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316" w:name="_Toc409691715"/>
    </w:p>
    <w:p w:rsidR="00F02983" w:rsidRPr="00A67583" w:rsidRDefault="00F02983" w:rsidP="009E050E">
      <w:pPr>
        <w:spacing w:after="0" w:line="240" w:lineRule="auto"/>
        <w:ind w:firstLine="709"/>
        <w:jc w:val="both"/>
        <w:rPr>
          <w:rFonts w:ascii="Times New Roman" w:hAnsi="Times New Roman" w:cs="Times New Roman"/>
          <w:b/>
          <w:sz w:val="24"/>
          <w:szCs w:val="24"/>
        </w:rPr>
      </w:pPr>
      <w:bookmarkStart w:id="317" w:name="_Toc414553251"/>
      <w:bookmarkStart w:id="318" w:name="_Toc410654040"/>
      <w:r w:rsidRPr="00A67583">
        <w:rPr>
          <w:rFonts w:ascii="Times New Roman" w:hAnsi="Times New Roman" w:cs="Times New Roman"/>
          <w:b/>
          <w:sz w:val="24"/>
          <w:szCs w:val="24"/>
        </w:rPr>
        <w:t>2.2.2.1</w:t>
      </w:r>
      <w:r w:rsidR="00AC4D19">
        <w:rPr>
          <w:rFonts w:ascii="Times New Roman" w:hAnsi="Times New Roman" w:cs="Times New Roman"/>
          <w:b/>
          <w:sz w:val="24"/>
          <w:szCs w:val="24"/>
        </w:rPr>
        <w:t>4</w:t>
      </w:r>
      <w:r w:rsidRPr="00A67583">
        <w:rPr>
          <w:rFonts w:ascii="Times New Roman" w:hAnsi="Times New Roman" w:cs="Times New Roman"/>
          <w:b/>
          <w:sz w:val="24"/>
          <w:szCs w:val="24"/>
        </w:rPr>
        <w:t>. Технология</w:t>
      </w:r>
      <w:bookmarkEnd w:id="316"/>
      <w:bookmarkEnd w:id="317"/>
      <w:bookmarkEnd w:id="318"/>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Цели и задачи технологического образования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w:t>
      </w:r>
      <w:r w:rsidRPr="00270E96">
        <w:rPr>
          <w:rFonts w:ascii="Times New Roman" w:hAnsi="Times New Roman" w:cs="Times New Roman"/>
          <w:sz w:val="24"/>
          <w:szCs w:val="24"/>
        </w:rPr>
        <w:t>к</w:t>
      </w:r>
      <w:r w:rsidRPr="00270E96">
        <w:rPr>
          <w:rFonts w:ascii="Times New Roman" w:hAnsi="Times New Roman" w:cs="Times New Roman"/>
          <w:sz w:val="24"/>
          <w:szCs w:val="24"/>
        </w:rPr>
        <w:t>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w:t>
      </w:r>
      <w:r w:rsidRPr="00270E96">
        <w:rPr>
          <w:rFonts w:ascii="Times New Roman" w:hAnsi="Times New Roman" w:cs="Times New Roman"/>
          <w:sz w:val="24"/>
          <w:szCs w:val="24"/>
        </w:rPr>
        <w:t>ь</w:t>
      </w:r>
      <w:r w:rsidRPr="00270E96">
        <w:rPr>
          <w:rFonts w:ascii="Times New Roman" w:hAnsi="Times New Roman" w:cs="Times New Roman"/>
          <w:sz w:val="24"/>
          <w:szCs w:val="24"/>
        </w:rPr>
        <w:t>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w:t>
      </w:r>
      <w:r w:rsidRPr="00270E96">
        <w:rPr>
          <w:rFonts w:ascii="Times New Roman" w:hAnsi="Times New Roman" w:cs="Times New Roman"/>
          <w:sz w:val="24"/>
          <w:szCs w:val="24"/>
        </w:rPr>
        <w:t>а</w:t>
      </w:r>
      <w:r w:rsidRPr="00270E96">
        <w:rPr>
          <w:rFonts w:ascii="Times New Roman" w:hAnsi="Times New Roman" w:cs="Times New Roman"/>
          <w:sz w:val="24"/>
          <w:szCs w:val="24"/>
        </w:rPr>
        <w:t>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Программа предмета «Технология» обеспечивает формирование у школьников технологич</w:t>
      </w:r>
      <w:r w:rsidRPr="00270E96">
        <w:rPr>
          <w:rFonts w:ascii="Times New Roman" w:hAnsi="Times New Roman" w:cs="Times New Roman"/>
          <w:sz w:val="24"/>
          <w:szCs w:val="24"/>
        </w:rPr>
        <w:t>е</w:t>
      </w:r>
      <w:r w:rsidRPr="00270E96">
        <w:rPr>
          <w:rFonts w:ascii="Times New Roman" w:hAnsi="Times New Roman" w:cs="Times New Roman"/>
          <w:sz w:val="24"/>
          <w:szCs w:val="24"/>
        </w:rPr>
        <w:t>ского мышления. Схема технологического мышления (потребность – цель – способ – результат) по</w:t>
      </w:r>
      <w:r w:rsidRPr="00270E96">
        <w:rPr>
          <w:rFonts w:ascii="Times New Roman" w:hAnsi="Times New Roman" w:cs="Times New Roman"/>
          <w:sz w:val="24"/>
          <w:szCs w:val="24"/>
        </w:rPr>
        <w:t>з</w:t>
      </w:r>
      <w:r w:rsidRPr="00270E96">
        <w:rPr>
          <w:rFonts w:ascii="Times New Roman" w:hAnsi="Times New Roman" w:cs="Times New Roman"/>
          <w:sz w:val="24"/>
          <w:szCs w:val="24"/>
        </w:rPr>
        <w:t>воляет наиболее органично решать задачи установления связей между образовательным и жизне</w:t>
      </w:r>
      <w:r w:rsidRPr="00270E96">
        <w:rPr>
          <w:rFonts w:ascii="Times New Roman" w:hAnsi="Times New Roman" w:cs="Times New Roman"/>
          <w:sz w:val="24"/>
          <w:szCs w:val="24"/>
        </w:rPr>
        <w:t>н</w:t>
      </w:r>
      <w:r w:rsidRPr="00270E96">
        <w:rPr>
          <w:rFonts w:ascii="Times New Roman" w:hAnsi="Times New Roman" w:cs="Times New Roman"/>
          <w:sz w:val="24"/>
          <w:szCs w:val="24"/>
        </w:rPr>
        <w:t>ным пространством, образовательными результатами, полученными при изучении различных пре</w:t>
      </w:r>
      <w:r w:rsidRPr="00270E96">
        <w:rPr>
          <w:rFonts w:ascii="Times New Roman" w:hAnsi="Times New Roman" w:cs="Times New Roman"/>
          <w:sz w:val="24"/>
          <w:szCs w:val="24"/>
        </w:rPr>
        <w:t>д</w:t>
      </w:r>
      <w:r w:rsidRPr="00270E96">
        <w:rPr>
          <w:rFonts w:ascii="Times New Roman" w:hAnsi="Times New Roman" w:cs="Times New Roman"/>
          <w:sz w:val="24"/>
          <w:szCs w:val="24"/>
        </w:rPr>
        <w:t>метных областей, а также собственными образовательными результатами (знаниями, умениями, ун</w:t>
      </w:r>
      <w:r w:rsidRPr="00270E96">
        <w:rPr>
          <w:rFonts w:ascii="Times New Roman" w:hAnsi="Times New Roman" w:cs="Times New Roman"/>
          <w:sz w:val="24"/>
          <w:szCs w:val="24"/>
        </w:rPr>
        <w:t>и</w:t>
      </w:r>
      <w:r w:rsidRPr="00270E96">
        <w:rPr>
          <w:rFonts w:ascii="Times New Roman" w:hAnsi="Times New Roman" w:cs="Times New Roman"/>
          <w:sz w:val="24"/>
          <w:szCs w:val="24"/>
        </w:rPr>
        <w:t>версальными учебными действиями и т. д.) и жизненными задачами. Кроме того, схема технологич</w:t>
      </w:r>
      <w:r w:rsidRPr="00270E96">
        <w:rPr>
          <w:rFonts w:ascii="Times New Roman" w:hAnsi="Times New Roman" w:cs="Times New Roman"/>
          <w:sz w:val="24"/>
          <w:szCs w:val="24"/>
        </w:rPr>
        <w:t>е</w:t>
      </w:r>
      <w:r w:rsidRPr="00270E96">
        <w:rPr>
          <w:rFonts w:ascii="Times New Roman" w:hAnsi="Times New Roman" w:cs="Times New Roman"/>
          <w:sz w:val="24"/>
          <w:szCs w:val="24"/>
        </w:rPr>
        <w:t>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w:t>
      </w:r>
      <w:r w:rsidRPr="00270E96">
        <w:rPr>
          <w:rFonts w:ascii="Times New Roman" w:hAnsi="Times New Roman" w:cs="Times New Roman"/>
          <w:sz w:val="24"/>
          <w:szCs w:val="24"/>
        </w:rPr>
        <w:t>р</w:t>
      </w:r>
      <w:r w:rsidRPr="00270E96">
        <w:rPr>
          <w:rFonts w:ascii="Times New Roman" w:hAnsi="Times New Roman" w:cs="Times New Roman"/>
          <w:sz w:val="24"/>
          <w:szCs w:val="24"/>
        </w:rPr>
        <w:t>мировать у обучающихся ресурс практических умений и опыта, необходимых для разумной орган</w:t>
      </w:r>
      <w:r w:rsidRPr="00270E96">
        <w:rPr>
          <w:rFonts w:ascii="Times New Roman" w:hAnsi="Times New Roman" w:cs="Times New Roman"/>
          <w:sz w:val="24"/>
          <w:szCs w:val="24"/>
        </w:rPr>
        <w:t>и</w:t>
      </w:r>
      <w:r w:rsidRPr="00270E96">
        <w:rPr>
          <w:rFonts w:ascii="Times New Roman" w:hAnsi="Times New Roman" w:cs="Times New Roman"/>
          <w:sz w:val="24"/>
          <w:szCs w:val="24"/>
        </w:rPr>
        <w:t>зации собственной жизни, создает условия для развития инициативности, изобретательности, гибк</w:t>
      </w:r>
      <w:r w:rsidRPr="00270E96">
        <w:rPr>
          <w:rFonts w:ascii="Times New Roman" w:hAnsi="Times New Roman" w:cs="Times New Roman"/>
          <w:sz w:val="24"/>
          <w:szCs w:val="24"/>
        </w:rPr>
        <w:t>о</w:t>
      </w:r>
      <w:r w:rsidRPr="00270E96">
        <w:rPr>
          <w:rFonts w:ascii="Times New Roman" w:hAnsi="Times New Roman" w:cs="Times New Roman"/>
          <w:sz w:val="24"/>
          <w:szCs w:val="24"/>
        </w:rPr>
        <w:t>сти мышления.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w:t>
      </w:r>
      <w:r w:rsidRPr="00270E96">
        <w:rPr>
          <w:rFonts w:ascii="Times New Roman" w:hAnsi="Times New Roman" w:cs="Times New Roman"/>
          <w:sz w:val="24"/>
          <w:szCs w:val="24"/>
        </w:rPr>
        <w:t>т</w:t>
      </w:r>
      <w:r w:rsidRPr="00270E96">
        <w:rPr>
          <w:rFonts w:ascii="Times New Roman" w:hAnsi="Times New Roman" w:cs="Times New Roman"/>
          <w:sz w:val="24"/>
          <w:szCs w:val="24"/>
        </w:rPr>
        <w:t>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w:t>
      </w:r>
      <w:r w:rsidRPr="00270E96">
        <w:rPr>
          <w:rFonts w:ascii="Times New Roman" w:hAnsi="Times New Roman" w:cs="Times New Roman"/>
          <w:sz w:val="24"/>
          <w:szCs w:val="24"/>
        </w:rPr>
        <w:t>о</w:t>
      </w:r>
      <w:r w:rsidRPr="00270E96">
        <w:rPr>
          <w:rFonts w:ascii="Times New Roman" w:hAnsi="Times New Roman" w:cs="Times New Roman"/>
          <w:sz w:val="24"/>
          <w:szCs w:val="24"/>
        </w:rPr>
        <w:t>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w:t>
      </w:r>
      <w:r w:rsidRPr="00270E96">
        <w:rPr>
          <w:rFonts w:ascii="Times New Roman" w:hAnsi="Times New Roman" w:cs="Times New Roman"/>
          <w:sz w:val="24"/>
          <w:szCs w:val="24"/>
        </w:rPr>
        <w:t>о</w:t>
      </w:r>
      <w:r w:rsidRPr="00270E96">
        <w:rPr>
          <w:rFonts w:ascii="Times New Roman" w:hAnsi="Times New Roman" w:cs="Times New Roman"/>
          <w:sz w:val="24"/>
          <w:szCs w:val="24"/>
        </w:rPr>
        <w:t>грамма обеспечивает оперативное введение в образовательный процесс содержания, адекватно отр</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Цели программы: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Обеспечение понимания обучающимися сущности современных материальных, информац</w:t>
      </w:r>
      <w:r w:rsidRPr="00270E96">
        <w:rPr>
          <w:rFonts w:ascii="Times New Roman" w:hAnsi="Times New Roman" w:cs="Times New Roman"/>
          <w:sz w:val="24"/>
          <w:szCs w:val="24"/>
        </w:rPr>
        <w:t>и</w:t>
      </w:r>
      <w:r w:rsidRPr="00270E96">
        <w:rPr>
          <w:rFonts w:ascii="Times New Roman" w:hAnsi="Times New Roman" w:cs="Times New Roman"/>
          <w:sz w:val="24"/>
          <w:szCs w:val="24"/>
        </w:rPr>
        <w:t>онных и гуманитарных технологий и перспектив их развития.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технологической культуры и проектно-технологического мышления обуча</w:t>
      </w:r>
      <w:r w:rsidRPr="00270E96">
        <w:rPr>
          <w:rFonts w:ascii="Times New Roman" w:hAnsi="Times New Roman" w:cs="Times New Roman"/>
          <w:sz w:val="24"/>
          <w:szCs w:val="24"/>
        </w:rPr>
        <w:t>ю</w:t>
      </w:r>
      <w:r w:rsidRPr="00270E96">
        <w:rPr>
          <w:rFonts w:ascii="Times New Roman" w:hAnsi="Times New Roman" w:cs="Times New Roman"/>
          <w:sz w:val="24"/>
          <w:szCs w:val="24"/>
        </w:rPr>
        <w:t>щихся.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информационной основы и персонального опыта, необходимых для определ</w:t>
      </w:r>
      <w:r w:rsidRPr="00270E96">
        <w:rPr>
          <w:rFonts w:ascii="Times New Roman" w:hAnsi="Times New Roman" w:cs="Times New Roman"/>
          <w:sz w:val="24"/>
          <w:szCs w:val="24"/>
        </w:rPr>
        <w:t>е</w:t>
      </w:r>
      <w:r w:rsidRPr="00270E96">
        <w:rPr>
          <w:rFonts w:ascii="Times New Roman" w:hAnsi="Times New Roman" w:cs="Times New Roman"/>
          <w:sz w:val="24"/>
          <w:szCs w:val="24"/>
        </w:rPr>
        <w:t>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w:t>
      </w:r>
      <w:r w:rsidRPr="00270E96">
        <w:rPr>
          <w:rFonts w:ascii="Times New Roman" w:hAnsi="Times New Roman" w:cs="Times New Roman"/>
          <w:sz w:val="24"/>
          <w:szCs w:val="24"/>
        </w:rPr>
        <w:t>и</w:t>
      </w:r>
      <w:r w:rsidRPr="00270E96">
        <w:rPr>
          <w:rFonts w:ascii="Times New Roman" w:hAnsi="Times New Roman" w:cs="Times New Roman"/>
          <w:sz w:val="24"/>
          <w:szCs w:val="24"/>
        </w:rPr>
        <w:t>дуальном, так и в групповом формате. Сопровождение со стороны педагога принимает форму прям</w:t>
      </w:r>
      <w:r w:rsidRPr="00270E96">
        <w:rPr>
          <w:rFonts w:ascii="Times New Roman" w:hAnsi="Times New Roman" w:cs="Times New Roman"/>
          <w:sz w:val="24"/>
          <w:szCs w:val="24"/>
        </w:rPr>
        <w:t>о</w:t>
      </w:r>
      <w:r w:rsidRPr="00270E96">
        <w:rPr>
          <w:rFonts w:ascii="Times New Roman" w:hAnsi="Times New Roman" w:cs="Times New Roman"/>
          <w:sz w:val="24"/>
          <w:szCs w:val="24"/>
        </w:rPr>
        <w:t>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Подразумевается и значительная внеурочная активность обучающихся. Такое решение об</w:t>
      </w:r>
      <w:r w:rsidRPr="00270E96">
        <w:rPr>
          <w:rFonts w:ascii="Times New Roman" w:hAnsi="Times New Roman" w:cs="Times New Roman"/>
          <w:sz w:val="24"/>
          <w:szCs w:val="24"/>
        </w:rPr>
        <w:t>у</w:t>
      </w:r>
      <w:r w:rsidRPr="00270E96">
        <w:rPr>
          <w:rFonts w:ascii="Times New Roman" w:hAnsi="Times New Roman" w:cs="Times New Roman"/>
          <w:sz w:val="24"/>
          <w:szCs w:val="24"/>
        </w:rPr>
        <w:t>словлено задачами формирования учебной самостоятельности, высокой степенью ориентации на и</w:t>
      </w:r>
      <w:r w:rsidRPr="00270E96">
        <w:rPr>
          <w:rFonts w:ascii="Times New Roman" w:hAnsi="Times New Roman" w:cs="Times New Roman"/>
          <w:sz w:val="24"/>
          <w:szCs w:val="24"/>
        </w:rPr>
        <w:t>н</w:t>
      </w:r>
      <w:r w:rsidRPr="00270E96">
        <w:rPr>
          <w:rFonts w:ascii="Times New Roman" w:hAnsi="Times New Roman" w:cs="Times New Roman"/>
          <w:sz w:val="24"/>
          <w:szCs w:val="24"/>
        </w:rPr>
        <w:t>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w:t>
      </w:r>
      <w:r w:rsidRPr="00270E96">
        <w:rPr>
          <w:rFonts w:ascii="Times New Roman" w:hAnsi="Times New Roman" w:cs="Times New Roman"/>
          <w:sz w:val="24"/>
          <w:szCs w:val="24"/>
        </w:rPr>
        <w:t>ю</w:t>
      </w:r>
      <w:r w:rsidRPr="00270E96">
        <w:rPr>
          <w:rFonts w:ascii="Times New Roman" w:hAnsi="Times New Roman" w:cs="Times New Roman"/>
          <w:sz w:val="24"/>
          <w:szCs w:val="24"/>
        </w:rPr>
        <w:t>щихся связана: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 выполнением заданий на самостоятельную работу с информацией (формируется навык с</w:t>
      </w:r>
      <w:r w:rsidRPr="00270E96">
        <w:rPr>
          <w:rFonts w:ascii="Times New Roman" w:hAnsi="Times New Roman" w:cs="Times New Roman"/>
          <w:sz w:val="24"/>
          <w:szCs w:val="24"/>
        </w:rPr>
        <w:t>а</w:t>
      </w:r>
      <w:r w:rsidRPr="00270E96">
        <w:rPr>
          <w:rFonts w:ascii="Times New Roman" w:hAnsi="Times New Roman" w:cs="Times New Roman"/>
          <w:sz w:val="24"/>
          <w:szCs w:val="24"/>
        </w:rPr>
        <w:t>мостоятельной учебной работы, для обучающегося оказывается открыта большая номенклатура и</w:t>
      </w:r>
      <w:r w:rsidRPr="00270E96">
        <w:rPr>
          <w:rFonts w:ascii="Times New Roman" w:hAnsi="Times New Roman" w:cs="Times New Roman"/>
          <w:sz w:val="24"/>
          <w:szCs w:val="24"/>
        </w:rPr>
        <w:t>н</w:t>
      </w:r>
      <w:r w:rsidRPr="00270E96">
        <w:rPr>
          <w:rFonts w:ascii="Times New Roman" w:hAnsi="Times New Roman" w:cs="Times New Roman"/>
          <w:sz w:val="24"/>
          <w:szCs w:val="24"/>
        </w:rPr>
        <w:t>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 проектной деятельностью (индивидуальные решения приводят к тому, что обучающиеся р</w:t>
      </w:r>
      <w:r w:rsidRPr="00270E96">
        <w:rPr>
          <w:rFonts w:ascii="Times New Roman" w:hAnsi="Times New Roman" w:cs="Times New Roman"/>
          <w:sz w:val="24"/>
          <w:szCs w:val="24"/>
        </w:rPr>
        <w:t>а</w:t>
      </w:r>
      <w:r w:rsidRPr="00270E96">
        <w:rPr>
          <w:rFonts w:ascii="Times New Roman" w:hAnsi="Times New Roman" w:cs="Times New Roman"/>
          <w:sz w:val="24"/>
          <w:szCs w:val="24"/>
        </w:rPr>
        <w:t>ботают в разном темпе – они сами составляют планы, нуждаются в различном оборудовании, мат</w:t>
      </w:r>
      <w:r w:rsidRPr="00270E96">
        <w:rPr>
          <w:rFonts w:ascii="Times New Roman" w:hAnsi="Times New Roman" w:cs="Times New Roman"/>
          <w:sz w:val="24"/>
          <w:szCs w:val="24"/>
        </w:rPr>
        <w:t>е</w:t>
      </w:r>
      <w:r w:rsidRPr="00270E96">
        <w:rPr>
          <w:rFonts w:ascii="Times New Roman" w:hAnsi="Times New Roman" w:cs="Times New Roman"/>
          <w:sz w:val="24"/>
          <w:szCs w:val="24"/>
        </w:rPr>
        <w:t>риалах, информации – в зависимости от выбранного способа деятельности, запланированного пр</w:t>
      </w:r>
      <w:r w:rsidRPr="00270E96">
        <w:rPr>
          <w:rFonts w:ascii="Times New Roman" w:hAnsi="Times New Roman" w:cs="Times New Roman"/>
          <w:sz w:val="24"/>
          <w:szCs w:val="24"/>
        </w:rPr>
        <w:t>о</w:t>
      </w:r>
      <w:r w:rsidRPr="00270E96">
        <w:rPr>
          <w:rFonts w:ascii="Times New Roman" w:hAnsi="Times New Roman" w:cs="Times New Roman"/>
          <w:sz w:val="24"/>
          <w:szCs w:val="24"/>
        </w:rPr>
        <w:t>дукта, поставленной цели);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 реализационной частью образовательного путешествия (логистика школьного дня не позв</w:t>
      </w:r>
      <w:r w:rsidRPr="00270E96">
        <w:rPr>
          <w:rFonts w:ascii="Times New Roman" w:hAnsi="Times New Roman" w:cs="Times New Roman"/>
          <w:sz w:val="24"/>
          <w:szCs w:val="24"/>
        </w:rPr>
        <w:t>о</w:t>
      </w:r>
      <w:r w:rsidRPr="00270E96">
        <w:rPr>
          <w:rFonts w:ascii="Times New Roman" w:hAnsi="Times New Roman" w:cs="Times New Roman"/>
          <w:sz w:val="24"/>
          <w:szCs w:val="24"/>
        </w:rPr>
        <w:t>лит уложить это мероприятие в урок или в два последовательно стоящих в расписании урока);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 выполнением практических заданий, требующих наблюдения за окружающей действител</w:t>
      </w:r>
      <w:r w:rsidRPr="00270E96">
        <w:rPr>
          <w:rFonts w:ascii="Times New Roman" w:hAnsi="Times New Roman" w:cs="Times New Roman"/>
          <w:sz w:val="24"/>
          <w:szCs w:val="24"/>
        </w:rPr>
        <w:t>ь</w:t>
      </w:r>
      <w:r w:rsidRPr="00270E96">
        <w:rPr>
          <w:rFonts w:ascii="Times New Roman" w:hAnsi="Times New Roman" w:cs="Times New Roman"/>
          <w:sz w:val="24"/>
          <w:szCs w:val="24"/>
        </w:rPr>
        <w:t>ностью или ее преобразования (на уроке обучающийся может получить лишь модель действительн</w:t>
      </w:r>
      <w:r w:rsidRPr="00270E96">
        <w:rPr>
          <w:rFonts w:ascii="Times New Roman" w:hAnsi="Times New Roman" w:cs="Times New Roman"/>
          <w:sz w:val="24"/>
          <w:szCs w:val="24"/>
        </w:rPr>
        <w:t>о</w:t>
      </w:r>
      <w:r w:rsidRPr="00270E96">
        <w:rPr>
          <w:rFonts w:ascii="Times New Roman" w:hAnsi="Times New Roman" w:cs="Times New Roman"/>
          <w:sz w:val="24"/>
          <w:szCs w:val="24"/>
        </w:rPr>
        <w:t>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w:t>
      </w:r>
      <w:r w:rsidRPr="00270E96">
        <w:rPr>
          <w:rFonts w:ascii="Times New Roman" w:hAnsi="Times New Roman" w:cs="Times New Roman"/>
          <w:sz w:val="24"/>
          <w:szCs w:val="24"/>
        </w:rPr>
        <w:t>н</w:t>
      </w:r>
      <w:r w:rsidRPr="00270E96">
        <w:rPr>
          <w:rFonts w:ascii="Times New Roman" w:hAnsi="Times New Roman" w:cs="Times New Roman"/>
          <w:sz w:val="24"/>
          <w:szCs w:val="24"/>
        </w:rPr>
        <w:lastRenderedPageBreak/>
        <w:t>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соответствии с целями выстроено содержание деятельности в структуре трех блоков, обе</w:t>
      </w:r>
      <w:r w:rsidRPr="00270E96">
        <w:rPr>
          <w:rFonts w:ascii="Times New Roman" w:hAnsi="Times New Roman" w:cs="Times New Roman"/>
          <w:sz w:val="24"/>
          <w:szCs w:val="24"/>
        </w:rPr>
        <w:t>с</w:t>
      </w:r>
      <w:r w:rsidRPr="00270E96">
        <w:rPr>
          <w:rFonts w:ascii="Times New Roman" w:hAnsi="Times New Roman" w:cs="Times New Roman"/>
          <w:sz w:val="24"/>
          <w:szCs w:val="24"/>
        </w:rPr>
        <w:t>печивая получение заявленных результатов.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Первый блок включает содержание, позволяющее ввести обучающихся в контекст совреме</w:t>
      </w:r>
      <w:r w:rsidRPr="00270E96">
        <w:rPr>
          <w:rFonts w:ascii="Times New Roman" w:hAnsi="Times New Roman" w:cs="Times New Roman"/>
          <w:sz w:val="24"/>
          <w:szCs w:val="24"/>
        </w:rPr>
        <w:t>н</w:t>
      </w:r>
      <w:r w:rsidRPr="00270E96">
        <w:rPr>
          <w:rFonts w:ascii="Times New Roman" w:hAnsi="Times New Roman" w:cs="Times New Roman"/>
          <w:sz w:val="24"/>
          <w:szCs w:val="24"/>
        </w:rPr>
        <w:t>ных материальных и информационных технологий, показывающее технологическую эволюцию ч</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ловечества, ее закономерности, технологические тренды ближайших десятилетий.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торые используются при построении информационных технологий в обеспечение различных сфер человеческой деятельности.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w:t>
      </w:r>
      <w:r w:rsidRPr="00270E96">
        <w:rPr>
          <w:rFonts w:ascii="Times New Roman" w:hAnsi="Times New Roman" w:cs="Times New Roman"/>
          <w:sz w:val="24"/>
          <w:szCs w:val="24"/>
        </w:rPr>
        <w:t>о</w:t>
      </w:r>
      <w:r w:rsidRPr="00270E96">
        <w:rPr>
          <w:rFonts w:ascii="Times New Roman" w:hAnsi="Times New Roman" w:cs="Times New Roman"/>
          <w:sz w:val="24"/>
          <w:szCs w:val="24"/>
        </w:rPr>
        <w:t>люции потребностей.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Содержание блока 2 организовано таким образом, чтобы формировать универсальные уче</w:t>
      </w:r>
      <w:r w:rsidRPr="00270E96">
        <w:rPr>
          <w:rFonts w:ascii="Times New Roman" w:hAnsi="Times New Roman" w:cs="Times New Roman"/>
          <w:sz w:val="24"/>
          <w:szCs w:val="24"/>
        </w:rPr>
        <w:t>б</w:t>
      </w:r>
      <w:r w:rsidRPr="00270E96">
        <w:rPr>
          <w:rFonts w:ascii="Times New Roman" w:hAnsi="Times New Roman" w:cs="Times New Roman"/>
          <w:sz w:val="24"/>
          <w:szCs w:val="24"/>
        </w:rPr>
        <w:t>ные действия обучающихся, в первую очередь, регулятивные (работа по инструкции, анализ ситу</w:t>
      </w:r>
      <w:r w:rsidRPr="00270E96">
        <w:rPr>
          <w:rFonts w:ascii="Times New Roman" w:hAnsi="Times New Roman" w:cs="Times New Roman"/>
          <w:sz w:val="24"/>
          <w:szCs w:val="24"/>
        </w:rPr>
        <w:t>а</w:t>
      </w:r>
      <w:r w:rsidRPr="00270E96">
        <w:rPr>
          <w:rFonts w:ascii="Times New Roman" w:hAnsi="Times New Roman" w:cs="Times New Roman"/>
          <w:sz w:val="24"/>
          <w:szCs w:val="24"/>
        </w:rPr>
        <w:t>ции, постановка цели и задач, планирование деятельности и ресурсов, планирование и осуществл</w:t>
      </w:r>
      <w:r w:rsidRPr="00270E96">
        <w:rPr>
          <w:rFonts w:ascii="Times New Roman" w:hAnsi="Times New Roman" w:cs="Times New Roman"/>
          <w:sz w:val="24"/>
          <w:szCs w:val="24"/>
        </w:rPr>
        <w:t>е</w:t>
      </w:r>
      <w:r w:rsidRPr="00270E96">
        <w:rPr>
          <w:rFonts w:ascii="Times New Roman" w:hAnsi="Times New Roman" w:cs="Times New Roman"/>
          <w:sz w:val="24"/>
          <w:szCs w:val="24"/>
        </w:rPr>
        <w:t>ние текущего контроля деятельности, оценка результата и продукта деятельности) и коммуникати</w:t>
      </w:r>
      <w:r w:rsidRPr="00270E96">
        <w:rPr>
          <w:rFonts w:ascii="Times New Roman" w:hAnsi="Times New Roman" w:cs="Times New Roman"/>
          <w:sz w:val="24"/>
          <w:szCs w:val="24"/>
        </w:rPr>
        <w:t>в</w:t>
      </w:r>
      <w:r w:rsidRPr="00270E96">
        <w:rPr>
          <w:rFonts w:ascii="Times New Roman" w:hAnsi="Times New Roman" w:cs="Times New Roman"/>
          <w:sz w:val="24"/>
          <w:szCs w:val="24"/>
        </w:rPr>
        <w:t>ные (письменная коммуникация, публичное выступление, продуктивное групповое взаимодействие).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Блок 2 реализуется в следующих организационных формах: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практические работы в средах моделирования и конструирования – в рамках урочной деятел</w:t>
      </w:r>
      <w:r w:rsidRPr="00270E96">
        <w:rPr>
          <w:rFonts w:ascii="Times New Roman" w:hAnsi="Times New Roman" w:cs="Times New Roman"/>
          <w:sz w:val="24"/>
          <w:szCs w:val="24"/>
        </w:rPr>
        <w:t>ь</w:t>
      </w:r>
      <w:r w:rsidRPr="00270E96">
        <w:rPr>
          <w:rFonts w:ascii="Times New Roman" w:hAnsi="Times New Roman" w:cs="Times New Roman"/>
          <w:sz w:val="24"/>
          <w:szCs w:val="24"/>
        </w:rPr>
        <w:t>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проектная деятельность в рамках урочной и внеурочной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Третий блок содержания обеспечивает обучающегося информацией о профессиональной де</w:t>
      </w:r>
      <w:r w:rsidRPr="00270E96">
        <w:rPr>
          <w:rFonts w:ascii="Times New Roman" w:hAnsi="Times New Roman" w:cs="Times New Roman"/>
          <w:sz w:val="24"/>
          <w:szCs w:val="24"/>
        </w:rPr>
        <w:t>я</w:t>
      </w:r>
      <w:r w:rsidRPr="00270E96">
        <w:rPr>
          <w:rFonts w:ascii="Times New Roman" w:hAnsi="Times New Roman" w:cs="Times New Roman"/>
          <w:sz w:val="24"/>
          <w:szCs w:val="24"/>
        </w:rPr>
        <w:t>тельности, в контексте современных производственных технологий; производящих отраслях ко</w:t>
      </w:r>
      <w:r w:rsidRPr="00270E96">
        <w:rPr>
          <w:rFonts w:ascii="Times New Roman" w:hAnsi="Times New Roman" w:cs="Times New Roman"/>
          <w:sz w:val="24"/>
          <w:szCs w:val="24"/>
        </w:rPr>
        <w:t>н</w:t>
      </w:r>
      <w:r w:rsidRPr="00270E96">
        <w:rPr>
          <w:rFonts w:ascii="Times New Roman" w:hAnsi="Times New Roman" w:cs="Times New Roman"/>
          <w:sz w:val="24"/>
          <w:szCs w:val="24"/>
        </w:rPr>
        <w:t>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w:t>
      </w:r>
      <w:r w:rsidRPr="00270E96">
        <w:rPr>
          <w:rFonts w:ascii="Times New Roman" w:hAnsi="Times New Roman" w:cs="Times New Roman"/>
          <w:sz w:val="24"/>
          <w:szCs w:val="24"/>
        </w:rPr>
        <w:t>й</w:t>
      </w:r>
      <w:r w:rsidRPr="00270E96">
        <w:rPr>
          <w:rFonts w:ascii="Times New Roman" w:hAnsi="Times New Roman" w:cs="Times New Roman"/>
          <w:sz w:val="24"/>
          <w:szCs w:val="24"/>
        </w:rPr>
        <w:t>ся получает возможность социально-профессиональных проб и опыт принятия и обоснования со</w:t>
      </w:r>
      <w:r w:rsidRPr="00270E96">
        <w:rPr>
          <w:rFonts w:ascii="Times New Roman" w:hAnsi="Times New Roman" w:cs="Times New Roman"/>
          <w:sz w:val="24"/>
          <w:szCs w:val="24"/>
        </w:rPr>
        <w:t>б</w:t>
      </w:r>
      <w:r w:rsidRPr="00270E96">
        <w:rPr>
          <w:rFonts w:ascii="Times New Roman" w:hAnsi="Times New Roman" w:cs="Times New Roman"/>
          <w:sz w:val="24"/>
          <w:szCs w:val="24"/>
        </w:rPr>
        <w:t xml:space="preserve">ственных решений.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Содержание блока 3 организовано таким образом, чтобы позволить формировать универсал</w:t>
      </w:r>
      <w:r w:rsidRPr="00270E96">
        <w:rPr>
          <w:rFonts w:ascii="Times New Roman" w:hAnsi="Times New Roman" w:cs="Times New Roman"/>
          <w:sz w:val="24"/>
          <w:szCs w:val="24"/>
        </w:rPr>
        <w:t>ь</w:t>
      </w:r>
      <w:r w:rsidRPr="00270E96">
        <w:rPr>
          <w:rFonts w:ascii="Times New Roman" w:hAnsi="Times New Roman" w:cs="Times New Roman"/>
          <w:sz w:val="24"/>
          <w:szCs w:val="24"/>
        </w:rPr>
        <w:t>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w:t>
      </w:r>
      <w:r w:rsidRPr="00270E96">
        <w:rPr>
          <w:rFonts w:ascii="Times New Roman" w:hAnsi="Times New Roman" w:cs="Times New Roman"/>
          <w:sz w:val="24"/>
          <w:szCs w:val="24"/>
        </w:rPr>
        <w:t>ю</w:t>
      </w:r>
      <w:r w:rsidRPr="00270E96">
        <w:rPr>
          <w:rFonts w:ascii="Times New Roman" w:hAnsi="Times New Roman" w:cs="Times New Roman"/>
          <w:sz w:val="24"/>
          <w:szCs w:val="24"/>
        </w:rPr>
        <w:t>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w:t>
      </w:r>
      <w:r w:rsidRPr="00270E96">
        <w:rPr>
          <w:rFonts w:ascii="Times New Roman" w:hAnsi="Times New Roman" w:cs="Times New Roman"/>
          <w:sz w:val="24"/>
          <w:szCs w:val="24"/>
        </w:rPr>
        <w:t>е</w:t>
      </w:r>
      <w:r w:rsidRPr="00270E96">
        <w:rPr>
          <w:rFonts w:ascii="Times New Roman" w:hAnsi="Times New Roman" w:cs="Times New Roman"/>
          <w:sz w:val="24"/>
          <w:szCs w:val="24"/>
        </w:rPr>
        <w:t>шествий и широкую номенклатуру краткосрочных курсов, призванных стать для обучающихся сит</w:t>
      </w:r>
      <w:r w:rsidRPr="00270E96">
        <w:rPr>
          <w:rFonts w:ascii="Times New Roman" w:hAnsi="Times New Roman" w:cs="Times New Roman"/>
          <w:sz w:val="24"/>
          <w:szCs w:val="24"/>
        </w:rPr>
        <w:t>у</w:t>
      </w:r>
      <w:r w:rsidRPr="00270E96">
        <w:rPr>
          <w:rFonts w:ascii="Times New Roman" w:hAnsi="Times New Roman" w:cs="Times New Roman"/>
          <w:sz w:val="24"/>
          <w:szCs w:val="24"/>
        </w:rPr>
        <w:t>ацией пробы в определенных видах деятельности и / или в оперировании с определенными объект</w:t>
      </w:r>
      <w:r w:rsidRPr="00270E96">
        <w:rPr>
          <w:rFonts w:ascii="Times New Roman" w:hAnsi="Times New Roman" w:cs="Times New Roman"/>
          <w:sz w:val="24"/>
          <w:szCs w:val="24"/>
        </w:rPr>
        <w:t>а</w:t>
      </w:r>
      <w:r w:rsidRPr="00270E96">
        <w:rPr>
          <w:rFonts w:ascii="Times New Roman" w:hAnsi="Times New Roman" w:cs="Times New Roman"/>
          <w:sz w:val="24"/>
          <w:szCs w:val="24"/>
        </w:rPr>
        <w:t>ми воздействия.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Потребности и технологии. Потребности. Иерархия потребностей. Общественные потребн</w:t>
      </w:r>
      <w:r w:rsidRPr="00270E96">
        <w:rPr>
          <w:rFonts w:ascii="Times New Roman" w:hAnsi="Times New Roman" w:cs="Times New Roman"/>
          <w:sz w:val="24"/>
          <w:szCs w:val="24"/>
        </w:rPr>
        <w:t>о</w:t>
      </w:r>
      <w:r w:rsidRPr="00270E96">
        <w:rPr>
          <w:rFonts w:ascii="Times New Roman" w:hAnsi="Times New Roman" w:cs="Times New Roman"/>
          <w:sz w:val="24"/>
          <w:szCs w:val="24"/>
        </w:rPr>
        <w:t>сти. Потребности и цели. Развитие потребностей и развитие технологий. Реклама. Принципы орган</w:t>
      </w:r>
      <w:r w:rsidRPr="00270E96">
        <w:rPr>
          <w:rFonts w:ascii="Times New Roman" w:hAnsi="Times New Roman" w:cs="Times New Roman"/>
          <w:sz w:val="24"/>
          <w:szCs w:val="24"/>
        </w:rPr>
        <w:t>и</w:t>
      </w:r>
      <w:r w:rsidRPr="00270E96">
        <w:rPr>
          <w:rFonts w:ascii="Times New Roman" w:hAnsi="Times New Roman" w:cs="Times New Roman"/>
          <w:sz w:val="24"/>
          <w:szCs w:val="24"/>
        </w:rPr>
        <w:t>зации рекламы. Способы воздействия рекламы на потребителя и его потребности. Понятие технол</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гии. Цикл жизни технологии. Материальные технологии, информационные технологии, социальные технологии.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w:t>
      </w:r>
      <w:r w:rsidRPr="00270E96">
        <w:rPr>
          <w:rFonts w:ascii="Times New Roman" w:hAnsi="Times New Roman" w:cs="Times New Roman"/>
          <w:sz w:val="24"/>
          <w:szCs w:val="24"/>
        </w:rPr>
        <w:t>о</w:t>
      </w:r>
      <w:r w:rsidRPr="00270E96">
        <w:rPr>
          <w:rFonts w:ascii="Times New Roman" w:hAnsi="Times New Roman" w:cs="Times New Roman"/>
          <w:sz w:val="24"/>
          <w:szCs w:val="24"/>
        </w:rPr>
        <w:t>сти технологического развития.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Технологическая система как средство для удовлетворения базовых и социальных нужд чел</w:t>
      </w:r>
      <w:r w:rsidRPr="00270E96">
        <w:rPr>
          <w:rFonts w:ascii="Times New Roman" w:hAnsi="Times New Roman" w:cs="Times New Roman"/>
          <w:sz w:val="24"/>
          <w:szCs w:val="24"/>
        </w:rPr>
        <w:t>о</w:t>
      </w:r>
      <w:r w:rsidRPr="00270E96">
        <w:rPr>
          <w:rFonts w:ascii="Times New Roman" w:hAnsi="Times New Roman" w:cs="Times New Roman"/>
          <w:sz w:val="24"/>
          <w:szCs w:val="24"/>
        </w:rPr>
        <w:t>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w:t>
      </w:r>
      <w:r w:rsidRPr="00270E96">
        <w:rPr>
          <w:rFonts w:ascii="Times New Roman" w:hAnsi="Times New Roman" w:cs="Times New Roman"/>
          <w:sz w:val="24"/>
          <w:szCs w:val="24"/>
        </w:rPr>
        <w:t>н</w:t>
      </w:r>
      <w:r w:rsidRPr="00270E96">
        <w:rPr>
          <w:rFonts w:ascii="Times New Roman" w:hAnsi="Times New Roman" w:cs="Times New Roman"/>
          <w:sz w:val="24"/>
          <w:szCs w:val="24"/>
        </w:rPr>
        <w:t>троля от человека технологической системе. Робототехника. Системы автоматического управления. Программирование работы устройств.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Производственные технологии. Промышленные технологии. Технологии сельского хозяйства.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Технологии возведения, ремонта и содержания зданий и сооружений.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Производство, преобразование, распределение, накопление и передача энергии как технол</w:t>
      </w:r>
      <w:r w:rsidRPr="00270E96">
        <w:rPr>
          <w:rFonts w:ascii="Times New Roman" w:hAnsi="Times New Roman" w:cs="Times New Roman"/>
          <w:sz w:val="24"/>
          <w:szCs w:val="24"/>
        </w:rPr>
        <w:t>о</w:t>
      </w:r>
      <w:r w:rsidRPr="00270E96">
        <w:rPr>
          <w:rFonts w:ascii="Times New Roman" w:hAnsi="Times New Roman" w:cs="Times New Roman"/>
          <w:sz w:val="24"/>
          <w:szCs w:val="24"/>
        </w:rPr>
        <w:t>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w:t>
      </w:r>
      <w:r w:rsidRPr="00270E96">
        <w:rPr>
          <w:rFonts w:ascii="Times New Roman" w:hAnsi="Times New Roman" w:cs="Times New Roman"/>
          <w:sz w:val="24"/>
          <w:szCs w:val="24"/>
        </w:rPr>
        <w:t>о</w:t>
      </w:r>
      <w:r w:rsidRPr="00270E96">
        <w:rPr>
          <w:rFonts w:ascii="Times New Roman" w:hAnsi="Times New Roman" w:cs="Times New Roman"/>
          <w:sz w:val="24"/>
          <w:szCs w:val="24"/>
        </w:rPr>
        <w:t>теря энергии. Последствия потери энергии для экономики и экологии. Пути сокращения потерь эне</w:t>
      </w:r>
      <w:r w:rsidRPr="00270E96">
        <w:rPr>
          <w:rFonts w:ascii="Times New Roman" w:hAnsi="Times New Roman" w:cs="Times New Roman"/>
          <w:sz w:val="24"/>
          <w:szCs w:val="24"/>
        </w:rPr>
        <w:t>р</w:t>
      </w:r>
      <w:r w:rsidRPr="00270E96">
        <w:rPr>
          <w:rFonts w:ascii="Times New Roman" w:hAnsi="Times New Roman" w:cs="Times New Roman"/>
          <w:sz w:val="24"/>
          <w:szCs w:val="24"/>
        </w:rPr>
        <w:t>гии. Альтернативные источники энергии.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Автоматизация производства. Производственные технологии автоматизированного произво</w:t>
      </w:r>
      <w:r w:rsidRPr="00270E96">
        <w:rPr>
          <w:rFonts w:ascii="Times New Roman" w:hAnsi="Times New Roman" w:cs="Times New Roman"/>
          <w:sz w:val="24"/>
          <w:szCs w:val="24"/>
        </w:rPr>
        <w:t>д</w:t>
      </w:r>
      <w:r w:rsidRPr="00270E96">
        <w:rPr>
          <w:rFonts w:ascii="Times New Roman" w:hAnsi="Times New Roman" w:cs="Times New Roman"/>
          <w:sz w:val="24"/>
          <w:szCs w:val="24"/>
        </w:rPr>
        <w:t>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w:t>
      </w:r>
      <w:r w:rsidRPr="00270E96">
        <w:rPr>
          <w:rFonts w:ascii="Times New Roman" w:hAnsi="Times New Roman" w:cs="Times New Roman"/>
          <w:sz w:val="24"/>
          <w:szCs w:val="24"/>
        </w:rPr>
        <w:t>о</w:t>
      </w:r>
      <w:r w:rsidRPr="00270E96">
        <w:rPr>
          <w:rFonts w:ascii="Times New Roman" w:hAnsi="Times New Roman" w:cs="Times New Roman"/>
          <w:sz w:val="24"/>
          <w:szCs w:val="24"/>
        </w:rPr>
        <w:t>гии получения и обработки материалов с заданными свойствами (закалка, сплавы, обработка повер</w:t>
      </w:r>
      <w:r w:rsidRPr="00270E96">
        <w:rPr>
          <w:rFonts w:ascii="Times New Roman" w:hAnsi="Times New Roman" w:cs="Times New Roman"/>
          <w:sz w:val="24"/>
          <w:szCs w:val="24"/>
        </w:rPr>
        <w:t>х</w:t>
      </w:r>
      <w:r w:rsidRPr="00270E96">
        <w:rPr>
          <w:rFonts w:ascii="Times New Roman" w:hAnsi="Times New Roman" w:cs="Times New Roman"/>
          <w:sz w:val="24"/>
          <w:szCs w:val="24"/>
        </w:rPr>
        <w:t>ности (бомбардировка и т. п.), порошковая металлургия, композитные материалы, технологии синт</w:t>
      </w:r>
      <w:r w:rsidRPr="00270E96">
        <w:rPr>
          <w:rFonts w:ascii="Times New Roman" w:hAnsi="Times New Roman" w:cs="Times New Roman"/>
          <w:sz w:val="24"/>
          <w:szCs w:val="24"/>
        </w:rPr>
        <w:t>е</w:t>
      </w:r>
      <w:r w:rsidRPr="00270E96">
        <w:rPr>
          <w:rFonts w:ascii="Times New Roman" w:hAnsi="Times New Roman" w:cs="Times New Roman"/>
          <w:sz w:val="24"/>
          <w:szCs w:val="24"/>
        </w:rPr>
        <w:t>за. Биотехнологии.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Специфика социальных технологий. Технологии работы с общественным мнением. Социал</w:t>
      </w:r>
      <w:r w:rsidRPr="00270E96">
        <w:rPr>
          <w:rFonts w:ascii="Times New Roman" w:hAnsi="Times New Roman" w:cs="Times New Roman"/>
          <w:sz w:val="24"/>
          <w:szCs w:val="24"/>
        </w:rPr>
        <w:t>ь</w:t>
      </w:r>
      <w:r w:rsidRPr="00270E96">
        <w:rPr>
          <w:rFonts w:ascii="Times New Roman" w:hAnsi="Times New Roman" w:cs="Times New Roman"/>
          <w:sz w:val="24"/>
          <w:szCs w:val="24"/>
        </w:rPr>
        <w:t>ные сети как технология. Технологии сферы услуг.</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Современные промышленные технологии получения продуктов питания.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w:t>
      </w:r>
      <w:r w:rsidRPr="00270E96">
        <w:rPr>
          <w:rFonts w:ascii="Times New Roman" w:hAnsi="Times New Roman" w:cs="Times New Roman"/>
          <w:sz w:val="24"/>
          <w:szCs w:val="24"/>
        </w:rPr>
        <w:t>а</w:t>
      </w:r>
      <w:r w:rsidRPr="00270E96">
        <w:rPr>
          <w:rFonts w:ascii="Times New Roman" w:hAnsi="Times New Roman" w:cs="Times New Roman"/>
          <w:sz w:val="24"/>
          <w:szCs w:val="24"/>
        </w:rPr>
        <w:t>ние транспортных потоков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Нанотехнологии: новые принципы получения материалов и продуктов с заданными свойств</w:t>
      </w:r>
      <w:r w:rsidRPr="00270E96">
        <w:rPr>
          <w:rFonts w:ascii="Times New Roman" w:hAnsi="Times New Roman" w:cs="Times New Roman"/>
          <w:sz w:val="24"/>
          <w:szCs w:val="24"/>
        </w:rPr>
        <w:t>а</w:t>
      </w:r>
      <w:r w:rsidRPr="00270E96">
        <w:rPr>
          <w:rFonts w:ascii="Times New Roman" w:hAnsi="Times New Roman" w:cs="Times New Roman"/>
          <w:sz w:val="24"/>
          <w:szCs w:val="24"/>
        </w:rPr>
        <w:t>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w:t>
      </w:r>
      <w:r w:rsidRPr="00270E96">
        <w:rPr>
          <w:rFonts w:ascii="Times New Roman" w:hAnsi="Times New Roman" w:cs="Times New Roman"/>
          <w:sz w:val="24"/>
          <w:szCs w:val="24"/>
        </w:rPr>
        <w:t>с</w:t>
      </w:r>
      <w:r w:rsidRPr="00270E96">
        <w:rPr>
          <w:rFonts w:ascii="Times New Roman" w:hAnsi="Times New Roman" w:cs="Times New Roman"/>
          <w:sz w:val="24"/>
          <w:szCs w:val="24"/>
        </w:rPr>
        <w:t>ственной генетической программой.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Управление в современном производстве. Роль метрологии в современном производстве. И</w:t>
      </w:r>
      <w:r w:rsidRPr="00270E96">
        <w:rPr>
          <w:rFonts w:ascii="Times New Roman" w:hAnsi="Times New Roman" w:cs="Times New Roman"/>
          <w:sz w:val="24"/>
          <w:szCs w:val="24"/>
        </w:rPr>
        <w:t>н</w:t>
      </w:r>
      <w:r w:rsidRPr="00270E96">
        <w:rPr>
          <w:rFonts w:ascii="Times New Roman" w:hAnsi="Times New Roman" w:cs="Times New Roman"/>
          <w:sz w:val="24"/>
          <w:szCs w:val="24"/>
        </w:rPr>
        <w:t>новационные предприятия. Трансферт технологий.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Осуществление мониторинга СМИ и ресурсов Интернета по вопросам формирования, пр</w:t>
      </w:r>
      <w:r w:rsidRPr="00270E96">
        <w:rPr>
          <w:rFonts w:ascii="Times New Roman" w:hAnsi="Times New Roman" w:cs="Times New Roman"/>
          <w:sz w:val="24"/>
          <w:szCs w:val="24"/>
        </w:rPr>
        <w:t>о</w:t>
      </w:r>
      <w:r w:rsidRPr="00270E96">
        <w:rPr>
          <w:rFonts w:ascii="Times New Roman" w:hAnsi="Times New Roman" w:cs="Times New Roman"/>
          <w:sz w:val="24"/>
          <w:szCs w:val="24"/>
        </w:rPr>
        <w:t>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Технологии в сфере быта. </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Экология жилья. Технологии содержания жилья. Взаимодействие со службами ЖКХ. Хран</w:t>
      </w:r>
      <w:r w:rsidRPr="00270E96">
        <w:rPr>
          <w:rFonts w:ascii="Times New Roman" w:hAnsi="Times New Roman" w:cs="Times New Roman"/>
          <w:sz w:val="24"/>
          <w:szCs w:val="24"/>
        </w:rPr>
        <w:t>е</w:t>
      </w:r>
      <w:r w:rsidRPr="00270E96">
        <w:rPr>
          <w:rFonts w:ascii="Times New Roman" w:hAnsi="Times New Roman" w:cs="Times New Roman"/>
          <w:sz w:val="24"/>
          <w:szCs w:val="24"/>
        </w:rPr>
        <w:t>ние продовольственных и непродовольственных продуктов.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ние и тепловые потери. Энергосбережение в быту. Электробезопасность в быту и экология жилища.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Способы обработки продуктов питания и потребительские качества пищи.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Культура потребления: выбор продукта / услуги.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технологической культуры и проектно-технологического мышления обуча</w:t>
      </w:r>
      <w:r w:rsidRPr="00270E96">
        <w:rPr>
          <w:rFonts w:ascii="Times New Roman" w:hAnsi="Times New Roman" w:cs="Times New Roman"/>
          <w:sz w:val="24"/>
          <w:szCs w:val="24"/>
        </w:rPr>
        <w:t>ю</w:t>
      </w:r>
      <w:r w:rsidRPr="00270E96">
        <w:rPr>
          <w:rFonts w:ascii="Times New Roman" w:hAnsi="Times New Roman" w:cs="Times New Roman"/>
          <w:sz w:val="24"/>
          <w:szCs w:val="24"/>
        </w:rPr>
        <w:t>щихся</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Техники проектирования, конструирования, моделирования. Способы выявления потребн</w:t>
      </w:r>
      <w:r w:rsidRPr="00270E96">
        <w:rPr>
          <w:rFonts w:ascii="Times New Roman" w:hAnsi="Times New Roman" w:cs="Times New Roman"/>
          <w:sz w:val="24"/>
          <w:szCs w:val="24"/>
        </w:rPr>
        <w:t>о</w:t>
      </w:r>
      <w:r w:rsidRPr="00270E96">
        <w:rPr>
          <w:rFonts w:ascii="Times New Roman" w:hAnsi="Times New Roman" w:cs="Times New Roman"/>
          <w:sz w:val="24"/>
          <w:szCs w:val="24"/>
        </w:rPr>
        <w:t>стей. Методы принятия решения. Анализ альтернативных ресурсов.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Порядок действий по сборке конструкции / механизма. Способы соединения деталей. Техн</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логический узел. Понятие модели.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w:t>
      </w:r>
      <w:r w:rsidRPr="00270E96">
        <w:rPr>
          <w:rFonts w:ascii="Times New Roman" w:hAnsi="Times New Roman" w:cs="Times New Roman"/>
          <w:sz w:val="24"/>
          <w:szCs w:val="24"/>
        </w:rPr>
        <w:t>и</w:t>
      </w:r>
      <w:r w:rsidRPr="00270E96">
        <w:rPr>
          <w:rFonts w:ascii="Times New Roman" w:hAnsi="Times New Roman" w:cs="Times New Roman"/>
          <w:sz w:val="24"/>
          <w:szCs w:val="24"/>
        </w:rPr>
        <w:t>ки конструкций. Порядок действий по проектированию конструкции / механизма, удовлетворя</w:t>
      </w:r>
      <w:r w:rsidRPr="00270E96">
        <w:rPr>
          <w:rFonts w:ascii="Times New Roman" w:hAnsi="Times New Roman" w:cs="Times New Roman"/>
          <w:sz w:val="24"/>
          <w:szCs w:val="24"/>
        </w:rPr>
        <w:t>ю</w:t>
      </w:r>
      <w:r w:rsidRPr="00270E96">
        <w:rPr>
          <w:rFonts w:ascii="Times New Roman" w:hAnsi="Times New Roman" w:cs="Times New Roman"/>
          <w:sz w:val="24"/>
          <w:szCs w:val="24"/>
        </w:rPr>
        <w:t>щей(-его) заданным условиям. Моделирование. Функции моделей. Использование моделей в проце</w:t>
      </w:r>
      <w:r w:rsidRPr="00270E96">
        <w:rPr>
          <w:rFonts w:ascii="Times New Roman" w:hAnsi="Times New Roman" w:cs="Times New Roman"/>
          <w:sz w:val="24"/>
          <w:szCs w:val="24"/>
        </w:rPr>
        <w:t>с</w:t>
      </w:r>
      <w:r w:rsidRPr="00270E96">
        <w:rPr>
          <w:rFonts w:ascii="Times New Roman" w:hAnsi="Times New Roman" w:cs="Times New Roman"/>
          <w:sz w:val="24"/>
          <w:szCs w:val="24"/>
        </w:rPr>
        <w:t>се проектирования технологической системы. Простые механизмы как часть технологических с</w:t>
      </w:r>
      <w:r w:rsidRPr="00270E96">
        <w:rPr>
          <w:rFonts w:ascii="Times New Roman" w:hAnsi="Times New Roman" w:cs="Times New Roman"/>
          <w:sz w:val="24"/>
          <w:szCs w:val="24"/>
        </w:rPr>
        <w:t>и</w:t>
      </w:r>
      <w:r w:rsidRPr="00270E96">
        <w:rPr>
          <w:rFonts w:ascii="Times New Roman" w:hAnsi="Times New Roman" w:cs="Times New Roman"/>
          <w:sz w:val="24"/>
          <w:szCs w:val="24"/>
        </w:rPr>
        <w:t>стем. Робототехника и среда конструирования. Виды движения. Кинематические схемы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Анализ и синтез как средства решения задачи. Техника проведения морфологического анал</w:t>
      </w:r>
      <w:r w:rsidRPr="00270E96">
        <w:rPr>
          <w:rFonts w:ascii="Times New Roman" w:hAnsi="Times New Roman" w:cs="Times New Roman"/>
          <w:sz w:val="24"/>
          <w:szCs w:val="24"/>
        </w:rPr>
        <w:t>и</w:t>
      </w:r>
      <w:r w:rsidRPr="00270E96">
        <w:rPr>
          <w:rFonts w:ascii="Times New Roman" w:hAnsi="Times New Roman" w:cs="Times New Roman"/>
          <w:sz w:val="24"/>
          <w:szCs w:val="24"/>
        </w:rPr>
        <w:t>за.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w:t>
      </w:r>
      <w:r w:rsidRPr="00270E96">
        <w:rPr>
          <w:rFonts w:ascii="Times New Roman" w:hAnsi="Times New Roman" w:cs="Times New Roman"/>
          <w:sz w:val="24"/>
          <w:szCs w:val="24"/>
        </w:rPr>
        <w:t>о</w:t>
      </w:r>
      <w:r w:rsidRPr="00270E96">
        <w:rPr>
          <w:rFonts w:ascii="Times New Roman" w:hAnsi="Times New Roman" w:cs="Times New Roman"/>
          <w:sz w:val="24"/>
          <w:szCs w:val="24"/>
        </w:rPr>
        <w:t>ектов.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Способы продвижения продукта на рынке. Сегментация рынка. Позиционирование продукта. Маркетинговый план.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Опыт проектирования, конструирования, моделирования.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Составление программы изучения потребностей. Составление технического задания / спец</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Сборка моделей. Исследование характеристик конструкций. Проектирование и конструиров</w:t>
      </w:r>
      <w:r w:rsidRPr="00270E96">
        <w:rPr>
          <w:rFonts w:ascii="Times New Roman" w:hAnsi="Times New Roman" w:cs="Times New Roman"/>
          <w:sz w:val="24"/>
          <w:szCs w:val="24"/>
        </w:rPr>
        <w:t>а</w:t>
      </w:r>
      <w:r w:rsidRPr="00270E96">
        <w:rPr>
          <w:rFonts w:ascii="Times New Roman" w:hAnsi="Times New Roman" w:cs="Times New Roman"/>
          <w:sz w:val="24"/>
          <w:szCs w:val="24"/>
        </w:rPr>
        <w:t>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w:t>
      </w:r>
      <w:r w:rsidRPr="00270E96">
        <w:rPr>
          <w:rFonts w:ascii="Times New Roman" w:hAnsi="Times New Roman" w:cs="Times New Roman"/>
          <w:sz w:val="24"/>
          <w:szCs w:val="24"/>
        </w:rPr>
        <w:t>о</w:t>
      </w:r>
      <w:r w:rsidRPr="00270E96">
        <w:rPr>
          <w:rFonts w:ascii="Times New Roman" w:hAnsi="Times New Roman" w:cs="Times New Roman"/>
          <w:sz w:val="24"/>
          <w:szCs w:val="24"/>
        </w:rPr>
        <w:t>ектирование и конструирование, испытания, анализ, способы модернизации, альтернативные реш</w:t>
      </w:r>
      <w:r w:rsidRPr="00270E96">
        <w:rPr>
          <w:rFonts w:ascii="Times New Roman" w:hAnsi="Times New Roman" w:cs="Times New Roman"/>
          <w:sz w:val="24"/>
          <w:szCs w:val="24"/>
        </w:rPr>
        <w:t>е</w:t>
      </w:r>
      <w:r w:rsidRPr="00270E96">
        <w:rPr>
          <w:rFonts w:ascii="Times New Roman" w:hAnsi="Times New Roman" w:cs="Times New Roman"/>
          <w:sz w:val="24"/>
          <w:szCs w:val="24"/>
        </w:rPr>
        <w:t>ния. Конструирование простых систем с обратной связью на основе технических конструкторов.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Составление карт простых механизмов, включая сборку действующей модели в среде образ</w:t>
      </w:r>
      <w:r w:rsidRPr="00270E96">
        <w:rPr>
          <w:rFonts w:ascii="Times New Roman" w:hAnsi="Times New Roman" w:cs="Times New Roman"/>
          <w:sz w:val="24"/>
          <w:szCs w:val="24"/>
        </w:rPr>
        <w:t>о</w:t>
      </w:r>
      <w:r w:rsidRPr="00270E96">
        <w:rPr>
          <w:rFonts w:ascii="Times New Roman" w:hAnsi="Times New Roman" w:cs="Times New Roman"/>
          <w:sz w:val="24"/>
          <w:szCs w:val="24"/>
        </w:rPr>
        <w:t>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w:t>
      </w:r>
      <w:r w:rsidRPr="00270E96">
        <w:rPr>
          <w:rFonts w:ascii="Times New Roman" w:hAnsi="Times New Roman" w:cs="Times New Roman"/>
          <w:sz w:val="24"/>
          <w:szCs w:val="24"/>
        </w:rPr>
        <w:t>е</w:t>
      </w:r>
      <w:r w:rsidRPr="00270E96">
        <w:rPr>
          <w:rFonts w:ascii="Times New Roman" w:hAnsi="Times New Roman" w:cs="Times New Roman"/>
          <w:sz w:val="24"/>
          <w:szCs w:val="24"/>
        </w:rPr>
        <w:t>ния заданных свойств (решения задачи) – моделирование с помощью конструктора или в виртуал</w:t>
      </w:r>
      <w:r w:rsidRPr="00270E96">
        <w:rPr>
          <w:rFonts w:ascii="Times New Roman" w:hAnsi="Times New Roman" w:cs="Times New Roman"/>
          <w:sz w:val="24"/>
          <w:szCs w:val="24"/>
        </w:rPr>
        <w:t>ь</w:t>
      </w:r>
      <w:r w:rsidRPr="00270E96">
        <w:rPr>
          <w:rFonts w:ascii="Times New Roman" w:hAnsi="Times New Roman" w:cs="Times New Roman"/>
          <w:sz w:val="24"/>
          <w:szCs w:val="24"/>
        </w:rPr>
        <w:t>ной среде. Простейшие роботы.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w:t>
      </w:r>
      <w:r w:rsidRPr="00270E96">
        <w:rPr>
          <w:rFonts w:ascii="Times New Roman" w:hAnsi="Times New Roman" w:cs="Times New Roman"/>
          <w:sz w:val="24"/>
          <w:szCs w:val="24"/>
        </w:rPr>
        <w:t>а</w:t>
      </w:r>
      <w:r w:rsidRPr="00270E96">
        <w:rPr>
          <w:rFonts w:ascii="Times New Roman" w:hAnsi="Times New Roman" w:cs="Times New Roman"/>
          <w:sz w:val="24"/>
          <w:szCs w:val="24"/>
        </w:rPr>
        <w:t>низации).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w:t>
      </w:r>
      <w:r w:rsidRPr="00270E96">
        <w:rPr>
          <w:rFonts w:ascii="Times New Roman" w:hAnsi="Times New Roman" w:cs="Times New Roman"/>
          <w:sz w:val="24"/>
          <w:szCs w:val="24"/>
        </w:rPr>
        <w:t>е</w:t>
      </w:r>
      <w:r w:rsidRPr="00270E96">
        <w:rPr>
          <w:rFonts w:ascii="Times New Roman" w:hAnsi="Times New Roman" w:cs="Times New Roman"/>
          <w:sz w:val="24"/>
          <w:szCs w:val="24"/>
        </w:rPr>
        <w:t>ристик транспортного средства).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Разработка и создание изделия средствами учебного станка, управляемого программой ко</w:t>
      </w:r>
      <w:r w:rsidRPr="00270E96">
        <w:rPr>
          <w:rFonts w:ascii="Times New Roman" w:hAnsi="Times New Roman" w:cs="Times New Roman"/>
          <w:sz w:val="24"/>
          <w:szCs w:val="24"/>
        </w:rPr>
        <w:t>м</w:t>
      </w:r>
      <w:r w:rsidRPr="00270E96">
        <w:rPr>
          <w:rFonts w:ascii="Times New Roman" w:hAnsi="Times New Roman" w:cs="Times New Roman"/>
          <w:sz w:val="24"/>
          <w:szCs w:val="24"/>
        </w:rPr>
        <w:t>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Разработка и изготовление материального продукта. Апробация полученного материального продукта. Модернизация материального продукта.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Планирование (разработка) материального продукта в соответствии с задачей собственной д</w:t>
      </w:r>
      <w:r w:rsidRPr="00270E96">
        <w:rPr>
          <w:rFonts w:ascii="Times New Roman" w:hAnsi="Times New Roman" w:cs="Times New Roman"/>
          <w:sz w:val="24"/>
          <w:szCs w:val="24"/>
        </w:rPr>
        <w:t>е</w:t>
      </w:r>
      <w:r w:rsidRPr="00270E96">
        <w:rPr>
          <w:rFonts w:ascii="Times New Roman" w:hAnsi="Times New Roman" w:cs="Times New Roman"/>
          <w:sz w:val="24"/>
          <w:szCs w:val="24"/>
        </w:rPr>
        <w:t>ятельности (включая моделирование и разработку документации) или на основе самостоятельно пр</w:t>
      </w:r>
      <w:r w:rsidRPr="00270E96">
        <w:rPr>
          <w:rFonts w:ascii="Times New Roman" w:hAnsi="Times New Roman" w:cs="Times New Roman"/>
          <w:sz w:val="24"/>
          <w:szCs w:val="24"/>
        </w:rPr>
        <w:t>о</w:t>
      </w:r>
      <w:r w:rsidRPr="00270E96">
        <w:rPr>
          <w:rFonts w:ascii="Times New Roman" w:hAnsi="Times New Roman" w:cs="Times New Roman"/>
          <w:sz w:val="24"/>
          <w:szCs w:val="24"/>
        </w:rPr>
        <w:t>веденных исследований потребительских интересов (тематика: дом и его содержание, школьное зд</w:t>
      </w:r>
      <w:r w:rsidRPr="00270E96">
        <w:rPr>
          <w:rFonts w:ascii="Times New Roman" w:hAnsi="Times New Roman" w:cs="Times New Roman"/>
          <w:sz w:val="24"/>
          <w:szCs w:val="24"/>
        </w:rPr>
        <w:t>а</w:t>
      </w:r>
      <w:r w:rsidRPr="00270E96">
        <w:rPr>
          <w:rFonts w:ascii="Times New Roman" w:hAnsi="Times New Roman" w:cs="Times New Roman"/>
          <w:sz w:val="24"/>
          <w:szCs w:val="24"/>
        </w:rPr>
        <w:t>ние и его содержание).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w:t>
      </w:r>
      <w:r w:rsidRPr="00270E96">
        <w:rPr>
          <w:rFonts w:ascii="Times New Roman" w:hAnsi="Times New Roman" w:cs="Times New Roman"/>
          <w:sz w:val="24"/>
          <w:szCs w:val="24"/>
        </w:rPr>
        <w:t>е</w:t>
      </w:r>
      <w:r w:rsidRPr="00270E96">
        <w:rPr>
          <w:rFonts w:ascii="Times New Roman" w:hAnsi="Times New Roman" w:cs="Times New Roman"/>
          <w:sz w:val="24"/>
          <w:szCs w:val="24"/>
        </w:rPr>
        <w:t>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w:t>
      </w:r>
      <w:r w:rsidRPr="00270E96">
        <w:rPr>
          <w:rFonts w:ascii="Times New Roman" w:hAnsi="Times New Roman" w:cs="Times New Roman"/>
          <w:sz w:val="24"/>
          <w:szCs w:val="24"/>
        </w:rPr>
        <w:t>е</w:t>
      </w:r>
      <w:r w:rsidRPr="00270E96">
        <w:rPr>
          <w:rFonts w:ascii="Times New Roman" w:hAnsi="Times New Roman" w:cs="Times New Roman"/>
          <w:sz w:val="24"/>
          <w:szCs w:val="24"/>
        </w:rPr>
        <w:t>гламентация технологических режимов производства данного продукта. Пилотное применение те</w:t>
      </w:r>
      <w:r w:rsidRPr="00270E96">
        <w:rPr>
          <w:rFonts w:ascii="Times New Roman" w:hAnsi="Times New Roman" w:cs="Times New Roman"/>
          <w:sz w:val="24"/>
          <w:szCs w:val="24"/>
        </w:rPr>
        <w:t>х</w:t>
      </w:r>
      <w:r w:rsidRPr="00270E96">
        <w:rPr>
          <w:rFonts w:ascii="Times New Roman" w:hAnsi="Times New Roman" w:cs="Times New Roman"/>
          <w:sz w:val="24"/>
          <w:szCs w:val="24"/>
        </w:rPr>
        <w:t>нологии на основе разработанных регламентов.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Разработка проектного замысла в рамках избранного обучающимся вида проекта.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Построение образовательных траекторий и планов в области профессионального самоопред</w:t>
      </w:r>
      <w:r w:rsidRPr="00270E96">
        <w:rPr>
          <w:rFonts w:ascii="Times New Roman" w:hAnsi="Times New Roman" w:cs="Times New Roman"/>
          <w:sz w:val="24"/>
          <w:szCs w:val="24"/>
        </w:rPr>
        <w:t>е</w:t>
      </w:r>
      <w:r w:rsidRPr="00270E96">
        <w:rPr>
          <w:rFonts w:ascii="Times New Roman" w:hAnsi="Times New Roman" w:cs="Times New Roman"/>
          <w:sz w:val="24"/>
          <w:szCs w:val="24"/>
        </w:rPr>
        <w:t>ления</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r w:rsidRPr="00270E96">
        <w:rPr>
          <w:rFonts w:ascii="Times New Roman" w:hAnsi="Times New Roman" w:cs="Times New Roman"/>
          <w:sz w:val="24"/>
          <w:szCs w:val="24"/>
        </w:rPr>
        <w:t>Предприятия региона проживания обучающихся, работающие на основе современных прои</w:t>
      </w:r>
      <w:r w:rsidRPr="00270E96">
        <w:rPr>
          <w:rFonts w:ascii="Times New Roman" w:hAnsi="Times New Roman" w:cs="Times New Roman"/>
          <w:sz w:val="24"/>
          <w:szCs w:val="24"/>
        </w:rPr>
        <w:t>з</w:t>
      </w:r>
      <w:r w:rsidRPr="00270E96">
        <w:rPr>
          <w:rFonts w:ascii="Times New Roman" w:hAnsi="Times New Roman" w:cs="Times New Roman"/>
          <w:sz w:val="24"/>
          <w:szCs w:val="24"/>
        </w:rPr>
        <w:t>водственных технологий. Обзор ведущих технологий, применяющихся на предприятиях региона, р</w:t>
      </w:r>
      <w:r w:rsidRPr="00270E96">
        <w:rPr>
          <w:rFonts w:ascii="Times New Roman" w:hAnsi="Times New Roman" w:cs="Times New Roman"/>
          <w:sz w:val="24"/>
          <w:szCs w:val="24"/>
        </w:rPr>
        <w:t>а</w:t>
      </w:r>
      <w:r w:rsidRPr="00270E96">
        <w:rPr>
          <w:rFonts w:ascii="Times New Roman" w:hAnsi="Times New Roman" w:cs="Times New Roman"/>
          <w:sz w:val="24"/>
          <w:szCs w:val="24"/>
        </w:rPr>
        <w:t>бочие места и их функции. Производство и потребление энергии в регионе проживания обучающи</w:t>
      </w:r>
      <w:r w:rsidRPr="00270E96">
        <w:rPr>
          <w:rFonts w:ascii="Times New Roman" w:hAnsi="Times New Roman" w:cs="Times New Roman"/>
          <w:sz w:val="24"/>
          <w:szCs w:val="24"/>
        </w:rPr>
        <w:t>х</w:t>
      </w:r>
      <w:r w:rsidRPr="00270E96">
        <w:rPr>
          <w:rFonts w:ascii="Times New Roman" w:hAnsi="Times New Roman" w:cs="Times New Roman"/>
          <w:sz w:val="24"/>
          <w:szCs w:val="24"/>
        </w:rPr>
        <w:t>ся, профессии в сфере энергетики. Автоматизированные производства региона проживания обуча</w:t>
      </w:r>
      <w:r w:rsidRPr="00270E96">
        <w:rPr>
          <w:rFonts w:ascii="Times New Roman" w:hAnsi="Times New Roman" w:cs="Times New Roman"/>
          <w:sz w:val="24"/>
          <w:szCs w:val="24"/>
        </w:rPr>
        <w:t>ю</w:t>
      </w:r>
      <w:r w:rsidRPr="00270E96">
        <w:rPr>
          <w:rFonts w:ascii="Times New Roman" w:hAnsi="Times New Roman" w:cs="Times New Roman"/>
          <w:sz w:val="24"/>
          <w:szCs w:val="24"/>
        </w:rPr>
        <w:t>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w:t>
      </w:r>
      <w:r w:rsidRPr="00270E96">
        <w:rPr>
          <w:rFonts w:ascii="Times New Roman" w:hAnsi="Times New Roman" w:cs="Times New Roman"/>
          <w:sz w:val="24"/>
          <w:szCs w:val="24"/>
        </w:rPr>
        <w:t>о</w:t>
      </w:r>
      <w:r w:rsidRPr="00270E96">
        <w:rPr>
          <w:rFonts w:ascii="Times New Roman" w:hAnsi="Times New Roman" w:cs="Times New Roman"/>
          <w:sz w:val="24"/>
          <w:szCs w:val="24"/>
        </w:rPr>
        <w:t>живания обучающихся. Производство продуктов питания на предприятиях региона проживания об</w:t>
      </w:r>
      <w:r w:rsidRPr="00270E96">
        <w:rPr>
          <w:rFonts w:ascii="Times New Roman" w:hAnsi="Times New Roman" w:cs="Times New Roman"/>
          <w:sz w:val="24"/>
          <w:szCs w:val="24"/>
        </w:rPr>
        <w:t>у</w:t>
      </w:r>
      <w:r w:rsidRPr="00270E96">
        <w:rPr>
          <w:rFonts w:ascii="Times New Roman" w:hAnsi="Times New Roman" w:cs="Times New Roman"/>
          <w:sz w:val="24"/>
          <w:szCs w:val="24"/>
        </w:rPr>
        <w:t>чающихся. Организация транспорта людей и грузов в регионе проживания обучающихся, спектр профессий.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Понятия трудового ресурса, рынка труда. Характеристики современного рынка труда. Квал</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Система профильного обучения: права, обязанности и возможности.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Предпрофессиональные пробы в реальных и / или модельных условиях, дающие представл</w:t>
      </w:r>
      <w:r w:rsidRPr="00270E96">
        <w:rPr>
          <w:rFonts w:ascii="Times New Roman" w:hAnsi="Times New Roman" w:cs="Times New Roman"/>
          <w:sz w:val="24"/>
          <w:szCs w:val="24"/>
        </w:rPr>
        <w:t>е</w:t>
      </w:r>
      <w:r w:rsidRPr="00270E96">
        <w:rPr>
          <w:rFonts w:ascii="Times New Roman" w:hAnsi="Times New Roman" w:cs="Times New Roman"/>
          <w:sz w:val="24"/>
          <w:szCs w:val="24"/>
        </w:rPr>
        <w:t>ние о деятельности в определенной сфере. Опыт принятия ответственного решения при выборе кра</w:t>
      </w:r>
      <w:r w:rsidRPr="00270E96">
        <w:rPr>
          <w:rFonts w:ascii="Times New Roman" w:hAnsi="Times New Roman" w:cs="Times New Roman"/>
          <w:sz w:val="24"/>
          <w:szCs w:val="24"/>
        </w:rPr>
        <w:t>т</w:t>
      </w:r>
      <w:r w:rsidRPr="00270E96">
        <w:rPr>
          <w:rFonts w:ascii="Times New Roman" w:hAnsi="Times New Roman" w:cs="Times New Roman"/>
          <w:sz w:val="24"/>
          <w:szCs w:val="24"/>
        </w:rPr>
        <w:t>косрочного курса.</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A67583" w:rsidRDefault="00A67583" w:rsidP="009E050E">
      <w:pPr>
        <w:spacing w:after="0" w:line="240" w:lineRule="auto"/>
        <w:ind w:firstLine="709"/>
        <w:jc w:val="both"/>
        <w:rPr>
          <w:rFonts w:ascii="Times New Roman" w:hAnsi="Times New Roman" w:cs="Times New Roman"/>
          <w:b/>
          <w:sz w:val="24"/>
          <w:szCs w:val="24"/>
        </w:rPr>
      </w:pPr>
      <w:bookmarkStart w:id="319" w:name="_Toc414553252"/>
      <w:bookmarkStart w:id="320" w:name="_Toc410654041"/>
      <w:bookmarkStart w:id="321" w:name="_Toc409691716"/>
      <w:r w:rsidRPr="00A67583">
        <w:rPr>
          <w:rFonts w:ascii="Times New Roman" w:hAnsi="Times New Roman" w:cs="Times New Roman"/>
          <w:b/>
          <w:sz w:val="24"/>
          <w:szCs w:val="24"/>
        </w:rPr>
        <w:t>2.2.2.1</w:t>
      </w:r>
      <w:r w:rsidR="00AC4D19">
        <w:rPr>
          <w:rFonts w:ascii="Times New Roman" w:hAnsi="Times New Roman" w:cs="Times New Roman"/>
          <w:b/>
          <w:sz w:val="24"/>
          <w:szCs w:val="24"/>
        </w:rPr>
        <w:t>5</w:t>
      </w:r>
      <w:r w:rsidR="00F02983" w:rsidRPr="00A67583">
        <w:rPr>
          <w:rFonts w:ascii="Times New Roman" w:hAnsi="Times New Roman" w:cs="Times New Roman"/>
          <w:b/>
          <w:sz w:val="24"/>
          <w:szCs w:val="24"/>
        </w:rPr>
        <w:t>. Физическая культура</w:t>
      </w:r>
      <w:bookmarkEnd w:id="319"/>
      <w:bookmarkEnd w:id="320"/>
      <w:bookmarkEnd w:id="321"/>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w:t>
      </w:r>
      <w:r w:rsidRPr="00270E96">
        <w:rPr>
          <w:rFonts w:ascii="Times New Roman" w:hAnsi="Times New Roman" w:cs="Times New Roman"/>
          <w:sz w:val="24"/>
          <w:szCs w:val="24"/>
        </w:rPr>
        <w:t>о</w:t>
      </w:r>
      <w:r w:rsidRPr="00270E96">
        <w:rPr>
          <w:rFonts w:ascii="Times New Roman" w:hAnsi="Times New Roman" w:cs="Times New Roman"/>
          <w:sz w:val="24"/>
          <w:szCs w:val="24"/>
        </w:rPr>
        <w:t>вок активного, здорового образа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Освоение учебного предмета «Физическая культура направлено на развитие двигательной а</w:t>
      </w:r>
      <w:r w:rsidRPr="00270E96">
        <w:rPr>
          <w:rFonts w:ascii="Times New Roman" w:hAnsi="Times New Roman" w:cs="Times New Roman"/>
          <w:sz w:val="24"/>
          <w:szCs w:val="24"/>
        </w:rPr>
        <w:t>к</w:t>
      </w:r>
      <w:r w:rsidRPr="00270E96">
        <w:rPr>
          <w:rFonts w:ascii="Times New Roman" w:hAnsi="Times New Roman" w:cs="Times New Roman"/>
          <w:sz w:val="24"/>
          <w:szCs w:val="24"/>
        </w:rPr>
        <w:t>тивности обучающихся, достижение положительной динамики в развитии основных физических к</w:t>
      </w:r>
      <w:r w:rsidRPr="00270E96">
        <w:rPr>
          <w:rFonts w:ascii="Times New Roman" w:hAnsi="Times New Roman" w:cs="Times New Roman"/>
          <w:sz w:val="24"/>
          <w:szCs w:val="24"/>
        </w:rPr>
        <w:t>а</w:t>
      </w:r>
      <w:r w:rsidRPr="00270E96">
        <w:rPr>
          <w:rFonts w:ascii="Times New Roman" w:hAnsi="Times New Roman" w:cs="Times New Roman"/>
          <w:sz w:val="24"/>
          <w:szCs w:val="24"/>
        </w:rPr>
        <w:t>честв, повышение функциональных возможностей основных систем организма, формирование п</w:t>
      </w:r>
      <w:r w:rsidRPr="00270E96">
        <w:rPr>
          <w:rFonts w:ascii="Times New Roman" w:hAnsi="Times New Roman" w:cs="Times New Roman"/>
          <w:sz w:val="24"/>
          <w:szCs w:val="24"/>
        </w:rPr>
        <w:t>о</w:t>
      </w:r>
      <w:r w:rsidRPr="00270E96">
        <w:rPr>
          <w:rFonts w:ascii="Times New Roman" w:hAnsi="Times New Roman" w:cs="Times New Roman"/>
          <w:sz w:val="24"/>
          <w:szCs w:val="24"/>
        </w:rPr>
        <w:t>требности в систематических занятиях физической культурой и спортом.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процессе освоения предмета «Физическая культура» на уровне основного общего 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w:t>
      </w:r>
      <w:r w:rsidRPr="00270E96">
        <w:rPr>
          <w:rFonts w:ascii="Times New Roman" w:hAnsi="Times New Roman" w:cs="Times New Roman"/>
          <w:sz w:val="24"/>
          <w:szCs w:val="24"/>
        </w:rPr>
        <w:t>о</w:t>
      </w:r>
      <w:r w:rsidRPr="00270E96">
        <w:rPr>
          <w:rFonts w:ascii="Times New Roman" w:hAnsi="Times New Roman" w:cs="Times New Roman"/>
          <w:sz w:val="24"/>
          <w:szCs w:val="24"/>
        </w:rPr>
        <w:lastRenderedPageBreak/>
        <w:t>стей и способностей, формируются умения применять средства физической культуры для организ</w:t>
      </w:r>
      <w:r w:rsidRPr="00270E96">
        <w:rPr>
          <w:rFonts w:ascii="Times New Roman" w:hAnsi="Times New Roman" w:cs="Times New Roman"/>
          <w:sz w:val="24"/>
          <w:szCs w:val="24"/>
        </w:rPr>
        <w:t>а</w:t>
      </w:r>
      <w:r w:rsidRPr="00270E96">
        <w:rPr>
          <w:rFonts w:ascii="Times New Roman" w:hAnsi="Times New Roman" w:cs="Times New Roman"/>
          <w:sz w:val="24"/>
          <w:szCs w:val="24"/>
        </w:rPr>
        <w:t>ции учебной и досуговой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тика», «Физика», «География», «Основы безопасности жизнедеятельности», Иностранный язык», «Музыка» и др.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Физическая культура как область знаний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История и современное развитие физической культуры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менном обществе. Организация и проведение пеших туристических походов. Требования техники безопасности и бережного отношения к природе.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Современное представление о физической культуре (основные понятия)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Физическое развитие человека. Физическая подготовка, ее связь с укреплением здоровья, ра</w:t>
      </w:r>
      <w:r w:rsidRPr="00270E96">
        <w:rPr>
          <w:rFonts w:ascii="Times New Roman" w:hAnsi="Times New Roman" w:cs="Times New Roman"/>
          <w:sz w:val="24"/>
          <w:szCs w:val="24"/>
        </w:rPr>
        <w:t>з</w:t>
      </w:r>
      <w:r w:rsidRPr="00270E96">
        <w:rPr>
          <w:rFonts w:ascii="Times New Roman" w:hAnsi="Times New Roman" w:cs="Times New Roman"/>
          <w:sz w:val="24"/>
          <w:szCs w:val="24"/>
        </w:rPr>
        <w:t>витием физических качеств. Организация и планирование самостоятельных занятий по развитию ф</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Физическая культура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w:t>
      </w:r>
      <w:r w:rsidRPr="00270E96">
        <w:rPr>
          <w:rFonts w:ascii="Times New Roman" w:hAnsi="Times New Roman" w:cs="Times New Roman"/>
          <w:sz w:val="24"/>
          <w:szCs w:val="24"/>
        </w:rPr>
        <w:t>з</w:t>
      </w:r>
      <w:r w:rsidRPr="00270E96">
        <w:rPr>
          <w:rFonts w:ascii="Times New Roman" w:hAnsi="Times New Roman" w:cs="Times New Roman"/>
          <w:sz w:val="24"/>
          <w:szCs w:val="24"/>
        </w:rPr>
        <w:t>опасности и первая помощь при травмах во время занятий физической культурой и спортом. Спос</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бы двигательной (физкультурной) деятельности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Организация и проведение самостоятельных занятий физической культурой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Подготовка к занятиям физической культурой (выбор мест занятий, инвентаря и одежды, пл</w:t>
      </w:r>
      <w:r w:rsidRPr="00270E96">
        <w:rPr>
          <w:rFonts w:ascii="Times New Roman" w:hAnsi="Times New Roman" w:cs="Times New Roman"/>
          <w:sz w:val="24"/>
          <w:szCs w:val="24"/>
        </w:rPr>
        <w:t>а</w:t>
      </w:r>
      <w:r w:rsidRPr="00270E96">
        <w:rPr>
          <w:rFonts w:ascii="Times New Roman" w:hAnsi="Times New Roman" w:cs="Times New Roman"/>
          <w:sz w:val="24"/>
          <w:szCs w:val="24"/>
        </w:rPr>
        <w:t>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w:t>
      </w:r>
      <w:r w:rsidRPr="00270E96">
        <w:rPr>
          <w:rFonts w:ascii="Times New Roman" w:hAnsi="Times New Roman" w:cs="Times New Roman"/>
          <w:sz w:val="24"/>
          <w:szCs w:val="24"/>
        </w:rPr>
        <w:t>д</w:t>
      </w:r>
      <w:r w:rsidRPr="00270E96">
        <w:rPr>
          <w:rFonts w:ascii="Times New Roman" w:hAnsi="Times New Roman" w:cs="Times New Roman"/>
          <w:sz w:val="24"/>
          <w:szCs w:val="24"/>
        </w:rPr>
        <w:t>готовкой, прикладной физической подготовкой с учетом индивидуальных показаний здоровья и ф</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зического развития. Организация досуга средствами физической культуры.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Оценка эффективности занятий физической культурой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Самонаблюдение и самоконтроль. Оценка эффективности занятий. Оценка техники осваива</w:t>
      </w:r>
      <w:r w:rsidRPr="00270E96">
        <w:rPr>
          <w:rFonts w:ascii="Times New Roman" w:hAnsi="Times New Roman" w:cs="Times New Roman"/>
          <w:sz w:val="24"/>
          <w:szCs w:val="24"/>
        </w:rPr>
        <w:t>е</w:t>
      </w:r>
      <w:r w:rsidRPr="00270E96">
        <w:rPr>
          <w:rFonts w:ascii="Times New Roman" w:hAnsi="Times New Roman" w:cs="Times New Roman"/>
          <w:sz w:val="24"/>
          <w:szCs w:val="24"/>
        </w:rPr>
        <w:t>мых упражнений, способы выявления и устранения технических ошибок. Измерение резервов орг</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низма (с помощью простейших функциональных проб).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Физическое совершенствование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Физкультурно-оздоровительная деятельность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Комплексы упражнений для оздоровительных форм занятий физической культурой. Компле</w:t>
      </w:r>
      <w:r w:rsidRPr="00270E96">
        <w:rPr>
          <w:rFonts w:ascii="Times New Roman" w:hAnsi="Times New Roman" w:cs="Times New Roman"/>
          <w:sz w:val="24"/>
          <w:szCs w:val="24"/>
        </w:rPr>
        <w:t>к</w:t>
      </w:r>
      <w:r w:rsidRPr="00270E96">
        <w:rPr>
          <w:rFonts w:ascii="Times New Roman" w:hAnsi="Times New Roman" w:cs="Times New Roman"/>
          <w:sz w:val="24"/>
          <w:szCs w:val="24"/>
        </w:rPr>
        <w:t>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w:t>
      </w:r>
      <w:r w:rsidRPr="00270E96">
        <w:rPr>
          <w:rFonts w:ascii="Times New Roman" w:hAnsi="Times New Roman" w:cs="Times New Roman"/>
          <w:sz w:val="24"/>
          <w:szCs w:val="24"/>
        </w:rPr>
        <w:t>н</w:t>
      </w:r>
      <w:r w:rsidRPr="00270E96">
        <w:rPr>
          <w:rFonts w:ascii="Times New Roman" w:hAnsi="Times New Roman" w:cs="Times New Roman"/>
          <w:sz w:val="24"/>
          <w:szCs w:val="24"/>
        </w:rPr>
        <w:t>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Спортивно-оздоровительная деятельность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w:t>
      </w:r>
      <w:r w:rsidRPr="00270E96">
        <w:rPr>
          <w:rFonts w:ascii="Times New Roman" w:hAnsi="Times New Roman" w:cs="Times New Roman"/>
          <w:sz w:val="24"/>
          <w:szCs w:val="24"/>
        </w:rPr>
        <w:t>е</w:t>
      </w:r>
      <w:r w:rsidRPr="00270E96">
        <w:rPr>
          <w:rFonts w:ascii="Times New Roman" w:hAnsi="Times New Roman" w:cs="Times New Roman"/>
          <w:sz w:val="24"/>
          <w:szCs w:val="24"/>
        </w:rPr>
        <w:t>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w:t>
      </w:r>
      <w:r w:rsidRPr="00270E96">
        <w:rPr>
          <w:rFonts w:ascii="Times New Roman" w:hAnsi="Times New Roman" w:cs="Times New Roman"/>
          <w:sz w:val="24"/>
          <w:szCs w:val="24"/>
        </w:rPr>
        <w:t>г</w:t>
      </w:r>
      <w:r w:rsidRPr="00270E96">
        <w:rPr>
          <w:rFonts w:ascii="Times New Roman" w:hAnsi="Times New Roman" w:cs="Times New Roman"/>
          <w:sz w:val="24"/>
          <w:szCs w:val="24"/>
        </w:rPr>
        <w:t>ры в футбол, мини-футбол, волейбол, баскетбол. Правила спортивных игр. Игры по правилам. Нац</w:t>
      </w:r>
      <w:r w:rsidRPr="00270E96">
        <w:rPr>
          <w:rFonts w:ascii="Times New Roman" w:hAnsi="Times New Roman" w:cs="Times New Roman"/>
          <w:sz w:val="24"/>
          <w:szCs w:val="24"/>
        </w:rPr>
        <w:t>и</w:t>
      </w:r>
      <w:r w:rsidRPr="00270E96">
        <w:rPr>
          <w:rFonts w:ascii="Times New Roman" w:hAnsi="Times New Roman" w:cs="Times New Roman"/>
          <w:sz w:val="24"/>
          <w:szCs w:val="24"/>
        </w:rPr>
        <w:t>ональные виды спорта: технико-тактические действия и правила. Прикладно-ориентированная фи</w:t>
      </w:r>
      <w:r w:rsidRPr="00270E96">
        <w:rPr>
          <w:rFonts w:ascii="Times New Roman" w:hAnsi="Times New Roman" w:cs="Times New Roman"/>
          <w:sz w:val="24"/>
          <w:szCs w:val="24"/>
        </w:rPr>
        <w:t>з</w:t>
      </w:r>
      <w:r w:rsidRPr="00270E96">
        <w:rPr>
          <w:rFonts w:ascii="Times New Roman" w:hAnsi="Times New Roman" w:cs="Times New Roman"/>
          <w:sz w:val="24"/>
          <w:szCs w:val="24"/>
        </w:rPr>
        <w:t>культурная деятельность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w:t>
      </w:r>
      <w:r w:rsidRPr="00270E96">
        <w:rPr>
          <w:rFonts w:ascii="Times New Roman" w:hAnsi="Times New Roman" w:cs="Times New Roman"/>
          <w:sz w:val="24"/>
          <w:szCs w:val="24"/>
        </w:rPr>
        <w:lastRenderedPageBreak/>
        <w:t>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w:t>
      </w:r>
      <w:r w:rsidRPr="00270E96">
        <w:rPr>
          <w:rFonts w:ascii="Times New Roman" w:hAnsi="Times New Roman" w:cs="Times New Roman"/>
          <w:sz w:val="24"/>
          <w:szCs w:val="24"/>
        </w:rPr>
        <w:t>р</w:t>
      </w:r>
      <w:r w:rsidRPr="00270E96">
        <w:rPr>
          <w:rFonts w:ascii="Times New Roman" w:hAnsi="Times New Roman" w:cs="Times New Roman"/>
          <w:sz w:val="24"/>
          <w:szCs w:val="24"/>
        </w:rPr>
        <w:t>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спортивные игры).</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A67583" w:rsidRDefault="00F02983" w:rsidP="009E050E">
      <w:pPr>
        <w:spacing w:after="0" w:line="240" w:lineRule="auto"/>
        <w:ind w:firstLine="709"/>
        <w:jc w:val="both"/>
        <w:rPr>
          <w:rFonts w:ascii="Times New Roman" w:hAnsi="Times New Roman" w:cs="Times New Roman"/>
          <w:b/>
          <w:sz w:val="24"/>
          <w:szCs w:val="24"/>
        </w:rPr>
      </w:pPr>
      <w:bookmarkStart w:id="322" w:name="_Toc414553253"/>
      <w:bookmarkStart w:id="323" w:name="_Toc410654042"/>
      <w:bookmarkStart w:id="324" w:name="_Toc409691717"/>
      <w:r w:rsidRPr="00A67583">
        <w:rPr>
          <w:rFonts w:ascii="Times New Roman" w:hAnsi="Times New Roman" w:cs="Times New Roman"/>
          <w:b/>
          <w:sz w:val="24"/>
          <w:szCs w:val="24"/>
        </w:rPr>
        <w:t>2.2.2.1</w:t>
      </w:r>
      <w:r w:rsidR="00AC4D19">
        <w:rPr>
          <w:rFonts w:ascii="Times New Roman" w:hAnsi="Times New Roman" w:cs="Times New Roman"/>
          <w:b/>
          <w:sz w:val="24"/>
          <w:szCs w:val="24"/>
        </w:rPr>
        <w:t>6</w:t>
      </w:r>
      <w:r w:rsidRPr="00A67583">
        <w:rPr>
          <w:rFonts w:ascii="Times New Roman" w:hAnsi="Times New Roman" w:cs="Times New Roman"/>
          <w:b/>
          <w:sz w:val="24"/>
          <w:szCs w:val="24"/>
        </w:rPr>
        <w:t>. Основы безопасности жизнедеятельности</w:t>
      </w:r>
      <w:bookmarkEnd w:id="322"/>
      <w:bookmarkEnd w:id="323"/>
      <w:bookmarkEnd w:id="324"/>
      <w:r w:rsidRPr="00A67583">
        <w:rPr>
          <w:rFonts w:ascii="Times New Roman" w:hAnsi="Times New Roman" w:cs="Times New Roman"/>
          <w:b/>
          <w:sz w:val="24"/>
          <w:szCs w:val="24"/>
        </w:rPr>
        <w:t xml:space="preserve">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Опасные и чрезвычайные ситуации становятся все более частым явлением в нашей повс</w:t>
      </w:r>
      <w:r w:rsidRPr="00270E96">
        <w:rPr>
          <w:rFonts w:ascii="Times New Roman" w:hAnsi="Times New Roman" w:cs="Times New Roman"/>
          <w:sz w:val="24"/>
          <w:szCs w:val="24"/>
        </w:rPr>
        <w:t>е</w:t>
      </w:r>
      <w:r w:rsidRPr="00270E96">
        <w:rPr>
          <w:rFonts w:ascii="Times New Roman" w:hAnsi="Times New Roman" w:cs="Times New Roman"/>
          <w:sz w:val="24"/>
          <w:szCs w:val="24"/>
        </w:rPr>
        <w:t>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Освоение и понимание учебного предмета «Основы безопасности жизнедеятельности» направлено на: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развитие у обучающихся качеств личности, необходимых для ведения здорового образа жи</w:t>
      </w:r>
      <w:r w:rsidRPr="00270E96">
        <w:rPr>
          <w:rFonts w:ascii="Times New Roman" w:hAnsi="Times New Roman" w:cs="Times New Roman"/>
          <w:sz w:val="24"/>
          <w:szCs w:val="24"/>
        </w:rPr>
        <w:t>з</w:t>
      </w:r>
      <w:r w:rsidRPr="00270E96">
        <w:rPr>
          <w:rFonts w:ascii="Times New Roman" w:hAnsi="Times New Roman" w:cs="Times New Roman"/>
          <w:sz w:val="24"/>
          <w:szCs w:val="24"/>
        </w:rPr>
        <w:t>ни; необходимых для обеспечения безопасного поведения в опасных и чрезвычайных ситуациях;</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у обучающихся современной культуры безопасности жизнедеятельности на о</w:t>
      </w:r>
      <w:r w:rsidRPr="00270E96">
        <w:rPr>
          <w:rFonts w:ascii="Times New Roman" w:hAnsi="Times New Roman" w:cs="Times New Roman"/>
          <w:sz w:val="24"/>
          <w:szCs w:val="24"/>
        </w:rPr>
        <w:t>с</w:t>
      </w:r>
      <w:r w:rsidRPr="00270E96">
        <w:rPr>
          <w:rFonts w:ascii="Times New Roman" w:hAnsi="Times New Roman" w:cs="Times New Roman"/>
          <w:sz w:val="24"/>
          <w:szCs w:val="24"/>
        </w:rPr>
        <w:t>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w:t>
      </w:r>
      <w:r w:rsidRPr="00270E96">
        <w:rPr>
          <w:rFonts w:ascii="Times New Roman" w:hAnsi="Times New Roman" w:cs="Times New Roman"/>
          <w:sz w:val="24"/>
          <w:szCs w:val="24"/>
        </w:rPr>
        <w:t>с</w:t>
      </w:r>
      <w:r w:rsidRPr="00270E96">
        <w:rPr>
          <w:rFonts w:ascii="Times New Roman" w:hAnsi="Times New Roman" w:cs="Times New Roman"/>
          <w:sz w:val="24"/>
          <w:szCs w:val="24"/>
        </w:rPr>
        <w:t>тремистской и антитеррористической личностной позиции, нетерпимости к действиям и влияниям, представляющим угрозу для жизни человека.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Программа учебного предмета «Основы безопасности жизнедеятельности учитывает возмо</w:t>
      </w:r>
      <w:r w:rsidRPr="00270E96">
        <w:rPr>
          <w:rFonts w:ascii="Times New Roman" w:hAnsi="Times New Roman" w:cs="Times New Roman"/>
          <w:sz w:val="24"/>
          <w:szCs w:val="24"/>
        </w:rPr>
        <w:t>ж</w:t>
      </w:r>
      <w:r w:rsidRPr="00270E96">
        <w:rPr>
          <w:rFonts w:ascii="Times New Roman" w:hAnsi="Times New Roman" w:cs="Times New Roman"/>
          <w:sz w:val="24"/>
          <w:szCs w:val="24"/>
        </w:rPr>
        <w:t>ность получения знаний через практическую деятельность и способствует формированию у обуча</w:t>
      </w:r>
      <w:r w:rsidRPr="00270E96">
        <w:rPr>
          <w:rFonts w:ascii="Times New Roman" w:hAnsi="Times New Roman" w:cs="Times New Roman"/>
          <w:sz w:val="24"/>
          <w:szCs w:val="24"/>
        </w:rPr>
        <w:t>ю</w:t>
      </w:r>
      <w:r w:rsidRPr="00270E96">
        <w:rPr>
          <w:rFonts w:ascii="Times New Roman" w:hAnsi="Times New Roman" w:cs="Times New Roman"/>
          <w:sz w:val="24"/>
          <w:szCs w:val="24"/>
        </w:rPr>
        <w:t>щихся умения безопасно использовать учебное оборудование, проводить исследования, анализир</w:t>
      </w:r>
      <w:r w:rsidRPr="00270E96">
        <w:rPr>
          <w:rFonts w:ascii="Times New Roman" w:hAnsi="Times New Roman" w:cs="Times New Roman"/>
          <w:sz w:val="24"/>
          <w:szCs w:val="24"/>
        </w:rPr>
        <w:t>о</w:t>
      </w:r>
      <w:r w:rsidRPr="00270E96">
        <w:rPr>
          <w:rFonts w:ascii="Times New Roman" w:hAnsi="Times New Roman" w:cs="Times New Roman"/>
          <w:sz w:val="24"/>
          <w:szCs w:val="24"/>
        </w:rPr>
        <w:t>вать полученные результаты, представлять и научно аргументировать полученные выводы.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Межпредметная интеграция и связь учебного предмета «Основы безопасности жизнедеятел</w:t>
      </w:r>
      <w:r w:rsidRPr="00270E96">
        <w:rPr>
          <w:rFonts w:ascii="Times New Roman" w:hAnsi="Times New Roman" w:cs="Times New Roman"/>
          <w:sz w:val="24"/>
          <w:szCs w:val="24"/>
        </w:rPr>
        <w:t>ь</w:t>
      </w:r>
      <w:r w:rsidRPr="00270E96">
        <w:rPr>
          <w:rFonts w:ascii="Times New Roman" w:hAnsi="Times New Roman" w:cs="Times New Roman"/>
          <w:sz w:val="24"/>
          <w:szCs w:val="24"/>
        </w:rPr>
        <w:t>ности» с такими предметами как «Биология», «История», «Информатика», «Обществознание», «Ф</w:t>
      </w:r>
      <w:r w:rsidRPr="00270E96">
        <w:rPr>
          <w:rFonts w:ascii="Times New Roman" w:hAnsi="Times New Roman" w:cs="Times New Roman"/>
          <w:sz w:val="24"/>
          <w:szCs w:val="24"/>
        </w:rPr>
        <w:t>и</w:t>
      </w:r>
      <w:r w:rsidRPr="00270E96">
        <w:rPr>
          <w:rFonts w:ascii="Times New Roman" w:hAnsi="Times New Roman" w:cs="Times New Roman"/>
          <w:sz w:val="24"/>
          <w:szCs w:val="24"/>
        </w:rPr>
        <w:t>зика», «Химия», «Экология», «Экономическая и социальная география», «Физическая культура» сп</w:t>
      </w:r>
      <w:r w:rsidRPr="00270E96">
        <w:rPr>
          <w:rFonts w:ascii="Times New Roman" w:hAnsi="Times New Roman" w:cs="Times New Roman"/>
          <w:sz w:val="24"/>
          <w:szCs w:val="24"/>
        </w:rPr>
        <w:t>о</w:t>
      </w:r>
      <w:r w:rsidRPr="00270E96">
        <w:rPr>
          <w:rFonts w:ascii="Times New Roman" w:hAnsi="Times New Roman" w:cs="Times New Roman"/>
          <w:sz w:val="24"/>
          <w:szCs w:val="24"/>
        </w:rPr>
        <w:t>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w:t>
      </w:r>
      <w:r w:rsidRPr="00270E96">
        <w:rPr>
          <w:rFonts w:ascii="Times New Roman" w:hAnsi="Times New Roman" w:cs="Times New Roman"/>
          <w:sz w:val="24"/>
          <w:szCs w:val="24"/>
        </w:rPr>
        <w:t>е</w:t>
      </w:r>
      <w:r w:rsidRPr="00270E96">
        <w:rPr>
          <w:rFonts w:ascii="Times New Roman" w:hAnsi="Times New Roman" w:cs="Times New Roman"/>
          <w:sz w:val="24"/>
          <w:szCs w:val="24"/>
        </w:rPr>
        <w:t>дневной жизнью и окружающим миром, усилению развивающей и культурной составляющей пр</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граммы, а также рационального использования учебного времени. </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Основы безопасности личности, общества и государства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Основы комплексной безопасности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w:t>
      </w:r>
      <w:r w:rsidRPr="00270E96">
        <w:rPr>
          <w:rFonts w:ascii="Times New Roman" w:hAnsi="Times New Roman" w:cs="Times New Roman"/>
          <w:sz w:val="24"/>
          <w:szCs w:val="24"/>
        </w:rPr>
        <w:t>о</w:t>
      </w:r>
      <w:r w:rsidRPr="00270E96">
        <w:rPr>
          <w:rFonts w:ascii="Times New Roman" w:hAnsi="Times New Roman" w:cs="Times New Roman"/>
          <w:sz w:val="24"/>
          <w:szCs w:val="24"/>
        </w:rPr>
        <w:t>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w:t>
      </w:r>
      <w:r w:rsidRPr="00270E96">
        <w:rPr>
          <w:rFonts w:ascii="Times New Roman" w:hAnsi="Times New Roman" w:cs="Times New Roman"/>
          <w:sz w:val="24"/>
          <w:szCs w:val="24"/>
        </w:rPr>
        <w:t>о</w:t>
      </w:r>
      <w:r w:rsidRPr="00270E96">
        <w:rPr>
          <w:rFonts w:ascii="Times New Roman" w:hAnsi="Times New Roman" w:cs="Times New Roman"/>
          <w:sz w:val="24"/>
          <w:szCs w:val="24"/>
        </w:rPr>
        <w:t>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w:t>
      </w:r>
      <w:r w:rsidRPr="00270E96">
        <w:rPr>
          <w:rFonts w:ascii="Times New Roman" w:hAnsi="Times New Roman" w:cs="Times New Roman"/>
          <w:sz w:val="24"/>
          <w:szCs w:val="24"/>
        </w:rPr>
        <w:t>о</w:t>
      </w:r>
      <w:r w:rsidRPr="00270E96">
        <w:rPr>
          <w:rFonts w:ascii="Times New Roman" w:hAnsi="Times New Roman" w:cs="Times New Roman"/>
          <w:sz w:val="24"/>
          <w:szCs w:val="24"/>
        </w:rPr>
        <w:lastRenderedPageBreak/>
        <w:t>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w:t>
      </w:r>
      <w:r w:rsidRPr="00270E96">
        <w:rPr>
          <w:rFonts w:ascii="Times New Roman" w:hAnsi="Times New Roman" w:cs="Times New Roman"/>
          <w:sz w:val="24"/>
          <w:szCs w:val="24"/>
        </w:rPr>
        <w:t>о</w:t>
      </w:r>
      <w:r w:rsidRPr="00270E96">
        <w:rPr>
          <w:rFonts w:ascii="Times New Roman" w:hAnsi="Times New Roman" w:cs="Times New Roman"/>
          <w:sz w:val="24"/>
          <w:szCs w:val="24"/>
        </w:rPr>
        <w:t>защита покупателя). Элементарные способы самозащиты. Информационная безопасность подростка.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Защита населения Российской Федерации от чрезвычайных ситуаций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Чрезвычайные ситуации природного характера и защита населения от них (землетрясения, и</w:t>
      </w:r>
      <w:r w:rsidRPr="00270E96">
        <w:rPr>
          <w:rFonts w:ascii="Times New Roman" w:hAnsi="Times New Roman" w:cs="Times New Roman"/>
          <w:sz w:val="24"/>
          <w:szCs w:val="24"/>
        </w:rPr>
        <w:t>з</w:t>
      </w:r>
      <w:r w:rsidRPr="00270E96">
        <w:rPr>
          <w:rFonts w:ascii="Times New Roman" w:hAnsi="Times New Roman" w:cs="Times New Roman"/>
          <w:sz w:val="24"/>
          <w:szCs w:val="24"/>
        </w:rPr>
        <w:t>вержения вулканов, оползни, обвалы, лавины, ураганы, бури, смерчи, сильный дождь (ливень), кру</w:t>
      </w:r>
      <w:r w:rsidRPr="00270E96">
        <w:rPr>
          <w:rFonts w:ascii="Times New Roman" w:hAnsi="Times New Roman" w:cs="Times New Roman"/>
          <w:sz w:val="24"/>
          <w:szCs w:val="24"/>
        </w:rPr>
        <w:t>п</w:t>
      </w:r>
      <w:r w:rsidRPr="00270E96">
        <w:rPr>
          <w:rFonts w:ascii="Times New Roman" w:hAnsi="Times New Roman" w:cs="Times New Roman"/>
          <w:sz w:val="24"/>
          <w:szCs w:val="24"/>
        </w:rPr>
        <w:t>ный град, гроза, сильный снегопад, сильный гололед, метели, снежные заносы, наводнения, полов</w:t>
      </w:r>
      <w:r w:rsidRPr="00270E96">
        <w:rPr>
          <w:rFonts w:ascii="Times New Roman" w:hAnsi="Times New Roman" w:cs="Times New Roman"/>
          <w:sz w:val="24"/>
          <w:szCs w:val="24"/>
        </w:rPr>
        <w:t>о</w:t>
      </w:r>
      <w:r w:rsidRPr="00270E96">
        <w:rPr>
          <w:rFonts w:ascii="Times New Roman" w:hAnsi="Times New Roman" w:cs="Times New Roman"/>
          <w:sz w:val="24"/>
          <w:szCs w:val="24"/>
        </w:rPr>
        <w:t>дье, сели, цунами, лесные, торфяные и степные пожары, эпидемии, эпизоотии и эпифитотии). Рек</w:t>
      </w:r>
      <w:r w:rsidRPr="00270E96">
        <w:rPr>
          <w:rFonts w:ascii="Times New Roman" w:hAnsi="Times New Roman" w:cs="Times New Roman"/>
          <w:sz w:val="24"/>
          <w:szCs w:val="24"/>
        </w:rPr>
        <w:t>о</w:t>
      </w:r>
      <w:r w:rsidRPr="00270E96">
        <w:rPr>
          <w:rFonts w:ascii="Times New Roman" w:hAnsi="Times New Roman" w:cs="Times New Roman"/>
          <w:sz w:val="24"/>
          <w:szCs w:val="24"/>
        </w:rPr>
        <w:t>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w:t>
      </w:r>
      <w:r w:rsidRPr="00270E96">
        <w:rPr>
          <w:rFonts w:ascii="Times New Roman" w:hAnsi="Times New Roman" w:cs="Times New Roman"/>
          <w:sz w:val="24"/>
          <w:szCs w:val="24"/>
        </w:rPr>
        <w:t>о</w:t>
      </w:r>
      <w:r w:rsidRPr="00270E96">
        <w:rPr>
          <w:rFonts w:ascii="Times New Roman" w:hAnsi="Times New Roman" w:cs="Times New Roman"/>
          <w:sz w:val="24"/>
          <w:szCs w:val="24"/>
        </w:rPr>
        <w:t>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Основы противодействия терроризму, экстремизму и наркотизму в Российской Федерации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w:t>
      </w:r>
      <w:r w:rsidRPr="00270E96">
        <w:rPr>
          <w:rFonts w:ascii="Times New Roman" w:hAnsi="Times New Roman" w:cs="Times New Roman"/>
          <w:sz w:val="24"/>
          <w:szCs w:val="24"/>
        </w:rPr>
        <w:t>я</w:t>
      </w:r>
      <w:r w:rsidRPr="00270E96">
        <w:rPr>
          <w:rFonts w:ascii="Times New Roman" w:hAnsi="Times New Roman" w:cs="Times New Roman"/>
          <w:sz w:val="24"/>
          <w:szCs w:val="24"/>
        </w:rPr>
        <w:t>тельность. Ответственность несовершеннолетних за правонарушения. Личная безопасность при те</w:t>
      </w:r>
      <w:r w:rsidRPr="00270E96">
        <w:rPr>
          <w:rFonts w:ascii="Times New Roman" w:hAnsi="Times New Roman" w:cs="Times New Roman"/>
          <w:sz w:val="24"/>
          <w:szCs w:val="24"/>
        </w:rPr>
        <w:t>р</w:t>
      </w:r>
      <w:r w:rsidRPr="00270E96">
        <w:rPr>
          <w:rFonts w:ascii="Times New Roman" w:hAnsi="Times New Roman" w:cs="Times New Roman"/>
          <w:sz w:val="24"/>
          <w:szCs w:val="24"/>
        </w:rPr>
        <w:t>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w:t>
      </w:r>
      <w:r w:rsidRPr="00270E96">
        <w:rPr>
          <w:rFonts w:ascii="Times New Roman" w:hAnsi="Times New Roman" w:cs="Times New Roman"/>
          <w:sz w:val="24"/>
          <w:szCs w:val="24"/>
        </w:rPr>
        <w:t>о</w:t>
      </w:r>
      <w:r w:rsidRPr="00270E96">
        <w:rPr>
          <w:rFonts w:ascii="Times New Roman" w:hAnsi="Times New Roman" w:cs="Times New Roman"/>
          <w:sz w:val="24"/>
          <w:szCs w:val="24"/>
        </w:rPr>
        <w:t>вых мероприятий.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Основы медицинских знаний и здорового образа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Основы здорового образа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w:t>
      </w:r>
      <w:r w:rsidRPr="00270E96">
        <w:rPr>
          <w:rFonts w:ascii="Times New Roman" w:hAnsi="Times New Roman" w:cs="Times New Roman"/>
          <w:sz w:val="24"/>
          <w:szCs w:val="24"/>
        </w:rPr>
        <w:t>о</w:t>
      </w:r>
      <w:r w:rsidRPr="00270E96">
        <w:rPr>
          <w:rFonts w:ascii="Times New Roman" w:hAnsi="Times New Roman" w:cs="Times New Roman"/>
          <w:sz w:val="24"/>
          <w:szCs w:val="24"/>
        </w:rPr>
        <w:t>ры (навязчивые действия, игромания употребление алкоголя и наркотических веществ, курение таб</w:t>
      </w:r>
      <w:r w:rsidRPr="00270E96">
        <w:rPr>
          <w:rFonts w:ascii="Times New Roman" w:hAnsi="Times New Roman" w:cs="Times New Roman"/>
          <w:sz w:val="24"/>
          <w:szCs w:val="24"/>
        </w:rPr>
        <w:t>а</w:t>
      </w:r>
      <w:r w:rsidRPr="00270E96">
        <w:rPr>
          <w:rFonts w:ascii="Times New Roman" w:hAnsi="Times New Roman" w:cs="Times New Roman"/>
          <w:sz w:val="24"/>
          <w:szCs w:val="24"/>
        </w:rPr>
        <w:t>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Основы медицинских знаний и оказание первой помощи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w:t>
      </w:r>
      <w:r w:rsidRPr="00270E96">
        <w:rPr>
          <w:rFonts w:ascii="Times New Roman" w:hAnsi="Times New Roman" w:cs="Times New Roman"/>
          <w:sz w:val="24"/>
          <w:szCs w:val="24"/>
        </w:rPr>
        <w:t>е</w:t>
      </w:r>
      <w:r w:rsidRPr="00270E96">
        <w:rPr>
          <w:rFonts w:ascii="Times New Roman" w:hAnsi="Times New Roman" w:cs="Times New Roman"/>
          <w:sz w:val="24"/>
          <w:szCs w:val="24"/>
        </w:rPr>
        <w:t>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w:t>
      </w:r>
      <w:r w:rsidRPr="00270E96">
        <w:rPr>
          <w:rFonts w:ascii="Times New Roman" w:hAnsi="Times New Roman" w:cs="Times New Roman"/>
          <w:sz w:val="24"/>
          <w:szCs w:val="24"/>
        </w:rPr>
        <w:t>о</w:t>
      </w:r>
      <w:r w:rsidRPr="00270E96">
        <w:rPr>
          <w:rFonts w:ascii="Times New Roman" w:hAnsi="Times New Roman" w:cs="Times New Roman"/>
          <w:sz w:val="24"/>
          <w:szCs w:val="24"/>
        </w:rPr>
        <w:t>сти оказания первой помощи при поражении электрическим током.</w:t>
      </w:r>
    </w:p>
    <w:p w:rsidR="00F02983" w:rsidRPr="00270E96" w:rsidRDefault="00F02983" w:rsidP="009E050E">
      <w:pPr>
        <w:spacing w:after="0" w:line="240" w:lineRule="auto"/>
        <w:ind w:firstLine="709"/>
        <w:jc w:val="both"/>
        <w:rPr>
          <w:rFonts w:ascii="Times New Roman" w:hAnsi="Times New Roman" w:cs="Times New Roman"/>
          <w:sz w:val="24"/>
          <w:szCs w:val="24"/>
          <w:lang w:eastAsia="ru-RU"/>
        </w:rPr>
      </w:pPr>
      <w:bookmarkStart w:id="325" w:name="_Toc409691718"/>
      <w:bookmarkStart w:id="326" w:name="_Toc406059050"/>
    </w:p>
    <w:p w:rsidR="00F02983" w:rsidRPr="00A67583" w:rsidRDefault="00F02983" w:rsidP="009E050E">
      <w:pPr>
        <w:spacing w:after="0" w:line="240" w:lineRule="auto"/>
        <w:ind w:firstLine="709"/>
        <w:jc w:val="both"/>
        <w:rPr>
          <w:rFonts w:ascii="Times New Roman" w:hAnsi="Times New Roman" w:cs="Times New Roman"/>
          <w:b/>
          <w:sz w:val="24"/>
          <w:szCs w:val="24"/>
        </w:rPr>
      </w:pPr>
      <w:bookmarkStart w:id="327" w:name="_Toc414553254"/>
      <w:bookmarkStart w:id="328" w:name="_Toc410654043"/>
      <w:r w:rsidRPr="00A67583">
        <w:rPr>
          <w:rFonts w:ascii="Times New Roman" w:hAnsi="Times New Roman" w:cs="Times New Roman"/>
          <w:b/>
          <w:sz w:val="24"/>
          <w:szCs w:val="24"/>
        </w:rPr>
        <w:t xml:space="preserve">2.3. Программа воспитания и социализации </w:t>
      </w:r>
      <w:bookmarkEnd w:id="325"/>
      <w:bookmarkEnd w:id="326"/>
      <w:bookmarkEnd w:id="327"/>
      <w:bookmarkEnd w:id="328"/>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Программа воспитания и социализации обучающихся на уровне основного общего 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ния (далее – Программа)  строится  на основе базовых национальных ценностей российского общ</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Программа направлена на: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готовности обучающихся к выбору направления своей профессиональной де</w:t>
      </w:r>
      <w:r w:rsidRPr="00270E96">
        <w:rPr>
          <w:rFonts w:ascii="Times New Roman" w:hAnsi="Times New Roman" w:cs="Times New Roman"/>
          <w:sz w:val="24"/>
          <w:szCs w:val="24"/>
        </w:rPr>
        <w:t>я</w:t>
      </w:r>
      <w:r w:rsidRPr="00270E96">
        <w:rPr>
          <w:rFonts w:ascii="Times New Roman" w:hAnsi="Times New Roman" w:cs="Times New Roman"/>
          <w:sz w:val="24"/>
          <w:szCs w:val="24"/>
        </w:rPr>
        <w:t>тельности в соответствии с личными интересами, индивидуальными особенностями и способност</w:t>
      </w:r>
      <w:r w:rsidRPr="00270E96">
        <w:rPr>
          <w:rFonts w:ascii="Times New Roman" w:hAnsi="Times New Roman" w:cs="Times New Roman"/>
          <w:sz w:val="24"/>
          <w:szCs w:val="24"/>
        </w:rPr>
        <w:t>я</w:t>
      </w:r>
      <w:r w:rsidRPr="00270E96">
        <w:rPr>
          <w:rFonts w:ascii="Times New Roman" w:hAnsi="Times New Roman" w:cs="Times New Roman"/>
          <w:sz w:val="24"/>
          <w:szCs w:val="24"/>
        </w:rPr>
        <w:t xml:space="preserve">ми, с учетом потребностей рынка труда;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формирование и развитие знаний, установок, личностных ориентиров и норм здорового и бе</w:t>
      </w:r>
      <w:r w:rsidRPr="00270E96">
        <w:rPr>
          <w:rFonts w:ascii="Times New Roman" w:hAnsi="Times New Roman" w:cs="Times New Roman"/>
          <w:sz w:val="24"/>
          <w:szCs w:val="24"/>
        </w:rPr>
        <w:t>з</w:t>
      </w:r>
      <w:r w:rsidRPr="00270E96">
        <w:rPr>
          <w:rFonts w:ascii="Times New Roman" w:hAnsi="Times New Roman" w:cs="Times New Roman"/>
          <w:sz w:val="24"/>
          <w:szCs w:val="24"/>
        </w:rPr>
        <w:t>опасного образа жизни с целью сохранения и укрепления физического, психологического и социал</w:t>
      </w:r>
      <w:r w:rsidRPr="00270E96">
        <w:rPr>
          <w:rFonts w:ascii="Times New Roman" w:hAnsi="Times New Roman" w:cs="Times New Roman"/>
          <w:sz w:val="24"/>
          <w:szCs w:val="24"/>
        </w:rPr>
        <w:t>ь</w:t>
      </w:r>
      <w:r w:rsidRPr="00270E96">
        <w:rPr>
          <w:rFonts w:ascii="Times New Roman" w:hAnsi="Times New Roman" w:cs="Times New Roman"/>
          <w:sz w:val="24"/>
          <w:szCs w:val="24"/>
        </w:rPr>
        <w:t>ного здоровья обучающихся как одной из ценностных составляющих личности обучающегося и ор</w:t>
      </w:r>
      <w:r w:rsidRPr="00270E96">
        <w:rPr>
          <w:rFonts w:ascii="Times New Roman" w:hAnsi="Times New Roman" w:cs="Times New Roman"/>
          <w:sz w:val="24"/>
          <w:szCs w:val="24"/>
        </w:rPr>
        <w:t>и</w:t>
      </w:r>
      <w:r w:rsidRPr="00270E96">
        <w:rPr>
          <w:rFonts w:ascii="Times New Roman" w:hAnsi="Times New Roman" w:cs="Times New Roman"/>
          <w:sz w:val="24"/>
          <w:szCs w:val="24"/>
        </w:rPr>
        <w:t>ентированной на достижение планируемых результатов освоения основной образовательной пр</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граммы основного общего образования;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экологической культуры,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формирование антикоррупционного сознания.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Программа обеспечивает: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уклада школьной жизни, обеспечивающего создание социальной среды разв</w:t>
      </w:r>
      <w:r w:rsidRPr="00270E96">
        <w:rPr>
          <w:rFonts w:ascii="Times New Roman" w:hAnsi="Times New Roman" w:cs="Times New Roman"/>
          <w:sz w:val="24"/>
          <w:szCs w:val="24"/>
        </w:rPr>
        <w:t>и</w:t>
      </w:r>
      <w:r w:rsidRPr="00270E96">
        <w:rPr>
          <w:rFonts w:ascii="Times New Roman" w:hAnsi="Times New Roman" w:cs="Times New Roman"/>
          <w:sz w:val="24"/>
          <w:szCs w:val="24"/>
        </w:rPr>
        <w:t>тия обучающихся, включающего урочную, внеурочную и общественно значимую деятельность, с</w:t>
      </w:r>
      <w:r w:rsidRPr="00270E96">
        <w:rPr>
          <w:rFonts w:ascii="Times New Roman" w:hAnsi="Times New Roman" w:cs="Times New Roman"/>
          <w:sz w:val="24"/>
          <w:szCs w:val="24"/>
        </w:rPr>
        <w:t>и</w:t>
      </w:r>
      <w:r w:rsidRPr="00270E96">
        <w:rPr>
          <w:rFonts w:ascii="Times New Roman" w:hAnsi="Times New Roman" w:cs="Times New Roman"/>
          <w:sz w:val="24"/>
          <w:szCs w:val="24"/>
        </w:rPr>
        <w:t>стему воспитательных мероприятий, культурных и социальных практик, основанного на системе с</w:t>
      </w:r>
      <w:r w:rsidRPr="00270E96">
        <w:rPr>
          <w:rFonts w:ascii="Times New Roman" w:hAnsi="Times New Roman" w:cs="Times New Roman"/>
          <w:sz w:val="24"/>
          <w:szCs w:val="24"/>
        </w:rPr>
        <w:t>о</w:t>
      </w:r>
      <w:r w:rsidRPr="00270E96">
        <w:rPr>
          <w:rFonts w:ascii="Times New Roman" w:hAnsi="Times New Roman" w:cs="Times New Roman"/>
          <w:sz w:val="24"/>
          <w:szCs w:val="24"/>
        </w:rPr>
        <w:t>циокультурных и духовно-нравственных ценностях и принятых в обществе правилах и нормах пов</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усвоение обучающимися нравственных ценностей, приобретение начального опыта нра</w:t>
      </w:r>
      <w:r w:rsidRPr="00270E96">
        <w:rPr>
          <w:rFonts w:ascii="Times New Roman" w:hAnsi="Times New Roman" w:cs="Times New Roman"/>
          <w:sz w:val="24"/>
          <w:szCs w:val="24"/>
        </w:rPr>
        <w:t>в</w:t>
      </w:r>
      <w:r w:rsidRPr="00270E96">
        <w:rPr>
          <w:rFonts w:ascii="Times New Roman" w:hAnsi="Times New Roman" w:cs="Times New Roman"/>
          <w:sz w:val="24"/>
          <w:szCs w:val="24"/>
        </w:rPr>
        <w:t xml:space="preserve">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приобщение обучающихся к культурным ценностям своего народа, своей этнической или с</w:t>
      </w:r>
      <w:r w:rsidRPr="00270E96">
        <w:rPr>
          <w:rFonts w:ascii="Times New Roman" w:hAnsi="Times New Roman" w:cs="Times New Roman"/>
          <w:sz w:val="24"/>
          <w:szCs w:val="24"/>
        </w:rPr>
        <w:t>о</w:t>
      </w:r>
      <w:r w:rsidRPr="00270E96">
        <w:rPr>
          <w:rFonts w:ascii="Times New Roman" w:hAnsi="Times New Roman" w:cs="Times New Roman"/>
          <w:sz w:val="24"/>
          <w:szCs w:val="24"/>
        </w:rPr>
        <w:t>циокультурной группы, базовым национальным ценностям российского общества, общечеловеч</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ским ценностям в контексте формирования у них российской гражданской идентичности;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социальную самоидентификацию обучающихся посредством личностно значимой и общ</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ственно приемлемой деятельности;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w:t>
      </w:r>
      <w:r w:rsidRPr="00270E96">
        <w:rPr>
          <w:rFonts w:ascii="Times New Roman" w:hAnsi="Times New Roman" w:cs="Times New Roman"/>
          <w:sz w:val="24"/>
          <w:szCs w:val="24"/>
        </w:rPr>
        <w:t>й</w:t>
      </w:r>
      <w:r w:rsidRPr="00270E96">
        <w:rPr>
          <w:rFonts w:ascii="Times New Roman" w:hAnsi="Times New Roman" w:cs="Times New Roman"/>
          <w:sz w:val="24"/>
          <w:szCs w:val="24"/>
        </w:rPr>
        <w:t xml:space="preserve">ским законодательством;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приобщение обучающихся к общественной деятельности и традициям организации, ос</w:t>
      </w:r>
      <w:r w:rsidRPr="00270E96">
        <w:rPr>
          <w:rFonts w:ascii="Times New Roman" w:hAnsi="Times New Roman" w:cs="Times New Roman"/>
          <w:sz w:val="24"/>
          <w:szCs w:val="24"/>
        </w:rPr>
        <w:t>у</w:t>
      </w:r>
      <w:r w:rsidRPr="00270E96">
        <w:rPr>
          <w:rFonts w:ascii="Times New Roman" w:hAnsi="Times New Roman" w:cs="Times New Roman"/>
          <w:sz w:val="24"/>
          <w:szCs w:val="24"/>
        </w:rPr>
        <w:t>ществляющей образовательную деятельность, участие в детско-юношеских организациях и движен</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участие обучающихся в деятельности производственных, творческих объединений, благотв</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рительных организаций;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 экологическом просвещении сверстников, родителей, населения;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 благоустройстве школы, класса, сельского поселения, города;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способности противостоять негативным воздействиям социальной среды, фа</w:t>
      </w:r>
      <w:r w:rsidRPr="00270E96">
        <w:rPr>
          <w:rFonts w:ascii="Times New Roman" w:hAnsi="Times New Roman" w:cs="Times New Roman"/>
          <w:sz w:val="24"/>
          <w:szCs w:val="24"/>
        </w:rPr>
        <w:t>к</w:t>
      </w:r>
      <w:r w:rsidRPr="00270E96">
        <w:rPr>
          <w:rFonts w:ascii="Times New Roman" w:hAnsi="Times New Roman" w:cs="Times New Roman"/>
          <w:sz w:val="24"/>
          <w:szCs w:val="24"/>
        </w:rPr>
        <w:t xml:space="preserve">торам микросоциальной среды;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развитие педагогической компетентности родителей (законных представителей) в целях с</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действия социализации обучающихся в семье;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учет индивидуальных и возрастных особенностей обучающихся, культурных и социальных потребностей их семей;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формирование у обучающихся мотивации к труду, потребности к приобретению профессии;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овладение способами и приемами поиска информации, связанной с профессиональным обр</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зованием и профессиональной деятельностью, поиском вакансий на рынке труда и работой служб занятости населения;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приобретение практического опыта, соответствующего интересам и способностям обуча</w:t>
      </w:r>
      <w:r w:rsidRPr="00270E96">
        <w:rPr>
          <w:rFonts w:ascii="Times New Roman" w:hAnsi="Times New Roman" w:cs="Times New Roman"/>
          <w:sz w:val="24"/>
          <w:szCs w:val="24"/>
        </w:rPr>
        <w:t>ю</w:t>
      </w:r>
      <w:r w:rsidRPr="00270E96">
        <w:rPr>
          <w:rFonts w:ascii="Times New Roman" w:hAnsi="Times New Roman" w:cs="Times New Roman"/>
          <w:sz w:val="24"/>
          <w:szCs w:val="24"/>
        </w:rPr>
        <w:t xml:space="preserve">щихся;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создание условий для профессиональной ориентации обучающихся через систему работы п</w:t>
      </w:r>
      <w:r w:rsidRPr="00270E96">
        <w:rPr>
          <w:rFonts w:ascii="Times New Roman" w:hAnsi="Times New Roman" w:cs="Times New Roman"/>
          <w:sz w:val="24"/>
          <w:szCs w:val="24"/>
        </w:rPr>
        <w:t>е</w:t>
      </w:r>
      <w:r w:rsidRPr="00270E96">
        <w:rPr>
          <w:rFonts w:ascii="Times New Roman" w:hAnsi="Times New Roman" w:cs="Times New Roman"/>
          <w:sz w:val="24"/>
          <w:szCs w:val="24"/>
        </w:rPr>
        <w:t>дагогических работников, психологов, социальных педагогов; сотрудничество с базовыми предпри</w:t>
      </w:r>
      <w:r w:rsidRPr="00270E96">
        <w:rPr>
          <w:rFonts w:ascii="Times New Roman" w:hAnsi="Times New Roman" w:cs="Times New Roman"/>
          <w:sz w:val="24"/>
          <w:szCs w:val="24"/>
        </w:rPr>
        <w:t>я</w:t>
      </w:r>
      <w:r w:rsidRPr="00270E96">
        <w:rPr>
          <w:rFonts w:ascii="Times New Roman" w:hAnsi="Times New Roman" w:cs="Times New Roman"/>
          <w:sz w:val="24"/>
          <w:szCs w:val="24"/>
        </w:rPr>
        <w:lastRenderedPageBreak/>
        <w:t>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w:t>
      </w:r>
      <w:r w:rsidRPr="00270E96">
        <w:rPr>
          <w:rFonts w:ascii="Times New Roman" w:hAnsi="Times New Roman" w:cs="Times New Roman"/>
          <w:sz w:val="24"/>
          <w:szCs w:val="24"/>
        </w:rPr>
        <w:t>я</w:t>
      </w:r>
      <w:r w:rsidRPr="00270E96">
        <w:rPr>
          <w:rFonts w:ascii="Times New Roman" w:hAnsi="Times New Roman" w:cs="Times New Roman"/>
          <w:sz w:val="24"/>
          <w:szCs w:val="24"/>
        </w:rPr>
        <w:t xml:space="preserve">ми, (законными представителями);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информирование обучающихся об особенностях различных сфер профессиональной деятел</w:t>
      </w:r>
      <w:r w:rsidRPr="00270E96">
        <w:rPr>
          <w:rFonts w:ascii="Times New Roman" w:hAnsi="Times New Roman" w:cs="Times New Roman"/>
          <w:sz w:val="24"/>
          <w:szCs w:val="24"/>
        </w:rPr>
        <w:t>ь</w:t>
      </w:r>
      <w:r w:rsidRPr="00270E96">
        <w:rPr>
          <w:rFonts w:ascii="Times New Roman" w:hAnsi="Times New Roman" w:cs="Times New Roman"/>
          <w:sz w:val="24"/>
          <w:szCs w:val="24"/>
        </w:rPr>
        <w:t>ности, социальных и финансовых составляющих различных профессий, особенностях местного, р</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гионального, российского и международного спроса на различные виды трудовой деятельности;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использование средств психолого-педагогической поддержки обучающихся и развитие ко</w:t>
      </w:r>
      <w:r w:rsidRPr="00270E96">
        <w:rPr>
          <w:rFonts w:ascii="Times New Roman" w:hAnsi="Times New Roman" w:cs="Times New Roman"/>
          <w:sz w:val="24"/>
          <w:szCs w:val="24"/>
        </w:rPr>
        <w:t>н</w:t>
      </w:r>
      <w:r w:rsidRPr="00270E96">
        <w:rPr>
          <w:rFonts w:ascii="Times New Roman" w:hAnsi="Times New Roman" w:cs="Times New Roman"/>
          <w:sz w:val="24"/>
          <w:szCs w:val="24"/>
        </w:rPr>
        <w:t>сультационной помощи в их профессиональной ориентации, включающей диагностику професси</w:t>
      </w:r>
      <w:r w:rsidRPr="00270E96">
        <w:rPr>
          <w:rFonts w:ascii="Times New Roman" w:hAnsi="Times New Roman" w:cs="Times New Roman"/>
          <w:sz w:val="24"/>
          <w:szCs w:val="24"/>
        </w:rPr>
        <w:t>о</w:t>
      </w:r>
      <w:r w:rsidRPr="00270E96">
        <w:rPr>
          <w:rFonts w:ascii="Times New Roman" w:hAnsi="Times New Roman" w:cs="Times New Roman"/>
          <w:sz w:val="24"/>
          <w:szCs w:val="24"/>
        </w:rPr>
        <w:t>нальных склонностей и профессионального потенциала обучающихся, их способностей и компете</w:t>
      </w:r>
      <w:r w:rsidRPr="00270E96">
        <w:rPr>
          <w:rFonts w:ascii="Times New Roman" w:hAnsi="Times New Roman" w:cs="Times New Roman"/>
          <w:sz w:val="24"/>
          <w:szCs w:val="24"/>
        </w:rPr>
        <w:t>н</w:t>
      </w:r>
      <w:r w:rsidRPr="00270E96">
        <w:rPr>
          <w:rFonts w:ascii="Times New Roman" w:hAnsi="Times New Roman" w:cs="Times New Roman"/>
          <w:sz w:val="24"/>
          <w:szCs w:val="24"/>
        </w:rPr>
        <w:t xml:space="preserve">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осознание обучающимися ценности экологически целесообразного, здорового и безопасного образа жизни;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установки на систематические занятия физической культурой и спортом, г</w:t>
      </w:r>
      <w:r w:rsidRPr="00270E96">
        <w:rPr>
          <w:rFonts w:ascii="Times New Roman" w:hAnsi="Times New Roman" w:cs="Times New Roman"/>
          <w:sz w:val="24"/>
          <w:szCs w:val="24"/>
        </w:rPr>
        <w:t>о</w:t>
      </w:r>
      <w:r w:rsidRPr="00270E96">
        <w:rPr>
          <w:rFonts w:ascii="Times New Roman" w:hAnsi="Times New Roman" w:cs="Times New Roman"/>
          <w:sz w:val="24"/>
          <w:szCs w:val="24"/>
        </w:rPr>
        <w:t>товности к выбору индивидуальных режимов двигательной активности на основе осознания со</w:t>
      </w:r>
      <w:r w:rsidRPr="00270E96">
        <w:rPr>
          <w:rFonts w:ascii="Times New Roman" w:hAnsi="Times New Roman" w:cs="Times New Roman"/>
          <w:sz w:val="24"/>
          <w:szCs w:val="24"/>
        </w:rPr>
        <w:t>б</w:t>
      </w:r>
      <w:r w:rsidRPr="00270E96">
        <w:rPr>
          <w:rFonts w:ascii="Times New Roman" w:hAnsi="Times New Roman" w:cs="Times New Roman"/>
          <w:sz w:val="24"/>
          <w:szCs w:val="24"/>
        </w:rPr>
        <w:t xml:space="preserve">ственных возможностей;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осознанное отношение обучающихся к выбору индивидуального рациона здорового питания;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знаний о современных угрозах для жизни и здоровья людей, в том числе экол</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гических и транспортных, готовности активно им противостоять;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овладение современными оздоровительными технологиями, в том числе на основе навыков личной гигиены;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готовности обучающихся к социальному взаимодействию по вопросам улу</w:t>
      </w:r>
      <w:r w:rsidRPr="00270E96">
        <w:rPr>
          <w:rFonts w:ascii="Times New Roman" w:hAnsi="Times New Roman" w:cs="Times New Roman"/>
          <w:sz w:val="24"/>
          <w:szCs w:val="24"/>
        </w:rPr>
        <w:t>ч</w:t>
      </w:r>
      <w:r w:rsidRPr="00270E96">
        <w:rPr>
          <w:rFonts w:ascii="Times New Roman" w:hAnsi="Times New Roman" w:cs="Times New Roman"/>
          <w:sz w:val="24"/>
          <w:szCs w:val="24"/>
        </w:rPr>
        <w:t>шения экологического качества окружающей среды, устойчивого развития территории, экологич</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убежденности в выборе здорового образа жизни и вреде употребления алкоголя и табакокур</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ровья и безопасности; необходимости следования принципу предосторожности при выборе варианта поведения.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 программе отражаются: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2) направления деятельности по духовно-нравственному развитию, воспитанию и социализ</w:t>
      </w:r>
      <w:r w:rsidRPr="00270E96">
        <w:rPr>
          <w:rFonts w:ascii="Times New Roman" w:hAnsi="Times New Roman" w:cs="Times New Roman"/>
          <w:sz w:val="24"/>
          <w:szCs w:val="24"/>
        </w:rPr>
        <w:t>а</w:t>
      </w:r>
      <w:r w:rsidRPr="00270E96">
        <w:rPr>
          <w:rFonts w:ascii="Times New Roman" w:hAnsi="Times New Roman" w:cs="Times New Roman"/>
          <w:sz w:val="24"/>
          <w:szCs w:val="24"/>
        </w:rPr>
        <w:t>ции, профессиональной ориентации обучающихся, здоровьесберегающей деятельности и формир</w:t>
      </w:r>
      <w:r w:rsidRPr="00270E96">
        <w:rPr>
          <w:rFonts w:ascii="Times New Roman" w:hAnsi="Times New Roman" w:cs="Times New Roman"/>
          <w:sz w:val="24"/>
          <w:szCs w:val="24"/>
        </w:rPr>
        <w:t>о</w:t>
      </w:r>
      <w:r w:rsidRPr="00270E96">
        <w:rPr>
          <w:rFonts w:ascii="Times New Roman" w:hAnsi="Times New Roman" w:cs="Times New Roman"/>
          <w:sz w:val="24"/>
          <w:szCs w:val="24"/>
        </w:rPr>
        <w:t>ванию экологической культуры обучающихся, отражающие специфику образовательной организ</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ции, запросы участников образовательного процесса;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3) содержание, виды деятельности и формы занятий с обучающимися по каждому из напра</w:t>
      </w:r>
      <w:r w:rsidRPr="00270E96">
        <w:rPr>
          <w:rFonts w:ascii="Times New Roman" w:hAnsi="Times New Roman" w:cs="Times New Roman"/>
          <w:sz w:val="24"/>
          <w:szCs w:val="24"/>
        </w:rPr>
        <w:t>в</w:t>
      </w:r>
      <w:r w:rsidRPr="00270E96">
        <w:rPr>
          <w:rFonts w:ascii="Times New Roman" w:hAnsi="Times New Roman" w:cs="Times New Roman"/>
          <w:sz w:val="24"/>
          <w:szCs w:val="24"/>
        </w:rPr>
        <w:t xml:space="preserve">лений духовно-нравственного развития, воспитания и социализации обучающихся;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4) формы индивидуальной и групповой организации профессиональной ориентации обуча</w:t>
      </w:r>
      <w:r w:rsidRPr="00270E96">
        <w:rPr>
          <w:rFonts w:ascii="Times New Roman" w:hAnsi="Times New Roman" w:cs="Times New Roman"/>
          <w:sz w:val="24"/>
          <w:szCs w:val="24"/>
        </w:rPr>
        <w:t>ю</w:t>
      </w:r>
      <w:r w:rsidRPr="00270E96">
        <w:rPr>
          <w:rFonts w:ascii="Times New Roman" w:hAnsi="Times New Roman" w:cs="Times New Roman"/>
          <w:sz w:val="24"/>
          <w:szCs w:val="24"/>
        </w:rPr>
        <w:t>щихся по каждому из направлений («ярмарки профессий», дни открытых дверей, экскурсии, пре</w:t>
      </w:r>
      <w:r w:rsidRPr="00270E96">
        <w:rPr>
          <w:rFonts w:ascii="Times New Roman" w:hAnsi="Times New Roman" w:cs="Times New Roman"/>
          <w:sz w:val="24"/>
          <w:szCs w:val="24"/>
        </w:rPr>
        <w:t>д</w:t>
      </w:r>
      <w:r w:rsidRPr="00270E96">
        <w:rPr>
          <w:rFonts w:ascii="Times New Roman" w:hAnsi="Times New Roman" w:cs="Times New Roman"/>
          <w:sz w:val="24"/>
          <w:szCs w:val="24"/>
        </w:rPr>
        <w:t xml:space="preserve">метные недели, олимпиады, конкурсы);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5) этапы организации работы в системе социального воспитания в рамках образовательной о</w:t>
      </w:r>
      <w:r w:rsidRPr="00270E96">
        <w:rPr>
          <w:rFonts w:ascii="Times New Roman" w:hAnsi="Times New Roman" w:cs="Times New Roman"/>
          <w:sz w:val="24"/>
          <w:szCs w:val="24"/>
        </w:rPr>
        <w:t>р</w:t>
      </w:r>
      <w:r w:rsidRPr="00270E96">
        <w:rPr>
          <w:rFonts w:ascii="Times New Roman" w:hAnsi="Times New Roman" w:cs="Times New Roman"/>
          <w:sz w:val="24"/>
          <w:szCs w:val="24"/>
        </w:rPr>
        <w:t>ганизации, совместной деятельности образовательной организации с предприятиями, общественн</w:t>
      </w:r>
      <w:r w:rsidRPr="00270E96">
        <w:rPr>
          <w:rFonts w:ascii="Times New Roman" w:hAnsi="Times New Roman" w:cs="Times New Roman"/>
          <w:sz w:val="24"/>
          <w:szCs w:val="24"/>
        </w:rPr>
        <w:t>ы</w:t>
      </w:r>
      <w:r w:rsidRPr="00270E96">
        <w:rPr>
          <w:rFonts w:ascii="Times New Roman" w:hAnsi="Times New Roman" w:cs="Times New Roman"/>
          <w:sz w:val="24"/>
          <w:szCs w:val="24"/>
        </w:rPr>
        <w:t xml:space="preserve">ми организациями, в том числе с системой дополнительного образования;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циалистов и социальных партнеров по направлениям социального воспитания;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w:t>
      </w:r>
      <w:r w:rsidRPr="00270E96">
        <w:rPr>
          <w:rFonts w:ascii="Times New Roman" w:hAnsi="Times New Roman" w:cs="Times New Roman"/>
          <w:sz w:val="24"/>
          <w:szCs w:val="24"/>
        </w:rPr>
        <w:t>о</w:t>
      </w:r>
      <w:r w:rsidRPr="00270E96">
        <w:rPr>
          <w:rFonts w:ascii="Times New Roman" w:hAnsi="Times New Roman" w:cs="Times New Roman"/>
          <w:sz w:val="24"/>
          <w:szCs w:val="24"/>
        </w:rPr>
        <w:lastRenderedPageBreak/>
        <w:t xml:space="preserve">го дорожно-транспортного травматизма, организацию системы просветительской и методической работы с участниками образовательного процесса;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8) описание деятельности образовательной организации в области непрерывного экологич</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ского здоровьесберегающего образования обучающихся;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го и безопасного образа жизни и экологической культуры обучающихся (поведение на дорогах, в чрезвычайных ситуациях);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A67583" w:rsidRDefault="00F02983" w:rsidP="009E050E">
      <w:pPr>
        <w:spacing w:after="0" w:line="240" w:lineRule="auto"/>
        <w:ind w:firstLine="709"/>
        <w:jc w:val="both"/>
        <w:rPr>
          <w:rFonts w:ascii="Times New Roman" w:hAnsi="Times New Roman" w:cs="Times New Roman"/>
          <w:b/>
          <w:sz w:val="24"/>
          <w:szCs w:val="24"/>
        </w:rPr>
      </w:pPr>
      <w:bookmarkStart w:id="329" w:name="_Toc414553255"/>
      <w:bookmarkStart w:id="330" w:name="_Toc284663445"/>
      <w:bookmarkStart w:id="331" w:name="_Toc284662818"/>
      <w:bookmarkStart w:id="332" w:name="_Toc410654044"/>
      <w:bookmarkStart w:id="333" w:name="_Toc409691719"/>
      <w:r w:rsidRPr="00A67583">
        <w:rPr>
          <w:rFonts w:ascii="Times New Roman" w:hAnsi="Times New Roman" w:cs="Times New Roman"/>
          <w:b/>
          <w:sz w:val="24"/>
          <w:szCs w:val="24"/>
        </w:rPr>
        <w:t>2.3.1. Цель и задачи духовно-нравственного развития, воспитания и</w:t>
      </w:r>
      <w:bookmarkEnd w:id="329"/>
      <w:bookmarkEnd w:id="330"/>
      <w:bookmarkEnd w:id="331"/>
      <w:bookmarkEnd w:id="332"/>
      <w:r w:rsidRPr="00A67583">
        <w:rPr>
          <w:rFonts w:ascii="Times New Roman" w:hAnsi="Times New Roman" w:cs="Times New Roman"/>
          <w:b/>
          <w:sz w:val="24"/>
          <w:szCs w:val="24"/>
        </w:rPr>
        <w:t xml:space="preserve"> </w:t>
      </w:r>
    </w:p>
    <w:p w:rsidR="00F02983" w:rsidRPr="00A67583" w:rsidRDefault="00F02983" w:rsidP="009E050E">
      <w:pPr>
        <w:spacing w:after="0" w:line="240" w:lineRule="auto"/>
        <w:ind w:firstLine="709"/>
        <w:jc w:val="both"/>
        <w:rPr>
          <w:rFonts w:ascii="Times New Roman" w:hAnsi="Times New Roman" w:cs="Times New Roman"/>
          <w:b/>
          <w:sz w:val="24"/>
          <w:szCs w:val="24"/>
        </w:rPr>
      </w:pPr>
      <w:bookmarkStart w:id="334" w:name="_Toc414553256"/>
      <w:bookmarkStart w:id="335" w:name="_Toc410654045"/>
      <w:r w:rsidRPr="00A67583">
        <w:rPr>
          <w:rFonts w:ascii="Times New Roman" w:hAnsi="Times New Roman" w:cs="Times New Roman"/>
          <w:b/>
          <w:sz w:val="24"/>
          <w:szCs w:val="24"/>
        </w:rPr>
        <w:t>социализации обучающихся</w:t>
      </w:r>
      <w:bookmarkEnd w:id="333"/>
      <w:bookmarkEnd w:id="334"/>
      <w:bookmarkEnd w:id="335"/>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воспитание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дятся духовно-нравственные ценности;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воспитание создает условия для социализации (в широком значении) и сочетается с социал</w:t>
      </w:r>
      <w:r w:rsidRPr="00270E96">
        <w:rPr>
          <w:rFonts w:ascii="Times New Roman" w:hAnsi="Times New Roman" w:cs="Times New Roman"/>
          <w:sz w:val="24"/>
          <w:szCs w:val="24"/>
        </w:rPr>
        <w:t>и</w:t>
      </w:r>
      <w:r w:rsidRPr="00270E96">
        <w:rPr>
          <w:rFonts w:ascii="Times New Roman" w:hAnsi="Times New Roman" w:cs="Times New Roman"/>
          <w:sz w:val="24"/>
          <w:szCs w:val="24"/>
        </w:rPr>
        <w:t>зацией (в узком значении); в узком значении социализация характеризует процессы социального вз</w:t>
      </w:r>
      <w:r w:rsidRPr="00270E96">
        <w:rPr>
          <w:rFonts w:ascii="Times New Roman" w:hAnsi="Times New Roman" w:cs="Times New Roman"/>
          <w:sz w:val="24"/>
          <w:szCs w:val="24"/>
        </w:rPr>
        <w:t>а</w:t>
      </w:r>
      <w:r w:rsidRPr="00270E96">
        <w:rPr>
          <w:rFonts w:ascii="Times New Roman" w:hAnsi="Times New Roman" w:cs="Times New Roman"/>
          <w:sz w:val="24"/>
          <w:szCs w:val="24"/>
        </w:rPr>
        <w:t>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w:t>
      </w:r>
      <w:r w:rsidRPr="00270E96">
        <w:rPr>
          <w:rFonts w:ascii="Times New Roman" w:hAnsi="Times New Roman" w:cs="Times New Roman"/>
          <w:sz w:val="24"/>
          <w:szCs w:val="24"/>
        </w:rPr>
        <w:t>и</w:t>
      </w:r>
      <w:r w:rsidRPr="00270E96">
        <w:rPr>
          <w:rFonts w:ascii="Times New Roman" w:hAnsi="Times New Roman" w:cs="Times New Roman"/>
          <w:sz w:val="24"/>
          <w:szCs w:val="24"/>
        </w:rPr>
        <w:t>ального опыта, освоение основных социальных ролей, норм и правил общественного поведения; с</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циализация разворачивается в пространстве образовательных организаций и в семье.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Задачи духовно-нравственного развития, воспитания и социализации обучающихся: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w:t>
      </w:r>
      <w:r w:rsidRPr="00270E96">
        <w:rPr>
          <w:rFonts w:ascii="Times New Roman" w:hAnsi="Times New Roman" w:cs="Times New Roman"/>
          <w:sz w:val="24"/>
          <w:szCs w:val="24"/>
        </w:rPr>
        <w:t>ж</w:t>
      </w:r>
      <w:r w:rsidRPr="00270E96">
        <w:rPr>
          <w:rFonts w:ascii="Times New Roman" w:hAnsi="Times New Roman" w:cs="Times New Roman"/>
          <w:sz w:val="24"/>
          <w:szCs w:val="24"/>
        </w:rPr>
        <w:t>данским обществом, человека с природой, с искусством и т.д.;</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вовлечение обучающегося в процессы самопознания, само-понимания, содействие обуча</w:t>
      </w:r>
      <w:r w:rsidRPr="00270E96">
        <w:rPr>
          <w:rFonts w:ascii="Times New Roman" w:hAnsi="Times New Roman" w:cs="Times New Roman"/>
          <w:sz w:val="24"/>
          <w:szCs w:val="24"/>
        </w:rPr>
        <w:t>ю</w:t>
      </w:r>
      <w:r w:rsidRPr="00270E96">
        <w:rPr>
          <w:rFonts w:ascii="Times New Roman" w:hAnsi="Times New Roman" w:cs="Times New Roman"/>
          <w:sz w:val="24"/>
          <w:szCs w:val="24"/>
        </w:rPr>
        <w:t>щимся в соотнесении представлений о собственных возможностях, интересах, ограничениях с запр</w:t>
      </w:r>
      <w:r w:rsidRPr="00270E96">
        <w:rPr>
          <w:rFonts w:ascii="Times New Roman" w:hAnsi="Times New Roman" w:cs="Times New Roman"/>
          <w:sz w:val="24"/>
          <w:szCs w:val="24"/>
        </w:rPr>
        <w:t>о</w:t>
      </w:r>
      <w:r w:rsidRPr="00270E96">
        <w:rPr>
          <w:rFonts w:ascii="Times New Roman" w:hAnsi="Times New Roman" w:cs="Times New Roman"/>
          <w:sz w:val="24"/>
          <w:szCs w:val="24"/>
        </w:rPr>
        <w:t>сами и требованиями окружающих людей, общества, государства, помощь в  личностном самоопр</w:t>
      </w:r>
      <w:r w:rsidRPr="00270E96">
        <w:rPr>
          <w:rFonts w:ascii="Times New Roman" w:hAnsi="Times New Roman" w:cs="Times New Roman"/>
          <w:sz w:val="24"/>
          <w:szCs w:val="24"/>
        </w:rPr>
        <w:t>е</w:t>
      </w:r>
      <w:r w:rsidRPr="00270E96">
        <w:rPr>
          <w:rFonts w:ascii="Times New Roman" w:hAnsi="Times New Roman" w:cs="Times New Roman"/>
          <w:sz w:val="24"/>
          <w:szCs w:val="24"/>
        </w:rPr>
        <w:t>делении, проектировании индивидуальных образовательных траекторий и образа будущей профе</w:t>
      </w:r>
      <w:r w:rsidRPr="00270E96">
        <w:rPr>
          <w:rFonts w:ascii="Times New Roman" w:hAnsi="Times New Roman" w:cs="Times New Roman"/>
          <w:sz w:val="24"/>
          <w:szCs w:val="24"/>
        </w:rPr>
        <w:t>с</w:t>
      </w:r>
      <w:r w:rsidRPr="00270E96">
        <w:rPr>
          <w:rFonts w:ascii="Times New Roman" w:hAnsi="Times New Roman" w:cs="Times New Roman"/>
          <w:sz w:val="24"/>
          <w:szCs w:val="24"/>
        </w:rPr>
        <w:t>сиональной деятельности, поддержка деятельности обучающегося по саморазвитию;</w:t>
      </w:r>
    </w:p>
    <w:p w:rsidR="00596AA7" w:rsidRPr="00270E96" w:rsidRDefault="00F02983" w:rsidP="00596AA7">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Ценностные ориентиры программы воспитания и социализации обучающихся на уровне о</w:t>
      </w:r>
      <w:r w:rsidRPr="00270E96">
        <w:rPr>
          <w:rFonts w:ascii="Times New Roman" w:hAnsi="Times New Roman" w:cs="Times New Roman"/>
          <w:sz w:val="24"/>
          <w:szCs w:val="24"/>
        </w:rPr>
        <w:t>с</w:t>
      </w:r>
      <w:r w:rsidRPr="00270E96">
        <w:rPr>
          <w:rFonts w:ascii="Times New Roman" w:hAnsi="Times New Roman" w:cs="Times New Roman"/>
          <w:sz w:val="24"/>
          <w:szCs w:val="24"/>
        </w:rPr>
        <w:t>новного общего образования – базовые национальные ценности российского общества сформулир</w:t>
      </w:r>
      <w:r w:rsidRPr="00270E96">
        <w:rPr>
          <w:rFonts w:ascii="Times New Roman" w:hAnsi="Times New Roman" w:cs="Times New Roman"/>
          <w:sz w:val="24"/>
          <w:szCs w:val="24"/>
        </w:rPr>
        <w:t>о</w:t>
      </w:r>
      <w:r w:rsidRPr="00270E96">
        <w:rPr>
          <w:rFonts w:ascii="Times New Roman" w:hAnsi="Times New Roman" w:cs="Times New Roman"/>
          <w:sz w:val="24"/>
          <w:szCs w:val="24"/>
        </w:rPr>
        <w:t>ваны в Конституции Российской Федерации, в Федеральном законе «Об образовании в Российской Федерации» (№ 273-ФЗ от 29 декабря 2012 г.), в тексте ФГОС ООО.</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Базовые национальные ценности российского общества определяются положениями Конст</w:t>
      </w:r>
      <w:r w:rsidRPr="00270E96">
        <w:rPr>
          <w:rFonts w:ascii="Times New Roman" w:hAnsi="Times New Roman" w:cs="Times New Roman"/>
          <w:sz w:val="24"/>
          <w:szCs w:val="24"/>
        </w:rPr>
        <w:t>и</w:t>
      </w:r>
      <w:r w:rsidRPr="00270E96">
        <w:rPr>
          <w:rFonts w:ascii="Times New Roman" w:hAnsi="Times New Roman" w:cs="Times New Roman"/>
          <w:sz w:val="24"/>
          <w:szCs w:val="24"/>
        </w:rPr>
        <w:t>туции Российской Федерации: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«Российская Федерация – Россия есть демократическое федеративное правовое государство с республиканской формой правления» (Гл. I, ст. 1);</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«Человек, его права и свободы являются высшей ценностью» (Гл. I, ст. 2);</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Российской Федерации признаются и защищаются равным образом частная, государстве</w:t>
      </w:r>
      <w:r w:rsidRPr="00270E96">
        <w:rPr>
          <w:rFonts w:ascii="Times New Roman" w:hAnsi="Times New Roman" w:cs="Times New Roman"/>
          <w:sz w:val="24"/>
          <w:szCs w:val="24"/>
        </w:rPr>
        <w:t>н</w:t>
      </w:r>
      <w:r w:rsidRPr="00270E96">
        <w:rPr>
          <w:rFonts w:ascii="Times New Roman" w:hAnsi="Times New Roman" w:cs="Times New Roman"/>
          <w:sz w:val="24"/>
          <w:szCs w:val="24"/>
        </w:rPr>
        <w:t>ная, муниципальная и иные формы собственности» (Гл. I, ст. 8);</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Российской Федерации признаются и гарантируются права и свободы человека и гражд</w:t>
      </w:r>
      <w:r w:rsidRPr="00270E96">
        <w:rPr>
          <w:rFonts w:ascii="Times New Roman" w:hAnsi="Times New Roman" w:cs="Times New Roman"/>
          <w:sz w:val="24"/>
          <w:szCs w:val="24"/>
        </w:rPr>
        <w:t>а</w:t>
      </w:r>
      <w:r w:rsidRPr="00270E96">
        <w:rPr>
          <w:rFonts w:ascii="Times New Roman" w:hAnsi="Times New Roman" w:cs="Times New Roman"/>
          <w:sz w:val="24"/>
          <w:szCs w:val="24"/>
        </w:rPr>
        <w:t>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w:t>
      </w:r>
      <w:r w:rsidRPr="00270E96">
        <w:rPr>
          <w:rFonts w:ascii="Times New Roman" w:hAnsi="Times New Roman" w:cs="Times New Roman"/>
          <w:sz w:val="24"/>
          <w:szCs w:val="24"/>
        </w:rPr>
        <w:t>ж</w:t>
      </w:r>
      <w:r w:rsidRPr="00270E96">
        <w:rPr>
          <w:rFonts w:ascii="Times New Roman" w:hAnsi="Times New Roman" w:cs="Times New Roman"/>
          <w:sz w:val="24"/>
          <w:szCs w:val="24"/>
        </w:rPr>
        <w:t>дому от рождения. Осуществление прав и свобод человека и гражданина не должно нарушать права и свободы других лиц» (Гл. I, ст. 17).</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 (№ 273-ФЗ от 29 декабря 2012 г.):</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«…гуманистический характер образования, приоритет жизни и здоровья человека, прав и св</w:t>
      </w:r>
      <w:r w:rsidRPr="00270E96">
        <w:rPr>
          <w:rFonts w:ascii="Times New Roman" w:hAnsi="Times New Roman" w:cs="Times New Roman"/>
          <w:sz w:val="24"/>
          <w:szCs w:val="24"/>
        </w:rPr>
        <w:t>о</w:t>
      </w:r>
      <w:r w:rsidRPr="00270E96">
        <w:rPr>
          <w:rFonts w:ascii="Times New Roman" w:hAnsi="Times New Roman" w:cs="Times New Roman"/>
          <w:sz w:val="24"/>
          <w:szCs w:val="24"/>
        </w:rPr>
        <w:t>бод личности, свободного развития личности, воспитание взаимоуважения, трудолюбия, гражда</w:t>
      </w:r>
      <w:r w:rsidRPr="00270E96">
        <w:rPr>
          <w:rFonts w:ascii="Times New Roman" w:hAnsi="Times New Roman" w:cs="Times New Roman"/>
          <w:sz w:val="24"/>
          <w:szCs w:val="24"/>
        </w:rPr>
        <w:t>н</w:t>
      </w:r>
      <w:r w:rsidRPr="00270E96">
        <w:rPr>
          <w:rFonts w:ascii="Times New Roman" w:hAnsi="Times New Roman" w:cs="Times New Roman"/>
          <w:sz w:val="24"/>
          <w:szCs w:val="24"/>
        </w:rPr>
        <w:t>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….демократический характер управления образованием, обеспечение прав педагогических р</w:t>
      </w:r>
      <w:r w:rsidRPr="00270E96">
        <w:rPr>
          <w:rFonts w:ascii="Times New Roman" w:hAnsi="Times New Roman" w:cs="Times New Roman"/>
          <w:sz w:val="24"/>
          <w:szCs w:val="24"/>
        </w:rPr>
        <w:t>а</w:t>
      </w:r>
      <w:r w:rsidRPr="00270E96">
        <w:rPr>
          <w:rFonts w:ascii="Times New Roman" w:hAnsi="Times New Roman" w:cs="Times New Roman"/>
          <w:sz w:val="24"/>
          <w:szCs w:val="24"/>
        </w:rPr>
        <w:t>ботников, обучающихся, родителей </w:t>
      </w:r>
      <w:hyperlink r:id="rId71" w:history="1">
        <w:r w:rsidRPr="00270E96">
          <w:rPr>
            <w:rFonts w:ascii="Times New Roman" w:hAnsi="Times New Roman" w:cs="Times New Roman"/>
            <w:sz w:val="24"/>
            <w:szCs w:val="24"/>
          </w:rPr>
          <w:t>(законных представителей)</w:t>
        </w:r>
      </w:hyperlink>
      <w:r w:rsidRPr="00270E96">
        <w:rPr>
          <w:rFonts w:ascii="Times New Roman" w:hAnsi="Times New Roman" w:cs="Times New Roman"/>
          <w:sz w:val="24"/>
          <w:szCs w:val="24"/>
        </w:rPr>
        <w:t> несовершеннолетних обучающихся на участие в управлении образовательными организациями;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…недопустимость ограничения или устранения конкуренции в сфере образования;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…сочетание государственного и договорного регулирования отношений в сфере образования» (Ст. 3).</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Федеральный государственный образовательный стандарт основного общего образования п</w:t>
      </w:r>
      <w:r w:rsidRPr="00270E96">
        <w:rPr>
          <w:rFonts w:ascii="Times New Roman" w:hAnsi="Times New Roman" w:cs="Times New Roman"/>
          <w:sz w:val="24"/>
          <w:szCs w:val="24"/>
        </w:rPr>
        <w:t>е</w:t>
      </w:r>
      <w:r w:rsidRPr="00270E96">
        <w:rPr>
          <w:rFonts w:ascii="Times New Roman" w:hAnsi="Times New Roman" w:cs="Times New Roman"/>
          <w:sz w:val="24"/>
          <w:szCs w:val="24"/>
        </w:rPr>
        <w:t>речисляет базовые национальные ценности российского общества: патриотизм, социальная солида</w:t>
      </w:r>
      <w:r w:rsidRPr="00270E96">
        <w:rPr>
          <w:rFonts w:ascii="Times New Roman" w:hAnsi="Times New Roman" w:cs="Times New Roman"/>
          <w:sz w:val="24"/>
          <w:szCs w:val="24"/>
        </w:rPr>
        <w:t>р</w:t>
      </w:r>
      <w:r w:rsidRPr="00270E96">
        <w:rPr>
          <w:rFonts w:ascii="Times New Roman" w:hAnsi="Times New Roman" w:cs="Times New Roman"/>
          <w:sz w:val="24"/>
          <w:szCs w:val="24"/>
        </w:rPr>
        <w:t>ность, гражданственность, семья, здоровье, труд и творчество, наука, традиционные религии России, искусство, природа, человечество.</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336" w:name="_Toc414553257"/>
      <w:r w:rsidRPr="00270E96">
        <w:rPr>
          <w:rFonts w:ascii="Times New Roman" w:hAnsi="Times New Roman" w:cs="Times New Roman"/>
          <w:sz w:val="24"/>
          <w:szCs w:val="24"/>
        </w:rPr>
        <w:t>Федеральный государственный образовательный стандарт основного общего образования «усвоение гуманистических, демократических и традиционных ценностей многонационального ро</w:t>
      </w:r>
      <w:r w:rsidRPr="00270E96">
        <w:rPr>
          <w:rFonts w:ascii="Times New Roman" w:hAnsi="Times New Roman" w:cs="Times New Roman"/>
          <w:sz w:val="24"/>
          <w:szCs w:val="24"/>
        </w:rPr>
        <w:t>с</w:t>
      </w:r>
      <w:r w:rsidRPr="00270E96">
        <w:rPr>
          <w:rFonts w:ascii="Times New Roman" w:hAnsi="Times New Roman" w:cs="Times New Roman"/>
          <w:sz w:val="24"/>
          <w:szCs w:val="24"/>
        </w:rPr>
        <w:t>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w:t>
      </w:r>
      <w:r w:rsidRPr="00270E96">
        <w:rPr>
          <w:rFonts w:ascii="Times New Roman" w:hAnsi="Times New Roman" w:cs="Times New Roman"/>
          <w:sz w:val="24"/>
          <w:szCs w:val="24"/>
        </w:rPr>
        <w:t>о</w:t>
      </w:r>
      <w:r w:rsidRPr="00270E96">
        <w:rPr>
          <w:rFonts w:ascii="Times New Roman" w:hAnsi="Times New Roman" w:cs="Times New Roman"/>
          <w:sz w:val="24"/>
          <w:szCs w:val="24"/>
        </w:rPr>
        <w:t>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ООО: Раздел IV. Требования к результатам освоения образовательной программы основного общего обр</w:t>
      </w:r>
      <w:r w:rsidRPr="00270E96">
        <w:rPr>
          <w:rFonts w:ascii="Times New Roman" w:hAnsi="Times New Roman" w:cs="Times New Roman"/>
          <w:sz w:val="24"/>
          <w:szCs w:val="24"/>
        </w:rPr>
        <w:t>а</w:t>
      </w:r>
      <w:r w:rsidRPr="00270E96">
        <w:rPr>
          <w:rFonts w:ascii="Times New Roman" w:hAnsi="Times New Roman" w:cs="Times New Roman"/>
          <w:sz w:val="24"/>
          <w:szCs w:val="24"/>
        </w:rPr>
        <w:t>зования, п. 24).</w:t>
      </w:r>
      <w:bookmarkEnd w:id="336"/>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337" w:name="_Toc410654046"/>
      <w:bookmarkStart w:id="338" w:name="_Toc409691720"/>
      <w:bookmarkStart w:id="339" w:name="_Toc414553258"/>
      <w:r w:rsidRPr="0020716D">
        <w:rPr>
          <w:rFonts w:ascii="Times New Roman" w:hAnsi="Times New Roman" w:cs="Times New Roman"/>
          <w:b/>
          <w:sz w:val="24"/>
          <w:szCs w:val="24"/>
        </w:rPr>
        <w:t>2.3.2. Направления деятельности по духовно-нравственному развитию, воспитанию и с</w:t>
      </w:r>
      <w:r w:rsidRPr="0020716D">
        <w:rPr>
          <w:rFonts w:ascii="Times New Roman" w:hAnsi="Times New Roman" w:cs="Times New Roman"/>
          <w:b/>
          <w:sz w:val="24"/>
          <w:szCs w:val="24"/>
        </w:rPr>
        <w:t>о</w:t>
      </w:r>
      <w:r w:rsidRPr="0020716D">
        <w:rPr>
          <w:rFonts w:ascii="Times New Roman" w:hAnsi="Times New Roman" w:cs="Times New Roman"/>
          <w:b/>
          <w:sz w:val="24"/>
          <w:szCs w:val="24"/>
        </w:rPr>
        <w:t>циализации</w:t>
      </w:r>
      <w:bookmarkEnd w:id="337"/>
      <w:bookmarkEnd w:id="338"/>
      <w:r w:rsidRPr="0020716D">
        <w:rPr>
          <w:rFonts w:ascii="Times New Roman" w:hAnsi="Times New Roman" w:cs="Times New Roman"/>
          <w:b/>
          <w:sz w:val="24"/>
          <w:szCs w:val="24"/>
        </w:rPr>
        <w:t xml:space="preserve">, профессиональной ориентации обучающихся, </w:t>
      </w:r>
      <w:r w:rsidRPr="00270E96">
        <w:rPr>
          <w:rFonts w:ascii="Times New Roman" w:hAnsi="Times New Roman" w:cs="Times New Roman"/>
          <w:sz w:val="24"/>
          <w:szCs w:val="24"/>
        </w:rPr>
        <w:t>здоровьесберегающей деятельности и формированию экологической культуры обучающихся</w:t>
      </w:r>
      <w:bookmarkEnd w:id="339"/>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обеспечивающего создание социальной среды развития обучающихся;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включающего урочную и внеурочную (общественно значимую деятельность, систему восп</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тательных мероприятий, культурных и социальных практик);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основанного на системе базовых национальных ценностей российского общества;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учитывающего историко-культурную и этническую специфику региона, потребности обуч</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ющихся и их родителей (законных представителей).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w:t>
      </w:r>
      <w:r w:rsidRPr="00270E96">
        <w:rPr>
          <w:rFonts w:ascii="Times New Roman" w:hAnsi="Times New Roman" w:cs="Times New Roman"/>
          <w:sz w:val="24"/>
          <w:szCs w:val="24"/>
        </w:rPr>
        <w:lastRenderedPageBreak/>
        <w:t>коллектив школы, администрация, учредитель образовательной организации, родительское сообщ</w:t>
      </w:r>
      <w:r w:rsidRPr="00270E96">
        <w:rPr>
          <w:rFonts w:ascii="Times New Roman" w:hAnsi="Times New Roman" w:cs="Times New Roman"/>
          <w:sz w:val="24"/>
          <w:szCs w:val="24"/>
        </w:rPr>
        <w:t>е</w:t>
      </w:r>
      <w:r w:rsidRPr="00270E96">
        <w:rPr>
          <w:rFonts w:ascii="Times New Roman" w:hAnsi="Times New Roman" w:cs="Times New Roman"/>
          <w:sz w:val="24"/>
          <w:szCs w:val="24"/>
        </w:rPr>
        <w:t>ство, общественность. Важным элементом формирования уклада школьной жизни являются колле</w:t>
      </w:r>
      <w:r w:rsidRPr="00270E96">
        <w:rPr>
          <w:rFonts w:ascii="Times New Roman" w:hAnsi="Times New Roman" w:cs="Times New Roman"/>
          <w:sz w:val="24"/>
          <w:szCs w:val="24"/>
        </w:rPr>
        <w:t>к</w:t>
      </w:r>
      <w:r w:rsidRPr="00270E96">
        <w:rPr>
          <w:rFonts w:ascii="Times New Roman" w:hAnsi="Times New Roman" w:cs="Times New Roman"/>
          <w:sz w:val="24"/>
          <w:szCs w:val="24"/>
        </w:rPr>
        <w:t>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цию ценностей и целей.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Основными направлениями деятельности образовательной организации по духовно-нравственному развитию, воспитанию и социализации, профессиональной ориентации </w:t>
      </w:r>
      <w:proofErr w:type="gramStart"/>
      <w:r w:rsidRPr="00270E96">
        <w:rPr>
          <w:rFonts w:ascii="Times New Roman" w:hAnsi="Times New Roman" w:cs="Times New Roman"/>
          <w:sz w:val="24"/>
          <w:szCs w:val="24"/>
        </w:rPr>
        <w:t>обучающихся</w:t>
      </w:r>
      <w:proofErr w:type="gramEnd"/>
      <w:r w:rsidRPr="00270E96">
        <w:rPr>
          <w:rFonts w:ascii="Times New Roman" w:hAnsi="Times New Roman" w:cs="Times New Roman"/>
          <w:sz w:val="24"/>
          <w:szCs w:val="24"/>
        </w:rPr>
        <w:t>, здоровьесберегающей деятельности и формированию экологической культуры обучающихся явл</w:t>
      </w:r>
      <w:r w:rsidRPr="00270E96">
        <w:rPr>
          <w:rFonts w:ascii="Times New Roman" w:hAnsi="Times New Roman" w:cs="Times New Roman"/>
          <w:sz w:val="24"/>
          <w:szCs w:val="24"/>
        </w:rPr>
        <w:t>я</w:t>
      </w:r>
      <w:r w:rsidRPr="00270E96">
        <w:rPr>
          <w:rFonts w:ascii="Times New Roman" w:hAnsi="Times New Roman" w:cs="Times New Roman"/>
          <w:sz w:val="24"/>
          <w:szCs w:val="24"/>
        </w:rPr>
        <w:t xml:space="preserve">ются: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w:t>
      </w:r>
      <w:r w:rsidRPr="00270E96">
        <w:rPr>
          <w:rFonts w:ascii="Times New Roman" w:hAnsi="Times New Roman" w:cs="Times New Roman"/>
          <w:sz w:val="24"/>
          <w:szCs w:val="24"/>
        </w:rPr>
        <w:t>о</w:t>
      </w:r>
      <w:r w:rsidRPr="00270E96">
        <w:rPr>
          <w:rFonts w:ascii="Times New Roman" w:hAnsi="Times New Roman" w:cs="Times New Roman"/>
          <w:sz w:val="24"/>
          <w:szCs w:val="24"/>
        </w:rPr>
        <w:t>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мотивов и ценностей обучающегося в сфере отношений к России как Отеч</w:t>
      </w:r>
      <w:r w:rsidRPr="00270E96">
        <w:rPr>
          <w:rFonts w:ascii="Times New Roman" w:hAnsi="Times New Roman" w:cs="Times New Roman"/>
          <w:sz w:val="24"/>
          <w:szCs w:val="24"/>
        </w:rPr>
        <w:t>е</w:t>
      </w:r>
      <w:r w:rsidRPr="00270E96">
        <w:rPr>
          <w:rFonts w:ascii="Times New Roman" w:hAnsi="Times New Roman" w:cs="Times New Roman"/>
          <w:sz w:val="24"/>
          <w:szCs w:val="24"/>
        </w:rPr>
        <w:t>ству (приобщение обучающихся к культурным ценностям своего народа, своей этнической или соц</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включение обучающихся в процессы общественной самоорганизации  (приобщение обуча</w:t>
      </w:r>
      <w:r w:rsidRPr="00270E96">
        <w:rPr>
          <w:rFonts w:ascii="Times New Roman" w:hAnsi="Times New Roman" w:cs="Times New Roman"/>
          <w:sz w:val="24"/>
          <w:szCs w:val="24"/>
        </w:rPr>
        <w:t>ю</w:t>
      </w:r>
      <w:r w:rsidRPr="00270E96">
        <w:rPr>
          <w:rFonts w:ascii="Times New Roman" w:hAnsi="Times New Roman" w:cs="Times New Roman"/>
          <w:sz w:val="24"/>
          <w:szCs w:val="24"/>
        </w:rPr>
        <w:t>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w:t>
      </w:r>
      <w:r w:rsidRPr="00270E96">
        <w:rPr>
          <w:rFonts w:ascii="Times New Roman" w:hAnsi="Times New Roman" w:cs="Times New Roman"/>
          <w:sz w:val="24"/>
          <w:szCs w:val="24"/>
        </w:rPr>
        <w:t>у</w:t>
      </w:r>
      <w:r w:rsidRPr="00270E96">
        <w:rPr>
          <w:rFonts w:ascii="Times New Roman" w:hAnsi="Times New Roman" w:cs="Times New Roman"/>
          <w:sz w:val="24"/>
          <w:szCs w:val="24"/>
        </w:rPr>
        <w:t>чающихся в процессе участия в личностно значимой и общественно приемлемой деятельности; пр</w:t>
      </w:r>
      <w:r w:rsidRPr="00270E96">
        <w:rPr>
          <w:rFonts w:ascii="Times New Roman" w:hAnsi="Times New Roman" w:cs="Times New Roman"/>
          <w:sz w:val="24"/>
          <w:szCs w:val="24"/>
        </w:rPr>
        <w:t>и</w:t>
      </w:r>
      <w:r w:rsidRPr="00270E96">
        <w:rPr>
          <w:rFonts w:ascii="Times New Roman" w:hAnsi="Times New Roman" w:cs="Times New Roman"/>
          <w:sz w:val="24"/>
          <w:szCs w:val="24"/>
        </w:rPr>
        <w:t>обретение опыта конструктивного социального поведения, приобретение знаний о нормах и прав</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мотивов и ценностей обучающегося в сфере трудовых отношений и выбора б</w:t>
      </w:r>
      <w:r w:rsidRPr="00270E96">
        <w:rPr>
          <w:rFonts w:ascii="Times New Roman" w:hAnsi="Times New Roman" w:cs="Times New Roman"/>
          <w:sz w:val="24"/>
          <w:szCs w:val="24"/>
        </w:rPr>
        <w:t>у</w:t>
      </w:r>
      <w:r w:rsidRPr="00270E96">
        <w:rPr>
          <w:rFonts w:ascii="Times New Roman" w:hAnsi="Times New Roman" w:cs="Times New Roman"/>
          <w:sz w:val="24"/>
          <w:szCs w:val="24"/>
        </w:rPr>
        <w:t>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w:t>
      </w:r>
      <w:r w:rsidRPr="00270E96">
        <w:rPr>
          <w:rFonts w:ascii="Times New Roman" w:hAnsi="Times New Roman" w:cs="Times New Roman"/>
          <w:sz w:val="24"/>
          <w:szCs w:val="24"/>
        </w:rPr>
        <w:t>т</w:t>
      </w:r>
      <w:r w:rsidRPr="00270E96">
        <w:rPr>
          <w:rFonts w:ascii="Times New Roman" w:hAnsi="Times New Roman" w:cs="Times New Roman"/>
          <w:sz w:val="24"/>
          <w:szCs w:val="24"/>
        </w:rPr>
        <w:t>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w:t>
      </w:r>
      <w:r w:rsidRPr="00270E96">
        <w:rPr>
          <w:rFonts w:ascii="Times New Roman" w:hAnsi="Times New Roman" w:cs="Times New Roman"/>
          <w:sz w:val="24"/>
          <w:szCs w:val="24"/>
        </w:rPr>
        <w:t>а</w:t>
      </w:r>
      <w:r w:rsidRPr="00270E96">
        <w:rPr>
          <w:rFonts w:ascii="Times New Roman" w:hAnsi="Times New Roman" w:cs="Times New Roman"/>
          <w:sz w:val="24"/>
          <w:szCs w:val="24"/>
        </w:rPr>
        <w:t>ции, связанной с профессиональным образованием и профессиональной деятельностью, поиском в</w:t>
      </w:r>
      <w:r w:rsidRPr="00270E96">
        <w:rPr>
          <w:rFonts w:ascii="Times New Roman" w:hAnsi="Times New Roman" w:cs="Times New Roman"/>
          <w:sz w:val="24"/>
          <w:szCs w:val="24"/>
        </w:rPr>
        <w:t>а</w:t>
      </w:r>
      <w:r w:rsidRPr="00270E96">
        <w:rPr>
          <w:rFonts w:ascii="Times New Roman" w:hAnsi="Times New Roman" w:cs="Times New Roman"/>
          <w:sz w:val="24"/>
          <w:szCs w:val="24"/>
        </w:rPr>
        <w:t>кансий на рынке труда и работой служб занятости населения; создание условий для профессионал</w:t>
      </w:r>
      <w:r w:rsidRPr="00270E96">
        <w:rPr>
          <w:rFonts w:ascii="Times New Roman" w:hAnsi="Times New Roman" w:cs="Times New Roman"/>
          <w:sz w:val="24"/>
          <w:szCs w:val="24"/>
        </w:rPr>
        <w:t>ь</w:t>
      </w:r>
      <w:r w:rsidRPr="00270E96">
        <w:rPr>
          <w:rFonts w:ascii="Times New Roman" w:hAnsi="Times New Roman" w:cs="Times New Roman"/>
          <w:sz w:val="24"/>
          <w:szCs w:val="24"/>
        </w:rPr>
        <w:t>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w:t>
      </w:r>
      <w:r w:rsidRPr="00270E96">
        <w:rPr>
          <w:rFonts w:ascii="Times New Roman" w:hAnsi="Times New Roman" w:cs="Times New Roman"/>
          <w:sz w:val="24"/>
          <w:szCs w:val="24"/>
        </w:rPr>
        <w:t>н</w:t>
      </w:r>
      <w:r w:rsidRPr="00270E96">
        <w:rPr>
          <w:rFonts w:ascii="Times New Roman" w:hAnsi="Times New Roman" w:cs="Times New Roman"/>
          <w:sz w:val="24"/>
          <w:szCs w:val="24"/>
        </w:rPr>
        <w:t>трами профориентационной работы; совместную деятельность обучающихся с родителями (зако</w:t>
      </w:r>
      <w:r w:rsidRPr="00270E96">
        <w:rPr>
          <w:rFonts w:ascii="Times New Roman" w:hAnsi="Times New Roman" w:cs="Times New Roman"/>
          <w:sz w:val="24"/>
          <w:szCs w:val="24"/>
        </w:rPr>
        <w:t>н</w:t>
      </w:r>
      <w:r w:rsidRPr="00270E96">
        <w:rPr>
          <w:rFonts w:ascii="Times New Roman" w:hAnsi="Times New Roman" w:cs="Times New Roman"/>
          <w:sz w:val="24"/>
          <w:szCs w:val="24"/>
        </w:rPr>
        <w:t>ными представителями); информирование обучающихся об особенностях различных сфер професс</w:t>
      </w:r>
      <w:r w:rsidRPr="00270E96">
        <w:rPr>
          <w:rFonts w:ascii="Times New Roman" w:hAnsi="Times New Roman" w:cs="Times New Roman"/>
          <w:sz w:val="24"/>
          <w:szCs w:val="24"/>
        </w:rPr>
        <w:t>и</w:t>
      </w:r>
      <w:r w:rsidRPr="00270E96">
        <w:rPr>
          <w:rFonts w:ascii="Times New Roman" w:hAnsi="Times New Roman" w:cs="Times New Roman"/>
          <w:sz w:val="24"/>
          <w:szCs w:val="24"/>
        </w:rPr>
        <w:t>ональной деятельности, социальных и финансовых составляющих различных профессий, особенн</w:t>
      </w:r>
      <w:r w:rsidRPr="00270E96">
        <w:rPr>
          <w:rFonts w:ascii="Times New Roman" w:hAnsi="Times New Roman" w:cs="Times New Roman"/>
          <w:sz w:val="24"/>
          <w:szCs w:val="24"/>
        </w:rPr>
        <w:t>о</w:t>
      </w:r>
      <w:r w:rsidRPr="00270E96">
        <w:rPr>
          <w:rFonts w:ascii="Times New Roman" w:hAnsi="Times New Roman" w:cs="Times New Roman"/>
          <w:sz w:val="24"/>
          <w:szCs w:val="24"/>
        </w:rPr>
        <w:t>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w:t>
      </w:r>
      <w:r w:rsidRPr="00270E96">
        <w:rPr>
          <w:rFonts w:ascii="Times New Roman" w:hAnsi="Times New Roman" w:cs="Times New Roman"/>
          <w:sz w:val="24"/>
          <w:szCs w:val="24"/>
        </w:rPr>
        <w:t>с</w:t>
      </w:r>
      <w:r w:rsidRPr="00270E96">
        <w:rPr>
          <w:rFonts w:ascii="Times New Roman" w:hAnsi="Times New Roman" w:cs="Times New Roman"/>
          <w:sz w:val="24"/>
          <w:szCs w:val="24"/>
        </w:rPr>
        <w:t>сиональных склонностей и профессионального потенциала обучающихся, их способностей и комп</w:t>
      </w:r>
      <w:r w:rsidRPr="00270E96">
        <w:rPr>
          <w:rFonts w:ascii="Times New Roman" w:hAnsi="Times New Roman" w:cs="Times New Roman"/>
          <w:sz w:val="24"/>
          <w:szCs w:val="24"/>
        </w:rPr>
        <w:t>е</w:t>
      </w:r>
      <w:r w:rsidRPr="00270E96">
        <w:rPr>
          <w:rFonts w:ascii="Times New Roman" w:hAnsi="Times New Roman" w:cs="Times New Roman"/>
          <w:sz w:val="24"/>
          <w:szCs w:val="24"/>
        </w:rPr>
        <w:t>тенций, необходимых для продолжения образования и выбора профессии (в том числе компьютерн</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го профессионального тестирования и тренинга в специализированных центрах);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w:t>
      </w:r>
      <w:r w:rsidRPr="00270E96">
        <w:rPr>
          <w:rFonts w:ascii="Times New Roman" w:hAnsi="Times New Roman" w:cs="Times New Roman"/>
          <w:sz w:val="24"/>
          <w:szCs w:val="24"/>
        </w:rPr>
        <w:lastRenderedPageBreak/>
        <w:t>духовно-нравственному самосовершенствованию; формирование позитивной самооценки, самоув</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жения, конструктивных способов самореализации);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w:t>
      </w:r>
      <w:r w:rsidRPr="00270E96">
        <w:rPr>
          <w:rFonts w:ascii="Times New Roman" w:hAnsi="Times New Roman" w:cs="Times New Roman"/>
          <w:sz w:val="24"/>
          <w:szCs w:val="24"/>
        </w:rPr>
        <w:t>з</w:t>
      </w:r>
      <w:r w:rsidRPr="00270E96">
        <w:rPr>
          <w:rFonts w:ascii="Times New Roman" w:hAnsi="Times New Roman" w:cs="Times New Roman"/>
          <w:sz w:val="24"/>
          <w:szCs w:val="24"/>
        </w:rPr>
        <w:t>можностей; осознанное отношение обучающихся к выбору индивидуального рациона здорового п</w:t>
      </w:r>
      <w:r w:rsidRPr="00270E96">
        <w:rPr>
          <w:rFonts w:ascii="Times New Roman" w:hAnsi="Times New Roman" w:cs="Times New Roman"/>
          <w:sz w:val="24"/>
          <w:szCs w:val="24"/>
        </w:rPr>
        <w:t>и</w:t>
      </w:r>
      <w:r w:rsidRPr="00270E96">
        <w:rPr>
          <w:rFonts w:ascii="Times New Roman" w:hAnsi="Times New Roman" w:cs="Times New Roman"/>
          <w:sz w:val="24"/>
          <w:szCs w:val="24"/>
        </w:rPr>
        <w:t>тания; формирование знаний о современных угрозах для жизни и здоровья людей, в том числе экол</w:t>
      </w:r>
      <w:r w:rsidRPr="00270E96">
        <w:rPr>
          <w:rFonts w:ascii="Times New Roman" w:hAnsi="Times New Roman" w:cs="Times New Roman"/>
          <w:sz w:val="24"/>
          <w:szCs w:val="24"/>
        </w:rPr>
        <w:t>о</w:t>
      </w:r>
      <w:r w:rsidRPr="00270E96">
        <w:rPr>
          <w:rFonts w:ascii="Times New Roman" w:hAnsi="Times New Roman" w:cs="Times New Roman"/>
          <w:sz w:val="24"/>
          <w:szCs w:val="24"/>
        </w:rPr>
        <w:t>гических и транспортных, готовности активно им противостоять; овладение современными оздор</w:t>
      </w:r>
      <w:r w:rsidRPr="00270E96">
        <w:rPr>
          <w:rFonts w:ascii="Times New Roman" w:hAnsi="Times New Roman" w:cs="Times New Roman"/>
          <w:sz w:val="24"/>
          <w:szCs w:val="24"/>
        </w:rPr>
        <w:t>о</w:t>
      </w:r>
      <w:r w:rsidRPr="00270E96">
        <w:rPr>
          <w:rFonts w:ascii="Times New Roman" w:hAnsi="Times New Roman" w:cs="Times New Roman"/>
          <w:sz w:val="24"/>
          <w:szCs w:val="24"/>
        </w:rPr>
        <w:t>вительными технологиями, в том числе на основе навыков личной гигиены; профилактики употре</w:t>
      </w:r>
      <w:r w:rsidRPr="00270E96">
        <w:rPr>
          <w:rFonts w:ascii="Times New Roman" w:hAnsi="Times New Roman" w:cs="Times New Roman"/>
          <w:sz w:val="24"/>
          <w:szCs w:val="24"/>
        </w:rPr>
        <w:t>б</w:t>
      </w:r>
      <w:r w:rsidRPr="00270E96">
        <w:rPr>
          <w:rFonts w:ascii="Times New Roman" w:hAnsi="Times New Roman" w:cs="Times New Roman"/>
          <w:sz w:val="24"/>
          <w:szCs w:val="24"/>
        </w:rPr>
        <w:t>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мотивов и ценностей обучающегося в сфере отношений к природе (формир</w:t>
      </w:r>
      <w:r w:rsidRPr="00270E96">
        <w:rPr>
          <w:rFonts w:ascii="Times New Roman" w:hAnsi="Times New Roman" w:cs="Times New Roman"/>
          <w:sz w:val="24"/>
          <w:szCs w:val="24"/>
        </w:rPr>
        <w:t>о</w:t>
      </w:r>
      <w:r w:rsidRPr="00270E96">
        <w:rPr>
          <w:rFonts w:ascii="Times New Roman" w:hAnsi="Times New Roman" w:cs="Times New Roman"/>
          <w:sz w:val="24"/>
          <w:szCs w:val="24"/>
        </w:rPr>
        <w:t>вание готовности обучающихся к социальному взаимодействию по вопросам улучшения экологич</w:t>
      </w:r>
      <w:r w:rsidRPr="00270E96">
        <w:rPr>
          <w:rFonts w:ascii="Times New Roman" w:hAnsi="Times New Roman" w:cs="Times New Roman"/>
          <w:sz w:val="24"/>
          <w:szCs w:val="24"/>
        </w:rPr>
        <w:t>е</w:t>
      </w:r>
      <w:r w:rsidRPr="00270E96">
        <w:rPr>
          <w:rFonts w:ascii="Times New Roman" w:hAnsi="Times New Roman" w:cs="Times New Roman"/>
          <w:sz w:val="24"/>
          <w:szCs w:val="24"/>
        </w:rPr>
        <w:t>ского качества окружающей среды, устойчивого развития территории, экологического здоровьесб</w:t>
      </w:r>
      <w:r w:rsidRPr="00270E96">
        <w:rPr>
          <w:rFonts w:ascii="Times New Roman" w:hAnsi="Times New Roman" w:cs="Times New Roman"/>
          <w:sz w:val="24"/>
          <w:szCs w:val="24"/>
        </w:rPr>
        <w:t>е</w:t>
      </w:r>
      <w:r w:rsidRPr="00270E96">
        <w:rPr>
          <w:rFonts w:ascii="Times New Roman" w:hAnsi="Times New Roman" w:cs="Times New Roman"/>
          <w:sz w:val="24"/>
          <w:szCs w:val="24"/>
        </w:rPr>
        <w:t>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w:t>
      </w:r>
      <w:r w:rsidRPr="00270E96">
        <w:rPr>
          <w:rFonts w:ascii="Times New Roman" w:hAnsi="Times New Roman" w:cs="Times New Roman"/>
          <w:sz w:val="24"/>
          <w:szCs w:val="24"/>
        </w:rPr>
        <w:t>ч</w:t>
      </w:r>
      <w:r w:rsidRPr="00270E96">
        <w:rPr>
          <w:rFonts w:ascii="Times New Roman" w:hAnsi="Times New Roman" w:cs="Times New Roman"/>
          <w:sz w:val="24"/>
          <w:szCs w:val="24"/>
        </w:rPr>
        <w:t>ного и общественного здоровья и безопасности; необходимости следования принципу предосторо</w:t>
      </w:r>
      <w:r w:rsidRPr="00270E96">
        <w:rPr>
          <w:rFonts w:ascii="Times New Roman" w:hAnsi="Times New Roman" w:cs="Times New Roman"/>
          <w:sz w:val="24"/>
          <w:szCs w:val="24"/>
        </w:rPr>
        <w:t>ж</w:t>
      </w:r>
      <w:r w:rsidRPr="00270E96">
        <w:rPr>
          <w:rFonts w:ascii="Times New Roman" w:hAnsi="Times New Roman" w:cs="Times New Roman"/>
          <w:sz w:val="24"/>
          <w:szCs w:val="24"/>
        </w:rPr>
        <w:t xml:space="preserve">ности при выборе варианта поведения);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мотивационно-ценностных отношений обучающегося в сфере искусства (фо</w:t>
      </w:r>
      <w:r w:rsidRPr="00270E96">
        <w:rPr>
          <w:rFonts w:ascii="Times New Roman" w:hAnsi="Times New Roman" w:cs="Times New Roman"/>
          <w:sz w:val="24"/>
          <w:szCs w:val="24"/>
        </w:rPr>
        <w:t>р</w:t>
      </w:r>
      <w:r w:rsidRPr="00270E96">
        <w:rPr>
          <w:rFonts w:ascii="Times New Roman" w:hAnsi="Times New Roman" w:cs="Times New Roman"/>
          <w:sz w:val="24"/>
          <w:szCs w:val="24"/>
        </w:rPr>
        <w:t>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w:t>
      </w:r>
      <w:r w:rsidRPr="00270E96">
        <w:rPr>
          <w:rFonts w:ascii="Times New Roman" w:hAnsi="Times New Roman" w:cs="Times New Roman"/>
          <w:sz w:val="24"/>
          <w:szCs w:val="24"/>
        </w:rPr>
        <w:t>о</w:t>
      </w:r>
      <w:r w:rsidRPr="00270E96">
        <w:rPr>
          <w:rFonts w:ascii="Times New Roman" w:hAnsi="Times New Roman" w:cs="Times New Roman"/>
          <w:sz w:val="24"/>
          <w:szCs w:val="24"/>
        </w:rPr>
        <w:t>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w:t>
      </w:r>
      <w:r w:rsidRPr="00270E96">
        <w:rPr>
          <w:rFonts w:ascii="Times New Roman" w:hAnsi="Times New Roman" w:cs="Times New Roman"/>
          <w:sz w:val="24"/>
          <w:szCs w:val="24"/>
        </w:rPr>
        <w:t>о</w:t>
      </w:r>
      <w:r w:rsidRPr="00270E96">
        <w:rPr>
          <w:rFonts w:ascii="Times New Roman" w:hAnsi="Times New Roman" w:cs="Times New Roman"/>
          <w:sz w:val="24"/>
          <w:szCs w:val="24"/>
        </w:rPr>
        <w:t>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w:t>
      </w:r>
      <w:r w:rsidRPr="00270E96">
        <w:rPr>
          <w:rFonts w:ascii="Times New Roman" w:hAnsi="Times New Roman" w:cs="Times New Roman"/>
          <w:sz w:val="24"/>
          <w:szCs w:val="24"/>
        </w:rPr>
        <w:t>е</w:t>
      </w:r>
      <w:r w:rsidRPr="00270E96">
        <w:rPr>
          <w:rFonts w:ascii="Times New Roman" w:hAnsi="Times New Roman" w:cs="Times New Roman"/>
          <w:sz w:val="24"/>
          <w:szCs w:val="24"/>
        </w:rPr>
        <w:t>дениями, формирование активного отношения к традициям художественной культуры как смысл</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вой, эстетической и личностно-значимой ценности).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20716D" w:rsidRDefault="00F02983" w:rsidP="009E050E">
      <w:pPr>
        <w:spacing w:after="0" w:line="240" w:lineRule="auto"/>
        <w:ind w:firstLine="709"/>
        <w:jc w:val="both"/>
        <w:rPr>
          <w:rFonts w:ascii="Times New Roman" w:hAnsi="Times New Roman" w:cs="Times New Roman"/>
          <w:sz w:val="24"/>
          <w:szCs w:val="24"/>
        </w:rPr>
      </w:pPr>
      <w:bookmarkStart w:id="340" w:name="_Toc410654047"/>
      <w:bookmarkStart w:id="341" w:name="_Toc414553259"/>
      <w:bookmarkStart w:id="342" w:name="_Toc409691721"/>
      <w:r w:rsidRPr="0020716D">
        <w:rPr>
          <w:rFonts w:ascii="Times New Roman" w:hAnsi="Times New Roman" w:cs="Times New Roman"/>
          <w:b/>
          <w:sz w:val="24"/>
          <w:szCs w:val="24"/>
        </w:rPr>
        <w:t>2.3.3. Содержание, виды деятельности и формы занятий с обучающимися</w:t>
      </w:r>
      <w:bookmarkEnd w:id="340"/>
      <w:r w:rsidRPr="00270E96">
        <w:rPr>
          <w:rFonts w:ascii="Times New Roman" w:hAnsi="Times New Roman" w:cs="Times New Roman"/>
          <w:sz w:val="24"/>
          <w:szCs w:val="24"/>
        </w:rPr>
        <w:t xml:space="preserve"> </w:t>
      </w:r>
      <w:bookmarkStart w:id="343" w:name="_Toc410654048"/>
    </w:p>
    <w:p w:rsidR="00F02983"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 направлениям духовно-нравственного развития, воспитания и</w:t>
      </w:r>
      <w:bookmarkEnd w:id="343"/>
      <w:r w:rsidRPr="00270E96">
        <w:rPr>
          <w:rFonts w:ascii="Times New Roman" w:hAnsi="Times New Roman" w:cs="Times New Roman"/>
          <w:sz w:val="24"/>
          <w:szCs w:val="24"/>
        </w:rPr>
        <w:t xml:space="preserve"> </w:t>
      </w:r>
      <w:bookmarkStart w:id="344" w:name="_Toc410654049"/>
      <w:r w:rsidRPr="00270E96">
        <w:rPr>
          <w:rFonts w:ascii="Times New Roman" w:hAnsi="Times New Roman" w:cs="Times New Roman"/>
          <w:sz w:val="24"/>
          <w:szCs w:val="24"/>
        </w:rPr>
        <w:t>социализации обучающи</w:t>
      </w:r>
      <w:r w:rsidRPr="00270E96">
        <w:rPr>
          <w:rFonts w:ascii="Times New Roman" w:hAnsi="Times New Roman" w:cs="Times New Roman"/>
          <w:sz w:val="24"/>
          <w:szCs w:val="24"/>
        </w:rPr>
        <w:t>х</w:t>
      </w:r>
      <w:r w:rsidRPr="00270E96">
        <w:rPr>
          <w:rFonts w:ascii="Times New Roman" w:hAnsi="Times New Roman" w:cs="Times New Roman"/>
          <w:sz w:val="24"/>
          <w:szCs w:val="24"/>
        </w:rPr>
        <w:t>ся)</w:t>
      </w:r>
      <w:bookmarkEnd w:id="341"/>
      <w:bookmarkEnd w:id="342"/>
      <w:bookmarkEnd w:id="344"/>
    </w:p>
    <w:p w:rsidR="00596AA7" w:rsidRPr="00270E96" w:rsidRDefault="00596AA7"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содержание программы </w:t>
      </w:r>
      <w:r w:rsidRPr="00270E96">
        <w:rPr>
          <w:rFonts w:ascii="Times New Roman" w:hAnsi="Times New Roman" w:cs="Times New Roman"/>
          <w:sz w:val="24"/>
          <w:szCs w:val="24"/>
        </w:rPr>
        <w:t>духовно-нравственного развития</w:t>
      </w:r>
      <w:r>
        <w:rPr>
          <w:rFonts w:ascii="Times New Roman" w:hAnsi="Times New Roman" w:cs="Times New Roman"/>
          <w:sz w:val="24"/>
          <w:szCs w:val="24"/>
        </w:rPr>
        <w:t xml:space="preserve"> включена предметная область </w:t>
      </w:r>
      <w:r w:rsidR="00996B1D">
        <w:rPr>
          <w:rFonts w:ascii="Times New Roman" w:hAnsi="Times New Roman" w:cs="Times New Roman"/>
          <w:sz w:val="24"/>
          <w:szCs w:val="24"/>
        </w:rPr>
        <w:t>«Основы духовно-нравственной культуры народов России», которая является логическим продолж</w:t>
      </w:r>
      <w:r w:rsidR="00996B1D">
        <w:rPr>
          <w:rFonts w:ascii="Times New Roman" w:hAnsi="Times New Roman" w:cs="Times New Roman"/>
          <w:sz w:val="24"/>
          <w:szCs w:val="24"/>
        </w:rPr>
        <w:t>е</w:t>
      </w:r>
      <w:r w:rsidR="00996B1D">
        <w:rPr>
          <w:rFonts w:ascii="Times New Roman" w:hAnsi="Times New Roman" w:cs="Times New Roman"/>
          <w:sz w:val="24"/>
          <w:szCs w:val="24"/>
        </w:rPr>
        <w:t>нием учебного предмета в начальной школе «Основы религиозных культур и светской этики». Пре</w:t>
      </w:r>
      <w:r w:rsidR="00996B1D">
        <w:rPr>
          <w:rFonts w:ascii="Times New Roman" w:hAnsi="Times New Roman" w:cs="Times New Roman"/>
          <w:sz w:val="24"/>
          <w:szCs w:val="24"/>
        </w:rPr>
        <w:t>д</w:t>
      </w:r>
      <w:r w:rsidR="00996B1D">
        <w:rPr>
          <w:rFonts w:ascii="Times New Roman" w:hAnsi="Times New Roman" w:cs="Times New Roman"/>
          <w:sz w:val="24"/>
          <w:szCs w:val="24"/>
        </w:rPr>
        <w:t>метная область ОДНКНР представлена во внеурочной деятельности.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w:t>
      </w:r>
      <w:r w:rsidRPr="00270E96">
        <w:rPr>
          <w:rFonts w:ascii="Times New Roman" w:hAnsi="Times New Roman" w:cs="Times New Roman"/>
          <w:sz w:val="24"/>
          <w:szCs w:val="24"/>
        </w:rPr>
        <w:t>у</w:t>
      </w:r>
      <w:r w:rsidRPr="00270E96">
        <w:rPr>
          <w:rFonts w:ascii="Times New Roman" w:hAnsi="Times New Roman" w:cs="Times New Roman"/>
          <w:sz w:val="24"/>
          <w:szCs w:val="24"/>
        </w:rPr>
        <w:t>гими людьми;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информационное и коммуникативное обеспечение рефлексии обучающихся межличностных отношений с окружающими;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формирование у обучающихся позитивного опыта взаимодействия с окружающими, общ</w:t>
      </w:r>
      <w:r w:rsidRPr="00270E96">
        <w:rPr>
          <w:rFonts w:ascii="Times New Roman" w:hAnsi="Times New Roman" w:cs="Times New Roman"/>
          <w:sz w:val="24"/>
          <w:szCs w:val="24"/>
        </w:rPr>
        <w:t>е</w:t>
      </w:r>
      <w:r w:rsidRPr="00270E96">
        <w:rPr>
          <w:rFonts w:ascii="Times New Roman" w:hAnsi="Times New Roman" w:cs="Times New Roman"/>
          <w:sz w:val="24"/>
          <w:szCs w:val="24"/>
        </w:rPr>
        <w:t>ния с  представителями различных культур, достижения взаимопонимания в процессе диалога и в</w:t>
      </w:r>
      <w:r w:rsidRPr="00270E96">
        <w:rPr>
          <w:rFonts w:ascii="Times New Roman" w:hAnsi="Times New Roman" w:cs="Times New Roman"/>
          <w:sz w:val="24"/>
          <w:szCs w:val="24"/>
        </w:rPr>
        <w:t>е</w:t>
      </w:r>
      <w:r w:rsidRPr="00270E96">
        <w:rPr>
          <w:rFonts w:ascii="Times New Roman" w:hAnsi="Times New Roman" w:cs="Times New Roman"/>
          <w:sz w:val="24"/>
          <w:szCs w:val="24"/>
        </w:rPr>
        <w:t>дения переговоров.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w:t>
      </w:r>
      <w:r w:rsidRPr="00270E96">
        <w:rPr>
          <w:rFonts w:ascii="Times New Roman" w:hAnsi="Times New Roman" w:cs="Times New Roman"/>
          <w:sz w:val="24"/>
          <w:szCs w:val="24"/>
        </w:rPr>
        <w:t>н</w:t>
      </w:r>
      <w:r w:rsidRPr="00270E96">
        <w:rPr>
          <w:rFonts w:ascii="Times New Roman" w:hAnsi="Times New Roman" w:cs="Times New Roman"/>
          <w:sz w:val="24"/>
          <w:szCs w:val="24"/>
        </w:rPr>
        <w:lastRenderedPageBreak/>
        <w:t>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мотивов и ценностей обучающегося в сфере отношений к России как Отеч</w:t>
      </w:r>
      <w:r w:rsidRPr="00270E96">
        <w:rPr>
          <w:rFonts w:ascii="Times New Roman" w:hAnsi="Times New Roman" w:cs="Times New Roman"/>
          <w:sz w:val="24"/>
          <w:szCs w:val="24"/>
        </w:rPr>
        <w:t>е</w:t>
      </w:r>
      <w:r w:rsidRPr="00270E96">
        <w:rPr>
          <w:rFonts w:ascii="Times New Roman" w:hAnsi="Times New Roman" w:cs="Times New Roman"/>
          <w:sz w:val="24"/>
          <w:szCs w:val="24"/>
        </w:rPr>
        <w:t>ству предполагает  получение обучающимся опыта переживания и позитивного отношения к Отеч</w:t>
      </w:r>
      <w:r w:rsidRPr="00270E96">
        <w:rPr>
          <w:rFonts w:ascii="Times New Roman" w:hAnsi="Times New Roman" w:cs="Times New Roman"/>
          <w:sz w:val="24"/>
          <w:szCs w:val="24"/>
        </w:rPr>
        <w:t>е</w:t>
      </w:r>
      <w:r w:rsidRPr="00270E96">
        <w:rPr>
          <w:rFonts w:ascii="Times New Roman" w:hAnsi="Times New Roman" w:cs="Times New Roman"/>
          <w:sz w:val="24"/>
          <w:szCs w:val="24"/>
        </w:rPr>
        <w:t>ству,  который обеспечивается в ходе внеурочной деятельности (воспитательных мероприятий), в с</w:t>
      </w:r>
      <w:r w:rsidRPr="00270E96">
        <w:rPr>
          <w:rFonts w:ascii="Times New Roman" w:hAnsi="Times New Roman" w:cs="Times New Roman"/>
          <w:sz w:val="24"/>
          <w:szCs w:val="24"/>
        </w:rPr>
        <w:t>о</w:t>
      </w:r>
      <w:r w:rsidRPr="00270E96">
        <w:rPr>
          <w:rFonts w:ascii="Times New Roman" w:hAnsi="Times New Roman" w:cs="Times New Roman"/>
          <w:sz w:val="24"/>
          <w:szCs w:val="24"/>
        </w:rPr>
        <w:t>ставе коллектива ученического класса, организатором здесь выступает классный руководитель и п</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дагоги школы.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Включение обучающихся в сферу общественной самоорганизации осуществля</w:t>
      </w:r>
      <w:r w:rsidR="00411F49">
        <w:rPr>
          <w:rFonts w:ascii="Times New Roman" w:hAnsi="Times New Roman" w:cs="Times New Roman"/>
          <w:sz w:val="24"/>
          <w:szCs w:val="24"/>
        </w:rPr>
        <w:t>е</w:t>
      </w:r>
      <w:r w:rsidRPr="00270E96">
        <w:rPr>
          <w:rFonts w:ascii="Times New Roman" w:hAnsi="Times New Roman" w:cs="Times New Roman"/>
          <w:sz w:val="24"/>
          <w:szCs w:val="24"/>
        </w:rPr>
        <w:t xml:space="preserve">тся в школе </w:t>
      </w:r>
      <w:r w:rsidR="00411F49">
        <w:rPr>
          <w:rFonts w:ascii="Times New Roman" w:hAnsi="Times New Roman" w:cs="Times New Roman"/>
          <w:sz w:val="24"/>
          <w:szCs w:val="24"/>
        </w:rPr>
        <w:t xml:space="preserve">через: </w:t>
      </w:r>
      <w:r w:rsidRPr="00270E96">
        <w:rPr>
          <w:rFonts w:ascii="Times New Roman" w:hAnsi="Times New Roman" w:cs="Times New Roman"/>
          <w:sz w:val="24"/>
          <w:szCs w:val="24"/>
        </w:rPr>
        <w:t>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w:t>
      </w:r>
      <w:r w:rsidRPr="00270E96">
        <w:rPr>
          <w:rFonts w:ascii="Times New Roman" w:hAnsi="Times New Roman" w:cs="Times New Roman"/>
          <w:sz w:val="24"/>
          <w:szCs w:val="24"/>
        </w:rPr>
        <w:t>о</w:t>
      </w:r>
      <w:r w:rsidRPr="00270E96">
        <w:rPr>
          <w:rFonts w:ascii="Times New Roman" w:hAnsi="Times New Roman" w:cs="Times New Roman"/>
          <w:sz w:val="24"/>
          <w:szCs w:val="24"/>
        </w:rPr>
        <w:t>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w:t>
      </w:r>
      <w:r w:rsidRPr="00270E96">
        <w:rPr>
          <w:rFonts w:ascii="Times New Roman" w:hAnsi="Times New Roman" w:cs="Times New Roman"/>
          <w:sz w:val="24"/>
          <w:szCs w:val="24"/>
        </w:rPr>
        <w:t>о</w:t>
      </w:r>
      <w:r w:rsidRPr="00270E96">
        <w:rPr>
          <w:rFonts w:ascii="Times New Roman" w:hAnsi="Times New Roman" w:cs="Times New Roman"/>
          <w:sz w:val="24"/>
          <w:szCs w:val="24"/>
        </w:rPr>
        <w:t>гическом просвещении сверстников, родителей, населения; в благоустройстве школы, класса, сел</w:t>
      </w:r>
      <w:r w:rsidRPr="00270E96">
        <w:rPr>
          <w:rFonts w:ascii="Times New Roman" w:hAnsi="Times New Roman" w:cs="Times New Roman"/>
          <w:sz w:val="24"/>
          <w:szCs w:val="24"/>
        </w:rPr>
        <w:t>ь</w:t>
      </w:r>
      <w:r w:rsidRPr="00270E96">
        <w:rPr>
          <w:rFonts w:ascii="Times New Roman" w:hAnsi="Times New Roman" w:cs="Times New Roman"/>
          <w:sz w:val="24"/>
          <w:szCs w:val="24"/>
        </w:rPr>
        <w:t>ского поселения, города, партнерства с общественными организациями и объединениями, в провед</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нии акций и праздников (региональных, государственных, международных).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Включение обучающихся в сферу общественной самоорганизации предусматривает следу</w:t>
      </w:r>
      <w:r w:rsidRPr="00270E96">
        <w:rPr>
          <w:rFonts w:ascii="Times New Roman" w:hAnsi="Times New Roman" w:cs="Times New Roman"/>
          <w:sz w:val="24"/>
          <w:szCs w:val="24"/>
        </w:rPr>
        <w:t>ю</w:t>
      </w:r>
      <w:r w:rsidRPr="00270E96">
        <w:rPr>
          <w:rFonts w:ascii="Times New Roman" w:hAnsi="Times New Roman" w:cs="Times New Roman"/>
          <w:sz w:val="24"/>
          <w:szCs w:val="24"/>
        </w:rPr>
        <w:t xml:space="preserve">щие этапы: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авансирование положительного восприятия школьниками предстоящей социальной деятел</w:t>
      </w:r>
      <w:r w:rsidRPr="00270E96">
        <w:rPr>
          <w:rFonts w:ascii="Times New Roman" w:hAnsi="Times New Roman" w:cs="Times New Roman"/>
          <w:sz w:val="24"/>
          <w:szCs w:val="24"/>
        </w:rPr>
        <w:t>ь</w:t>
      </w:r>
      <w:r w:rsidRPr="00270E96">
        <w:rPr>
          <w:rFonts w:ascii="Times New Roman" w:hAnsi="Times New Roman" w:cs="Times New Roman"/>
          <w:sz w:val="24"/>
          <w:szCs w:val="24"/>
        </w:rPr>
        <w:t xml:space="preserve">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информирование обучающихся о пространстве предстоящей социальной деятельности, спос</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обучение школьников социальному взаимодействию, информирование обучающихся о спос</w:t>
      </w:r>
      <w:r w:rsidRPr="00270E96">
        <w:rPr>
          <w:rFonts w:ascii="Times New Roman" w:hAnsi="Times New Roman" w:cs="Times New Roman"/>
          <w:sz w:val="24"/>
          <w:szCs w:val="24"/>
        </w:rPr>
        <w:t>о</w:t>
      </w:r>
      <w:r w:rsidRPr="00270E96">
        <w:rPr>
          <w:rFonts w:ascii="Times New Roman" w:hAnsi="Times New Roman" w:cs="Times New Roman"/>
          <w:sz w:val="24"/>
          <w:szCs w:val="24"/>
        </w:rPr>
        <w:t>бах решения задач социальной деятельности, пробное решение задач в рамках отдельных социал</w:t>
      </w:r>
      <w:r w:rsidRPr="00270E96">
        <w:rPr>
          <w:rFonts w:ascii="Times New Roman" w:hAnsi="Times New Roman" w:cs="Times New Roman"/>
          <w:sz w:val="24"/>
          <w:szCs w:val="24"/>
        </w:rPr>
        <w:t>ь</w:t>
      </w:r>
      <w:r w:rsidRPr="00270E96">
        <w:rPr>
          <w:rFonts w:ascii="Times New Roman" w:hAnsi="Times New Roman" w:cs="Times New Roman"/>
          <w:sz w:val="24"/>
          <w:szCs w:val="24"/>
        </w:rPr>
        <w:t xml:space="preserve">ных проектов;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альной деятельности;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содействие обучающимся в осознания внутренних (собственных) ресурсов и внешних ресу</w:t>
      </w:r>
      <w:r w:rsidRPr="00270E96">
        <w:rPr>
          <w:rFonts w:ascii="Times New Roman" w:hAnsi="Times New Roman" w:cs="Times New Roman"/>
          <w:sz w:val="24"/>
          <w:szCs w:val="24"/>
        </w:rPr>
        <w:t>р</w:t>
      </w:r>
      <w:r w:rsidRPr="00270E96">
        <w:rPr>
          <w:rFonts w:ascii="Times New Roman" w:hAnsi="Times New Roman" w:cs="Times New Roman"/>
          <w:sz w:val="24"/>
          <w:szCs w:val="24"/>
        </w:rPr>
        <w:t xml:space="preserve">сов (ресурсов среды), обеспечивающих успешное участие школьника в социальной деятельности;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демонстрация вариативности социальных ситуаций, ситуаций выбора и необходимости пл</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нирования собственной деятельности;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обеспечение проблематизации школьников по характеру их участия в социальной деятельн</w:t>
      </w:r>
      <w:r w:rsidRPr="00270E96">
        <w:rPr>
          <w:rFonts w:ascii="Times New Roman" w:hAnsi="Times New Roman" w:cs="Times New Roman"/>
          <w:sz w:val="24"/>
          <w:szCs w:val="24"/>
        </w:rPr>
        <w:t>о</w:t>
      </w:r>
      <w:r w:rsidRPr="00270E96">
        <w:rPr>
          <w:rFonts w:ascii="Times New Roman" w:hAnsi="Times New Roman" w:cs="Times New Roman"/>
          <w:sz w:val="24"/>
          <w:szCs w:val="24"/>
        </w:rPr>
        <w:t>сти, содействие обучающимся в определении ими собственных целей участия в социальной деятел</w:t>
      </w:r>
      <w:r w:rsidRPr="00270E96">
        <w:rPr>
          <w:rFonts w:ascii="Times New Roman" w:hAnsi="Times New Roman" w:cs="Times New Roman"/>
          <w:sz w:val="24"/>
          <w:szCs w:val="24"/>
        </w:rPr>
        <w:t>ь</w:t>
      </w:r>
      <w:r w:rsidRPr="00270E96">
        <w:rPr>
          <w:rFonts w:ascii="Times New Roman" w:hAnsi="Times New Roman" w:cs="Times New Roman"/>
          <w:sz w:val="24"/>
          <w:szCs w:val="24"/>
        </w:rPr>
        <w:t xml:space="preserve">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содействие школьникам в проектировании и планировании собственного участия в социал</w:t>
      </w:r>
      <w:r w:rsidRPr="00270E96">
        <w:rPr>
          <w:rFonts w:ascii="Times New Roman" w:hAnsi="Times New Roman" w:cs="Times New Roman"/>
          <w:sz w:val="24"/>
          <w:szCs w:val="24"/>
        </w:rPr>
        <w:t>ь</w:t>
      </w:r>
      <w:r w:rsidRPr="00270E96">
        <w:rPr>
          <w:rFonts w:ascii="Times New Roman" w:hAnsi="Times New Roman" w:cs="Times New Roman"/>
          <w:sz w:val="24"/>
          <w:szCs w:val="24"/>
        </w:rPr>
        <w:t xml:space="preserve">ной деятельности.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w:t>
      </w:r>
      <w:r w:rsidRPr="00270E96">
        <w:rPr>
          <w:rFonts w:ascii="Times New Roman" w:hAnsi="Times New Roman" w:cs="Times New Roman"/>
          <w:sz w:val="24"/>
          <w:szCs w:val="24"/>
        </w:rPr>
        <w:t>к</w:t>
      </w:r>
      <w:r w:rsidRPr="00270E96">
        <w:rPr>
          <w:rFonts w:ascii="Times New Roman" w:hAnsi="Times New Roman" w:cs="Times New Roman"/>
          <w:sz w:val="24"/>
          <w:szCs w:val="24"/>
        </w:rPr>
        <w:t>тивное целеполагание, коллективное планирование, коллективная подготовка мероприятия, колле</w:t>
      </w:r>
      <w:r w:rsidRPr="00270E96">
        <w:rPr>
          <w:rFonts w:ascii="Times New Roman" w:hAnsi="Times New Roman" w:cs="Times New Roman"/>
          <w:sz w:val="24"/>
          <w:szCs w:val="24"/>
        </w:rPr>
        <w:t>к</w:t>
      </w:r>
      <w:r w:rsidRPr="00270E96">
        <w:rPr>
          <w:rFonts w:ascii="Times New Roman" w:hAnsi="Times New Roman" w:cs="Times New Roman"/>
          <w:sz w:val="24"/>
          <w:szCs w:val="24"/>
        </w:rPr>
        <w:t xml:space="preserve">тивное проведение, коллективный анализ.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 формировании ответственного отношения к учебно-познавательной деятельности при</w:t>
      </w:r>
      <w:r w:rsidRPr="00270E96">
        <w:rPr>
          <w:rFonts w:ascii="Times New Roman" w:hAnsi="Times New Roman" w:cs="Times New Roman"/>
          <w:sz w:val="24"/>
          <w:szCs w:val="24"/>
        </w:rPr>
        <w:t>о</w:t>
      </w:r>
      <w:r w:rsidRPr="00270E96">
        <w:rPr>
          <w:rFonts w:ascii="Times New Roman" w:hAnsi="Times New Roman" w:cs="Times New Roman"/>
          <w:sz w:val="24"/>
          <w:szCs w:val="24"/>
        </w:rPr>
        <w:t>ритет принадлежит культивированию в укладе жизни школы позитивного образа компетентного о</w:t>
      </w:r>
      <w:r w:rsidRPr="00270E96">
        <w:rPr>
          <w:rFonts w:ascii="Times New Roman" w:hAnsi="Times New Roman" w:cs="Times New Roman"/>
          <w:sz w:val="24"/>
          <w:szCs w:val="24"/>
        </w:rPr>
        <w:t>б</w:t>
      </w:r>
      <w:r w:rsidRPr="00270E96">
        <w:rPr>
          <w:rFonts w:ascii="Times New Roman" w:hAnsi="Times New Roman" w:cs="Times New Roman"/>
          <w:sz w:val="24"/>
          <w:szCs w:val="24"/>
        </w:rPr>
        <w:t>разованного человека, обладающего широким кругозором, способного эффективно решать познав</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мотивов и ценностей обучающегося в сфере трудовых отношений и выбора будущей профессии предполагается осуществлять через информирование обучающихся об особе</w:t>
      </w:r>
      <w:r w:rsidRPr="00270E96">
        <w:rPr>
          <w:rFonts w:ascii="Times New Roman" w:hAnsi="Times New Roman" w:cs="Times New Roman"/>
          <w:sz w:val="24"/>
          <w:szCs w:val="24"/>
        </w:rPr>
        <w:t>н</w:t>
      </w:r>
      <w:r w:rsidRPr="00270E96">
        <w:rPr>
          <w:rFonts w:ascii="Times New Roman" w:hAnsi="Times New Roman" w:cs="Times New Roman"/>
          <w:sz w:val="24"/>
          <w:szCs w:val="24"/>
        </w:rPr>
        <w:t>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w:t>
      </w:r>
      <w:r w:rsidRPr="00270E96">
        <w:rPr>
          <w:rFonts w:ascii="Times New Roman" w:hAnsi="Times New Roman" w:cs="Times New Roman"/>
          <w:sz w:val="24"/>
          <w:szCs w:val="24"/>
        </w:rPr>
        <w:t>о</w:t>
      </w:r>
      <w:r w:rsidRPr="00270E96">
        <w:rPr>
          <w:rFonts w:ascii="Times New Roman" w:hAnsi="Times New Roman" w:cs="Times New Roman"/>
          <w:sz w:val="24"/>
          <w:szCs w:val="24"/>
        </w:rPr>
        <w:lastRenderedPageBreak/>
        <w:t>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w:t>
      </w:r>
      <w:r w:rsidRPr="00270E96">
        <w:rPr>
          <w:rFonts w:ascii="Times New Roman" w:hAnsi="Times New Roman" w:cs="Times New Roman"/>
          <w:sz w:val="24"/>
          <w:szCs w:val="24"/>
        </w:rPr>
        <w:t>а</w:t>
      </w:r>
      <w:r w:rsidRPr="00270E96">
        <w:rPr>
          <w:rFonts w:ascii="Times New Roman" w:hAnsi="Times New Roman" w:cs="Times New Roman"/>
          <w:sz w:val="24"/>
          <w:szCs w:val="24"/>
        </w:rPr>
        <w:t>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w:t>
      </w:r>
      <w:r w:rsidRPr="00270E96">
        <w:rPr>
          <w:rFonts w:ascii="Times New Roman" w:hAnsi="Times New Roman" w:cs="Times New Roman"/>
          <w:sz w:val="24"/>
          <w:szCs w:val="24"/>
        </w:rPr>
        <w:t>и</w:t>
      </w:r>
      <w:r w:rsidRPr="00270E96">
        <w:rPr>
          <w:rFonts w:ascii="Times New Roman" w:hAnsi="Times New Roman" w:cs="Times New Roman"/>
          <w:sz w:val="24"/>
          <w:szCs w:val="24"/>
        </w:rPr>
        <w:t>рованных центрах). Деятельность по этому направлению включает  сотрудничество с предприяти</w:t>
      </w:r>
      <w:r w:rsidRPr="00270E96">
        <w:rPr>
          <w:rFonts w:ascii="Times New Roman" w:hAnsi="Times New Roman" w:cs="Times New Roman"/>
          <w:sz w:val="24"/>
          <w:szCs w:val="24"/>
        </w:rPr>
        <w:t>я</w:t>
      </w:r>
      <w:r w:rsidRPr="00270E96">
        <w:rPr>
          <w:rFonts w:ascii="Times New Roman" w:hAnsi="Times New Roman" w:cs="Times New Roman"/>
          <w:sz w:val="24"/>
          <w:szCs w:val="24"/>
        </w:rPr>
        <w:t>ми, организациями профессионального образования, центрами профориентационной работы; со</w:t>
      </w:r>
      <w:r w:rsidRPr="00270E96">
        <w:rPr>
          <w:rFonts w:ascii="Times New Roman" w:hAnsi="Times New Roman" w:cs="Times New Roman"/>
          <w:sz w:val="24"/>
          <w:szCs w:val="24"/>
        </w:rPr>
        <w:t>в</w:t>
      </w:r>
      <w:r w:rsidRPr="00270E96">
        <w:rPr>
          <w:rFonts w:ascii="Times New Roman" w:hAnsi="Times New Roman" w:cs="Times New Roman"/>
          <w:sz w:val="24"/>
          <w:szCs w:val="24"/>
        </w:rPr>
        <w:t>местную деятельность обучающихся с родителями (законными представителями); различные Инте</w:t>
      </w:r>
      <w:r w:rsidRPr="00270E96">
        <w:rPr>
          <w:rFonts w:ascii="Times New Roman" w:hAnsi="Times New Roman" w:cs="Times New Roman"/>
          <w:sz w:val="24"/>
          <w:szCs w:val="24"/>
        </w:rPr>
        <w:t>р</w:t>
      </w:r>
      <w:r w:rsidRPr="00270E96">
        <w:rPr>
          <w:rFonts w:ascii="Times New Roman" w:hAnsi="Times New Roman" w:cs="Times New Roman"/>
          <w:sz w:val="24"/>
          <w:szCs w:val="24"/>
        </w:rPr>
        <w:t>нет-активности обучающихся.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Мотивы и ценности обучающегося в сфере отношений к природе поможет сформировать из</w:t>
      </w:r>
      <w:r w:rsidRPr="00270E96">
        <w:rPr>
          <w:rFonts w:ascii="Times New Roman" w:hAnsi="Times New Roman" w:cs="Times New Roman"/>
          <w:sz w:val="24"/>
          <w:szCs w:val="24"/>
        </w:rPr>
        <w:t>у</w:t>
      </w:r>
      <w:r w:rsidRPr="00270E96">
        <w:rPr>
          <w:rFonts w:ascii="Times New Roman" w:hAnsi="Times New Roman" w:cs="Times New Roman"/>
          <w:sz w:val="24"/>
          <w:szCs w:val="24"/>
        </w:rPr>
        <w:t>чение предметных областей «Естественнонаучные предметы» и «Физическая культура и основы бе</w:t>
      </w:r>
      <w:r w:rsidRPr="00270E96">
        <w:rPr>
          <w:rFonts w:ascii="Times New Roman" w:hAnsi="Times New Roman" w:cs="Times New Roman"/>
          <w:sz w:val="24"/>
          <w:szCs w:val="24"/>
        </w:rPr>
        <w:t>з</w:t>
      </w:r>
      <w:r w:rsidRPr="00270E96">
        <w:rPr>
          <w:rFonts w:ascii="Times New Roman" w:hAnsi="Times New Roman" w:cs="Times New Roman"/>
          <w:sz w:val="24"/>
          <w:szCs w:val="24"/>
        </w:rPr>
        <w:t xml:space="preserve">опасности жизнедеятельности», а также на различные формы внеурочной деятельности.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Реализация задач развития эстетического сознания обучающихся возложена на уроки пре</w:t>
      </w:r>
      <w:r w:rsidRPr="00270E96">
        <w:rPr>
          <w:rFonts w:ascii="Times New Roman" w:hAnsi="Times New Roman" w:cs="Times New Roman"/>
          <w:sz w:val="24"/>
          <w:szCs w:val="24"/>
        </w:rPr>
        <w:t>д</w:t>
      </w:r>
      <w:r w:rsidRPr="00270E96">
        <w:rPr>
          <w:rFonts w:ascii="Times New Roman" w:hAnsi="Times New Roman" w:cs="Times New Roman"/>
          <w:sz w:val="24"/>
          <w:szCs w:val="24"/>
        </w:rPr>
        <w:t xml:space="preserve">метной областей «Филология», «Искусство», а также на различные формы внеурочной деятельности.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Задача по формированию целостного мировоззрения, соответствующего современному уро</w:t>
      </w:r>
      <w:r w:rsidRPr="00270E96">
        <w:rPr>
          <w:rFonts w:ascii="Times New Roman" w:hAnsi="Times New Roman" w:cs="Times New Roman"/>
          <w:sz w:val="24"/>
          <w:szCs w:val="24"/>
        </w:rPr>
        <w:t>в</w:t>
      </w:r>
      <w:r w:rsidRPr="00270E96">
        <w:rPr>
          <w:rFonts w:ascii="Times New Roman" w:hAnsi="Times New Roman" w:cs="Times New Roman"/>
          <w:sz w:val="24"/>
          <w:szCs w:val="24"/>
        </w:rPr>
        <w:t>ню развития науки и общественной практики, возложена на уроки предметных областей «Общ</w:t>
      </w:r>
      <w:r w:rsidRPr="00270E96">
        <w:rPr>
          <w:rFonts w:ascii="Times New Roman" w:hAnsi="Times New Roman" w:cs="Times New Roman"/>
          <w:sz w:val="24"/>
          <w:szCs w:val="24"/>
        </w:rPr>
        <w:t>е</w:t>
      </w:r>
      <w:r w:rsidRPr="00270E96">
        <w:rPr>
          <w:rFonts w:ascii="Times New Roman" w:hAnsi="Times New Roman" w:cs="Times New Roman"/>
          <w:sz w:val="24"/>
          <w:szCs w:val="24"/>
        </w:rPr>
        <w:t>ственно-научные предметы», «Естественнонаучные предметы», различные формы внеурочной де</w:t>
      </w:r>
      <w:r w:rsidRPr="00270E96">
        <w:rPr>
          <w:rFonts w:ascii="Times New Roman" w:hAnsi="Times New Roman" w:cs="Times New Roman"/>
          <w:sz w:val="24"/>
          <w:szCs w:val="24"/>
        </w:rPr>
        <w:t>я</w:t>
      </w:r>
      <w:r w:rsidRPr="00270E96">
        <w:rPr>
          <w:rFonts w:ascii="Times New Roman" w:hAnsi="Times New Roman" w:cs="Times New Roman"/>
          <w:sz w:val="24"/>
          <w:szCs w:val="24"/>
        </w:rPr>
        <w:t xml:space="preserve">тельности.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20716D" w:rsidRDefault="00F02983" w:rsidP="009E050E">
      <w:pPr>
        <w:spacing w:after="0" w:line="240" w:lineRule="auto"/>
        <w:ind w:firstLine="709"/>
        <w:jc w:val="both"/>
        <w:rPr>
          <w:rFonts w:ascii="Times New Roman" w:hAnsi="Times New Roman" w:cs="Times New Roman"/>
          <w:b/>
          <w:sz w:val="24"/>
          <w:szCs w:val="24"/>
        </w:rPr>
      </w:pPr>
      <w:bookmarkStart w:id="345" w:name="_Toc414553260"/>
      <w:bookmarkStart w:id="346" w:name="_Toc410654050"/>
      <w:bookmarkStart w:id="347" w:name="_Toc409691722"/>
      <w:r w:rsidRPr="0020716D">
        <w:rPr>
          <w:rFonts w:ascii="Times New Roman" w:hAnsi="Times New Roman" w:cs="Times New Roman"/>
          <w:b/>
          <w:sz w:val="24"/>
          <w:szCs w:val="24"/>
        </w:rPr>
        <w:t>2.3.4. Формы индивидуальной и групповой организации</w:t>
      </w:r>
      <w:bookmarkEnd w:id="345"/>
      <w:bookmarkEnd w:id="346"/>
      <w:r w:rsidRPr="0020716D">
        <w:rPr>
          <w:rFonts w:ascii="Times New Roman" w:hAnsi="Times New Roman" w:cs="Times New Roman"/>
          <w:b/>
          <w:sz w:val="24"/>
          <w:szCs w:val="24"/>
        </w:rPr>
        <w:t xml:space="preserve"> </w:t>
      </w:r>
      <w:bookmarkStart w:id="348" w:name="_Toc414553261"/>
      <w:bookmarkStart w:id="349" w:name="_Toc410703053"/>
      <w:bookmarkStart w:id="350" w:name="_Toc410654051"/>
      <w:r w:rsidRPr="0020716D">
        <w:rPr>
          <w:rFonts w:ascii="Times New Roman" w:hAnsi="Times New Roman" w:cs="Times New Roman"/>
          <w:b/>
          <w:sz w:val="24"/>
          <w:szCs w:val="24"/>
        </w:rPr>
        <w:t>профессиональной ориентации обучающихся</w:t>
      </w:r>
      <w:bookmarkEnd w:id="347"/>
      <w:bookmarkEnd w:id="348"/>
      <w:bookmarkEnd w:id="349"/>
      <w:bookmarkEnd w:id="350"/>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Формами индивидуальной и групповой организации профессиональной ориентации обуча</w:t>
      </w:r>
      <w:r w:rsidRPr="00270E96">
        <w:rPr>
          <w:rFonts w:ascii="Times New Roman" w:hAnsi="Times New Roman" w:cs="Times New Roman"/>
          <w:sz w:val="24"/>
          <w:szCs w:val="24"/>
        </w:rPr>
        <w:t>ю</w:t>
      </w:r>
      <w:r w:rsidRPr="00270E96">
        <w:rPr>
          <w:rFonts w:ascii="Times New Roman" w:hAnsi="Times New Roman" w:cs="Times New Roman"/>
          <w:sz w:val="24"/>
          <w:szCs w:val="24"/>
        </w:rPr>
        <w:t>щихся являются: «ярмарки профессий», дни открытых дверей, экскурсии, предметные недели, оли</w:t>
      </w:r>
      <w:r w:rsidRPr="00270E96">
        <w:rPr>
          <w:rFonts w:ascii="Times New Roman" w:hAnsi="Times New Roman" w:cs="Times New Roman"/>
          <w:sz w:val="24"/>
          <w:szCs w:val="24"/>
        </w:rPr>
        <w:t>м</w:t>
      </w:r>
      <w:r w:rsidRPr="00270E96">
        <w:rPr>
          <w:rFonts w:ascii="Times New Roman" w:hAnsi="Times New Roman" w:cs="Times New Roman"/>
          <w:sz w:val="24"/>
          <w:szCs w:val="24"/>
        </w:rPr>
        <w:t>пиады, конкурсы.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w:t>
      </w:r>
      <w:r w:rsidRPr="00270E96">
        <w:rPr>
          <w:rFonts w:ascii="Times New Roman" w:hAnsi="Times New Roman" w:cs="Times New Roman"/>
          <w:sz w:val="24"/>
          <w:szCs w:val="24"/>
        </w:rPr>
        <w:t>о</w:t>
      </w:r>
      <w:r w:rsidRPr="00270E96">
        <w:rPr>
          <w:rFonts w:ascii="Times New Roman" w:hAnsi="Times New Roman" w:cs="Times New Roman"/>
          <w:sz w:val="24"/>
          <w:szCs w:val="24"/>
        </w:rPr>
        <w:t>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w:t>
      </w:r>
      <w:r w:rsidR="00CD6040">
        <w:rPr>
          <w:rFonts w:ascii="Times New Roman" w:hAnsi="Times New Roman" w:cs="Times New Roman"/>
          <w:sz w:val="24"/>
          <w:szCs w:val="24"/>
        </w:rPr>
        <w:t>дке. В «Ярмарке профессий»  принимают</w:t>
      </w:r>
      <w:r w:rsidRPr="00270E96">
        <w:rPr>
          <w:rFonts w:ascii="Times New Roman" w:hAnsi="Times New Roman" w:cs="Times New Roman"/>
          <w:sz w:val="24"/>
          <w:szCs w:val="24"/>
        </w:rPr>
        <w:t xml:space="preserve"> участие не только обуча</w:t>
      </w:r>
      <w:r w:rsidRPr="00270E96">
        <w:rPr>
          <w:rFonts w:ascii="Times New Roman" w:hAnsi="Times New Roman" w:cs="Times New Roman"/>
          <w:sz w:val="24"/>
          <w:szCs w:val="24"/>
        </w:rPr>
        <w:t>ю</w:t>
      </w:r>
      <w:r w:rsidRPr="00270E96">
        <w:rPr>
          <w:rFonts w:ascii="Times New Roman" w:hAnsi="Times New Roman" w:cs="Times New Roman"/>
          <w:sz w:val="24"/>
          <w:szCs w:val="24"/>
        </w:rPr>
        <w:t>щиеся, но и их родители, специально приглашенные квалифицированные широко известные пр</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знанные специалисты.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Дни открытых дверей в качестве формы организации профессиональной ориентации обуча</w:t>
      </w:r>
      <w:r w:rsidRPr="00270E96">
        <w:rPr>
          <w:rFonts w:ascii="Times New Roman" w:hAnsi="Times New Roman" w:cs="Times New Roman"/>
          <w:sz w:val="24"/>
          <w:szCs w:val="24"/>
        </w:rPr>
        <w:t>ю</w:t>
      </w:r>
      <w:r w:rsidRPr="00270E96">
        <w:rPr>
          <w:rFonts w:ascii="Times New Roman" w:hAnsi="Times New Roman" w:cs="Times New Roman"/>
          <w:sz w:val="24"/>
          <w:szCs w:val="24"/>
        </w:rPr>
        <w:t>щихся наиболее часто проводятся на базе профессиональных образовательных организациях и обр</w:t>
      </w:r>
      <w:r w:rsidRPr="00270E96">
        <w:rPr>
          <w:rFonts w:ascii="Times New Roman" w:hAnsi="Times New Roman" w:cs="Times New Roman"/>
          <w:sz w:val="24"/>
          <w:szCs w:val="24"/>
        </w:rPr>
        <w:t>а</w:t>
      </w:r>
      <w:r w:rsidRPr="00270E96">
        <w:rPr>
          <w:rFonts w:ascii="Times New Roman" w:hAnsi="Times New Roman" w:cs="Times New Roman"/>
          <w:sz w:val="24"/>
          <w:szCs w:val="24"/>
        </w:rPr>
        <w:t>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w:t>
      </w:r>
      <w:r w:rsidRPr="00270E96">
        <w:rPr>
          <w:rFonts w:ascii="Times New Roman" w:hAnsi="Times New Roman" w:cs="Times New Roman"/>
          <w:sz w:val="24"/>
          <w:szCs w:val="24"/>
        </w:rPr>
        <w:t>и</w:t>
      </w:r>
      <w:r w:rsidRPr="00270E96">
        <w:rPr>
          <w:rFonts w:ascii="Times New Roman" w:hAnsi="Times New Roman" w:cs="Times New Roman"/>
          <w:sz w:val="24"/>
          <w:szCs w:val="24"/>
        </w:rPr>
        <w:t>руется обучение в отдельных организациях, реализующих основные профессиональные 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тельные программы, а также различные варианты профессионального образования, которые ос</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ществляются в этом образовательной организации.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w:t>
      </w:r>
      <w:r w:rsidRPr="00270E96">
        <w:rPr>
          <w:rFonts w:ascii="Times New Roman" w:hAnsi="Times New Roman" w:cs="Times New Roman"/>
          <w:sz w:val="24"/>
          <w:szCs w:val="24"/>
        </w:rPr>
        <w:t>с</w:t>
      </w:r>
      <w:r w:rsidRPr="00270E96">
        <w:rPr>
          <w:rFonts w:ascii="Times New Roman" w:hAnsi="Times New Roman" w:cs="Times New Roman"/>
          <w:sz w:val="24"/>
          <w:szCs w:val="24"/>
        </w:rPr>
        <w:t>ле специально подготовленным профессионалом – экскурсоводом) объекты и материалы, освеща</w:t>
      </w:r>
      <w:r w:rsidRPr="00270E96">
        <w:rPr>
          <w:rFonts w:ascii="Times New Roman" w:hAnsi="Times New Roman" w:cs="Times New Roman"/>
          <w:sz w:val="24"/>
          <w:szCs w:val="24"/>
        </w:rPr>
        <w:t>ю</w:t>
      </w:r>
      <w:r w:rsidRPr="00270E96">
        <w:rPr>
          <w:rFonts w:ascii="Times New Roman" w:hAnsi="Times New Roman" w:cs="Times New Roman"/>
          <w:sz w:val="24"/>
          <w:szCs w:val="24"/>
        </w:rPr>
        <w:t>щие те или иные виды профессиональной деятельности. Профориентационные экскурсии организ</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w:t>
      </w:r>
      <w:r w:rsidR="00CD6040">
        <w:rPr>
          <w:rFonts w:ascii="Times New Roman" w:hAnsi="Times New Roman" w:cs="Times New Roman"/>
          <w:sz w:val="24"/>
          <w:szCs w:val="24"/>
        </w:rPr>
        <w:t>используется такая форма</w:t>
      </w:r>
      <w:r w:rsidRPr="00270E96">
        <w:rPr>
          <w:rFonts w:ascii="Times New Roman" w:hAnsi="Times New Roman" w:cs="Times New Roman"/>
          <w:sz w:val="24"/>
          <w:szCs w:val="24"/>
        </w:rPr>
        <w:t xml:space="preserve"> как виртуальная экскурсия по производствам, образовательным организациям</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Предметная неделя в качестве формы организации профессиональной ориентации обуча</w:t>
      </w:r>
      <w:r w:rsidRPr="00270E96">
        <w:rPr>
          <w:rFonts w:ascii="Times New Roman" w:hAnsi="Times New Roman" w:cs="Times New Roman"/>
          <w:sz w:val="24"/>
          <w:szCs w:val="24"/>
        </w:rPr>
        <w:t>ю</w:t>
      </w:r>
      <w:r w:rsidRPr="00270E96">
        <w:rPr>
          <w:rFonts w:ascii="Times New Roman" w:hAnsi="Times New Roman" w:cs="Times New Roman"/>
          <w:sz w:val="24"/>
          <w:szCs w:val="24"/>
        </w:rPr>
        <w:t>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w:t>
      </w:r>
      <w:r w:rsidRPr="00270E96">
        <w:rPr>
          <w:rFonts w:ascii="Times New Roman" w:hAnsi="Times New Roman" w:cs="Times New Roman"/>
          <w:sz w:val="24"/>
          <w:szCs w:val="24"/>
        </w:rPr>
        <w:t>е</w:t>
      </w:r>
      <w:r w:rsidRPr="00270E96">
        <w:rPr>
          <w:rFonts w:ascii="Times New Roman" w:hAnsi="Times New Roman" w:cs="Times New Roman"/>
          <w:sz w:val="24"/>
          <w:szCs w:val="24"/>
        </w:rPr>
        <w:t>деля математики», «Неделя биологии», «Неделя ис</w:t>
      </w:r>
      <w:r w:rsidR="00CD6040">
        <w:rPr>
          <w:rFonts w:ascii="Times New Roman" w:hAnsi="Times New Roman" w:cs="Times New Roman"/>
          <w:sz w:val="24"/>
          <w:szCs w:val="24"/>
        </w:rPr>
        <w:t>тории»). Предметная неделя  состоит</w:t>
      </w:r>
      <w:r w:rsidRPr="00270E96">
        <w:rPr>
          <w:rFonts w:ascii="Times New Roman" w:hAnsi="Times New Roman" w:cs="Times New Roman"/>
          <w:sz w:val="24"/>
          <w:szCs w:val="24"/>
        </w:rPr>
        <w:t xml:space="preserve"> из презент</w:t>
      </w:r>
      <w:r w:rsidRPr="00270E96">
        <w:rPr>
          <w:rFonts w:ascii="Times New Roman" w:hAnsi="Times New Roman" w:cs="Times New Roman"/>
          <w:sz w:val="24"/>
          <w:szCs w:val="24"/>
        </w:rPr>
        <w:t>а</w:t>
      </w:r>
      <w:r w:rsidRPr="00270E96">
        <w:rPr>
          <w:rFonts w:ascii="Times New Roman" w:hAnsi="Times New Roman" w:cs="Times New Roman"/>
          <w:sz w:val="24"/>
          <w:szCs w:val="24"/>
        </w:rPr>
        <w:lastRenderedPageBreak/>
        <w:t xml:space="preserve">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Олимпиады по предметам (предметным областям) в качестве формы организации професси</w:t>
      </w:r>
      <w:r w:rsidRPr="00270E96">
        <w:rPr>
          <w:rFonts w:ascii="Times New Roman" w:hAnsi="Times New Roman" w:cs="Times New Roman"/>
          <w:sz w:val="24"/>
          <w:szCs w:val="24"/>
        </w:rPr>
        <w:t>о</w:t>
      </w:r>
      <w:r w:rsidRPr="00270E96">
        <w:rPr>
          <w:rFonts w:ascii="Times New Roman" w:hAnsi="Times New Roman" w:cs="Times New Roman"/>
          <w:sz w:val="24"/>
          <w:szCs w:val="24"/>
        </w:rPr>
        <w:t>нальной ориентации обучающихся предусматривают участие наиболее подготовленных или спосо</w:t>
      </w:r>
      <w:r w:rsidRPr="00270E96">
        <w:rPr>
          <w:rFonts w:ascii="Times New Roman" w:hAnsi="Times New Roman" w:cs="Times New Roman"/>
          <w:sz w:val="24"/>
          <w:szCs w:val="24"/>
        </w:rPr>
        <w:t>б</w:t>
      </w:r>
      <w:r w:rsidRPr="00270E96">
        <w:rPr>
          <w:rFonts w:ascii="Times New Roman" w:hAnsi="Times New Roman" w:cs="Times New Roman"/>
          <w:sz w:val="24"/>
          <w:szCs w:val="24"/>
        </w:rPr>
        <w:t xml:space="preserve">ных в данной сфере, олимпиады по предмету (предметным областям) стимулируют познавательный интерес.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Конкурсы профессионального мастерства как форма организации профессиональной ориент</w:t>
      </w:r>
      <w:r w:rsidRPr="00270E96">
        <w:rPr>
          <w:rFonts w:ascii="Times New Roman" w:hAnsi="Times New Roman" w:cs="Times New Roman"/>
          <w:sz w:val="24"/>
          <w:szCs w:val="24"/>
        </w:rPr>
        <w:t>а</w:t>
      </w:r>
      <w:r w:rsidRPr="00270E96">
        <w:rPr>
          <w:rFonts w:ascii="Times New Roman" w:hAnsi="Times New Roman" w:cs="Times New Roman"/>
          <w:sz w:val="24"/>
          <w:szCs w:val="24"/>
        </w:rPr>
        <w:t>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w:t>
      </w:r>
      <w:r w:rsidRPr="00270E96">
        <w:rPr>
          <w:rFonts w:ascii="Times New Roman" w:hAnsi="Times New Roman" w:cs="Times New Roman"/>
          <w:sz w:val="24"/>
          <w:szCs w:val="24"/>
        </w:rPr>
        <w:t>е</w:t>
      </w:r>
      <w:r w:rsidRPr="00270E96">
        <w:rPr>
          <w:rFonts w:ascii="Times New Roman" w:hAnsi="Times New Roman" w:cs="Times New Roman"/>
          <w:sz w:val="24"/>
          <w:szCs w:val="24"/>
        </w:rPr>
        <w:t>ние, имеют возможность увидеть ту или иную профессию в позитивном свете, в процессе сопереж</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вания конкурсанту у школьников возникает интерес к какой-либо профессии. </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20716D" w:rsidRDefault="00F02983" w:rsidP="009E050E">
      <w:pPr>
        <w:spacing w:after="0" w:line="240" w:lineRule="auto"/>
        <w:ind w:firstLine="709"/>
        <w:jc w:val="both"/>
        <w:rPr>
          <w:rFonts w:ascii="Times New Roman" w:hAnsi="Times New Roman" w:cs="Times New Roman"/>
          <w:sz w:val="24"/>
          <w:szCs w:val="24"/>
        </w:rPr>
      </w:pPr>
      <w:bookmarkStart w:id="351" w:name="_Toc414553262"/>
      <w:bookmarkStart w:id="352" w:name="_Toc409691723"/>
      <w:bookmarkStart w:id="353" w:name="_Toc410654052"/>
      <w:r w:rsidRPr="0020716D">
        <w:rPr>
          <w:rFonts w:ascii="Times New Roman" w:hAnsi="Times New Roman" w:cs="Times New Roman"/>
          <w:b/>
          <w:sz w:val="24"/>
          <w:szCs w:val="24"/>
        </w:rPr>
        <w:t xml:space="preserve">2.3.5. Этапы организации работы в системе социального воспитания </w:t>
      </w:r>
    </w:p>
    <w:p w:rsidR="00F02983" w:rsidRPr="00270E96" w:rsidRDefault="00F02983" w:rsidP="008C159C">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рамках образовательной организации, совместной деятельности образовательной организ</w:t>
      </w:r>
      <w:r w:rsidRPr="00270E96">
        <w:rPr>
          <w:rFonts w:ascii="Times New Roman" w:hAnsi="Times New Roman" w:cs="Times New Roman"/>
          <w:sz w:val="24"/>
          <w:szCs w:val="24"/>
        </w:rPr>
        <w:t>а</w:t>
      </w:r>
      <w:r w:rsidRPr="00270E96">
        <w:rPr>
          <w:rFonts w:ascii="Times New Roman" w:hAnsi="Times New Roman" w:cs="Times New Roman"/>
          <w:sz w:val="24"/>
          <w:szCs w:val="24"/>
        </w:rPr>
        <w:t>ции с предприятиями, общественными организациями, в том числе с организациями дополнительн</w:t>
      </w:r>
      <w:r w:rsidRPr="00270E96">
        <w:rPr>
          <w:rFonts w:ascii="Times New Roman" w:hAnsi="Times New Roman" w:cs="Times New Roman"/>
          <w:sz w:val="24"/>
          <w:szCs w:val="24"/>
        </w:rPr>
        <w:t>о</w:t>
      </w:r>
      <w:r w:rsidRPr="00270E96">
        <w:rPr>
          <w:rFonts w:ascii="Times New Roman" w:hAnsi="Times New Roman" w:cs="Times New Roman"/>
          <w:sz w:val="24"/>
          <w:szCs w:val="24"/>
        </w:rPr>
        <w:t>го образования</w:t>
      </w:r>
      <w:bookmarkEnd w:id="351"/>
      <w:bookmarkEnd w:id="352"/>
      <w:bookmarkEnd w:id="353"/>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Достижение результатов социализации обучающихся в совместной деятельности 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тельной организации с различными социальными субъектами, с одной стороны, обеспечивается о</w:t>
      </w:r>
      <w:r w:rsidRPr="00270E96">
        <w:rPr>
          <w:rFonts w:ascii="Times New Roman" w:hAnsi="Times New Roman" w:cs="Times New Roman"/>
          <w:sz w:val="24"/>
          <w:szCs w:val="24"/>
        </w:rPr>
        <w:t>р</w:t>
      </w:r>
      <w:r w:rsidRPr="00270E96">
        <w:rPr>
          <w:rFonts w:ascii="Times New Roman" w:hAnsi="Times New Roman" w:cs="Times New Roman"/>
          <w:sz w:val="24"/>
          <w:szCs w:val="24"/>
        </w:rPr>
        <w:t>ганизацией взаимодействия школы с предприятиями, общественными организациями, организаци</w:t>
      </w:r>
      <w:r w:rsidRPr="00270E96">
        <w:rPr>
          <w:rFonts w:ascii="Times New Roman" w:hAnsi="Times New Roman" w:cs="Times New Roman"/>
          <w:sz w:val="24"/>
          <w:szCs w:val="24"/>
        </w:rPr>
        <w:t>я</w:t>
      </w:r>
      <w:r w:rsidRPr="00270E96">
        <w:rPr>
          <w:rFonts w:ascii="Times New Roman" w:hAnsi="Times New Roman" w:cs="Times New Roman"/>
          <w:sz w:val="24"/>
          <w:szCs w:val="24"/>
        </w:rPr>
        <w:t>ми дополнительного образования и т. д., а с другой – вовлечением школьника в социальную деятел</w:t>
      </w:r>
      <w:r w:rsidRPr="00270E96">
        <w:rPr>
          <w:rFonts w:ascii="Times New Roman" w:hAnsi="Times New Roman" w:cs="Times New Roman"/>
          <w:sz w:val="24"/>
          <w:szCs w:val="24"/>
        </w:rPr>
        <w:t>ь</w:t>
      </w:r>
      <w:r w:rsidRPr="00270E96">
        <w:rPr>
          <w:rFonts w:ascii="Times New Roman" w:hAnsi="Times New Roman" w:cs="Times New Roman"/>
          <w:sz w:val="24"/>
          <w:szCs w:val="24"/>
        </w:rPr>
        <w:t xml:space="preserve">ность.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представлена как последовательная реализация следующих этапов: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моделирование администрацией школы с привлечением школьников, родителей, обществе</w:t>
      </w:r>
      <w:r w:rsidRPr="00270E96">
        <w:rPr>
          <w:rFonts w:ascii="Times New Roman" w:hAnsi="Times New Roman" w:cs="Times New Roman"/>
          <w:sz w:val="24"/>
          <w:szCs w:val="24"/>
        </w:rPr>
        <w:t>н</w:t>
      </w:r>
      <w:r w:rsidRPr="00270E96">
        <w:rPr>
          <w:rFonts w:ascii="Times New Roman" w:hAnsi="Times New Roman" w:cs="Times New Roman"/>
          <w:sz w:val="24"/>
          <w:szCs w:val="24"/>
        </w:rPr>
        <w:t xml:space="preserve">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проектирование партнерства школы с различными социальными субъектами (в результате п</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осуществление социальной деятельности в процессе реализации договоров школы с социал</w:t>
      </w:r>
      <w:r w:rsidRPr="00270E96">
        <w:rPr>
          <w:rFonts w:ascii="Times New Roman" w:hAnsi="Times New Roman" w:cs="Times New Roman"/>
          <w:sz w:val="24"/>
          <w:szCs w:val="24"/>
        </w:rPr>
        <w:t>ь</w:t>
      </w:r>
      <w:r w:rsidRPr="00270E96">
        <w:rPr>
          <w:rFonts w:ascii="Times New Roman" w:hAnsi="Times New Roman" w:cs="Times New Roman"/>
          <w:sz w:val="24"/>
          <w:szCs w:val="24"/>
        </w:rPr>
        <w:t xml:space="preserve">ными партнерами;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в школе и в окружающей социальной среде атмосферы, поддерживающей с</w:t>
      </w:r>
      <w:r w:rsidRPr="00270E96">
        <w:rPr>
          <w:rFonts w:ascii="Times New Roman" w:hAnsi="Times New Roman" w:cs="Times New Roman"/>
          <w:sz w:val="24"/>
          <w:szCs w:val="24"/>
        </w:rPr>
        <w:t>о</w:t>
      </w:r>
      <w:r w:rsidRPr="00270E96">
        <w:rPr>
          <w:rFonts w:ascii="Times New Roman" w:hAnsi="Times New Roman" w:cs="Times New Roman"/>
          <w:sz w:val="24"/>
          <w:szCs w:val="24"/>
        </w:rPr>
        <w:t>зидательный социальный опыт обучающихся, формирующей конструктивные ожидания и позити</w:t>
      </w:r>
      <w:r w:rsidRPr="00270E96">
        <w:rPr>
          <w:rFonts w:ascii="Times New Roman" w:hAnsi="Times New Roman" w:cs="Times New Roman"/>
          <w:sz w:val="24"/>
          <w:szCs w:val="24"/>
        </w:rPr>
        <w:t>в</w:t>
      </w:r>
      <w:r w:rsidRPr="00270E96">
        <w:rPr>
          <w:rFonts w:ascii="Times New Roman" w:hAnsi="Times New Roman" w:cs="Times New Roman"/>
          <w:sz w:val="24"/>
          <w:szCs w:val="24"/>
        </w:rPr>
        <w:t xml:space="preserve">ные образцы поведения;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организация рефлексии социальных взаимодействий и взаимоотношений с различными суб</w:t>
      </w:r>
      <w:r w:rsidRPr="00270E96">
        <w:rPr>
          <w:rFonts w:ascii="Times New Roman" w:hAnsi="Times New Roman" w:cs="Times New Roman"/>
          <w:sz w:val="24"/>
          <w:szCs w:val="24"/>
        </w:rPr>
        <w:t>ъ</w:t>
      </w:r>
      <w:r w:rsidRPr="00270E96">
        <w:rPr>
          <w:rFonts w:ascii="Times New Roman" w:hAnsi="Times New Roman" w:cs="Times New Roman"/>
          <w:sz w:val="24"/>
          <w:szCs w:val="24"/>
        </w:rPr>
        <w:t>ектами в системе общественных отношений, в том числе с использованием дневников самонаблюд</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ния и электронных дневников в сети Интернет;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8C159C" w:rsidRDefault="008C159C" w:rsidP="008C159C">
      <w:pPr>
        <w:spacing w:after="0" w:line="240" w:lineRule="auto"/>
        <w:jc w:val="center"/>
        <w:rPr>
          <w:rFonts w:ascii="Times New Roman" w:hAnsi="Times New Roman"/>
          <w:b/>
          <w:sz w:val="24"/>
          <w:szCs w:val="24"/>
        </w:rPr>
      </w:pPr>
    </w:p>
    <w:p w:rsidR="008C159C" w:rsidRDefault="008C159C" w:rsidP="008C159C">
      <w:pPr>
        <w:spacing w:after="0" w:line="240" w:lineRule="auto"/>
        <w:jc w:val="center"/>
        <w:rPr>
          <w:rFonts w:ascii="Times New Roman" w:hAnsi="Times New Roman"/>
          <w:b/>
          <w:sz w:val="24"/>
          <w:szCs w:val="24"/>
        </w:rPr>
      </w:pPr>
      <w:r>
        <w:rPr>
          <w:rFonts w:ascii="Times New Roman" w:hAnsi="Times New Roman"/>
          <w:b/>
          <w:sz w:val="24"/>
          <w:szCs w:val="24"/>
        </w:rPr>
        <w:t>Построение системы воспитательного воздействия</w:t>
      </w:r>
    </w:p>
    <w:p w:rsidR="008C159C" w:rsidRDefault="008C159C" w:rsidP="008C159C">
      <w:pPr>
        <w:spacing w:after="0" w:line="240" w:lineRule="auto"/>
        <w:jc w:val="center"/>
        <w:rPr>
          <w:rFonts w:ascii="Times New Roman" w:hAnsi="Times New Roman"/>
          <w:b/>
          <w:sz w:val="24"/>
          <w:szCs w:val="24"/>
        </w:rPr>
      </w:pPr>
      <w:r>
        <w:rPr>
          <w:rFonts w:ascii="Times New Roman" w:hAnsi="Times New Roman"/>
          <w:b/>
          <w:sz w:val="24"/>
          <w:szCs w:val="24"/>
        </w:rPr>
        <w:t xml:space="preserve"> начинается с зоны ближайшего развития – от  личного Я.</w:t>
      </w:r>
    </w:p>
    <w:p w:rsidR="008C159C" w:rsidRDefault="008C159C" w:rsidP="008C159C">
      <w:pPr>
        <w:spacing w:line="240" w:lineRule="auto"/>
        <w:rPr>
          <w:rFonts w:ascii="Times New Roman" w:hAnsi="Times New Roman"/>
          <w:sz w:val="24"/>
          <w:szCs w:val="24"/>
        </w:rPr>
      </w:pPr>
    </w:p>
    <w:p w:rsidR="008C159C" w:rsidRDefault="008C159C" w:rsidP="008C159C">
      <w:pPr>
        <w:spacing w:line="240" w:lineRule="auto"/>
        <w:rPr>
          <w:rFonts w:ascii="Times New Roman" w:hAnsi="Times New Roman"/>
          <w:sz w:val="24"/>
          <w:szCs w:val="24"/>
        </w:rPr>
      </w:pPr>
      <w:r>
        <w:rPr>
          <w:rFonts w:ascii="Times New Roman" w:hAnsi="Times New Roman"/>
          <w:noProof/>
          <w:sz w:val="24"/>
          <w:szCs w:val="24"/>
          <w:lang w:eastAsia="ru-RU"/>
        </w:rPr>
        <w:lastRenderedPageBreak/>
        <mc:AlternateContent>
          <mc:Choice Requires="wpg">
            <w:drawing>
              <wp:inline distT="0" distB="0" distL="0" distR="0" wp14:anchorId="41301741" wp14:editId="6CF8F825">
                <wp:extent cx="7054850" cy="6824980"/>
                <wp:effectExtent l="9525" t="9525" r="12700" b="13970"/>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0" cy="6824980"/>
                          <a:chOff x="280" y="2884"/>
                          <a:chExt cx="11110" cy="10748"/>
                        </a:xfrm>
                      </wpg:grpSpPr>
                      <wps:wsp>
                        <wps:cNvPr id="43" name="AutoShape 60"/>
                        <wps:cNvSpPr>
                          <a:spLocks noChangeArrowheads="1"/>
                        </wps:cNvSpPr>
                        <wps:spPr bwMode="auto">
                          <a:xfrm>
                            <a:off x="876" y="5071"/>
                            <a:ext cx="2880" cy="1440"/>
                          </a:xfrm>
                          <a:prstGeom prst="flowChartAlternateProcess">
                            <a:avLst/>
                          </a:prstGeom>
                          <a:solidFill>
                            <a:srgbClr val="FFFFFF">
                              <a:alpha val="37000"/>
                            </a:srgbClr>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451"/>
                              </w:tblGrid>
                              <w:tr w:rsidR="00B963C8">
                                <w:trPr>
                                  <w:tblCellSpacing w:w="0" w:type="dxa"/>
                                </w:trPr>
                                <w:tc>
                                  <w:tcPr>
                                    <w:tcW w:w="0" w:type="auto"/>
                                    <w:vAlign w:val="center"/>
                                    <w:hideMark/>
                                  </w:tcPr>
                                  <w:p w:rsidR="00B963C8" w:rsidRDefault="00B963C8" w:rsidP="00BD2393">
                                    <w:pPr>
                                      <w:jc w:val="center"/>
                                      <w:rPr>
                                        <w:rFonts w:eastAsia="Times New Roman"/>
                                        <w:b/>
                                      </w:rPr>
                                    </w:pPr>
                                    <w:r>
                                      <w:rPr>
                                        <w:b/>
                                      </w:rPr>
                                      <w:t>Администрация Новон</w:t>
                                    </w:r>
                                    <w:r>
                                      <w:rPr>
                                        <w:b/>
                                      </w:rPr>
                                      <w:t>и</w:t>
                                    </w:r>
                                    <w:r>
                                      <w:rPr>
                                        <w:b/>
                                      </w:rPr>
                                      <w:t>колаевского  поссовета</w:t>
                                    </w:r>
                                  </w:p>
                                </w:tc>
                              </w:tr>
                            </w:tbl>
                            <w:p w:rsidR="00B963C8" w:rsidRDefault="00B963C8" w:rsidP="008C159C">
                              <w:pPr>
                                <w:rPr>
                                  <w:rFonts w:ascii="Calibri" w:eastAsia="Times New Roman" w:hAnsi="Calibri"/>
                                </w:rPr>
                              </w:pPr>
                            </w:p>
                          </w:txbxContent>
                        </wps:txbx>
                        <wps:bodyPr rot="0" vert="horz" wrap="square" lIns="91440" tIns="45720" rIns="91440" bIns="45720" anchor="t" anchorCtr="0" upright="1">
                          <a:noAutofit/>
                        </wps:bodyPr>
                      </wps:wsp>
                      <wpg:grpSp>
                        <wpg:cNvPr id="44" name="Group 61"/>
                        <wpg:cNvGrpSpPr>
                          <a:grpSpLocks/>
                        </wpg:cNvGrpSpPr>
                        <wpg:grpSpPr bwMode="auto">
                          <a:xfrm>
                            <a:off x="280" y="2884"/>
                            <a:ext cx="11110" cy="10748"/>
                            <a:chOff x="280" y="2884"/>
                            <a:chExt cx="11110" cy="10748"/>
                          </a:xfrm>
                        </wpg:grpSpPr>
                        <wpg:grpSp>
                          <wpg:cNvPr id="45" name="Group 62"/>
                          <wpg:cNvGrpSpPr>
                            <a:grpSpLocks/>
                          </wpg:cNvGrpSpPr>
                          <wpg:grpSpPr bwMode="auto">
                            <a:xfrm>
                              <a:off x="280" y="2884"/>
                              <a:ext cx="11110" cy="10748"/>
                              <a:chOff x="280" y="2884"/>
                              <a:chExt cx="11110" cy="10748"/>
                            </a:xfrm>
                          </wpg:grpSpPr>
                          <wps:wsp>
                            <wps:cNvPr id="46" name="Rectangle 63"/>
                            <wps:cNvSpPr>
                              <a:spLocks noChangeArrowheads="1"/>
                            </wps:cNvSpPr>
                            <wps:spPr bwMode="auto">
                              <a:xfrm>
                                <a:off x="2002" y="6163"/>
                                <a:ext cx="7740" cy="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Oval 64"/>
                            <wps:cNvSpPr>
                              <a:spLocks noChangeArrowheads="1"/>
                            </wps:cNvSpPr>
                            <wps:spPr bwMode="auto">
                              <a:xfrm>
                                <a:off x="2421" y="5671"/>
                                <a:ext cx="7020" cy="6840"/>
                              </a:xfrm>
                              <a:prstGeom prst="ellipse">
                                <a:avLst/>
                              </a:prstGeom>
                              <a:solidFill>
                                <a:srgbClr val="CCFFFF"/>
                              </a:solidFill>
                              <a:ln w="9525">
                                <a:solidFill>
                                  <a:srgbClr val="000000"/>
                                </a:solidFill>
                                <a:prstDash val="dash"/>
                                <a:round/>
                                <a:headEnd/>
                                <a:tailEnd/>
                              </a:ln>
                            </wps:spPr>
                            <wps:txbx>
                              <w:txbxContent>
                                <w:tbl>
                                  <w:tblPr>
                                    <w:tblW w:w="5000" w:type="pct"/>
                                    <w:tblCellSpacing w:w="0" w:type="dxa"/>
                                    <w:tblInd w:w="680" w:type="dxa"/>
                                    <w:tblCellMar>
                                      <w:left w:w="0" w:type="dxa"/>
                                      <w:right w:w="0" w:type="dxa"/>
                                    </w:tblCellMar>
                                    <w:tblLook w:val="04A0" w:firstRow="1" w:lastRow="0" w:firstColumn="1" w:lastColumn="0" w:noHBand="0" w:noVBand="1"/>
                                  </w:tblPr>
                                  <w:tblGrid>
                                    <w:gridCol w:w="4675"/>
                                  </w:tblGrid>
                                  <w:tr w:rsidR="00B963C8">
                                    <w:trPr>
                                      <w:tblCellSpacing w:w="0" w:type="dxa"/>
                                    </w:trPr>
                                    <w:tc>
                                      <w:tcPr>
                                        <w:tcW w:w="0" w:type="auto"/>
                                        <w:vAlign w:val="center"/>
                                      </w:tcPr>
                                      <w:p w:rsidR="00B963C8" w:rsidRDefault="00B963C8">
                                        <w:pPr>
                                          <w:jc w:val="center"/>
                                          <w:rPr>
                                            <w:rFonts w:eastAsia="Times New Roman"/>
                                            <w:b/>
                                            <w:sz w:val="36"/>
                                            <w:szCs w:val="36"/>
                                          </w:rPr>
                                        </w:pPr>
                                      </w:p>
                                    </w:tc>
                                  </w:tr>
                                </w:tbl>
                                <w:p w:rsidR="00B963C8" w:rsidRDefault="00B963C8" w:rsidP="008C159C">
                                  <w:pPr>
                                    <w:spacing w:after="0" w:line="240" w:lineRule="auto"/>
                                    <w:ind w:left="720"/>
                                    <w:rPr>
                                      <w:rFonts w:ascii="Calibri" w:eastAsia="Times New Roman" w:hAnsi="Calibri"/>
                                    </w:rPr>
                                  </w:pPr>
                                </w:p>
                              </w:txbxContent>
                            </wps:txbx>
                            <wps:bodyPr rot="0" vert="horz" wrap="square" lIns="91440" tIns="45720" rIns="91440" bIns="45720" anchor="t" anchorCtr="0" upright="1">
                              <a:noAutofit/>
                            </wps:bodyPr>
                          </wps:wsp>
                          <wpg:grpSp>
                            <wpg:cNvPr id="48" name="Group 65"/>
                            <wpg:cNvGrpSpPr>
                              <a:grpSpLocks/>
                            </wpg:cNvGrpSpPr>
                            <wpg:grpSpPr bwMode="auto">
                              <a:xfrm>
                                <a:off x="280" y="2884"/>
                                <a:ext cx="11110" cy="10748"/>
                                <a:chOff x="280" y="2884"/>
                                <a:chExt cx="11110" cy="10748"/>
                              </a:xfrm>
                            </wpg:grpSpPr>
                            <wps:wsp>
                              <wps:cNvPr id="49" name="Oval 66"/>
                              <wps:cNvSpPr>
                                <a:spLocks noChangeArrowheads="1"/>
                              </wps:cNvSpPr>
                              <wps:spPr bwMode="auto">
                                <a:xfrm>
                                  <a:off x="4985" y="7539"/>
                                  <a:ext cx="1679" cy="2611"/>
                                </a:xfrm>
                                <a:prstGeom prst="ellipse">
                                  <a:avLst/>
                                </a:prstGeom>
                                <a:solidFill>
                                  <a:srgbClr val="FF6600"/>
                                </a:solidFill>
                                <a:ln w="9525">
                                  <a:solidFill>
                                    <a:srgbClr val="000000"/>
                                  </a:solidFill>
                                  <a:round/>
                                  <a:headEnd/>
                                  <a:tailEnd/>
                                </a:ln>
                              </wps:spPr>
                              <wps:txbx>
                                <w:txbxContent>
                                  <w:tbl>
                                    <w:tblPr>
                                      <w:tblW w:w="5000" w:type="pct"/>
                                      <w:jc w:val="center"/>
                                      <w:tblCellSpacing w:w="0" w:type="dxa"/>
                                      <w:tblCellMar>
                                        <w:left w:w="0" w:type="dxa"/>
                                        <w:right w:w="0" w:type="dxa"/>
                                      </w:tblCellMar>
                                      <w:tblLook w:val="04A0" w:firstRow="1" w:lastRow="0" w:firstColumn="1" w:lastColumn="0" w:noHBand="0" w:noVBand="1"/>
                                    </w:tblPr>
                                    <w:tblGrid>
                                      <w:gridCol w:w="900"/>
                                    </w:tblGrid>
                                    <w:tr w:rsidR="00B963C8">
                                      <w:trPr>
                                        <w:tblCellSpacing w:w="0" w:type="dxa"/>
                                        <w:jc w:val="center"/>
                                      </w:trPr>
                                      <w:tc>
                                        <w:tcPr>
                                          <w:tcW w:w="0" w:type="auto"/>
                                          <w:vAlign w:val="center"/>
                                          <w:hideMark/>
                                        </w:tcPr>
                                        <w:p w:rsidR="00B963C8" w:rsidRDefault="00B963C8">
                                          <w:pPr>
                                            <w:jc w:val="center"/>
                                            <w:rPr>
                                              <w:rFonts w:eastAsia="Times New Roman"/>
                                              <w:b/>
                                              <w:sz w:val="28"/>
                                              <w:szCs w:val="32"/>
                                            </w:rPr>
                                          </w:pPr>
                                          <w:r>
                                            <w:rPr>
                                              <w:b/>
                                              <w:sz w:val="28"/>
                                              <w:szCs w:val="32"/>
                                            </w:rPr>
                                            <w:t>КЛАСС</w:t>
                                          </w:r>
                                        </w:p>
                                      </w:tc>
                                    </w:tr>
                                  </w:tbl>
                                  <w:p w:rsidR="00B963C8" w:rsidRDefault="00B963C8" w:rsidP="008C159C">
                                    <w:pPr>
                                      <w:rPr>
                                        <w:rFonts w:ascii="Calibri" w:eastAsia="Times New Roman" w:hAnsi="Calibri"/>
                                      </w:rPr>
                                    </w:pPr>
                                  </w:p>
                                </w:txbxContent>
                              </wps:txbx>
                              <wps:bodyPr rot="0" vert="horz" wrap="square" lIns="91440" tIns="45720" rIns="91440" bIns="45720" anchor="t" anchorCtr="0" upright="1">
                                <a:noAutofit/>
                              </wps:bodyPr>
                            </wps:wsp>
                            <wps:wsp>
                              <wps:cNvPr id="50" name="AutoShape 67"/>
                              <wps:cNvSpPr>
                                <a:spLocks noChangeArrowheads="1"/>
                              </wps:cNvSpPr>
                              <wps:spPr bwMode="auto">
                                <a:xfrm>
                                  <a:off x="5440" y="8457"/>
                                  <a:ext cx="731" cy="1522"/>
                                </a:xfrm>
                                <a:prstGeom prst="flowChartExtract">
                                  <a:avLst/>
                                </a:prstGeom>
                                <a:solidFill>
                                  <a:srgbClr val="FFFF00"/>
                                </a:solidFill>
                                <a:ln w="9525">
                                  <a:solidFill>
                                    <a:srgbClr val="000000"/>
                                  </a:solidFill>
                                  <a:miter lim="800000"/>
                                  <a:headEnd/>
                                  <a:tailEnd/>
                                </a:ln>
                              </wps:spPr>
                              <wps:txbx>
                                <w:txbxContent>
                                  <w:tbl>
                                    <w:tblPr>
                                      <w:tblW w:w="5000" w:type="pct"/>
                                      <w:jc w:val="center"/>
                                      <w:tblCellSpacing w:w="0" w:type="dxa"/>
                                      <w:tblCellMar>
                                        <w:left w:w="0" w:type="dxa"/>
                                        <w:right w:w="0" w:type="dxa"/>
                                      </w:tblCellMar>
                                      <w:tblLook w:val="04A0" w:firstRow="1" w:lastRow="0" w:firstColumn="1" w:lastColumn="0" w:noHBand="0" w:noVBand="1"/>
                                    </w:tblPr>
                                    <w:tblGrid>
                                      <w:gridCol w:w="207"/>
                                    </w:tblGrid>
                                    <w:tr w:rsidR="00B963C8">
                                      <w:trPr>
                                        <w:tblCellSpacing w:w="0" w:type="dxa"/>
                                        <w:jc w:val="center"/>
                                      </w:trPr>
                                      <w:tc>
                                        <w:tcPr>
                                          <w:tcW w:w="0" w:type="auto"/>
                                          <w:vAlign w:val="center"/>
                                          <w:hideMark/>
                                        </w:tcPr>
                                        <w:p w:rsidR="00B963C8" w:rsidRDefault="00B963C8">
                                          <w:pPr>
                                            <w:rPr>
                                              <w:rFonts w:eastAsia="Times New Roman"/>
                                              <w:b/>
                                              <w:sz w:val="36"/>
                                              <w:szCs w:val="44"/>
                                            </w:rPr>
                                          </w:pPr>
                                          <w:r>
                                            <w:rPr>
                                              <w:b/>
                                              <w:sz w:val="36"/>
                                              <w:szCs w:val="44"/>
                                            </w:rPr>
                                            <w:t>Я</w:t>
                                          </w:r>
                                        </w:p>
                                      </w:tc>
                                    </w:tr>
                                  </w:tbl>
                                  <w:p w:rsidR="00B963C8" w:rsidRDefault="00B963C8" w:rsidP="008C159C">
                                    <w:pPr>
                                      <w:rPr>
                                        <w:rFonts w:ascii="Calibri" w:eastAsia="Times New Roman" w:hAnsi="Calibri"/>
                                      </w:rPr>
                                    </w:pPr>
                                  </w:p>
                                </w:txbxContent>
                              </wps:txbx>
                              <wps:bodyPr rot="0" vert="horz" wrap="square" lIns="91440" tIns="45720" rIns="91440" bIns="45720" anchor="t" anchorCtr="0" upright="1">
                                <a:noAutofit/>
                              </wps:bodyPr>
                            </wps:wsp>
                            <wps:wsp>
                              <wps:cNvPr id="51" name="Oval 68"/>
                              <wps:cNvSpPr>
                                <a:spLocks noChangeArrowheads="1"/>
                              </wps:cNvSpPr>
                              <wps:spPr bwMode="auto">
                                <a:xfrm>
                                  <a:off x="3148" y="5947"/>
                                  <a:ext cx="2700" cy="2087"/>
                                </a:xfrm>
                                <a:prstGeom prst="ellipse">
                                  <a:avLst/>
                                </a:prstGeom>
                                <a:solidFill>
                                  <a:srgbClr val="FFCC00">
                                    <a:alpha val="69000"/>
                                  </a:srgbClr>
                                </a:solidFill>
                                <a:ln w="9525">
                                  <a:solidFill>
                                    <a:srgbClr val="000000"/>
                                  </a:solidFill>
                                  <a:round/>
                                  <a:headEnd/>
                                  <a:tailEnd/>
                                </a:ln>
                              </wps:spPr>
                              <wps:txbx>
                                <w:txbxContent>
                                  <w:tbl>
                                    <w:tblPr>
                                      <w:tblW w:w="5669" w:type="pct"/>
                                      <w:tblCellSpacing w:w="0" w:type="dxa"/>
                                      <w:tblCellMar>
                                        <w:left w:w="0" w:type="dxa"/>
                                        <w:right w:w="0" w:type="dxa"/>
                                      </w:tblCellMar>
                                      <w:tblLook w:val="04A0" w:firstRow="1" w:lastRow="0" w:firstColumn="1" w:lastColumn="0" w:noHBand="0" w:noVBand="1"/>
                                    </w:tblPr>
                                    <w:tblGrid>
                                      <w:gridCol w:w="1838"/>
                                    </w:tblGrid>
                                    <w:tr w:rsidR="00B963C8" w:rsidTr="00CC7849">
                                      <w:trPr>
                                        <w:trHeight w:val="1532"/>
                                        <w:tblCellSpacing w:w="0" w:type="dxa"/>
                                      </w:trPr>
                                      <w:tc>
                                        <w:tcPr>
                                          <w:tcW w:w="0" w:type="auto"/>
                                          <w:vAlign w:val="center"/>
                                        </w:tcPr>
                                        <w:p w:rsidR="00B963C8" w:rsidRDefault="00B963C8">
                                          <w:pPr>
                                            <w:jc w:val="center"/>
                                          </w:pPr>
                                          <w:r>
                                            <w:t>Администрация Лениской сош</w:t>
                                          </w:r>
                                        </w:p>
                                        <w:p w:rsidR="00B963C8" w:rsidRDefault="00B963C8">
                                          <w:pPr>
                                            <w:jc w:val="center"/>
                                          </w:pPr>
                                        </w:p>
                                        <w:p w:rsidR="00B963C8" w:rsidRDefault="00B963C8">
                                          <w:pPr>
                                            <w:jc w:val="center"/>
                                            <w:rPr>
                                              <w:rFonts w:eastAsia="Times New Roman"/>
                                            </w:rPr>
                                          </w:pPr>
                                          <w:r>
                                            <w:t>школы</w:t>
                                          </w:r>
                                        </w:p>
                                      </w:tc>
                                    </w:tr>
                                  </w:tbl>
                                  <w:p w:rsidR="00B963C8" w:rsidRDefault="00B963C8" w:rsidP="008C159C">
                                    <w:pPr>
                                      <w:rPr>
                                        <w:rFonts w:ascii="Calibri" w:eastAsia="Times New Roman" w:hAnsi="Calibri"/>
                                      </w:rPr>
                                    </w:pPr>
                                  </w:p>
                                </w:txbxContent>
                              </wps:txbx>
                              <wps:bodyPr rot="0" vert="horz" wrap="square" lIns="91440" tIns="45720" rIns="91440" bIns="45720" anchor="t" anchorCtr="0" upright="1">
                                <a:noAutofit/>
                              </wps:bodyPr>
                            </wps:wsp>
                            <wps:wsp>
                              <wps:cNvPr id="52" name="Oval 69"/>
                              <wps:cNvSpPr>
                                <a:spLocks noChangeArrowheads="1"/>
                              </wps:cNvSpPr>
                              <wps:spPr bwMode="auto">
                                <a:xfrm>
                                  <a:off x="5909" y="5947"/>
                                  <a:ext cx="2520" cy="2087"/>
                                </a:xfrm>
                                <a:prstGeom prst="ellipse">
                                  <a:avLst/>
                                </a:prstGeom>
                                <a:solidFill>
                                  <a:srgbClr val="FFCC00">
                                    <a:alpha val="53000"/>
                                  </a:srgbClr>
                                </a:solidFill>
                                <a:ln w="9525">
                                  <a:solidFill>
                                    <a:srgbClr val="000000"/>
                                  </a:solidFill>
                                  <a:round/>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493"/>
                                    </w:tblGrid>
                                    <w:tr w:rsidR="00B963C8">
                                      <w:trPr>
                                        <w:tblCellSpacing w:w="0" w:type="dxa"/>
                                      </w:trPr>
                                      <w:tc>
                                        <w:tcPr>
                                          <w:tcW w:w="0" w:type="auto"/>
                                          <w:vAlign w:val="center"/>
                                        </w:tcPr>
                                        <w:p w:rsidR="00B963C8" w:rsidRDefault="00B963C8">
                                          <w:pPr>
                                            <w:jc w:val="center"/>
                                            <w:rPr>
                                              <w:rFonts w:eastAsia="Times New Roman"/>
                                            </w:rPr>
                                          </w:pPr>
                                        </w:p>
                                        <w:p w:rsidR="00B963C8" w:rsidRPr="00474E7B" w:rsidRDefault="00B963C8" w:rsidP="00474E7B">
                                          <w:pPr>
                                            <w:jc w:val="center"/>
                                          </w:pPr>
                                          <w:r>
                                            <w:t>Библиотекар</w:t>
                                          </w:r>
                                        </w:p>
                                      </w:tc>
                                    </w:tr>
                                  </w:tbl>
                                  <w:p w:rsidR="00B963C8" w:rsidRDefault="00B963C8" w:rsidP="008C159C">
                                    <w:pPr>
                                      <w:rPr>
                                        <w:rFonts w:ascii="Calibri" w:eastAsia="Times New Roman" w:hAnsi="Calibri"/>
                                      </w:rPr>
                                    </w:pPr>
                                  </w:p>
                                </w:txbxContent>
                              </wps:txbx>
                              <wps:bodyPr rot="0" vert="horz" wrap="square" lIns="91440" tIns="45720" rIns="91440" bIns="45720" anchor="t" anchorCtr="0" upright="1">
                                <a:noAutofit/>
                              </wps:bodyPr>
                            </wps:wsp>
                            <wps:wsp>
                              <wps:cNvPr id="53" name="Oval 70"/>
                              <wps:cNvSpPr>
                                <a:spLocks noChangeArrowheads="1"/>
                              </wps:cNvSpPr>
                              <wps:spPr bwMode="auto">
                                <a:xfrm>
                                  <a:off x="6664" y="7981"/>
                                  <a:ext cx="2520" cy="2160"/>
                                </a:xfrm>
                                <a:prstGeom prst="ellipse">
                                  <a:avLst/>
                                </a:prstGeom>
                                <a:solidFill>
                                  <a:srgbClr val="FFCC00">
                                    <a:alpha val="47000"/>
                                  </a:srgbClr>
                                </a:solidFill>
                                <a:ln w="9525">
                                  <a:solidFill>
                                    <a:srgbClr val="000000"/>
                                  </a:solidFill>
                                  <a:round/>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493"/>
                                    </w:tblGrid>
                                    <w:tr w:rsidR="00B963C8">
                                      <w:trPr>
                                        <w:tblCellSpacing w:w="0" w:type="dxa"/>
                                      </w:trPr>
                                      <w:tc>
                                        <w:tcPr>
                                          <w:tcW w:w="0" w:type="auto"/>
                                          <w:vAlign w:val="center"/>
                                        </w:tcPr>
                                        <w:p w:rsidR="00B963C8" w:rsidRDefault="00B963C8">
                                          <w:pPr>
                                            <w:jc w:val="center"/>
                                            <w:rPr>
                                              <w:rFonts w:eastAsia="Times New Roman"/>
                                            </w:rPr>
                                          </w:pPr>
                                        </w:p>
                                        <w:p w:rsidR="00B963C8" w:rsidRDefault="00B963C8">
                                          <w:pPr>
                                            <w:jc w:val="center"/>
                                          </w:pPr>
                                          <w:r>
                                            <w:rPr>
                                              <w:sz w:val="28"/>
                                              <w:szCs w:val="28"/>
                                            </w:rPr>
                                            <w:t>Родители</w:t>
                                          </w:r>
                                        </w:p>
                                        <w:p w:rsidR="00B963C8" w:rsidRDefault="00B963C8">
                                          <w:pPr>
                                            <w:jc w:val="center"/>
                                            <w:rPr>
                                              <w:rFonts w:eastAsia="Times New Roman"/>
                                              <w:sz w:val="28"/>
                                              <w:szCs w:val="28"/>
                                            </w:rPr>
                                          </w:pPr>
                                        </w:p>
                                      </w:tc>
                                    </w:tr>
                                  </w:tbl>
                                  <w:p w:rsidR="00B963C8" w:rsidRDefault="00B963C8" w:rsidP="008C159C">
                                    <w:pPr>
                                      <w:rPr>
                                        <w:rFonts w:ascii="Calibri" w:eastAsia="Times New Roman" w:hAnsi="Calibri"/>
                                      </w:rPr>
                                    </w:pPr>
                                  </w:p>
                                </w:txbxContent>
                              </wps:txbx>
                              <wps:bodyPr rot="0" vert="horz" wrap="square" lIns="91440" tIns="45720" rIns="91440" bIns="45720" anchor="t" anchorCtr="0" upright="1">
                                <a:noAutofit/>
                              </wps:bodyPr>
                            </wps:wsp>
                            <wps:wsp>
                              <wps:cNvPr id="54" name="Oval 71"/>
                              <wps:cNvSpPr>
                                <a:spLocks noChangeArrowheads="1"/>
                              </wps:cNvSpPr>
                              <wps:spPr bwMode="auto">
                                <a:xfrm>
                                  <a:off x="5600" y="9900"/>
                                  <a:ext cx="2520" cy="2340"/>
                                </a:xfrm>
                                <a:prstGeom prst="ellipse">
                                  <a:avLst/>
                                </a:prstGeom>
                                <a:solidFill>
                                  <a:srgbClr val="FFCC00">
                                    <a:alpha val="50000"/>
                                  </a:srgbClr>
                                </a:solidFill>
                                <a:ln w="9525">
                                  <a:solidFill>
                                    <a:srgbClr val="000000"/>
                                  </a:solidFill>
                                  <a:round/>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655"/>
                                    </w:tblGrid>
                                    <w:tr w:rsidR="00B963C8">
                                      <w:trPr>
                                        <w:tblCellSpacing w:w="0" w:type="dxa"/>
                                      </w:trPr>
                                      <w:tc>
                                        <w:tcPr>
                                          <w:tcW w:w="0" w:type="auto"/>
                                          <w:vAlign w:val="center"/>
                                        </w:tcPr>
                                        <w:p w:rsidR="00B963C8" w:rsidRDefault="00B963C8">
                                          <w:pPr>
                                            <w:jc w:val="center"/>
                                            <w:rPr>
                                              <w:rFonts w:eastAsia="Times New Roman"/>
                                            </w:rPr>
                                          </w:pPr>
                                          <w:r>
                                            <w:rPr>
                                              <w:rFonts w:eastAsia="Times New Roman"/>
                                            </w:rPr>
                                            <w:t>Внеурочная де</w:t>
                                          </w:r>
                                          <w:r>
                                            <w:rPr>
                                              <w:rFonts w:eastAsia="Times New Roman"/>
                                            </w:rPr>
                                            <w:t>я</w:t>
                                          </w:r>
                                          <w:r>
                                            <w:rPr>
                                              <w:rFonts w:eastAsia="Times New Roman"/>
                                            </w:rPr>
                                            <w:t>тельность</w:t>
                                          </w:r>
                                        </w:p>
                                        <w:p w:rsidR="00B963C8" w:rsidRDefault="00B963C8">
                                          <w:pPr>
                                            <w:jc w:val="center"/>
                                          </w:pPr>
                                          <w:r>
                                            <w:t>Педагоги допо</w:t>
                                          </w:r>
                                          <w:r>
                                            <w:t>л</w:t>
                                          </w:r>
                                          <w:r>
                                            <w:t>нительного о</w:t>
                                          </w:r>
                                          <w:r>
                                            <w:t>б</w:t>
                                          </w:r>
                                          <w:r>
                                            <w:t>разования</w:t>
                                          </w:r>
                                        </w:p>
                                        <w:p w:rsidR="00B963C8" w:rsidRDefault="00B963C8">
                                          <w:pPr>
                                            <w:jc w:val="center"/>
                                            <w:rPr>
                                              <w:rFonts w:eastAsia="Times New Roman"/>
                                            </w:rPr>
                                          </w:pPr>
                                        </w:p>
                                      </w:tc>
                                    </w:tr>
                                  </w:tbl>
                                  <w:p w:rsidR="00B963C8" w:rsidRDefault="00B963C8" w:rsidP="008C159C">
                                    <w:pPr>
                                      <w:rPr>
                                        <w:rFonts w:ascii="Calibri" w:eastAsia="Times New Roman" w:hAnsi="Calibri"/>
                                      </w:rPr>
                                    </w:pPr>
                                  </w:p>
                                </w:txbxContent>
                              </wps:txbx>
                              <wps:bodyPr rot="0" vert="horz" wrap="square" lIns="91440" tIns="45720" rIns="91440" bIns="45720" anchor="t" anchorCtr="0" upright="1">
                                <a:noAutofit/>
                              </wps:bodyPr>
                            </wps:wsp>
                            <wps:wsp>
                              <wps:cNvPr id="55" name="Oval 72"/>
                              <wps:cNvSpPr>
                                <a:spLocks noChangeArrowheads="1"/>
                              </wps:cNvSpPr>
                              <wps:spPr bwMode="auto">
                                <a:xfrm>
                                  <a:off x="2285" y="7990"/>
                                  <a:ext cx="2700" cy="2160"/>
                                </a:xfrm>
                                <a:prstGeom prst="ellipse">
                                  <a:avLst/>
                                </a:prstGeom>
                                <a:solidFill>
                                  <a:srgbClr val="FFCC00">
                                    <a:alpha val="55000"/>
                                  </a:srgbClr>
                                </a:solidFill>
                                <a:ln w="9525">
                                  <a:solidFill>
                                    <a:srgbClr val="000000"/>
                                  </a:solidFill>
                                  <a:round/>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621"/>
                                    </w:tblGrid>
                                    <w:tr w:rsidR="00B963C8">
                                      <w:trPr>
                                        <w:tblCellSpacing w:w="0" w:type="dxa"/>
                                      </w:trPr>
                                      <w:tc>
                                        <w:tcPr>
                                          <w:tcW w:w="0" w:type="auto"/>
                                          <w:vAlign w:val="center"/>
                                        </w:tcPr>
                                        <w:p w:rsidR="00B963C8" w:rsidRDefault="00B963C8">
                                          <w:pPr>
                                            <w:jc w:val="center"/>
                                            <w:rPr>
                                              <w:rFonts w:eastAsia="Times New Roman"/>
                                            </w:rPr>
                                          </w:pPr>
                                        </w:p>
                                        <w:p w:rsidR="00B963C8" w:rsidRDefault="00B963C8">
                                          <w:pPr>
                                            <w:jc w:val="center"/>
                                            <w:rPr>
                                              <w:rFonts w:eastAsia="Times New Roman"/>
                                            </w:rPr>
                                          </w:pPr>
                                          <w:r>
                                            <w:t>Учителя - пре</w:t>
                                          </w:r>
                                          <w:r>
                                            <w:t>д</w:t>
                                          </w:r>
                                          <w:r>
                                            <w:t>метники</w:t>
                                          </w:r>
                                        </w:p>
                                      </w:tc>
                                    </w:tr>
                                  </w:tbl>
                                  <w:p w:rsidR="00B963C8" w:rsidRDefault="00B963C8" w:rsidP="008C159C">
                                    <w:pPr>
                                      <w:rPr>
                                        <w:rFonts w:ascii="Calibri" w:eastAsia="Times New Roman" w:hAnsi="Calibri"/>
                                      </w:rPr>
                                    </w:pPr>
                                  </w:p>
                                </w:txbxContent>
                              </wps:txbx>
                              <wps:bodyPr rot="0" vert="horz" wrap="square" lIns="91440" tIns="45720" rIns="91440" bIns="45720" anchor="t" anchorCtr="0" upright="1">
                                <a:noAutofit/>
                              </wps:bodyPr>
                            </wps:wsp>
                            <wps:wsp>
                              <wps:cNvPr id="56" name="Oval 73"/>
                              <wps:cNvSpPr>
                                <a:spLocks noChangeArrowheads="1"/>
                              </wps:cNvSpPr>
                              <wps:spPr bwMode="auto">
                                <a:xfrm>
                                  <a:off x="3080" y="9979"/>
                                  <a:ext cx="2520" cy="2340"/>
                                </a:xfrm>
                                <a:prstGeom prst="ellipse">
                                  <a:avLst/>
                                </a:prstGeom>
                                <a:solidFill>
                                  <a:srgbClr val="FFCC00">
                                    <a:alpha val="53999"/>
                                  </a:srgbClr>
                                </a:solidFill>
                                <a:ln w="9525">
                                  <a:solidFill>
                                    <a:srgbClr val="000000"/>
                                  </a:solidFill>
                                  <a:round/>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572"/>
                                    </w:tblGrid>
                                    <w:tr w:rsidR="00B963C8">
                                      <w:trPr>
                                        <w:tblCellSpacing w:w="0" w:type="dxa"/>
                                      </w:trPr>
                                      <w:tc>
                                        <w:tcPr>
                                          <w:tcW w:w="0" w:type="auto"/>
                                          <w:vAlign w:val="center"/>
                                        </w:tcPr>
                                        <w:p w:rsidR="00B963C8" w:rsidRDefault="00B963C8">
                                          <w:pPr>
                                            <w:jc w:val="center"/>
                                            <w:rPr>
                                              <w:rFonts w:eastAsia="Times New Roman"/>
                                            </w:rPr>
                                          </w:pPr>
                                        </w:p>
                                        <w:p w:rsidR="00B963C8" w:rsidRDefault="00B963C8">
                                          <w:pPr>
                                            <w:jc w:val="center"/>
                                          </w:pPr>
                                          <w:r>
                                            <w:t>Ученическое самоуправление</w:t>
                                          </w:r>
                                        </w:p>
                                        <w:p w:rsidR="00B963C8" w:rsidRDefault="00B963C8">
                                          <w:pPr>
                                            <w:jc w:val="center"/>
                                            <w:rPr>
                                              <w:rFonts w:eastAsia="Times New Roman"/>
                                            </w:rPr>
                                          </w:pPr>
                                        </w:p>
                                      </w:tc>
                                    </w:tr>
                                  </w:tbl>
                                  <w:p w:rsidR="00B963C8" w:rsidRDefault="00B963C8" w:rsidP="008C159C">
                                    <w:pPr>
                                      <w:rPr>
                                        <w:rFonts w:ascii="Calibri" w:eastAsia="Times New Roman" w:hAnsi="Calibri"/>
                                      </w:rPr>
                                    </w:pPr>
                                  </w:p>
                                </w:txbxContent>
                              </wps:txbx>
                              <wps:bodyPr rot="0" vert="horz" wrap="square" lIns="91440" tIns="45720" rIns="91440" bIns="45720" anchor="t" anchorCtr="0" upright="1">
                                <a:noAutofit/>
                              </wps:bodyPr>
                            </wps:wsp>
                            <wps:wsp>
                              <wps:cNvPr id="57" name="AutoShape 74"/>
                              <wps:cNvSpPr>
                                <a:spLocks noChangeArrowheads="1"/>
                              </wps:cNvSpPr>
                              <wps:spPr bwMode="auto">
                                <a:xfrm>
                                  <a:off x="4273" y="2884"/>
                                  <a:ext cx="3076" cy="2733"/>
                                </a:xfrm>
                                <a:prstGeom prst="flowChartAlternateProcess">
                                  <a:avLst/>
                                </a:prstGeom>
                                <a:solidFill>
                                  <a:srgbClr val="FFFFFF">
                                    <a:alpha val="37000"/>
                                  </a:srgbClr>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521"/>
                                    </w:tblGrid>
                                    <w:tr w:rsidR="00B963C8">
                                      <w:trPr>
                                        <w:tblCellSpacing w:w="0" w:type="dxa"/>
                                      </w:trPr>
                                      <w:tc>
                                        <w:tcPr>
                                          <w:tcW w:w="0" w:type="auto"/>
                                          <w:vAlign w:val="center"/>
                                          <w:hideMark/>
                                        </w:tcPr>
                                        <w:p w:rsidR="00B963C8" w:rsidRDefault="00B963C8">
                                          <w:pPr>
                                            <w:jc w:val="center"/>
                                            <w:rPr>
                                              <w:rFonts w:eastAsia="Times New Roman"/>
                                            </w:rPr>
                                          </w:pPr>
                                          <w:r>
                                            <w:t>Районный отдел админ</w:t>
                                          </w:r>
                                          <w:r>
                                            <w:t>и</w:t>
                                          </w:r>
                                          <w:r>
                                            <w:t>страции Матвеево Курга</w:t>
                                          </w:r>
                                          <w:r>
                                            <w:t>н</w:t>
                                          </w:r>
                                          <w:r>
                                            <w:t>ского района по делам молодежи и спорту,</w:t>
                                          </w:r>
                                        </w:p>
                                        <w:p w:rsidR="00B963C8" w:rsidRDefault="00B963C8">
                                          <w:pPr>
                                            <w:jc w:val="center"/>
                                            <w:rPr>
                                              <w:rFonts w:eastAsia="Times New Roman"/>
                                            </w:rPr>
                                          </w:pPr>
                                          <w:r>
                                            <w:t>межрайонные детские лагеря, оздоровительные учреждения</w:t>
                                          </w:r>
                                        </w:p>
                                      </w:tc>
                                    </w:tr>
                                  </w:tbl>
                                  <w:p w:rsidR="00B963C8" w:rsidRDefault="00B963C8" w:rsidP="008C159C">
                                    <w:pPr>
                                      <w:rPr>
                                        <w:rFonts w:ascii="Calibri" w:eastAsia="Times New Roman" w:hAnsi="Calibri"/>
                                      </w:rPr>
                                    </w:pPr>
                                  </w:p>
                                </w:txbxContent>
                              </wps:txbx>
                              <wps:bodyPr rot="0" vert="horz" wrap="square" lIns="91440" tIns="45720" rIns="91440" bIns="45720" anchor="t" anchorCtr="0" upright="1">
                                <a:noAutofit/>
                              </wps:bodyPr>
                            </wps:wsp>
                            <wps:wsp>
                              <wps:cNvPr id="58" name="AutoShape 75"/>
                              <wps:cNvSpPr>
                                <a:spLocks noChangeArrowheads="1"/>
                              </wps:cNvSpPr>
                              <wps:spPr bwMode="auto">
                                <a:xfrm>
                                  <a:off x="2720" y="12012"/>
                                  <a:ext cx="2880" cy="1620"/>
                                </a:xfrm>
                                <a:prstGeom prst="flowChartAlternateProcess">
                                  <a:avLst/>
                                </a:prstGeom>
                                <a:solidFill>
                                  <a:srgbClr val="FFFFFF">
                                    <a:alpha val="37000"/>
                                  </a:srgbClr>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433"/>
                                    </w:tblGrid>
                                    <w:tr w:rsidR="00B963C8">
                                      <w:trPr>
                                        <w:tblCellSpacing w:w="0" w:type="dxa"/>
                                      </w:trPr>
                                      <w:tc>
                                        <w:tcPr>
                                          <w:tcW w:w="0" w:type="auto"/>
                                          <w:vAlign w:val="center"/>
                                          <w:hideMark/>
                                        </w:tcPr>
                                        <w:p w:rsidR="00B963C8" w:rsidRDefault="00B963C8" w:rsidP="00CC7849">
                                          <w:pPr>
                                            <w:rPr>
                                              <w:rFonts w:eastAsia="Times New Roman"/>
                                              <w:sz w:val="28"/>
                                              <w:szCs w:val="28"/>
                                            </w:rPr>
                                          </w:pPr>
                                          <w:r>
                                            <w:rPr>
                                              <w:sz w:val="28"/>
                                              <w:szCs w:val="28"/>
                                            </w:rPr>
                                            <w:t>Ленинская сельская библиотека</w:t>
                                          </w:r>
                                        </w:p>
                                      </w:tc>
                                    </w:tr>
                                  </w:tbl>
                                  <w:p w:rsidR="00B963C8" w:rsidRDefault="00B963C8" w:rsidP="008C159C">
                                    <w:pPr>
                                      <w:rPr>
                                        <w:rFonts w:ascii="Calibri" w:eastAsia="Times New Roman" w:hAnsi="Calibri"/>
                                      </w:rPr>
                                    </w:pPr>
                                  </w:p>
                                </w:txbxContent>
                              </wps:txbx>
                              <wps:bodyPr rot="0" vert="horz" wrap="square" lIns="91440" tIns="45720" rIns="91440" bIns="45720" anchor="t" anchorCtr="0" upright="1">
                                <a:noAutofit/>
                              </wps:bodyPr>
                            </wps:wsp>
                            <wps:wsp>
                              <wps:cNvPr id="59" name="AutoShape 76"/>
                              <wps:cNvSpPr>
                                <a:spLocks noChangeArrowheads="1"/>
                              </wps:cNvSpPr>
                              <wps:spPr bwMode="auto">
                                <a:xfrm>
                                  <a:off x="546" y="9613"/>
                                  <a:ext cx="2880" cy="1800"/>
                                </a:xfrm>
                                <a:prstGeom prst="flowChartAlternateProcess">
                                  <a:avLst/>
                                </a:prstGeom>
                                <a:solidFill>
                                  <a:srgbClr val="FFFFFF">
                                    <a:alpha val="37000"/>
                                  </a:srgbClr>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417"/>
                                    </w:tblGrid>
                                    <w:tr w:rsidR="00B963C8">
                                      <w:trPr>
                                        <w:tblCellSpacing w:w="0" w:type="dxa"/>
                                      </w:trPr>
                                      <w:tc>
                                        <w:tcPr>
                                          <w:tcW w:w="0" w:type="auto"/>
                                          <w:vAlign w:val="center"/>
                                        </w:tcPr>
                                        <w:p w:rsidR="00B963C8" w:rsidRDefault="00B963C8">
                                          <w:pPr>
                                            <w:jc w:val="center"/>
                                            <w:rPr>
                                              <w:rFonts w:eastAsia="Times New Roman"/>
                                            </w:rPr>
                                          </w:pPr>
                                          <w:r>
                                            <w:t xml:space="preserve">Районный Дом культуры,  </w:t>
                                          </w:r>
                                        </w:p>
                                        <w:p w:rsidR="00B963C8" w:rsidRDefault="00B963C8" w:rsidP="00BD2393">
                                          <w:pPr>
                                            <w:jc w:val="center"/>
                                          </w:pPr>
                                          <w:r>
                                            <w:t>Центр занятости насел</w:t>
                                          </w:r>
                                          <w:r>
                                            <w:t>е</w:t>
                                          </w:r>
                                          <w:r>
                                            <w:t>ния, Ленинский СДК</w:t>
                                          </w:r>
                                        </w:p>
                                        <w:p w:rsidR="00B963C8" w:rsidRDefault="00B963C8"/>
                                        <w:p w:rsidR="00B963C8" w:rsidRDefault="00B963C8">
                                          <w:pPr>
                                            <w:jc w:val="center"/>
                                            <w:rPr>
                                              <w:rFonts w:eastAsia="Times New Roman"/>
                                            </w:rPr>
                                          </w:pPr>
                                        </w:p>
                                      </w:tc>
                                    </w:tr>
                                  </w:tbl>
                                  <w:p w:rsidR="00B963C8" w:rsidRDefault="00B963C8" w:rsidP="008C159C">
                                    <w:pPr>
                                      <w:rPr>
                                        <w:rFonts w:ascii="Calibri" w:eastAsia="Times New Roman" w:hAnsi="Calibri"/>
                                      </w:rPr>
                                    </w:pPr>
                                  </w:p>
                                </w:txbxContent>
                              </wps:txbx>
                              <wps:bodyPr rot="0" vert="horz" wrap="square" lIns="91440" tIns="45720" rIns="91440" bIns="45720" anchor="t" anchorCtr="0" upright="1">
                                <a:noAutofit/>
                              </wps:bodyPr>
                            </wps:wsp>
                            <wps:wsp>
                              <wps:cNvPr id="60" name="AutoShape 77"/>
                              <wps:cNvSpPr>
                                <a:spLocks noChangeArrowheads="1"/>
                              </wps:cNvSpPr>
                              <wps:spPr bwMode="auto">
                                <a:xfrm>
                                  <a:off x="280" y="6998"/>
                                  <a:ext cx="2880" cy="1673"/>
                                </a:xfrm>
                                <a:prstGeom prst="flowChartAlternateProcess">
                                  <a:avLst/>
                                </a:prstGeom>
                                <a:solidFill>
                                  <a:srgbClr val="FFFFFF">
                                    <a:alpha val="37000"/>
                                  </a:srgbClr>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429"/>
                                    </w:tblGrid>
                                    <w:tr w:rsidR="00B963C8">
                                      <w:trPr>
                                        <w:tblCellSpacing w:w="0" w:type="dxa"/>
                                      </w:trPr>
                                      <w:tc>
                                        <w:tcPr>
                                          <w:tcW w:w="0" w:type="auto"/>
                                          <w:vAlign w:val="center"/>
                                          <w:hideMark/>
                                        </w:tcPr>
                                        <w:p w:rsidR="00B963C8" w:rsidRDefault="00B963C8">
                                          <w:pPr>
                                            <w:jc w:val="center"/>
                                            <w:rPr>
                                              <w:rFonts w:eastAsia="Times New Roman"/>
                                            </w:rPr>
                                          </w:pPr>
                                          <w:r>
                                            <w:t>Редакция районной газ</w:t>
                                          </w:r>
                                          <w:r>
                                            <w:t>е</w:t>
                                          </w:r>
                                          <w:r>
                                            <w:t>ты</w:t>
                                          </w:r>
                                        </w:p>
                                        <w:p w:rsidR="00B963C8" w:rsidRDefault="00B963C8">
                                          <w:pPr>
                                            <w:jc w:val="center"/>
                                            <w:rPr>
                                              <w:rFonts w:eastAsia="Times New Roman"/>
                                            </w:rPr>
                                          </w:pPr>
                                          <w:r>
                                            <w:t>«Родник», «Деловой М</w:t>
                                          </w:r>
                                          <w:r>
                                            <w:t>и</w:t>
                                          </w:r>
                                          <w:r>
                                            <w:t>ус»</w:t>
                                          </w:r>
                                        </w:p>
                                      </w:tc>
                                    </w:tr>
                                  </w:tbl>
                                  <w:p w:rsidR="00B963C8" w:rsidRDefault="00B963C8" w:rsidP="008C159C">
                                    <w:pPr>
                                      <w:rPr>
                                        <w:rFonts w:ascii="Calibri" w:eastAsia="Times New Roman" w:hAnsi="Calibri"/>
                                      </w:rPr>
                                    </w:pPr>
                                  </w:p>
                                </w:txbxContent>
                              </wps:txbx>
                              <wps:bodyPr rot="0" vert="horz" wrap="square" lIns="91440" tIns="45720" rIns="91440" bIns="45720" anchor="t" anchorCtr="0" upright="1">
                                <a:noAutofit/>
                              </wps:bodyPr>
                            </wps:wsp>
                            <wps:wsp>
                              <wps:cNvPr id="61" name="AutoShape 78"/>
                              <wps:cNvSpPr>
                                <a:spLocks noChangeArrowheads="1"/>
                              </wps:cNvSpPr>
                              <wps:spPr bwMode="auto">
                                <a:xfrm>
                                  <a:off x="8510" y="9471"/>
                                  <a:ext cx="2880" cy="1661"/>
                                </a:xfrm>
                                <a:prstGeom prst="flowChartAlternateProcess">
                                  <a:avLst/>
                                </a:prstGeom>
                                <a:solidFill>
                                  <a:srgbClr val="FFFFFF">
                                    <a:alpha val="37000"/>
                                  </a:srgbClr>
                                </a:solidFill>
                                <a:ln w="9525">
                                  <a:solidFill>
                                    <a:srgbClr val="000000"/>
                                  </a:solidFill>
                                  <a:miter lim="800000"/>
                                  <a:headEnd/>
                                  <a:tailEnd/>
                                </a:ln>
                              </wps:spPr>
                              <wps:txbx>
                                <w:txbxContent>
                                  <w:tbl>
                                    <w:tblPr>
                                      <w:tblW w:w="5060" w:type="pct"/>
                                      <w:tblCellSpacing w:w="0" w:type="dxa"/>
                                      <w:tblCellMar>
                                        <w:left w:w="0" w:type="dxa"/>
                                        <w:right w:w="0" w:type="dxa"/>
                                      </w:tblCellMar>
                                      <w:tblLook w:val="04A0" w:firstRow="1" w:lastRow="0" w:firstColumn="1" w:lastColumn="0" w:noHBand="0" w:noVBand="1"/>
                                    </w:tblPr>
                                    <w:tblGrid>
                                      <w:gridCol w:w="2458"/>
                                    </w:tblGrid>
                                    <w:tr w:rsidR="00B963C8">
                                      <w:trPr>
                                        <w:trHeight w:val="1637"/>
                                        <w:tblCellSpacing w:w="0" w:type="dxa"/>
                                      </w:trPr>
                                      <w:tc>
                                        <w:tcPr>
                                          <w:tcW w:w="0" w:type="auto"/>
                                          <w:vAlign w:val="center"/>
                                          <w:hideMark/>
                                        </w:tcPr>
                                        <w:p w:rsidR="00B963C8" w:rsidRDefault="00B963C8">
                                          <w:pPr>
                                            <w:jc w:val="center"/>
                                            <w:rPr>
                                              <w:rFonts w:eastAsia="Times New Roman"/>
                                              <w:sz w:val="24"/>
                                              <w:szCs w:val="24"/>
                                            </w:rPr>
                                          </w:pPr>
                                          <w:r>
                                            <w:rPr>
                                              <w:sz w:val="24"/>
                                              <w:szCs w:val="24"/>
                                            </w:rPr>
                                            <w:t xml:space="preserve">Инспектор </w:t>
                                          </w:r>
                                        </w:p>
                                        <w:p w:rsidR="00B963C8" w:rsidRDefault="00B963C8">
                                          <w:pPr>
                                            <w:jc w:val="center"/>
                                            <w:rPr>
                                              <w:sz w:val="24"/>
                                              <w:szCs w:val="24"/>
                                            </w:rPr>
                                          </w:pPr>
                                          <w:r>
                                            <w:rPr>
                                              <w:sz w:val="24"/>
                                              <w:szCs w:val="24"/>
                                            </w:rPr>
                                            <w:t xml:space="preserve">ПДН </w:t>
                                          </w:r>
                                        </w:p>
                                        <w:p w:rsidR="00B963C8" w:rsidRDefault="00B963C8">
                                          <w:pPr>
                                            <w:jc w:val="center"/>
                                            <w:rPr>
                                              <w:rFonts w:eastAsia="Times New Roman"/>
                                              <w:sz w:val="28"/>
                                              <w:szCs w:val="28"/>
                                            </w:rPr>
                                          </w:pPr>
                                          <w:r>
                                            <w:rPr>
                                              <w:sz w:val="24"/>
                                              <w:szCs w:val="24"/>
                                            </w:rPr>
                                            <w:t>ОВД</w:t>
                                          </w:r>
                                        </w:p>
                                      </w:tc>
                                    </w:tr>
                                  </w:tbl>
                                  <w:p w:rsidR="00B963C8" w:rsidRDefault="00B963C8" w:rsidP="008C159C">
                                    <w:pPr>
                                      <w:rPr>
                                        <w:rFonts w:ascii="Calibri" w:eastAsia="Times New Roman" w:hAnsi="Calibri"/>
                                      </w:rPr>
                                    </w:pPr>
                                    <w:r>
                                      <w:t xml:space="preserve">               ГИБДД</w:t>
                                    </w:r>
                                  </w:p>
                                </w:txbxContent>
                              </wps:txbx>
                              <wps:bodyPr rot="0" vert="horz" wrap="square" lIns="91440" tIns="45720" rIns="91440" bIns="45720" anchor="t" anchorCtr="0" upright="1">
                                <a:noAutofit/>
                              </wps:bodyPr>
                            </wps:wsp>
                            <wps:wsp>
                              <wps:cNvPr id="62" name="AutoShape 79"/>
                              <wps:cNvSpPr>
                                <a:spLocks noChangeArrowheads="1"/>
                              </wps:cNvSpPr>
                              <wps:spPr bwMode="auto">
                                <a:xfrm>
                                  <a:off x="8510" y="7126"/>
                                  <a:ext cx="2880" cy="1440"/>
                                </a:xfrm>
                                <a:prstGeom prst="flowChartAlternateProcess">
                                  <a:avLst/>
                                </a:prstGeom>
                                <a:solidFill>
                                  <a:srgbClr val="FFFFFF">
                                    <a:alpha val="37000"/>
                                  </a:srgbClr>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451"/>
                                    </w:tblGrid>
                                    <w:tr w:rsidR="00B963C8">
                                      <w:trPr>
                                        <w:tblCellSpacing w:w="0" w:type="dxa"/>
                                      </w:trPr>
                                      <w:tc>
                                        <w:tcPr>
                                          <w:tcW w:w="0" w:type="auto"/>
                                          <w:vAlign w:val="center"/>
                                        </w:tcPr>
                                        <w:p w:rsidR="00B963C8" w:rsidRDefault="00B963C8">
                                          <w:pPr>
                                            <w:jc w:val="center"/>
                                            <w:rPr>
                                              <w:rFonts w:eastAsia="Times New Roman"/>
                                              <w:sz w:val="28"/>
                                              <w:szCs w:val="28"/>
                                            </w:rPr>
                                          </w:pPr>
                                        </w:p>
                                        <w:p w:rsidR="00B963C8" w:rsidRDefault="00B963C8">
                                          <w:pPr>
                                            <w:jc w:val="center"/>
                                            <w:rPr>
                                              <w:rFonts w:eastAsia="Times New Roman"/>
                                              <w:sz w:val="28"/>
                                              <w:szCs w:val="28"/>
                                            </w:rPr>
                                          </w:pPr>
                                          <w:r>
                                            <w:rPr>
                                              <w:sz w:val="28"/>
                                              <w:szCs w:val="28"/>
                                            </w:rPr>
                                            <w:t>ДЮСШ</w:t>
                                          </w:r>
                                        </w:p>
                                      </w:tc>
                                    </w:tr>
                                  </w:tbl>
                                  <w:p w:rsidR="00B963C8" w:rsidRDefault="00B963C8" w:rsidP="008C159C">
                                    <w:pPr>
                                      <w:rPr>
                                        <w:rFonts w:ascii="Calibri" w:eastAsia="Times New Roman" w:hAnsi="Calibri"/>
                                      </w:rPr>
                                    </w:pPr>
                                  </w:p>
                                </w:txbxContent>
                              </wps:txbx>
                              <wps:bodyPr rot="0" vert="horz" wrap="square" lIns="91440" tIns="45720" rIns="91440" bIns="45720" anchor="t" anchorCtr="0" upright="1">
                                <a:noAutofit/>
                              </wps:bodyPr>
                            </wps:wsp>
                            <wps:wsp>
                              <wps:cNvPr id="63" name="AutoShape 80"/>
                              <wps:cNvSpPr>
                                <a:spLocks noChangeArrowheads="1"/>
                              </wps:cNvSpPr>
                              <wps:spPr bwMode="auto">
                                <a:xfrm>
                                  <a:off x="8120" y="4944"/>
                                  <a:ext cx="2880" cy="1440"/>
                                </a:xfrm>
                                <a:prstGeom prst="flowChartAlternateProcess">
                                  <a:avLst/>
                                </a:prstGeom>
                                <a:solidFill>
                                  <a:srgbClr val="FFFFFF">
                                    <a:alpha val="37000"/>
                                  </a:srgbClr>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451"/>
                                    </w:tblGrid>
                                    <w:tr w:rsidR="00B963C8">
                                      <w:trPr>
                                        <w:tblCellSpacing w:w="0" w:type="dxa"/>
                                      </w:trPr>
                                      <w:tc>
                                        <w:tcPr>
                                          <w:tcW w:w="0" w:type="auto"/>
                                          <w:vAlign w:val="center"/>
                                          <w:hideMark/>
                                        </w:tcPr>
                                        <w:p w:rsidR="00B963C8" w:rsidRDefault="00B963C8" w:rsidP="00474E7B">
                                          <w:pPr>
                                            <w:rPr>
                                              <w:rFonts w:eastAsia="Times New Roman"/>
                                              <w:b/>
                                            </w:rPr>
                                          </w:pPr>
                                          <w:r>
                                            <w:rPr>
                                              <w:b/>
                                            </w:rPr>
                                            <w:t>МБУДО «ЦДТТ»</w:t>
                                          </w:r>
                                        </w:p>
                                      </w:tc>
                                    </w:tr>
                                  </w:tbl>
                                  <w:p w:rsidR="00B963C8" w:rsidRDefault="00B963C8" w:rsidP="008C159C">
                                    <w:pPr>
                                      <w:rPr>
                                        <w:rFonts w:ascii="Calibri" w:eastAsia="Times New Roman" w:hAnsi="Calibri"/>
                                      </w:rPr>
                                    </w:pPr>
                                  </w:p>
                                </w:txbxContent>
                              </wps:txbx>
                              <wps:bodyPr rot="0" vert="horz" wrap="square" lIns="91440" tIns="45720" rIns="91440" bIns="45720" anchor="t" anchorCtr="0" upright="1">
                                <a:noAutofit/>
                              </wps:bodyPr>
                            </wps:wsp>
                            <wps:wsp>
                              <wps:cNvPr id="64" name="AutoShape 81"/>
                              <wps:cNvSpPr>
                                <a:spLocks noChangeArrowheads="1"/>
                              </wps:cNvSpPr>
                              <wps:spPr bwMode="auto">
                                <a:xfrm>
                                  <a:off x="6862" y="11923"/>
                                  <a:ext cx="2880" cy="1709"/>
                                </a:xfrm>
                                <a:prstGeom prst="flowChartAlternateProcess">
                                  <a:avLst/>
                                </a:prstGeom>
                                <a:solidFill>
                                  <a:srgbClr val="FFFFFF">
                                    <a:alpha val="37000"/>
                                  </a:srgbClr>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2425"/>
                                    </w:tblGrid>
                                    <w:tr w:rsidR="00B963C8">
                                      <w:trPr>
                                        <w:tblCellSpacing w:w="0" w:type="dxa"/>
                                      </w:trPr>
                                      <w:tc>
                                        <w:tcPr>
                                          <w:tcW w:w="0" w:type="auto"/>
                                          <w:vAlign w:val="center"/>
                                          <w:hideMark/>
                                        </w:tcPr>
                                        <w:p w:rsidR="00B963C8" w:rsidRDefault="00B963C8" w:rsidP="00CC7849">
                                          <w:pPr>
                                            <w:rPr>
                                              <w:rFonts w:eastAsia="Times New Roman"/>
                                            </w:rPr>
                                          </w:pPr>
                                          <w:r>
                                            <w:t>Матвеево Курганская центральная районная больница, Ленинская амбулатория</w:t>
                                          </w:r>
                                        </w:p>
                                      </w:tc>
                                    </w:tr>
                                  </w:tbl>
                                  <w:p w:rsidR="00B963C8" w:rsidRDefault="00B963C8" w:rsidP="008C159C">
                                    <w:pPr>
                                      <w:rPr>
                                        <w:rFonts w:ascii="Calibri" w:eastAsia="Times New Roman" w:hAnsi="Calibri"/>
                                      </w:rPr>
                                    </w:pPr>
                                  </w:p>
                                </w:txbxContent>
                              </wps:txbx>
                              <wps:bodyPr rot="0" vert="horz" wrap="square" lIns="91440" tIns="45720" rIns="91440" bIns="45720" anchor="t" anchorCtr="0" upright="1">
                                <a:noAutofit/>
                              </wps:bodyPr>
                            </wps:wsp>
                          </wpg:grpSp>
                        </wpg:grpSp>
                        <wps:wsp>
                          <wps:cNvPr id="65" name="Text Box 82"/>
                          <wps:cNvSpPr txBox="1">
                            <a:spLocks noChangeArrowheads="1"/>
                          </wps:cNvSpPr>
                          <wps:spPr bwMode="auto">
                            <a:xfrm>
                              <a:off x="4574" y="5713"/>
                              <a:ext cx="2611"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3C8" w:rsidRDefault="00B963C8" w:rsidP="008C159C">
                                <w:pPr>
                                  <w:jc w:val="center"/>
                                  <w:rPr>
                                    <w:b/>
                                    <w:sz w:val="32"/>
                                  </w:rPr>
                                </w:pPr>
                                <w:r>
                                  <w:rPr>
                                    <w:b/>
                                    <w:sz w:val="32"/>
                                  </w:rPr>
                                  <w:t>ШКОЛА</w:t>
                                </w:r>
                              </w:p>
                            </w:txbxContent>
                          </wps:txbx>
                          <wps:bodyPr rot="0" vert="horz" wrap="square" lIns="91440" tIns="45720" rIns="91440" bIns="45720" anchor="t" anchorCtr="0" upright="1">
                            <a:noAutofit/>
                          </wps:bodyPr>
                        </wps:wsp>
                      </wpg:grpSp>
                    </wpg:wgp>
                  </a:graphicData>
                </a:graphic>
              </wp:inline>
            </w:drawing>
          </mc:Choice>
          <mc:Fallback>
            <w:pict>
              <v:group id="Группа 42" o:spid="_x0000_s1026" style="width:555.5pt;height:537.4pt;mso-position-horizontal-relative:char;mso-position-vertical-relative:line" coordorigin="280,2884" coordsize="11110,10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0" o:spid="_x0000_s1027" type="#_x0000_t176" style="position:absolute;left:876;top:5071;width:28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odpcMA&#10;AADbAAAADwAAAGRycy9kb3ducmV2LnhtbESPzWrCQBSF9wXfYbhCd3ViFTExo0ihaAsuTFy4vGSu&#10;SUjmTpiZavr2nUKhy8P5+Tj5bjS9uJPzrWUF81kCgriyuuVawaV8f1mD8AFZY2+ZFHyTh9128pRj&#10;pu2Dz3QvQi3iCPsMFTQhDJmUvmrIoJ/ZgTh6N+sMhihdLbXDRxw3vXxNkpU02HIkNDjQW0NVV3yZ&#10;yHXl4fP4sUyvXTmEYs36lqYnpZ6n434DItAY/sN/7aNWsFzA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odpcMAAADbAAAADwAAAAAAAAAAAAAAAACYAgAAZHJzL2Rv&#10;d25yZXYueG1sUEsFBgAAAAAEAAQA9QAAAIgDAAAAAA==&#10;">
                  <v:fill opacity="24158f"/>
                  <v:textbox>
                    <w:txbxContent>
                      <w:tbl>
                        <w:tblPr>
                          <w:tblW w:w="5000" w:type="pct"/>
                          <w:tblCellSpacing w:w="0" w:type="dxa"/>
                          <w:tblCellMar>
                            <w:left w:w="0" w:type="dxa"/>
                            <w:right w:w="0" w:type="dxa"/>
                          </w:tblCellMar>
                          <w:tblLook w:val="04A0" w:firstRow="1" w:lastRow="0" w:firstColumn="1" w:lastColumn="0" w:noHBand="0" w:noVBand="1"/>
                        </w:tblPr>
                        <w:tblGrid>
                          <w:gridCol w:w="2451"/>
                        </w:tblGrid>
                        <w:tr w:rsidR="00B963C8">
                          <w:trPr>
                            <w:tblCellSpacing w:w="0" w:type="dxa"/>
                          </w:trPr>
                          <w:tc>
                            <w:tcPr>
                              <w:tcW w:w="0" w:type="auto"/>
                              <w:vAlign w:val="center"/>
                              <w:hideMark/>
                            </w:tcPr>
                            <w:p w:rsidR="00B963C8" w:rsidRDefault="00B963C8" w:rsidP="00BD2393">
                              <w:pPr>
                                <w:jc w:val="center"/>
                                <w:rPr>
                                  <w:rFonts w:eastAsia="Times New Roman"/>
                                  <w:b/>
                                </w:rPr>
                              </w:pPr>
                              <w:r>
                                <w:rPr>
                                  <w:b/>
                                </w:rPr>
                                <w:t>Администрация Новон</w:t>
                              </w:r>
                              <w:r>
                                <w:rPr>
                                  <w:b/>
                                </w:rPr>
                                <w:t>и</w:t>
                              </w:r>
                              <w:r>
                                <w:rPr>
                                  <w:b/>
                                </w:rPr>
                                <w:t>колаевского  поссовета</w:t>
                              </w:r>
                            </w:p>
                          </w:tc>
                        </w:tr>
                      </w:tbl>
                      <w:p w:rsidR="00B963C8" w:rsidRDefault="00B963C8" w:rsidP="008C159C">
                        <w:pPr>
                          <w:rPr>
                            <w:rFonts w:ascii="Calibri" w:eastAsia="Times New Roman" w:hAnsi="Calibri"/>
                          </w:rPr>
                        </w:pPr>
                      </w:p>
                    </w:txbxContent>
                  </v:textbox>
                </v:shape>
                <v:group id="Group 61" o:spid="_x0000_s1028" style="position:absolute;left:280;top:2884;width:11110;height:10748" coordorigin="280,2884" coordsize="11110,10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oup 62" o:spid="_x0000_s1029" style="position:absolute;left:280;top:2884;width:11110;height:10748" coordorigin="280,2884" coordsize="11110,10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63" o:spid="_x0000_s1030" style="position:absolute;left:2002;top:6163;width:7740;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oval id="Oval 64" o:spid="_x0000_s1031" style="position:absolute;left:2421;top:5671;width:7020;height: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Y3CMQA&#10;AADbAAAADwAAAGRycy9kb3ducmV2LnhtbESPQWvCQBSE7wX/w/IKvTWbirQxuoo0CD02xoPeHtnn&#10;Jph9G7LbmPrru4VCj8PMfMOst5PtxEiDbx0reElSEMS10y0bBcdq/5yB8AFZY+eYFHyTh+1m9rDG&#10;XLsblzQeghERwj5HBU0IfS6lrxuy6BPXE0fv4gaLIcrBSD3gLcJtJ+dp+iotthwXGuzpvaH6eviy&#10;Cop5ieVFn4vsszzd76ZaXk2mlXp6nHYrEIGm8B/+a39oBYs3+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2NwjEAAAA2wAAAA8AAAAAAAAAAAAAAAAAmAIAAGRycy9k&#10;b3ducmV2LnhtbFBLBQYAAAAABAAEAPUAAACJAwAAAAA=&#10;" fillcolor="#cff">
                      <v:stroke dashstyle="dash"/>
                      <v:textbox>
                        <w:txbxContent>
                          <w:tbl>
                            <w:tblPr>
                              <w:tblW w:w="5000" w:type="pct"/>
                              <w:tblCellSpacing w:w="0" w:type="dxa"/>
                              <w:tblInd w:w="680" w:type="dxa"/>
                              <w:tblCellMar>
                                <w:left w:w="0" w:type="dxa"/>
                                <w:right w:w="0" w:type="dxa"/>
                              </w:tblCellMar>
                              <w:tblLook w:val="04A0" w:firstRow="1" w:lastRow="0" w:firstColumn="1" w:lastColumn="0" w:noHBand="0" w:noVBand="1"/>
                            </w:tblPr>
                            <w:tblGrid>
                              <w:gridCol w:w="4675"/>
                            </w:tblGrid>
                            <w:tr w:rsidR="00B963C8">
                              <w:trPr>
                                <w:tblCellSpacing w:w="0" w:type="dxa"/>
                              </w:trPr>
                              <w:tc>
                                <w:tcPr>
                                  <w:tcW w:w="0" w:type="auto"/>
                                  <w:vAlign w:val="center"/>
                                </w:tcPr>
                                <w:p w:rsidR="00B963C8" w:rsidRDefault="00B963C8">
                                  <w:pPr>
                                    <w:jc w:val="center"/>
                                    <w:rPr>
                                      <w:rFonts w:eastAsia="Times New Roman"/>
                                      <w:b/>
                                      <w:sz w:val="36"/>
                                      <w:szCs w:val="36"/>
                                    </w:rPr>
                                  </w:pPr>
                                </w:p>
                              </w:tc>
                            </w:tr>
                          </w:tbl>
                          <w:p w:rsidR="00B963C8" w:rsidRDefault="00B963C8" w:rsidP="008C159C">
                            <w:pPr>
                              <w:spacing w:after="0" w:line="240" w:lineRule="auto"/>
                              <w:ind w:left="720"/>
                              <w:rPr>
                                <w:rFonts w:ascii="Calibri" w:eastAsia="Times New Roman" w:hAnsi="Calibri"/>
                              </w:rPr>
                            </w:pPr>
                          </w:p>
                        </w:txbxContent>
                      </v:textbox>
                    </v:oval>
                    <v:group id="Group 65" o:spid="_x0000_s1032" style="position:absolute;left:280;top:2884;width:11110;height:10748" coordorigin="280,2884" coordsize="11110,10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Oval 66" o:spid="_x0000_s1033" style="position:absolute;left:4985;top:7539;width:1679;height:2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HYsUA&#10;AADbAAAADwAAAGRycy9kb3ducmV2LnhtbESPT2vCQBTE7wW/w/KE3urGIsWmrkHUQGsPYtKCx0f2&#10;5Q9m36bZVeO37xYKHoeZ+Q2zSAbTigv1rrGsYDqJQBAXVjdcKfjK06c5COeRNbaWScGNHCTL0cMC&#10;Y22vfKBL5isRIOxiVFB738VSuqImg25iO+LglbY36IPsK6l7vAa4aeVzFL1Igw2HhRo7WtdUnLKz&#10;UXD+0OXcfJbZ977Lt4NMd3zc/Cj1OB5WbyA8Df4e/m+/awWzV/j7E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FEdixQAAANsAAAAPAAAAAAAAAAAAAAAAAJgCAABkcnMv&#10;ZG93bnJldi54bWxQSwUGAAAAAAQABAD1AAAAigMAAAAA&#10;" fillcolor="#f60">
                        <v:textbox>
                          <w:txbxContent>
                            <w:tbl>
                              <w:tblPr>
                                <w:tblW w:w="5000" w:type="pct"/>
                                <w:jc w:val="center"/>
                                <w:tblCellSpacing w:w="0" w:type="dxa"/>
                                <w:tblCellMar>
                                  <w:left w:w="0" w:type="dxa"/>
                                  <w:right w:w="0" w:type="dxa"/>
                                </w:tblCellMar>
                                <w:tblLook w:val="04A0" w:firstRow="1" w:lastRow="0" w:firstColumn="1" w:lastColumn="0" w:noHBand="0" w:noVBand="1"/>
                              </w:tblPr>
                              <w:tblGrid>
                                <w:gridCol w:w="900"/>
                              </w:tblGrid>
                              <w:tr w:rsidR="00B963C8">
                                <w:trPr>
                                  <w:tblCellSpacing w:w="0" w:type="dxa"/>
                                  <w:jc w:val="center"/>
                                </w:trPr>
                                <w:tc>
                                  <w:tcPr>
                                    <w:tcW w:w="0" w:type="auto"/>
                                    <w:vAlign w:val="center"/>
                                    <w:hideMark/>
                                  </w:tcPr>
                                  <w:p w:rsidR="00B963C8" w:rsidRDefault="00B963C8">
                                    <w:pPr>
                                      <w:jc w:val="center"/>
                                      <w:rPr>
                                        <w:rFonts w:eastAsia="Times New Roman"/>
                                        <w:b/>
                                        <w:sz w:val="28"/>
                                        <w:szCs w:val="32"/>
                                      </w:rPr>
                                    </w:pPr>
                                    <w:r>
                                      <w:rPr>
                                        <w:b/>
                                        <w:sz w:val="28"/>
                                        <w:szCs w:val="32"/>
                                      </w:rPr>
                                      <w:t>КЛАСС</w:t>
                                    </w:r>
                                  </w:p>
                                </w:tc>
                              </w:tr>
                            </w:tbl>
                            <w:p w:rsidR="00B963C8" w:rsidRDefault="00B963C8" w:rsidP="008C159C">
                              <w:pPr>
                                <w:rPr>
                                  <w:rFonts w:ascii="Calibri" w:eastAsia="Times New Roman" w:hAnsi="Calibri"/>
                                </w:rPr>
                              </w:pPr>
                            </w:p>
                          </w:txbxContent>
                        </v:textbox>
                      </v:oval>
                      <v:shapetype id="_x0000_t127" coordsize="21600,21600" o:spt="127" path="m10800,l21600,21600,,21600xe">
                        <v:stroke joinstyle="miter"/>
                        <v:path gradientshapeok="t" o:connecttype="custom" o:connectlocs="10800,0;5400,10800;10800,21600;16200,10800" textboxrect="5400,10800,16200,21600"/>
                      </v:shapetype>
                      <v:shape id="AutoShape 67" o:spid="_x0000_s1034" type="#_x0000_t127" style="position:absolute;left:5440;top:8457;width:731;height:1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hYYcIA&#10;AADbAAAADwAAAGRycy9kb3ducmV2LnhtbERPTWvCQBC9C/0PyxS8iG4UUiS6ShEaBCM0tgjehuw0&#10;Cc3OhuyaxH/vHgo9Pt73dj+aRvTUudqyguUiAkFcWF1zqeD762O+BuE8ssbGMil4kIP97mWyxUTb&#10;gXPqL74UIYRdggoq79tESldUZNAtbEscuB/bGfQBdqXUHQ4h3DRyFUVv0mDNoaHClg4VFb+Xu1Fw&#10;XX5ms9Sfb5HO4rVLhyE/HUqlpq/j+waEp9H/i//cR60gDuvDl/AD5O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FhhwgAAANsAAAAPAAAAAAAAAAAAAAAAAJgCAABkcnMvZG93&#10;bnJldi54bWxQSwUGAAAAAAQABAD1AAAAhwMAAAAA&#10;" fillcolor="yellow">
                        <v:textbox>
                          <w:txbxContent>
                            <w:tbl>
                              <w:tblPr>
                                <w:tblW w:w="5000" w:type="pct"/>
                                <w:jc w:val="center"/>
                                <w:tblCellSpacing w:w="0" w:type="dxa"/>
                                <w:tblCellMar>
                                  <w:left w:w="0" w:type="dxa"/>
                                  <w:right w:w="0" w:type="dxa"/>
                                </w:tblCellMar>
                                <w:tblLook w:val="04A0" w:firstRow="1" w:lastRow="0" w:firstColumn="1" w:lastColumn="0" w:noHBand="0" w:noVBand="1"/>
                              </w:tblPr>
                              <w:tblGrid>
                                <w:gridCol w:w="207"/>
                              </w:tblGrid>
                              <w:tr w:rsidR="00B963C8">
                                <w:trPr>
                                  <w:tblCellSpacing w:w="0" w:type="dxa"/>
                                  <w:jc w:val="center"/>
                                </w:trPr>
                                <w:tc>
                                  <w:tcPr>
                                    <w:tcW w:w="0" w:type="auto"/>
                                    <w:vAlign w:val="center"/>
                                    <w:hideMark/>
                                  </w:tcPr>
                                  <w:p w:rsidR="00B963C8" w:rsidRDefault="00B963C8">
                                    <w:pPr>
                                      <w:rPr>
                                        <w:rFonts w:eastAsia="Times New Roman"/>
                                        <w:b/>
                                        <w:sz w:val="36"/>
                                        <w:szCs w:val="44"/>
                                      </w:rPr>
                                    </w:pPr>
                                    <w:r>
                                      <w:rPr>
                                        <w:b/>
                                        <w:sz w:val="36"/>
                                        <w:szCs w:val="44"/>
                                      </w:rPr>
                                      <w:t>Я</w:t>
                                    </w:r>
                                  </w:p>
                                </w:tc>
                              </w:tr>
                            </w:tbl>
                            <w:p w:rsidR="00B963C8" w:rsidRDefault="00B963C8" w:rsidP="008C159C">
                              <w:pPr>
                                <w:rPr>
                                  <w:rFonts w:ascii="Calibri" w:eastAsia="Times New Roman" w:hAnsi="Calibri"/>
                                </w:rPr>
                              </w:pPr>
                            </w:p>
                          </w:txbxContent>
                        </v:textbox>
                      </v:shape>
                      <v:oval id="Oval 68" o:spid="_x0000_s1035" style="position:absolute;left:3148;top:5947;width:2700;height:2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t8cMA&#10;AADbAAAADwAAAGRycy9kb3ducmV2LnhtbESPQWsCMRSE74L/ITyhN826pUVXo6gg9NTith68PTbP&#10;TXDzsmziuv33TaHQ4zAz3zDr7eAa0VMXrGcF81kGgrjy2nKt4OvzOF2ACBFZY+OZFHxTgO1mPFpj&#10;of2DT9SXsRYJwqFABSbGtpAyVIYchplviZN39Z3DmGRXS93hI8FdI/Mse5UOLacFgy0dDFW38u4U&#10;+Ft5eta6vZiFXaL9eI/nfa6VepoMuxWISEP8D/+137SClz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Mt8cMAAADbAAAADwAAAAAAAAAAAAAAAACYAgAAZHJzL2Rv&#10;d25yZXYueG1sUEsFBgAAAAAEAAQA9QAAAIgDAAAAAA==&#10;" fillcolor="#fc0">
                        <v:fill opacity="45232f"/>
                        <v:textbox>
                          <w:txbxContent>
                            <w:tbl>
                              <w:tblPr>
                                <w:tblW w:w="5669" w:type="pct"/>
                                <w:tblCellSpacing w:w="0" w:type="dxa"/>
                                <w:tblCellMar>
                                  <w:left w:w="0" w:type="dxa"/>
                                  <w:right w:w="0" w:type="dxa"/>
                                </w:tblCellMar>
                                <w:tblLook w:val="04A0" w:firstRow="1" w:lastRow="0" w:firstColumn="1" w:lastColumn="0" w:noHBand="0" w:noVBand="1"/>
                              </w:tblPr>
                              <w:tblGrid>
                                <w:gridCol w:w="1838"/>
                              </w:tblGrid>
                              <w:tr w:rsidR="00B963C8" w:rsidTr="00CC7849">
                                <w:trPr>
                                  <w:trHeight w:val="1532"/>
                                  <w:tblCellSpacing w:w="0" w:type="dxa"/>
                                </w:trPr>
                                <w:tc>
                                  <w:tcPr>
                                    <w:tcW w:w="0" w:type="auto"/>
                                    <w:vAlign w:val="center"/>
                                  </w:tcPr>
                                  <w:p w:rsidR="00B963C8" w:rsidRDefault="00B963C8">
                                    <w:pPr>
                                      <w:jc w:val="center"/>
                                    </w:pPr>
                                    <w:r>
                                      <w:t>Администрация Лениской сош</w:t>
                                    </w:r>
                                  </w:p>
                                  <w:p w:rsidR="00B963C8" w:rsidRDefault="00B963C8">
                                    <w:pPr>
                                      <w:jc w:val="center"/>
                                    </w:pPr>
                                  </w:p>
                                  <w:p w:rsidR="00B963C8" w:rsidRDefault="00B963C8">
                                    <w:pPr>
                                      <w:jc w:val="center"/>
                                      <w:rPr>
                                        <w:rFonts w:eastAsia="Times New Roman"/>
                                      </w:rPr>
                                    </w:pPr>
                                    <w:r>
                                      <w:t>школы</w:t>
                                    </w:r>
                                  </w:p>
                                </w:tc>
                              </w:tr>
                            </w:tbl>
                            <w:p w:rsidR="00B963C8" w:rsidRDefault="00B963C8" w:rsidP="008C159C">
                              <w:pPr>
                                <w:rPr>
                                  <w:rFonts w:ascii="Calibri" w:eastAsia="Times New Roman" w:hAnsi="Calibri"/>
                                </w:rPr>
                              </w:pPr>
                            </w:p>
                          </w:txbxContent>
                        </v:textbox>
                      </v:oval>
                      <v:oval id="Oval 69" o:spid="_x0000_s1036" style="position:absolute;left:5909;top:5947;width:2520;height:2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SLKMIA&#10;AADbAAAADwAAAGRycy9kb3ducmV2LnhtbESP3WrCQBSE7wu+w3IE75qNgqVEV2lFg1768wAn2WM2&#10;bfZsyK4mvr1bEHo5zMw3zHI92EbcqfO1YwXTJAVBXDpdc6Xgct69f4LwAVlj45gUPMjDejV6W2Km&#10;Xc9Hup9CJSKEfYYKTAhtJqUvDVn0iWuJo3d1ncUQZVdJ3WEf4baRszT9kBZrjgsGW9oYKn9PN6vg&#10;ti0PV69zU+TysdWH8F3sfgalJuPhawEi0BD+w6/2XiuYz+DvS/w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BIsowgAAANsAAAAPAAAAAAAAAAAAAAAAAJgCAABkcnMvZG93&#10;bnJldi54bWxQSwUGAAAAAAQABAD1AAAAhwMAAAAA&#10;" fillcolor="#fc0">
                        <v:fill opacity="34695f"/>
                        <v:textbox>
                          <w:txbxContent>
                            <w:tbl>
                              <w:tblPr>
                                <w:tblW w:w="5000" w:type="pct"/>
                                <w:tblCellSpacing w:w="0" w:type="dxa"/>
                                <w:tblCellMar>
                                  <w:left w:w="0" w:type="dxa"/>
                                  <w:right w:w="0" w:type="dxa"/>
                                </w:tblCellMar>
                                <w:tblLook w:val="04A0" w:firstRow="1" w:lastRow="0" w:firstColumn="1" w:lastColumn="0" w:noHBand="0" w:noVBand="1"/>
                              </w:tblPr>
                              <w:tblGrid>
                                <w:gridCol w:w="1493"/>
                              </w:tblGrid>
                              <w:tr w:rsidR="00B963C8">
                                <w:trPr>
                                  <w:tblCellSpacing w:w="0" w:type="dxa"/>
                                </w:trPr>
                                <w:tc>
                                  <w:tcPr>
                                    <w:tcW w:w="0" w:type="auto"/>
                                    <w:vAlign w:val="center"/>
                                  </w:tcPr>
                                  <w:p w:rsidR="00B963C8" w:rsidRDefault="00B963C8">
                                    <w:pPr>
                                      <w:jc w:val="center"/>
                                      <w:rPr>
                                        <w:rFonts w:eastAsia="Times New Roman"/>
                                      </w:rPr>
                                    </w:pPr>
                                  </w:p>
                                  <w:p w:rsidR="00B963C8" w:rsidRPr="00474E7B" w:rsidRDefault="00B963C8" w:rsidP="00474E7B">
                                    <w:pPr>
                                      <w:jc w:val="center"/>
                                    </w:pPr>
                                    <w:r>
                                      <w:t>Библиотекар</w:t>
                                    </w:r>
                                  </w:p>
                                </w:tc>
                              </w:tr>
                            </w:tbl>
                            <w:p w:rsidR="00B963C8" w:rsidRDefault="00B963C8" w:rsidP="008C159C">
                              <w:pPr>
                                <w:rPr>
                                  <w:rFonts w:ascii="Calibri" w:eastAsia="Times New Roman" w:hAnsi="Calibri"/>
                                </w:rPr>
                              </w:pPr>
                            </w:p>
                          </w:txbxContent>
                        </v:textbox>
                      </v:oval>
                      <v:oval id="Oval 70" o:spid="_x0000_s1037" style="position:absolute;left:6664;top:7981;width:252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vnsYA&#10;AADbAAAADwAAAGRycy9kb3ducmV2LnhtbESPQWvCQBSE7wX/w/IEb3VjxSakrmKFQoUeavRgb4/s&#10;azY0+zbsbmP677uFgsdhZr5h1tvRdmIgH1rHChbzDARx7XTLjYLz6eW+ABEissbOMSn4oQDbzeRu&#10;jaV2Vz7SUMVGJAiHEhWYGPtSylAbshjmridO3qfzFmOSvpHa4zXBbScfsuxRWmw5LRjsaW+o/qq+&#10;rYLqI1/lz+bUFO/tUJz3b/5wuORKzabj7glEpDHewv/tV61gtYS/L+kH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vnsYAAADbAAAADwAAAAAAAAAAAAAAAACYAgAAZHJz&#10;L2Rvd25yZXYueG1sUEsFBgAAAAAEAAQA9QAAAIsDAAAAAA==&#10;" fillcolor="#fc0">
                        <v:fill opacity="30840f"/>
                        <v:textbox>
                          <w:txbxContent>
                            <w:tbl>
                              <w:tblPr>
                                <w:tblW w:w="5000" w:type="pct"/>
                                <w:tblCellSpacing w:w="0" w:type="dxa"/>
                                <w:tblCellMar>
                                  <w:left w:w="0" w:type="dxa"/>
                                  <w:right w:w="0" w:type="dxa"/>
                                </w:tblCellMar>
                                <w:tblLook w:val="04A0" w:firstRow="1" w:lastRow="0" w:firstColumn="1" w:lastColumn="0" w:noHBand="0" w:noVBand="1"/>
                              </w:tblPr>
                              <w:tblGrid>
                                <w:gridCol w:w="1493"/>
                              </w:tblGrid>
                              <w:tr w:rsidR="00B963C8">
                                <w:trPr>
                                  <w:tblCellSpacing w:w="0" w:type="dxa"/>
                                </w:trPr>
                                <w:tc>
                                  <w:tcPr>
                                    <w:tcW w:w="0" w:type="auto"/>
                                    <w:vAlign w:val="center"/>
                                  </w:tcPr>
                                  <w:p w:rsidR="00B963C8" w:rsidRDefault="00B963C8">
                                    <w:pPr>
                                      <w:jc w:val="center"/>
                                      <w:rPr>
                                        <w:rFonts w:eastAsia="Times New Roman"/>
                                      </w:rPr>
                                    </w:pPr>
                                  </w:p>
                                  <w:p w:rsidR="00B963C8" w:rsidRDefault="00B963C8">
                                    <w:pPr>
                                      <w:jc w:val="center"/>
                                    </w:pPr>
                                    <w:r>
                                      <w:rPr>
                                        <w:sz w:val="28"/>
                                        <w:szCs w:val="28"/>
                                      </w:rPr>
                                      <w:t>Родители</w:t>
                                    </w:r>
                                  </w:p>
                                  <w:p w:rsidR="00B963C8" w:rsidRDefault="00B963C8">
                                    <w:pPr>
                                      <w:jc w:val="center"/>
                                      <w:rPr>
                                        <w:rFonts w:eastAsia="Times New Roman"/>
                                        <w:sz w:val="28"/>
                                        <w:szCs w:val="28"/>
                                      </w:rPr>
                                    </w:pPr>
                                  </w:p>
                                </w:tc>
                              </w:tr>
                            </w:tbl>
                            <w:p w:rsidR="00B963C8" w:rsidRDefault="00B963C8" w:rsidP="008C159C">
                              <w:pPr>
                                <w:rPr>
                                  <w:rFonts w:ascii="Calibri" w:eastAsia="Times New Roman" w:hAnsi="Calibri"/>
                                </w:rPr>
                              </w:pPr>
                            </w:p>
                          </w:txbxContent>
                        </v:textbox>
                      </v:oval>
                      <v:oval id="Oval 71" o:spid="_x0000_s1038" style="position:absolute;left:5600;top:9900;width:252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Hx/MIA&#10;AADbAAAADwAAAGRycy9kb3ducmV2LnhtbESPQWsCMRSE7wX/Q3iCt5pV2yqrUURUCj119eDxuXkm&#10;i5uXZRN1/fdNodDjMDPfMItV52pxpzZUnhWMhhkI4tLrio2C42H3OgMRIrLG2jMpeFKA1bL3ssBc&#10;+wd/072IRiQIhxwV2BibXMpQWnIYhr4hTt7Ftw5jkq2RusVHgrtajrPsQzqsOC1YbGhjqbwWN6dg&#10;s+9utKtOZ4Nru/2K3hTTiVFq0O/WcxCRuvgf/mt/agXvb/D7Jf0A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MfH8wgAAANsAAAAPAAAAAAAAAAAAAAAAAJgCAABkcnMvZG93&#10;bnJldi54bWxQSwUGAAAAAAQABAD1AAAAhwMAAAAA&#10;" fillcolor="#fc0">
                        <v:fill opacity="32896f"/>
                        <v:textbox>
                          <w:txbxContent>
                            <w:tbl>
                              <w:tblPr>
                                <w:tblW w:w="5000" w:type="pct"/>
                                <w:tblCellSpacing w:w="0" w:type="dxa"/>
                                <w:tblCellMar>
                                  <w:left w:w="0" w:type="dxa"/>
                                  <w:right w:w="0" w:type="dxa"/>
                                </w:tblCellMar>
                                <w:tblLook w:val="04A0" w:firstRow="1" w:lastRow="0" w:firstColumn="1" w:lastColumn="0" w:noHBand="0" w:noVBand="1"/>
                              </w:tblPr>
                              <w:tblGrid>
                                <w:gridCol w:w="1655"/>
                              </w:tblGrid>
                              <w:tr w:rsidR="00B963C8">
                                <w:trPr>
                                  <w:tblCellSpacing w:w="0" w:type="dxa"/>
                                </w:trPr>
                                <w:tc>
                                  <w:tcPr>
                                    <w:tcW w:w="0" w:type="auto"/>
                                    <w:vAlign w:val="center"/>
                                  </w:tcPr>
                                  <w:p w:rsidR="00B963C8" w:rsidRDefault="00B963C8">
                                    <w:pPr>
                                      <w:jc w:val="center"/>
                                      <w:rPr>
                                        <w:rFonts w:eastAsia="Times New Roman"/>
                                      </w:rPr>
                                    </w:pPr>
                                    <w:r>
                                      <w:rPr>
                                        <w:rFonts w:eastAsia="Times New Roman"/>
                                      </w:rPr>
                                      <w:t>Внеурочная де</w:t>
                                    </w:r>
                                    <w:r>
                                      <w:rPr>
                                        <w:rFonts w:eastAsia="Times New Roman"/>
                                      </w:rPr>
                                      <w:t>я</w:t>
                                    </w:r>
                                    <w:r>
                                      <w:rPr>
                                        <w:rFonts w:eastAsia="Times New Roman"/>
                                      </w:rPr>
                                      <w:t>тельность</w:t>
                                    </w:r>
                                  </w:p>
                                  <w:p w:rsidR="00B963C8" w:rsidRDefault="00B963C8">
                                    <w:pPr>
                                      <w:jc w:val="center"/>
                                    </w:pPr>
                                    <w:r>
                                      <w:t>Педагоги допо</w:t>
                                    </w:r>
                                    <w:r>
                                      <w:t>л</w:t>
                                    </w:r>
                                    <w:r>
                                      <w:t>нительного о</w:t>
                                    </w:r>
                                    <w:r>
                                      <w:t>б</w:t>
                                    </w:r>
                                    <w:r>
                                      <w:t>разования</w:t>
                                    </w:r>
                                  </w:p>
                                  <w:p w:rsidR="00B963C8" w:rsidRDefault="00B963C8">
                                    <w:pPr>
                                      <w:jc w:val="center"/>
                                      <w:rPr>
                                        <w:rFonts w:eastAsia="Times New Roman"/>
                                      </w:rPr>
                                    </w:pPr>
                                  </w:p>
                                </w:tc>
                              </w:tr>
                            </w:tbl>
                            <w:p w:rsidR="00B963C8" w:rsidRDefault="00B963C8" w:rsidP="008C159C">
                              <w:pPr>
                                <w:rPr>
                                  <w:rFonts w:ascii="Calibri" w:eastAsia="Times New Roman" w:hAnsi="Calibri"/>
                                </w:rPr>
                              </w:pPr>
                            </w:p>
                          </w:txbxContent>
                        </v:textbox>
                      </v:oval>
                      <v:oval id="Oval 72" o:spid="_x0000_s1039" style="position:absolute;left:2285;top:7990;width:270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8AaMYA&#10;AADbAAAADwAAAGRycy9kb3ducmV2LnhtbESPT2vCQBTE70K/w/IKXkR3LVVK6hpSqX8OXkylvT6y&#10;r0lo9m3Mrpp++65Q8DjMzG+YRdrbRlyo87VjDdOJAkFcOFNzqeH4sR6/gPAB2WDjmDT8kod0+TBY&#10;YGLclQ90yUMpIoR9ghqqENpESl9UZNFPXEscvW/XWQxRdqU0HV4j3DbySam5tFhzXKiwpVVFxU9+&#10;tho+R6f5fqfeDg19bVWWv6vN9FlpPXzss1cQgfpwD/+3d0bDbAa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8AaMYAAADbAAAADwAAAAAAAAAAAAAAAACYAgAAZHJz&#10;L2Rvd25yZXYueG1sUEsFBgAAAAAEAAQA9QAAAIsDAAAAAA==&#10;" fillcolor="#fc0">
                        <v:fill opacity="35980f"/>
                        <v:textbox>
                          <w:txbxContent>
                            <w:tbl>
                              <w:tblPr>
                                <w:tblW w:w="5000" w:type="pct"/>
                                <w:tblCellSpacing w:w="0" w:type="dxa"/>
                                <w:tblCellMar>
                                  <w:left w:w="0" w:type="dxa"/>
                                  <w:right w:w="0" w:type="dxa"/>
                                </w:tblCellMar>
                                <w:tblLook w:val="04A0" w:firstRow="1" w:lastRow="0" w:firstColumn="1" w:lastColumn="0" w:noHBand="0" w:noVBand="1"/>
                              </w:tblPr>
                              <w:tblGrid>
                                <w:gridCol w:w="1621"/>
                              </w:tblGrid>
                              <w:tr w:rsidR="00B963C8">
                                <w:trPr>
                                  <w:tblCellSpacing w:w="0" w:type="dxa"/>
                                </w:trPr>
                                <w:tc>
                                  <w:tcPr>
                                    <w:tcW w:w="0" w:type="auto"/>
                                    <w:vAlign w:val="center"/>
                                  </w:tcPr>
                                  <w:p w:rsidR="00B963C8" w:rsidRDefault="00B963C8">
                                    <w:pPr>
                                      <w:jc w:val="center"/>
                                      <w:rPr>
                                        <w:rFonts w:eastAsia="Times New Roman"/>
                                      </w:rPr>
                                    </w:pPr>
                                  </w:p>
                                  <w:p w:rsidR="00B963C8" w:rsidRDefault="00B963C8">
                                    <w:pPr>
                                      <w:jc w:val="center"/>
                                      <w:rPr>
                                        <w:rFonts w:eastAsia="Times New Roman"/>
                                      </w:rPr>
                                    </w:pPr>
                                    <w:r>
                                      <w:t>Учителя - пре</w:t>
                                    </w:r>
                                    <w:r>
                                      <w:t>д</w:t>
                                    </w:r>
                                    <w:r>
                                      <w:t>метники</w:t>
                                    </w:r>
                                  </w:p>
                                </w:tc>
                              </w:tr>
                            </w:tbl>
                            <w:p w:rsidR="00B963C8" w:rsidRDefault="00B963C8" w:rsidP="008C159C">
                              <w:pPr>
                                <w:rPr>
                                  <w:rFonts w:ascii="Calibri" w:eastAsia="Times New Roman" w:hAnsi="Calibri"/>
                                </w:rPr>
                              </w:pPr>
                            </w:p>
                          </w:txbxContent>
                        </v:textbox>
                      </v:oval>
                      <v:oval id="Oval 73" o:spid="_x0000_s1040" style="position:absolute;left:3080;top:9979;width:252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Lo8EA&#10;AADbAAAADwAAAGRycy9kb3ducmV2LnhtbESPQYvCMBSE74L/ITzBm6bKKlKNIoqs3tbag94ezbMt&#10;Ni+liVr/vVkQPA4z8w2zWLWmEg9qXGlZwWgYgSDOrC45V5CedoMZCOeRNVaWScGLHKyW3c4CY22f&#10;fKRH4nMRIOxiVFB4X8dSuqwgg25oa+LgXW1j0AfZ5FI3+AxwU8lxFE2lwZLDQoE1bQrKbsndKLhs&#10;pbObo7sffv78OY0Ov/ttwkr1e+16DsJT67/hT3uvFUym8P8l/AC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xi6PBAAAA2wAAAA8AAAAAAAAAAAAAAAAAmAIAAGRycy9kb3du&#10;cmV2LnhtbFBLBQYAAAAABAAEAPUAAACGAwAAAAA=&#10;" fillcolor="#fc0">
                        <v:fill opacity="35466f"/>
                        <v:textbox>
                          <w:txbxContent>
                            <w:tbl>
                              <w:tblPr>
                                <w:tblW w:w="5000" w:type="pct"/>
                                <w:tblCellSpacing w:w="0" w:type="dxa"/>
                                <w:tblCellMar>
                                  <w:left w:w="0" w:type="dxa"/>
                                  <w:right w:w="0" w:type="dxa"/>
                                </w:tblCellMar>
                                <w:tblLook w:val="04A0" w:firstRow="1" w:lastRow="0" w:firstColumn="1" w:lastColumn="0" w:noHBand="0" w:noVBand="1"/>
                              </w:tblPr>
                              <w:tblGrid>
                                <w:gridCol w:w="1572"/>
                              </w:tblGrid>
                              <w:tr w:rsidR="00B963C8">
                                <w:trPr>
                                  <w:tblCellSpacing w:w="0" w:type="dxa"/>
                                </w:trPr>
                                <w:tc>
                                  <w:tcPr>
                                    <w:tcW w:w="0" w:type="auto"/>
                                    <w:vAlign w:val="center"/>
                                  </w:tcPr>
                                  <w:p w:rsidR="00B963C8" w:rsidRDefault="00B963C8">
                                    <w:pPr>
                                      <w:jc w:val="center"/>
                                      <w:rPr>
                                        <w:rFonts w:eastAsia="Times New Roman"/>
                                      </w:rPr>
                                    </w:pPr>
                                  </w:p>
                                  <w:p w:rsidR="00B963C8" w:rsidRDefault="00B963C8">
                                    <w:pPr>
                                      <w:jc w:val="center"/>
                                    </w:pPr>
                                    <w:r>
                                      <w:t>Ученическое самоуправление</w:t>
                                    </w:r>
                                  </w:p>
                                  <w:p w:rsidR="00B963C8" w:rsidRDefault="00B963C8">
                                    <w:pPr>
                                      <w:jc w:val="center"/>
                                      <w:rPr>
                                        <w:rFonts w:eastAsia="Times New Roman"/>
                                      </w:rPr>
                                    </w:pPr>
                                  </w:p>
                                </w:tc>
                              </w:tr>
                            </w:tbl>
                            <w:p w:rsidR="00B963C8" w:rsidRDefault="00B963C8" w:rsidP="008C159C">
                              <w:pPr>
                                <w:rPr>
                                  <w:rFonts w:ascii="Calibri" w:eastAsia="Times New Roman" w:hAnsi="Calibri"/>
                                </w:rPr>
                              </w:pPr>
                            </w:p>
                          </w:txbxContent>
                        </v:textbox>
                      </v:oval>
                      <v:shape id="AutoShape 74" o:spid="_x0000_s1041" type="#_x0000_t176" style="position:absolute;left:4273;top:2884;width:3076;height:2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Ne8MA&#10;AADbAAAADwAAAGRycy9kb3ducmV2LnhtbESPzWrCQBSF90LfYbgFdzqpqDWpoxShaAUXJl10eclc&#10;k2DmTpiZanx7pyC4PJyfj7Nc96YVF3K+sazgbZyAIC6tbrhS8FN8jRYgfEDW2FomBTfysF69DJaY&#10;aXvlI13yUIk4wj5DBXUIXSalL2sy6Me2I47eyTqDIUpXSe3wGsdNKydJMpcGG46EGjva1FSe8z8T&#10;ua7Y7nff0/T3XHQhX7A+pelBqeFr//kBIlAfnuFHe6cVzN7h/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Ne8MAAADbAAAADwAAAAAAAAAAAAAAAACYAgAAZHJzL2Rv&#10;d25yZXYueG1sUEsFBgAAAAAEAAQA9QAAAIgDAAAAAA==&#10;">
                        <v:fill opacity="24158f"/>
                        <v:textbox>
                          <w:txbxContent>
                            <w:tbl>
                              <w:tblPr>
                                <w:tblW w:w="5000" w:type="pct"/>
                                <w:tblCellSpacing w:w="0" w:type="dxa"/>
                                <w:tblCellMar>
                                  <w:left w:w="0" w:type="dxa"/>
                                  <w:right w:w="0" w:type="dxa"/>
                                </w:tblCellMar>
                                <w:tblLook w:val="04A0" w:firstRow="1" w:lastRow="0" w:firstColumn="1" w:lastColumn="0" w:noHBand="0" w:noVBand="1"/>
                              </w:tblPr>
                              <w:tblGrid>
                                <w:gridCol w:w="2521"/>
                              </w:tblGrid>
                              <w:tr w:rsidR="00B963C8">
                                <w:trPr>
                                  <w:tblCellSpacing w:w="0" w:type="dxa"/>
                                </w:trPr>
                                <w:tc>
                                  <w:tcPr>
                                    <w:tcW w:w="0" w:type="auto"/>
                                    <w:vAlign w:val="center"/>
                                    <w:hideMark/>
                                  </w:tcPr>
                                  <w:p w:rsidR="00B963C8" w:rsidRDefault="00B963C8">
                                    <w:pPr>
                                      <w:jc w:val="center"/>
                                      <w:rPr>
                                        <w:rFonts w:eastAsia="Times New Roman"/>
                                      </w:rPr>
                                    </w:pPr>
                                    <w:r>
                                      <w:t>Районный отдел админ</w:t>
                                    </w:r>
                                    <w:r>
                                      <w:t>и</w:t>
                                    </w:r>
                                    <w:r>
                                      <w:t>страции Матвеево Курга</w:t>
                                    </w:r>
                                    <w:r>
                                      <w:t>н</w:t>
                                    </w:r>
                                    <w:r>
                                      <w:t>ского района по делам молодежи и спорту,</w:t>
                                    </w:r>
                                  </w:p>
                                  <w:p w:rsidR="00B963C8" w:rsidRDefault="00B963C8">
                                    <w:pPr>
                                      <w:jc w:val="center"/>
                                      <w:rPr>
                                        <w:rFonts w:eastAsia="Times New Roman"/>
                                      </w:rPr>
                                    </w:pPr>
                                    <w:r>
                                      <w:t>межрайонные детские лагеря, оздоровительные учреждения</w:t>
                                    </w:r>
                                  </w:p>
                                </w:tc>
                              </w:tr>
                            </w:tbl>
                            <w:p w:rsidR="00B963C8" w:rsidRDefault="00B963C8" w:rsidP="008C159C">
                              <w:pPr>
                                <w:rPr>
                                  <w:rFonts w:ascii="Calibri" w:eastAsia="Times New Roman" w:hAnsi="Calibri"/>
                                </w:rPr>
                              </w:pPr>
                            </w:p>
                          </w:txbxContent>
                        </v:textbox>
                      </v:shape>
                      <v:shape id="AutoShape 75" o:spid="_x0000_s1042" type="#_x0000_t176" style="position:absolute;left:2720;top:12012;width:288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ZCcEA&#10;AADbAAAADwAAAGRycy9kb3ducmV2LnhtbERPTWvCQBC9F/oflhG81Y2lFpO6SimUqtBDkx56HLJj&#10;EszOht2txn/vHASPj/e92oyuVycKsfNsYD7LQBHX3nbcGPitPp+WoGJCtth7JgMXirBZPz6ssLD+&#10;zD90KlOjJIRjgQbalIZC61i35DDO/EAs3MEHh0lgaLQNeJZw1+vnLHvVDjuWhhYH+mipPpb/TnpD&#10;9bXf7l7yv2M1pHLJ9pDn38ZMJ+P7G6hEY7qLb+6tNbCQsfJFfoBe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XGQnBAAAA2wAAAA8AAAAAAAAAAAAAAAAAmAIAAGRycy9kb3du&#10;cmV2LnhtbFBLBQYAAAAABAAEAPUAAACGAwAAAAA=&#10;">
                        <v:fill opacity="24158f"/>
                        <v:textbox>
                          <w:txbxContent>
                            <w:tbl>
                              <w:tblPr>
                                <w:tblW w:w="5000" w:type="pct"/>
                                <w:tblCellSpacing w:w="0" w:type="dxa"/>
                                <w:tblCellMar>
                                  <w:left w:w="0" w:type="dxa"/>
                                  <w:right w:w="0" w:type="dxa"/>
                                </w:tblCellMar>
                                <w:tblLook w:val="04A0" w:firstRow="1" w:lastRow="0" w:firstColumn="1" w:lastColumn="0" w:noHBand="0" w:noVBand="1"/>
                              </w:tblPr>
                              <w:tblGrid>
                                <w:gridCol w:w="2433"/>
                              </w:tblGrid>
                              <w:tr w:rsidR="00B963C8">
                                <w:trPr>
                                  <w:tblCellSpacing w:w="0" w:type="dxa"/>
                                </w:trPr>
                                <w:tc>
                                  <w:tcPr>
                                    <w:tcW w:w="0" w:type="auto"/>
                                    <w:vAlign w:val="center"/>
                                    <w:hideMark/>
                                  </w:tcPr>
                                  <w:p w:rsidR="00B963C8" w:rsidRDefault="00B963C8" w:rsidP="00CC7849">
                                    <w:pPr>
                                      <w:rPr>
                                        <w:rFonts w:eastAsia="Times New Roman"/>
                                        <w:sz w:val="28"/>
                                        <w:szCs w:val="28"/>
                                      </w:rPr>
                                    </w:pPr>
                                    <w:r>
                                      <w:rPr>
                                        <w:sz w:val="28"/>
                                        <w:szCs w:val="28"/>
                                      </w:rPr>
                                      <w:t>Ленинская сельская библиотека</w:t>
                                    </w:r>
                                  </w:p>
                                </w:tc>
                              </w:tr>
                            </w:tbl>
                            <w:p w:rsidR="00B963C8" w:rsidRDefault="00B963C8" w:rsidP="008C159C">
                              <w:pPr>
                                <w:rPr>
                                  <w:rFonts w:ascii="Calibri" w:eastAsia="Times New Roman" w:hAnsi="Calibri"/>
                                </w:rPr>
                              </w:pPr>
                            </w:p>
                          </w:txbxContent>
                        </v:textbox>
                      </v:shape>
                      <v:shape id="AutoShape 76" o:spid="_x0000_s1043" type="#_x0000_t176" style="position:absolute;left:546;top:9613;width:288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u8ksQA&#10;AADbAAAADwAAAGRycy9kb3ducmV2LnhtbESPzWrCQBSF90LfYbiF7nTS0pYkzSgiFG2hCxMXLi+Z&#10;axKSuRNmRk3fvlMQXB7Oz8cpVpMZxIWc7ywreF4kIIhrqztuFByqz3kKwgdkjYNlUvBLHlbLh1mB&#10;ubZX3tOlDI2II+xzVNCGMOZS+rolg35hR+LonawzGKJ0jdQOr3HcDPIlSd6lwY4jocWRNi3VfXk2&#10;keuq7ffu6zU79tUYypT1Kct+lHp6nNYfIAJN4R6+tXdawVsG/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bvJLEAAAA2wAAAA8AAAAAAAAAAAAAAAAAmAIAAGRycy9k&#10;b3ducmV2LnhtbFBLBQYAAAAABAAEAPUAAACJAwAAAAA=&#10;">
                        <v:fill opacity="24158f"/>
                        <v:textbox>
                          <w:txbxContent>
                            <w:tbl>
                              <w:tblPr>
                                <w:tblW w:w="5000" w:type="pct"/>
                                <w:tblCellSpacing w:w="0" w:type="dxa"/>
                                <w:tblCellMar>
                                  <w:left w:w="0" w:type="dxa"/>
                                  <w:right w:w="0" w:type="dxa"/>
                                </w:tblCellMar>
                                <w:tblLook w:val="04A0" w:firstRow="1" w:lastRow="0" w:firstColumn="1" w:lastColumn="0" w:noHBand="0" w:noVBand="1"/>
                              </w:tblPr>
                              <w:tblGrid>
                                <w:gridCol w:w="2417"/>
                              </w:tblGrid>
                              <w:tr w:rsidR="00B963C8">
                                <w:trPr>
                                  <w:tblCellSpacing w:w="0" w:type="dxa"/>
                                </w:trPr>
                                <w:tc>
                                  <w:tcPr>
                                    <w:tcW w:w="0" w:type="auto"/>
                                    <w:vAlign w:val="center"/>
                                  </w:tcPr>
                                  <w:p w:rsidR="00B963C8" w:rsidRDefault="00B963C8">
                                    <w:pPr>
                                      <w:jc w:val="center"/>
                                      <w:rPr>
                                        <w:rFonts w:eastAsia="Times New Roman"/>
                                      </w:rPr>
                                    </w:pPr>
                                    <w:r>
                                      <w:t xml:space="preserve">Районный Дом культуры,  </w:t>
                                    </w:r>
                                  </w:p>
                                  <w:p w:rsidR="00B963C8" w:rsidRDefault="00B963C8" w:rsidP="00BD2393">
                                    <w:pPr>
                                      <w:jc w:val="center"/>
                                    </w:pPr>
                                    <w:r>
                                      <w:t>Центр занятости насел</w:t>
                                    </w:r>
                                    <w:r>
                                      <w:t>е</w:t>
                                    </w:r>
                                    <w:r>
                                      <w:t>ния, Ленинский СДК</w:t>
                                    </w:r>
                                  </w:p>
                                  <w:p w:rsidR="00B963C8" w:rsidRDefault="00B963C8"/>
                                  <w:p w:rsidR="00B963C8" w:rsidRDefault="00B963C8">
                                    <w:pPr>
                                      <w:jc w:val="center"/>
                                      <w:rPr>
                                        <w:rFonts w:eastAsia="Times New Roman"/>
                                      </w:rPr>
                                    </w:pPr>
                                  </w:p>
                                </w:tc>
                              </w:tr>
                            </w:tbl>
                            <w:p w:rsidR="00B963C8" w:rsidRDefault="00B963C8" w:rsidP="008C159C">
                              <w:pPr>
                                <w:rPr>
                                  <w:rFonts w:ascii="Calibri" w:eastAsia="Times New Roman" w:hAnsi="Calibri"/>
                                </w:rPr>
                              </w:pPr>
                            </w:p>
                          </w:txbxContent>
                        </v:textbox>
                      </v:shape>
                      <v:shape id="AutoShape 77" o:spid="_x0000_s1044" type="#_x0000_t176" style="position:absolute;left:280;top:6998;width:2880;height:1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fssAA&#10;AADbAAAADwAAAGRycy9kb3ducmV2LnhtbERPTWvCQBC9F/oflhF6qxuliEldpRSkWvBg0kOPQ3ZM&#10;gtnZsLvV+O87B8Hj432vNqPr1YVC7DwbmE0zUMS1tx03Bn6q7esSVEzIFnvPZOBGETbr56cVFtZf&#10;+UiXMjVKQjgWaKBNaSi0jnVLDuPUD8TCnXxwmASGRtuAVwl3vZ5n2UI77FgaWhzos6X6XP456Q3V&#10;1/du/5b/nqshlUu2pzw/GPMyGT/eQSUa00N8d++sgYWsly/y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3fssAAAADbAAAADwAAAAAAAAAAAAAAAACYAgAAZHJzL2Rvd25y&#10;ZXYueG1sUEsFBgAAAAAEAAQA9QAAAIUDAAAAAA==&#10;">
                        <v:fill opacity="24158f"/>
                        <v:textbox>
                          <w:txbxContent>
                            <w:tbl>
                              <w:tblPr>
                                <w:tblW w:w="5000" w:type="pct"/>
                                <w:tblCellSpacing w:w="0" w:type="dxa"/>
                                <w:tblCellMar>
                                  <w:left w:w="0" w:type="dxa"/>
                                  <w:right w:w="0" w:type="dxa"/>
                                </w:tblCellMar>
                                <w:tblLook w:val="04A0" w:firstRow="1" w:lastRow="0" w:firstColumn="1" w:lastColumn="0" w:noHBand="0" w:noVBand="1"/>
                              </w:tblPr>
                              <w:tblGrid>
                                <w:gridCol w:w="2429"/>
                              </w:tblGrid>
                              <w:tr w:rsidR="00B963C8">
                                <w:trPr>
                                  <w:tblCellSpacing w:w="0" w:type="dxa"/>
                                </w:trPr>
                                <w:tc>
                                  <w:tcPr>
                                    <w:tcW w:w="0" w:type="auto"/>
                                    <w:vAlign w:val="center"/>
                                    <w:hideMark/>
                                  </w:tcPr>
                                  <w:p w:rsidR="00B963C8" w:rsidRDefault="00B963C8">
                                    <w:pPr>
                                      <w:jc w:val="center"/>
                                      <w:rPr>
                                        <w:rFonts w:eastAsia="Times New Roman"/>
                                      </w:rPr>
                                    </w:pPr>
                                    <w:r>
                                      <w:t>Редакция районной газ</w:t>
                                    </w:r>
                                    <w:r>
                                      <w:t>е</w:t>
                                    </w:r>
                                    <w:r>
                                      <w:t>ты</w:t>
                                    </w:r>
                                  </w:p>
                                  <w:p w:rsidR="00B963C8" w:rsidRDefault="00B963C8">
                                    <w:pPr>
                                      <w:jc w:val="center"/>
                                      <w:rPr>
                                        <w:rFonts w:eastAsia="Times New Roman"/>
                                      </w:rPr>
                                    </w:pPr>
                                    <w:r>
                                      <w:t>«Родник», «Деловой М</w:t>
                                    </w:r>
                                    <w:r>
                                      <w:t>и</w:t>
                                    </w:r>
                                    <w:r>
                                      <w:t>ус»</w:t>
                                    </w:r>
                                  </w:p>
                                </w:tc>
                              </w:tr>
                            </w:tbl>
                            <w:p w:rsidR="00B963C8" w:rsidRDefault="00B963C8" w:rsidP="008C159C">
                              <w:pPr>
                                <w:rPr>
                                  <w:rFonts w:ascii="Calibri" w:eastAsia="Times New Roman" w:hAnsi="Calibri"/>
                                </w:rPr>
                              </w:pPr>
                            </w:p>
                          </w:txbxContent>
                        </v:textbox>
                      </v:shape>
                      <v:shape id="AutoShape 78" o:spid="_x0000_s1045" type="#_x0000_t176" style="position:absolute;left:8510;top:9471;width:2880;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F6KcIA&#10;AADbAAAADwAAAGRycy9kb3ducmV2LnhtbESPzYrCMBSF94LvEK4wO00VEVuNIoLoDMzC1oXLS3Nt&#10;i81NSaJ23n4yMODycH4+znrbm1Y8yfnGsoLpJAFBXFrdcKXgUhzGSxA+IGtsLZOCH/Kw3QwHa8y0&#10;ffGZnnmoRBxhn6GCOoQuk9KXNRn0E9sRR+9mncEQpaukdviK46aVsyRZSIMNR0KNHe1rKu/5w0Su&#10;K45fp895er0XXciXrG9p+q3Ux6jfrUAE6sM7/N8+aQWLKfx9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XopwgAAANsAAAAPAAAAAAAAAAAAAAAAAJgCAABkcnMvZG93&#10;bnJldi54bWxQSwUGAAAAAAQABAD1AAAAhwMAAAAA&#10;">
                        <v:fill opacity="24158f"/>
                        <v:textbox>
                          <w:txbxContent>
                            <w:tbl>
                              <w:tblPr>
                                <w:tblW w:w="5060" w:type="pct"/>
                                <w:tblCellSpacing w:w="0" w:type="dxa"/>
                                <w:tblCellMar>
                                  <w:left w:w="0" w:type="dxa"/>
                                  <w:right w:w="0" w:type="dxa"/>
                                </w:tblCellMar>
                                <w:tblLook w:val="04A0" w:firstRow="1" w:lastRow="0" w:firstColumn="1" w:lastColumn="0" w:noHBand="0" w:noVBand="1"/>
                              </w:tblPr>
                              <w:tblGrid>
                                <w:gridCol w:w="2458"/>
                              </w:tblGrid>
                              <w:tr w:rsidR="00B963C8">
                                <w:trPr>
                                  <w:trHeight w:val="1637"/>
                                  <w:tblCellSpacing w:w="0" w:type="dxa"/>
                                </w:trPr>
                                <w:tc>
                                  <w:tcPr>
                                    <w:tcW w:w="0" w:type="auto"/>
                                    <w:vAlign w:val="center"/>
                                    <w:hideMark/>
                                  </w:tcPr>
                                  <w:p w:rsidR="00B963C8" w:rsidRDefault="00B963C8">
                                    <w:pPr>
                                      <w:jc w:val="center"/>
                                      <w:rPr>
                                        <w:rFonts w:eastAsia="Times New Roman"/>
                                        <w:sz w:val="24"/>
                                        <w:szCs w:val="24"/>
                                      </w:rPr>
                                    </w:pPr>
                                    <w:r>
                                      <w:rPr>
                                        <w:sz w:val="24"/>
                                        <w:szCs w:val="24"/>
                                      </w:rPr>
                                      <w:t xml:space="preserve">Инспектор </w:t>
                                    </w:r>
                                  </w:p>
                                  <w:p w:rsidR="00B963C8" w:rsidRDefault="00B963C8">
                                    <w:pPr>
                                      <w:jc w:val="center"/>
                                      <w:rPr>
                                        <w:sz w:val="24"/>
                                        <w:szCs w:val="24"/>
                                      </w:rPr>
                                    </w:pPr>
                                    <w:r>
                                      <w:rPr>
                                        <w:sz w:val="24"/>
                                        <w:szCs w:val="24"/>
                                      </w:rPr>
                                      <w:t xml:space="preserve">ПДН </w:t>
                                    </w:r>
                                  </w:p>
                                  <w:p w:rsidR="00B963C8" w:rsidRDefault="00B963C8">
                                    <w:pPr>
                                      <w:jc w:val="center"/>
                                      <w:rPr>
                                        <w:rFonts w:eastAsia="Times New Roman"/>
                                        <w:sz w:val="28"/>
                                        <w:szCs w:val="28"/>
                                      </w:rPr>
                                    </w:pPr>
                                    <w:r>
                                      <w:rPr>
                                        <w:sz w:val="24"/>
                                        <w:szCs w:val="24"/>
                                      </w:rPr>
                                      <w:t>ОВД</w:t>
                                    </w:r>
                                  </w:p>
                                </w:tc>
                              </w:tr>
                            </w:tbl>
                            <w:p w:rsidR="00B963C8" w:rsidRDefault="00B963C8" w:rsidP="008C159C">
                              <w:pPr>
                                <w:rPr>
                                  <w:rFonts w:ascii="Calibri" w:eastAsia="Times New Roman" w:hAnsi="Calibri"/>
                                </w:rPr>
                              </w:pPr>
                              <w:r>
                                <w:t xml:space="preserve">               ГИБДД</w:t>
                              </w:r>
                            </w:p>
                          </w:txbxContent>
                        </v:textbox>
                      </v:shape>
                      <v:shape id="AutoShape 79" o:spid="_x0000_s1046" type="#_x0000_t176" style="position:absolute;left:8510;top:7126;width:28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PkXsIA&#10;AADbAAAADwAAAGRycy9kb3ducmV2LnhtbESPS4vCMBSF9wP+h3AFd2OqiNhqFBEGH+Bi2lnM8tJc&#10;22JzU5KM1n9vBGGWh/P4OKtNb1pxI+cbywom4wQEcWl1w5WCn+LrcwHCB2SNrWVS8CAPm/XgY4WZ&#10;tnf+plseKhFH2GeooA6hy6T0ZU0G/dh2xNG7WGcwROkqqR3e47hp5TRJ5tJgw5FQY0e7mspr/mci&#10;1xX70+E4S3+vRRfyBetLmp6VGg377RJEoD78h9/tg1Ywn8LrS/w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0+RewgAAANsAAAAPAAAAAAAAAAAAAAAAAJgCAABkcnMvZG93&#10;bnJldi54bWxQSwUGAAAAAAQABAD1AAAAhwMAAAAA&#10;">
                        <v:fill opacity="24158f"/>
                        <v:textbox>
                          <w:txbxContent>
                            <w:tbl>
                              <w:tblPr>
                                <w:tblW w:w="5000" w:type="pct"/>
                                <w:tblCellSpacing w:w="0" w:type="dxa"/>
                                <w:tblCellMar>
                                  <w:left w:w="0" w:type="dxa"/>
                                  <w:right w:w="0" w:type="dxa"/>
                                </w:tblCellMar>
                                <w:tblLook w:val="04A0" w:firstRow="1" w:lastRow="0" w:firstColumn="1" w:lastColumn="0" w:noHBand="0" w:noVBand="1"/>
                              </w:tblPr>
                              <w:tblGrid>
                                <w:gridCol w:w="2451"/>
                              </w:tblGrid>
                              <w:tr w:rsidR="00B963C8">
                                <w:trPr>
                                  <w:tblCellSpacing w:w="0" w:type="dxa"/>
                                </w:trPr>
                                <w:tc>
                                  <w:tcPr>
                                    <w:tcW w:w="0" w:type="auto"/>
                                    <w:vAlign w:val="center"/>
                                  </w:tcPr>
                                  <w:p w:rsidR="00B963C8" w:rsidRDefault="00B963C8">
                                    <w:pPr>
                                      <w:jc w:val="center"/>
                                      <w:rPr>
                                        <w:rFonts w:eastAsia="Times New Roman"/>
                                        <w:sz w:val="28"/>
                                        <w:szCs w:val="28"/>
                                      </w:rPr>
                                    </w:pPr>
                                  </w:p>
                                  <w:p w:rsidR="00B963C8" w:rsidRDefault="00B963C8">
                                    <w:pPr>
                                      <w:jc w:val="center"/>
                                      <w:rPr>
                                        <w:rFonts w:eastAsia="Times New Roman"/>
                                        <w:sz w:val="28"/>
                                        <w:szCs w:val="28"/>
                                      </w:rPr>
                                    </w:pPr>
                                    <w:r>
                                      <w:rPr>
                                        <w:sz w:val="28"/>
                                        <w:szCs w:val="28"/>
                                      </w:rPr>
                                      <w:t>ДЮСШ</w:t>
                                    </w:r>
                                  </w:p>
                                </w:tc>
                              </w:tr>
                            </w:tbl>
                            <w:p w:rsidR="00B963C8" w:rsidRDefault="00B963C8" w:rsidP="008C159C">
                              <w:pPr>
                                <w:rPr>
                                  <w:rFonts w:ascii="Calibri" w:eastAsia="Times New Roman" w:hAnsi="Calibri"/>
                                </w:rPr>
                              </w:pPr>
                            </w:p>
                          </w:txbxContent>
                        </v:textbox>
                      </v:shape>
                      <v:shape id="AutoShape 80" o:spid="_x0000_s1047" type="#_x0000_t176" style="position:absolute;left:8120;top:4944;width:28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9BxcMA&#10;AADbAAAADwAAAGRycy9kb3ducmV2LnhtbESPzWrCQBSF94W+w3AFd3ViLZJERykFUQsumnTh8pK5&#10;JsHMnTAzanx7p1BweTg/H2e5HkwnruR8a1nBdJKAIK6sbrlW8Ftu3lIQPiBr7CyTgjt5WK9eX5aY&#10;a3vjH7oWoRZxhH2OCpoQ+lxKXzVk0E9sTxy9k3UGQ5SultrhLY6bTr4nyVwabDkSGuzpq6HqXFxM&#10;5Lpy+73bf2THc9mHImV9yrKDUuPR8LkAEWgIz/B/e6cVzGfw9y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9BxcMAAADbAAAADwAAAAAAAAAAAAAAAACYAgAAZHJzL2Rv&#10;d25yZXYueG1sUEsFBgAAAAAEAAQA9QAAAIgDAAAAAA==&#10;">
                        <v:fill opacity="24158f"/>
                        <v:textbox>
                          <w:txbxContent>
                            <w:tbl>
                              <w:tblPr>
                                <w:tblW w:w="5000" w:type="pct"/>
                                <w:tblCellSpacing w:w="0" w:type="dxa"/>
                                <w:tblCellMar>
                                  <w:left w:w="0" w:type="dxa"/>
                                  <w:right w:w="0" w:type="dxa"/>
                                </w:tblCellMar>
                                <w:tblLook w:val="04A0" w:firstRow="1" w:lastRow="0" w:firstColumn="1" w:lastColumn="0" w:noHBand="0" w:noVBand="1"/>
                              </w:tblPr>
                              <w:tblGrid>
                                <w:gridCol w:w="2451"/>
                              </w:tblGrid>
                              <w:tr w:rsidR="00B963C8">
                                <w:trPr>
                                  <w:tblCellSpacing w:w="0" w:type="dxa"/>
                                </w:trPr>
                                <w:tc>
                                  <w:tcPr>
                                    <w:tcW w:w="0" w:type="auto"/>
                                    <w:vAlign w:val="center"/>
                                    <w:hideMark/>
                                  </w:tcPr>
                                  <w:p w:rsidR="00B963C8" w:rsidRDefault="00B963C8" w:rsidP="00474E7B">
                                    <w:pPr>
                                      <w:rPr>
                                        <w:rFonts w:eastAsia="Times New Roman"/>
                                        <w:b/>
                                      </w:rPr>
                                    </w:pPr>
                                    <w:r>
                                      <w:rPr>
                                        <w:b/>
                                      </w:rPr>
                                      <w:t>МБУДО «ЦДТТ»</w:t>
                                    </w:r>
                                  </w:p>
                                </w:tc>
                              </w:tr>
                            </w:tbl>
                            <w:p w:rsidR="00B963C8" w:rsidRDefault="00B963C8" w:rsidP="008C159C">
                              <w:pPr>
                                <w:rPr>
                                  <w:rFonts w:ascii="Calibri" w:eastAsia="Times New Roman" w:hAnsi="Calibri"/>
                                </w:rPr>
                              </w:pPr>
                            </w:p>
                          </w:txbxContent>
                        </v:textbox>
                      </v:shape>
                      <v:shape id="AutoShape 81" o:spid="_x0000_s1048" type="#_x0000_t176" style="position:absolute;left:6862;top:11923;width:2880;height:1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bZscIA&#10;AADbAAAADwAAAGRycy9kb3ducmV2LnhtbESPS4vCMBSF9wP+h3AFd2PqIGKrUUQYfICLaWcxy0tz&#10;bYvNTUmi1n9vBGGWh/P4OMt1b1pxI+cbywom4wQEcWl1w5WC3+L7cw7CB2SNrWVS8CAP69XgY4mZ&#10;tnf+oVseKhFH2GeooA6hy6T0ZU0G/dh2xNE7W2cwROkqqR3e47hp5VeSzKTBhiOhxo62NZWX/Goi&#10;1xW74/4wTf8uRRfyOetzmp6UGg37zQJEoD78h9/tvVYwm8LrS/w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tmxwgAAANsAAAAPAAAAAAAAAAAAAAAAAJgCAABkcnMvZG93&#10;bnJldi54bWxQSwUGAAAAAAQABAD1AAAAhwMAAAAA&#10;">
                        <v:fill opacity="24158f"/>
                        <v:textbox>
                          <w:txbxContent>
                            <w:tbl>
                              <w:tblPr>
                                <w:tblW w:w="5000" w:type="pct"/>
                                <w:tblCellSpacing w:w="0" w:type="dxa"/>
                                <w:tblCellMar>
                                  <w:left w:w="0" w:type="dxa"/>
                                  <w:right w:w="0" w:type="dxa"/>
                                </w:tblCellMar>
                                <w:tblLook w:val="04A0" w:firstRow="1" w:lastRow="0" w:firstColumn="1" w:lastColumn="0" w:noHBand="0" w:noVBand="1"/>
                              </w:tblPr>
                              <w:tblGrid>
                                <w:gridCol w:w="2425"/>
                              </w:tblGrid>
                              <w:tr w:rsidR="00B963C8">
                                <w:trPr>
                                  <w:tblCellSpacing w:w="0" w:type="dxa"/>
                                </w:trPr>
                                <w:tc>
                                  <w:tcPr>
                                    <w:tcW w:w="0" w:type="auto"/>
                                    <w:vAlign w:val="center"/>
                                    <w:hideMark/>
                                  </w:tcPr>
                                  <w:p w:rsidR="00B963C8" w:rsidRDefault="00B963C8" w:rsidP="00CC7849">
                                    <w:pPr>
                                      <w:rPr>
                                        <w:rFonts w:eastAsia="Times New Roman"/>
                                      </w:rPr>
                                    </w:pPr>
                                    <w:r>
                                      <w:t>Матвеево Курганская центральная районная больница, Ленинская амбулатория</w:t>
                                    </w:r>
                                  </w:p>
                                </w:tc>
                              </w:tr>
                            </w:tbl>
                            <w:p w:rsidR="00B963C8" w:rsidRDefault="00B963C8" w:rsidP="008C159C">
                              <w:pPr>
                                <w:rPr>
                                  <w:rFonts w:ascii="Calibri" w:eastAsia="Times New Roman" w:hAnsi="Calibri"/>
                                </w:rPr>
                              </w:pPr>
                            </w:p>
                          </w:txbxContent>
                        </v:textbox>
                      </v:shape>
                    </v:group>
                  </v:group>
                  <v:shapetype id="_x0000_t202" coordsize="21600,21600" o:spt="202" path="m,l,21600r21600,l21600,xe">
                    <v:stroke joinstyle="miter"/>
                    <v:path gradientshapeok="t" o:connecttype="rect"/>
                  </v:shapetype>
                  <v:shape id="Text Box 82" o:spid="_x0000_s1049" type="#_x0000_t202" style="position:absolute;left:4574;top:5713;width:2611;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B963C8" w:rsidRDefault="00B963C8" w:rsidP="008C159C">
                          <w:pPr>
                            <w:jc w:val="center"/>
                            <w:rPr>
                              <w:b/>
                              <w:sz w:val="32"/>
                            </w:rPr>
                          </w:pPr>
                          <w:r>
                            <w:rPr>
                              <w:b/>
                              <w:sz w:val="32"/>
                            </w:rPr>
                            <w:t>ШКОЛА</w:t>
                          </w:r>
                        </w:p>
                      </w:txbxContent>
                    </v:textbox>
                  </v:shape>
                </v:group>
                <w10:anchorlock/>
              </v:group>
            </w:pict>
          </mc:Fallback>
        </mc:AlternateContent>
      </w:r>
    </w:p>
    <w:p w:rsidR="008C159C" w:rsidRDefault="008C159C" w:rsidP="008C159C">
      <w:pPr>
        <w:spacing w:after="0" w:line="240" w:lineRule="auto"/>
        <w:rPr>
          <w:rFonts w:ascii="Times New Roman" w:hAnsi="Times New Roman"/>
          <w:sz w:val="24"/>
          <w:szCs w:val="24"/>
        </w:rPr>
        <w:sectPr w:rsidR="008C159C" w:rsidSect="00DF57BA">
          <w:footerReference w:type="default" r:id="rId72"/>
          <w:pgSz w:w="11906" w:h="16838"/>
          <w:pgMar w:top="907" w:right="707" w:bottom="851" w:left="709" w:header="709" w:footer="709" w:gutter="0"/>
          <w:pgNumType w:start="1"/>
          <w:cols w:space="720"/>
        </w:sectPr>
      </w:pPr>
    </w:p>
    <w:p w:rsidR="00F02983" w:rsidRPr="0020716D" w:rsidRDefault="00F02983" w:rsidP="009E050E">
      <w:pPr>
        <w:spacing w:after="0" w:line="240" w:lineRule="auto"/>
        <w:ind w:firstLine="709"/>
        <w:jc w:val="both"/>
        <w:rPr>
          <w:rFonts w:ascii="Times New Roman" w:hAnsi="Times New Roman" w:cs="Times New Roman"/>
          <w:b/>
          <w:sz w:val="24"/>
          <w:szCs w:val="24"/>
        </w:rPr>
      </w:pPr>
      <w:bookmarkStart w:id="354" w:name="_Toc414553263"/>
      <w:bookmarkStart w:id="355" w:name="_Toc410654056"/>
      <w:bookmarkStart w:id="356" w:name="_Toc409691724"/>
      <w:r w:rsidRPr="0020716D">
        <w:rPr>
          <w:rFonts w:ascii="Times New Roman" w:hAnsi="Times New Roman" w:cs="Times New Roman"/>
          <w:b/>
          <w:sz w:val="24"/>
          <w:szCs w:val="24"/>
        </w:rPr>
        <w:lastRenderedPageBreak/>
        <w:t>2.3.6. Основные формы организации педагогической поддержки</w:t>
      </w:r>
      <w:bookmarkEnd w:id="354"/>
      <w:bookmarkEnd w:id="355"/>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357" w:name="_Toc410654057"/>
      <w:bookmarkStart w:id="358" w:name="_Toc414553264"/>
      <w:r w:rsidRPr="00270E96">
        <w:rPr>
          <w:rFonts w:ascii="Times New Roman" w:hAnsi="Times New Roman" w:cs="Times New Roman"/>
          <w:sz w:val="24"/>
          <w:szCs w:val="24"/>
        </w:rPr>
        <w:t>социализации обучающихся</w:t>
      </w:r>
      <w:bookmarkEnd w:id="356"/>
      <w:bookmarkEnd w:id="357"/>
      <w:r w:rsidRPr="00270E96">
        <w:rPr>
          <w:rFonts w:ascii="Times New Roman" w:hAnsi="Times New Roman" w:cs="Times New Roman"/>
          <w:sz w:val="24"/>
          <w:szCs w:val="24"/>
        </w:rPr>
        <w:t xml:space="preserve"> по каждому из направлений с учетом урочной и вн</w:t>
      </w:r>
      <w:r w:rsidRPr="00270E96">
        <w:rPr>
          <w:rFonts w:ascii="Times New Roman" w:hAnsi="Times New Roman" w:cs="Times New Roman"/>
          <w:sz w:val="24"/>
          <w:szCs w:val="24"/>
        </w:rPr>
        <w:t>е</w:t>
      </w:r>
      <w:r w:rsidRPr="00270E96">
        <w:rPr>
          <w:rFonts w:ascii="Times New Roman" w:hAnsi="Times New Roman" w:cs="Times New Roman"/>
          <w:sz w:val="24"/>
          <w:szCs w:val="24"/>
        </w:rPr>
        <w:t>урочной деятельности, а также формы участия специалистов и социальных партнеров по направлениям социального воспитания</w:t>
      </w:r>
      <w:bookmarkEnd w:id="358"/>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Основными формами организации педагогической поддержки обучающихся явл</w:t>
      </w:r>
      <w:r w:rsidRPr="00270E96">
        <w:rPr>
          <w:rFonts w:ascii="Times New Roman" w:hAnsi="Times New Roman" w:cs="Times New Roman"/>
          <w:sz w:val="24"/>
          <w:szCs w:val="24"/>
        </w:rPr>
        <w:t>я</w:t>
      </w:r>
      <w:r w:rsidRPr="00270E96">
        <w:rPr>
          <w:rFonts w:ascii="Times New Roman" w:hAnsi="Times New Roman" w:cs="Times New Roman"/>
          <w:sz w:val="24"/>
          <w:szCs w:val="24"/>
        </w:rPr>
        <w:t>ются: психолого-педагогическое консультирование, метод организации развивающих с</w:t>
      </w:r>
      <w:r w:rsidRPr="00270E96">
        <w:rPr>
          <w:rFonts w:ascii="Times New Roman" w:hAnsi="Times New Roman" w:cs="Times New Roman"/>
          <w:sz w:val="24"/>
          <w:szCs w:val="24"/>
        </w:rPr>
        <w:t>и</w:t>
      </w:r>
      <w:r w:rsidRPr="00270E96">
        <w:rPr>
          <w:rFonts w:ascii="Times New Roman" w:hAnsi="Times New Roman" w:cs="Times New Roman"/>
          <w:sz w:val="24"/>
          <w:szCs w:val="24"/>
        </w:rPr>
        <w:t>туаций, ситуационно-ролевые игры и другие.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w:t>
      </w:r>
      <w:r w:rsidRPr="00270E96">
        <w:rPr>
          <w:rFonts w:ascii="Times New Roman" w:hAnsi="Times New Roman" w:cs="Times New Roman"/>
          <w:sz w:val="24"/>
          <w:szCs w:val="24"/>
        </w:rPr>
        <w:t>и</w:t>
      </w:r>
      <w:r w:rsidRPr="00270E96">
        <w:rPr>
          <w:rFonts w:ascii="Times New Roman" w:hAnsi="Times New Roman" w:cs="Times New Roman"/>
          <w:sz w:val="24"/>
          <w:szCs w:val="24"/>
        </w:rPr>
        <w:t>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w:t>
      </w:r>
      <w:r w:rsidRPr="00270E96">
        <w:rPr>
          <w:rFonts w:ascii="Times New Roman" w:hAnsi="Times New Roman" w:cs="Times New Roman"/>
          <w:sz w:val="24"/>
          <w:szCs w:val="24"/>
        </w:rPr>
        <w:t>т</w:t>
      </w:r>
      <w:r w:rsidRPr="00270E96">
        <w:rPr>
          <w:rFonts w:ascii="Times New Roman" w:hAnsi="Times New Roman" w:cs="Times New Roman"/>
          <w:sz w:val="24"/>
          <w:szCs w:val="24"/>
        </w:rPr>
        <w:t>ной проблемной ситуации. В</w:t>
      </w:r>
      <w:r w:rsidR="001D55EC">
        <w:rPr>
          <w:rFonts w:ascii="Times New Roman" w:hAnsi="Times New Roman" w:cs="Times New Roman"/>
          <w:sz w:val="24"/>
          <w:szCs w:val="24"/>
        </w:rPr>
        <w:t xml:space="preserve"> процессе консультирования  решают</w:t>
      </w:r>
      <w:r w:rsidRPr="00270E96">
        <w:rPr>
          <w:rFonts w:ascii="Times New Roman" w:hAnsi="Times New Roman" w:cs="Times New Roman"/>
          <w:sz w:val="24"/>
          <w:szCs w:val="24"/>
        </w:rPr>
        <w:t xml:space="preserve">ся три группы задач: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2) информационной поддержки обучающегося (обеспечение школьника сведени</w:t>
      </w:r>
      <w:r w:rsidRPr="00270E96">
        <w:rPr>
          <w:rFonts w:ascii="Times New Roman" w:hAnsi="Times New Roman" w:cs="Times New Roman"/>
          <w:sz w:val="24"/>
          <w:szCs w:val="24"/>
        </w:rPr>
        <w:t>я</w:t>
      </w:r>
      <w:r w:rsidRPr="00270E96">
        <w:rPr>
          <w:rFonts w:ascii="Times New Roman" w:hAnsi="Times New Roman" w:cs="Times New Roman"/>
          <w:sz w:val="24"/>
          <w:szCs w:val="24"/>
        </w:rPr>
        <w:t>ми, необходимыми для разрешения проблемной ситуации);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3) интеллектуальной поддержки социализации (осознание школьником собстве</w:t>
      </w:r>
      <w:r w:rsidRPr="00270E96">
        <w:rPr>
          <w:rFonts w:ascii="Times New Roman" w:hAnsi="Times New Roman" w:cs="Times New Roman"/>
          <w:sz w:val="24"/>
          <w:szCs w:val="24"/>
        </w:rPr>
        <w:t>н</w:t>
      </w:r>
      <w:r w:rsidRPr="00270E96">
        <w:rPr>
          <w:rFonts w:ascii="Times New Roman" w:hAnsi="Times New Roman" w:cs="Times New Roman"/>
          <w:sz w:val="24"/>
          <w:szCs w:val="24"/>
        </w:rPr>
        <w:t>ной проблемной ситуации, в том числе и в самоопределении относительно вариантов п</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лучения образования).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Организация развивающих ситуаций предполагает, что педагог осуществляет по</w:t>
      </w:r>
      <w:r w:rsidRPr="00270E96">
        <w:rPr>
          <w:rFonts w:ascii="Times New Roman" w:hAnsi="Times New Roman" w:cs="Times New Roman"/>
          <w:sz w:val="24"/>
          <w:szCs w:val="24"/>
        </w:rPr>
        <w:t>д</w:t>
      </w:r>
      <w:r w:rsidRPr="00270E96">
        <w:rPr>
          <w:rFonts w:ascii="Times New Roman" w:hAnsi="Times New Roman" w:cs="Times New Roman"/>
          <w:sz w:val="24"/>
          <w:szCs w:val="24"/>
        </w:rPr>
        <w:t>держку в решении школьником значимой для него проблемной ситуации, может упра</w:t>
      </w:r>
      <w:r w:rsidRPr="00270E96">
        <w:rPr>
          <w:rFonts w:ascii="Times New Roman" w:hAnsi="Times New Roman" w:cs="Times New Roman"/>
          <w:sz w:val="24"/>
          <w:szCs w:val="24"/>
        </w:rPr>
        <w:t>в</w:t>
      </w:r>
      <w:r w:rsidRPr="00270E96">
        <w:rPr>
          <w:rFonts w:ascii="Times New Roman" w:hAnsi="Times New Roman" w:cs="Times New Roman"/>
          <w:sz w:val="24"/>
          <w:szCs w:val="24"/>
        </w:rPr>
        <w:t>лять как отдельными элементами существующих ситуаций, так и организовывать их сп</w:t>
      </w:r>
      <w:r w:rsidRPr="00270E96">
        <w:rPr>
          <w:rFonts w:ascii="Times New Roman" w:hAnsi="Times New Roman" w:cs="Times New Roman"/>
          <w:sz w:val="24"/>
          <w:szCs w:val="24"/>
        </w:rPr>
        <w:t>е</w:t>
      </w:r>
      <w:r w:rsidRPr="00270E96">
        <w:rPr>
          <w:rFonts w:ascii="Times New Roman" w:hAnsi="Times New Roman" w:cs="Times New Roman"/>
          <w:sz w:val="24"/>
          <w:szCs w:val="24"/>
        </w:rPr>
        <w:t>циально. Воспитанник, участвуя в таких ситуациях, наращивает свои личностные ресу</w:t>
      </w:r>
      <w:r w:rsidRPr="00270E96">
        <w:rPr>
          <w:rFonts w:ascii="Times New Roman" w:hAnsi="Times New Roman" w:cs="Times New Roman"/>
          <w:sz w:val="24"/>
          <w:szCs w:val="24"/>
        </w:rPr>
        <w:t>р</w:t>
      </w:r>
      <w:r w:rsidRPr="00270E96">
        <w:rPr>
          <w:rFonts w:ascii="Times New Roman" w:hAnsi="Times New Roman" w:cs="Times New Roman"/>
          <w:sz w:val="24"/>
          <w:szCs w:val="24"/>
        </w:rPr>
        <w:t>сы, совершенствуется в способах управления имеющимися ресурсами для решения со</w:t>
      </w:r>
      <w:r w:rsidRPr="00270E96">
        <w:rPr>
          <w:rFonts w:ascii="Times New Roman" w:hAnsi="Times New Roman" w:cs="Times New Roman"/>
          <w:sz w:val="24"/>
          <w:szCs w:val="24"/>
        </w:rPr>
        <w:t>б</w:t>
      </w:r>
      <w:r w:rsidRPr="00270E96">
        <w:rPr>
          <w:rFonts w:ascii="Times New Roman" w:hAnsi="Times New Roman" w:cs="Times New Roman"/>
          <w:sz w:val="24"/>
          <w:szCs w:val="24"/>
        </w:rPr>
        <w:t>ственных возрастных задач. При организации ра</w:t>
      </w:r>
      <w:r w:rsidR="001D55EC">
        <w:rPr>
          <w:rFonts w:ascii="Times New Roman" w:hAnsi="Times New Roman" w:cs="Times New Roman"/>
          <w:sz w:val="24"/>
          <w:szCs w:val="24"/>
        </w:rPr>
        <w:t xml:space="preserve">звивающих ситуаций педагог </w:t>
      </w:r>
      <w:r w:rsidRPr="00270E96">
        <w:rPr>
          <w:rFonts w:ascii="Times New Roman" w:hAnsi="Times New Roman" w:cs="Times New Roman"/>
          <w:sz w:val="24"/>
          <w:szCs w:val="24"/>
        </w:rPr>
        <w:t xml:space="preserve"> использ</w:t>
      </w:r>
      <w:r w:rsidR="001D55EC">
        <w:rPr>
          <w:rFonts w:ascii="Times New Roman" w:hAnsi="Times New Roman" w:cs="Times New Roman"/>
          <w:sz w:val="24"/>
          <w:szCs w:val="24"/>
        </w:rPr>
        <w:t>ует</w:t>
      </w:r>
      <w:r w:rsidRPr="00270E96">
        <w:rPr>
          <w:rFonts w:ascii="Times New Roman" w:hAnsi="Times New Roman" w:cs="Times New Roman"/>
          <w:sz w:val="24"/>
          <w:szCs w:val="24"/>
        </w:rPr>
        <w:t xml:space="preserve"> и комбини</w:t>
      </w:r>
      <w:r w:rsidR="001D55EC">
        <w:rPr>
          <w:rFonts w:ascii="Times New Roman" w:hAnsi="Times New Roman" w:cs="Times New Roman"/>
          <w:sz w:val="24"/>
          <w:szCs w:val="24"/>
        </w:rPr>
        <w:t>рует</w:t>
      </w:r>
      <w:r w:rsidRPr="00270E96">
        <w:rPr>
          <w:rFonts w:ascii="Times New Roman" w:hAnsi="Times New Roman" w:cs="Times New Roman"/>
          <w:sz w:val="24"/>
          <w:szCs w:val="24"/>
        </w:rPr>
        <w:t xml:space="preserve"> самые разнообразные пе</w:t>
      </w:r>
      <w:r w:rsidR="001D55EC">
        <w:rPr>
          <w:rFonts w:ascii="Times New Roman" w:hAnsi="Times New Roman" w:cs="Times New Roman"/>
          <w:sz w:val="24"/>
          <w:szCs w:val="24"/>
        </w:rPr>
        <w:t>дагогические средства, вовлекает</w:t>
      </w:r>
      <w:r w:rsidRPr="00270E96">
        <w:rPr>
          <w:rFonts w:ascii="Times New Roman" w:hAnsi="Times New Roman" w:cs="Times New Roman"/>
          <w:sz w:val="24"/>
          <w:szCs w:val="24"/>
        </w:rPr>
        <w:t xml:space="preserve"> воспитанника в разнообразные виды деятельности.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Основными формами организации педагогической поддержки обучающихся явл</w:t>
      </w:r>
      <w:r w:rsidRPr="00270E96">
        <w:rPr>
          <w:rFonts w:ascii="Times New Roman" w:hAnsi="Times New Roman" w:cs="Times New Roman"/>
          <w:sz w:val="24"/>
          <w:szCs w:val="24"/>
        </w:rPr>
        <w:t>я</w:t>
      </w:r>
      <w:r w:rsidRPr="00270E96">
        <w:rPr>
          <w:rFonts w:ascii="Times New Roman" w:hAnsi="Times New Roman" w:cs="Times New Roman"/>
          <w:sz w:val="24"/>
          <w:szCs w:val="24"/>
        </w:rPr>
        <w:t>ются ситуационно-ролевые игры, позволяющие совершенствовать способы межличнос</w:t>
      </w:r>
      <w:r w:rsidRPr="00270E96">
        <w:rPr>
          <w:rFonts w:ascii="Times New Roman" w:hAnsi="Times New Roman" w:cs="Times New Roman"/>
          <w:sz w:val="24"/>
          <w:szCs w:val="24"/>
        </w:rPr>
        <w:t>т</w:t>
      </w:r>
      <w:r w:rsidRPr="00270E96">
        <w:rPr>
          <w:rFonts w:ascii="Times New Roman" w:hAnsi="Times New Roman" w:cs="Times New Roman"/>
          <w:sz w:val="24"/>
          <w:szCs w:val="24"/>
        </w:rPr>
        <w:t>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w:t>
      </w:r>
      <w:r w:rsidRPr="00270E96">
        <w:rPr>
          <w:rFonts w:ascii="Times New Roman" w:hAnsi="Times New Roman" w:cs="Times New Roman"/>
          <w:sz w:val="24"/>
          <w:szCs w:val="24"/>
        </w:rPr>
        <w:t>й</w:t>
      </w:r>
      <w:r w:rsidRPr="00270E96">
        <w:rPr>
          <w:rFonts w:ascii="Times New Roman" w:hAnsi="Times New Roman" w:cs="Times New Roman"/>
          <w:sz w:val="24"/>
          <w:szCs w:val="24"/>
        </w:rPr>
        <w:t>ствует, познавая себя, осознавая собственные проблемы, ситуации выбора, принимая р</w:t>
      </w:r>
      <w:r w:rsidRPr="00270E96">
        <w:rPr>
          <w:rFonts w:ascii="Times New Roman" w:hAnsi="Times New Roman" w:cs="Times New Roman"/>
          <w:sz w:val="24"/>
          <w:szCs w:val="24"/>
        </w:rPr>
        <w:t>е</w:t>
      </w:r>
      <w:r w:rsidRPr="00270E96">
        <w:rPr>
          <w:rFonts w:ascii="Times New Roman" w:hAnsi="Times New Roman" w:cs="Times New Roman"/>
          <w:sz w:val="24"/>
          <w:szCs w:val="24"/>
        </w:rPr>
        <w:t>шение, проектируя и планируя собственную деятельность, взаимодействуя с другими и</w:t>
      </w:r>
      <w:r w:rsidRPr="00270E96">
        <w:rPr>
          <w:rFonts w:ascii="Times New Roman" w:hAnsi="Times New Roman" w:cs="Times New Roman"/>
          <w:sz w:val="24"/>
          <w:szCs w:val="24"/>
        </w:rPr>
        <w:t>г</w:t>
      </w:r>
      <w:r w:rsidRPr="00270E96">
        <w:rPr>
          <w:rFonts w:ascii="Times New Roman" w:hAnsi="Times New Roman" w:cs="Times New Roman"/>
          <w:sz w:val="24"/>
          <w:szCs w:val="24"/>
        </w:rPr>
        <w:t>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ния и сотрудничества, победы и проигрыша.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Формы участия специалистов и социальных партнеров по направлениям социал</w:t>
      </w:r>
      <w:r w:rsidRPr="00270E96">
        <w:rPr>
          <w:rFonts w:ascii="Times New Roman" w:hAnsi="Times New Roman" w:cs="Times New Roman"/>
          <w:sz w:val="24"/>
          <w:szCs w:val="24"/>
        </w:rPr>
        <w:t>ь</w:t>
      </w:r>
      <w:r w:rsidRPr="00270E96">
        <w:rPr>
          <w:rFonts w:ascii="Times New Roman" w:hAnsi="Times New Roman" w:cs="Times New Roman"/>
          <w:sz w:val="24"/>
          <w:szCs w:val="24"/>
        </w:rPr>
        <w:t>ного воспитания.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Важнейшим партнером образовательной организации в реализации цели и задач воспитания и социализации являются родители обучающегося (законные представители), которые одновременно выступают в многообразии позиций и социальных ролей: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как источник родительского запроса к школе на физическое, социально-психологическое, академическое (в сфере обучения) благополучие ребенка, эксперт р</w:t>
      </w:r>
      <w:r w:rsidRPr="00270E96">
        <w:rPr>
          <w:rFonts w:ascii="Times New Roman" w:hAnsi="Times New Roman" w:cs="Times New Roman"/>
          <w:sz w:val="24"/>
          <w:szCs w:val="24"/>
        </w:rPr>
        <w:t>е</w:t>
      </w:r>
      <w:r w:rsidRPr="00270E96">
        <w:rPr>
          <w:rFonts w:ascii="Times New Roman" w:hAnsi="Times New Roman" w:cs="Times New Roman"/>
          <w:sz w:val="24"/>
          <w:szCs w:val="24"/>
        </w:rPr>
        <w:t>зультатов деятельности образовательной организации;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как обладатель и распорядитель ресурсов для воспитания и социализации;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непосредственный воспитатель (в рамках школьного и семейного воспитания).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w:t>
      </w:r>
      <w:r w:rsidRPr="00270E96">
        <w:rPr>
          <w:rFonts w:ascii="Times New Roman" w:hAnsi="Times New Roman" w:cs="Times New Roman"/>
          <w:sz w:val="24"/>
          <w:szCs w:val="24"/>
        </w:rPr>
        <w:t>о</w:t>
      </w:r>
      <w:r w:rsidRPr="00270E96">
        <w:rPr>
          <w:rFonts w:ascii="Times New Roman" w:hAnsi="Times New Roman" w:cs="Times New Roman"/>
          <w:sz w:val="24"/>
          <w:szCs w:val="24"/>
        </w:rPr>
        <w:t>ектировании и конструировании взаимодействия следующих аспектов: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ориентация на «партисипативность» (вовлечение родителей в управление образ</w:t>
      </w:r>
      <w:r w:rsidRPr="00270E96">
        <w:rPr>
          <w:rFonts w:ascii="Times New Roman" w:hAnsi="Times New Roman" w:cs="Times New Roman"/>
          <w:sz w:val="24"/>
          <w:szCs w:val="24"/>
        </w:rPr>
        <w:t>о</w:t>
      </w:r>
      <w:r w:rsidRPr="00270E96">
        <w:rPr>
          <w:rFonts w:ascii="Times New Roman" w:hAnsi="Times New Roman" w:cs="Times New Roman"/>
          <w:sz w:val="24"/>
          <w:szCs w:val="24"/>
        </w:rPr>
        <w:t>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тельной организации);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w:t>
      </w:r>
      <w:r w:rsidRPr="00270E96">
        <w:rPr>
          <w:rFonts w:ascii="Times New Roman" w:hAnsi="Times New Roman" w:cs="Times New Roman"/>
          <w:sz w:val="24"/>
          <w:szCs w:val="24"/>
        </w:rPr>
        <w:t>о</w:t>
      </w:r>
      <w:r w:rsidRPr="00270E96">
        <w:rPr>
          <w:rFonts w:ascii="Times New Roman" w:hAnsi="Times New Roman" w:cs="Times New Roman"/>
          <w:sz w:val="24"/>
          <w:szCs w:val="24"/>
        </w:rPr>
        <w:t>дителей), использование педагогами по отношению к родителям методов требования и убеждения как исключительно крайняя мера;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w:t>
      </w:r>
      <w:r w:rsidRPr="00270E96">
        <w:rPr>
          <w:rFonts w:ascii="Times New Roman" w:hAnsi="Times New Roman" w:cs="Times New Roman"/>
          <w:sz w:val="24"/>
          <w:szCs w:val="24"/>
        </w:rPr>
        <w:t>и</w:t>
      </w:r>
      <w:r w:rsidRPr="00270E96">
        <w:rPr>
          <w:rFonts w:ascii="Times New Roman" w:hAnsi="Times New Roman" w:cs="Times New Roman"/>
          <w:sz w:val="24"/>
          <w:szCs w:val="24"/>
        </w:rPr>
        <w:t>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w:t>
      </w:r>
      <w:r w:rsidRPr="00270E96">
        <w:rPr>
          <w:rFonts w:ascii="Times New Roman" w:hAnsi="Times New Roman" w:cs="Times New Roman"/>
          <w:sz w:val="24"/>
          <w:szCs w:val="24"/>
        </w:rPr>
        <w:t>о</w:t>
      </w:r>
      <w:r w:rsidRPr="00270E96">
        <w:rPr>
          <w:rFonts w:ascii="Times New Roman" w:hAnsi="Times New Roman" w:cs="Times New Roman"/>
          <w:sz w:val="24"/>
          <w:szCs w:val="24"/>
        </w:rPr>
        <w:t>дителей о недостатках в обучении или поведении их ребенка,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безальтернативность переговоров как метода взаимодействия педагогов с родит</w:t>
      </w:r>
      <w:r w:rsidRPr="00270E96">
        <w:rPr>
          <w:rFonts w:ascii="Times New Roman" w:hAnsi="Times New Roman" w:cs="Times New Roman"/>
          <w:sz w:val="24"/>
          <w:szCs w:val="24"/>
        </w:rPr>
        <w:t>е</w:t>
      </w:r>
      <w:r w:rsidRPr="00270E96">
        <w:rPr>
          <w:rFonts w:ascii="Times New Roman" w:hAnsi="Times New Roman" w:cs="Times New Roman"/>
          <w:sz w:val="24"/>
          <w:szCs w:val="24"/>
        </w:rPr>
        <w:t>лями, восприятие переговоров как необходимой и регулярной ситуации взаимодействия.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w:t>
      </w:r>
      <w:r w:rsidRPr="00270E96">
        <w:rPr>
          <w:rFonts w:ascii="Times New Roman" w:hAnsi="Times New Roman" w:cs="Times New Roman"/>
          <w:sz w:val="24"/>
          <w:szCs w:val="24"/>
        </w:rPr>
        <w:t>и</w:t>
      </w:r>
      <w:r w:rsidRPr="00270E96">
        <w:rPr>
          <w:rFonts w:ascii="Times New Roman" w:hAnsi="Times New Roman" w:cs="Times New Roman"/>
          <w:sz w:val="24"/>
          <w:szCs w:val="24"/>
        </w:rPr>
        <w:t>телями объема собственных ресурсов, которые они готовы передавать и использовать в реализации цели и задач воспитания и социализации.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484D3D" w:rsidRDefault="00F02983" w:rsidP="009E050E">
      <w:pPr>
        <w:spacing w:after="0" w:line="240" w:lineRule="auto"/>
        <w:ind w:firstLine="709"/>
        <w:jc w:val="both"/>
        <w:rPr>
          <w:rFonts w:ascii="Times New Roman" w:hAnsi="Times New Roman" w:cs="Times New Roman"/>
          <w:b/>
          <w:sz w:val="24"/>
          <w:szCs w:val="24"/>
        </w:rPr>
      </w:pPr>
      <w:bookmarkStart w:id="359" w:name="_Toc414553265"/>
      <w:bookmarkStart w:id="360" w:name="_Toc284663454"/>
      <w:bookmarkStart w:id="361" w:name="_Toc410654058"/>
      <w:bookmarkStart w:id="362" w:name="_Toc409691725"/>
      <w:r w:rsidRPr="0020716D">
        <w:rPr>
          <w:rFonts w:ascii="Times New Roman" w:hAnsi="Times New Roman" w:cs="Times New Roman"/>
          <w:b/>
          <w:sz w:val="24"/>
          <w:szCs w:val="24"/>
        </w:rPr>
        <w:t>2.3.7. Модели организации работы по формированию экологически</w:t>
      </w:r>
      <w:bookmarkEnd w:id="359"/>
      <w:bookmarkEnd w:id="360"/>
      <w:bookmarkEnd w:id="361"/>
      <w:r w:rsidRPr="0020716D">
        <w:rPr>
          <w:rFonts w:ascii="Times New Roman" w:hAnsi="Times New Roman" w:cs="Times New Roman"/>
          <w:b/>
          <w:sz w:val="24"/>
          <w:szCs w:val="24"/>
        </w:rPr>
        <w:t xml:space="preserve"> </w:t>
      </w:r>
      <w:bookmarkStart w:id="363" w:name="_Toc414553266"/>
      <w:bookmarkStart w:id="364" w:name="_Toc410703058"/>
      <w:bookmarkStart w:id="365" w:name="_Toc410654059"/>
      <w:r w:rsidRPr="00484D3D">
        <w:rPr>
          <w:rFonts w:ascii="Times New Roman" w:hAnsi="Times New Roman" w:cs="Times New Roman"/>
          <w:b/>
          <w:sz w:val="24"/>
          <w:szCs w:val="24"/>
        </w:rPr>
        <w:t>целесоо</w:t>
      </w:r>
      <w:r w:rsidRPr="00484D3D">
        <w:rPr>
          <w:rFonts w:ascii="Times New Roman" w:hAnsi="Times New Roman" w:cs="Times New Roman"/>
          <w:b/>
          <w:sz w:val="24"/>
          <w:szCs w:val="24"/>
        </w:rPr>
        <w:t>б</w:t>
      </w:r>
      <w:r w:rsidRPr="00484D3D">
        <w:rPr>
          <w:rFonts w:ascii="Times New Roman" w:hAnsi="Times New Roman" w:cs="Times New Roman"/>
          <w:b/>
          <w:sz w:val="24"/>
          <w:szCs w:val="24"/>
        </w:rPr>
        <w:t>разного, здорового и безопасного образа жизни</w:t>
      </w:r>
      <w:bookmarkEnd w:id="362"/>
      <w:bookmarkEnd w:id="363"/>
      <w:bookmarkEnd w:id="364"/>
      <w:bookmarkEnd w:id="365"/>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w:t>
      </w:r>
      <w:r w:rsidRPr="00270E96">
        <w:rPr>
          <w:rFonts w:ascii="Times New Roman" w:hAnsi="Times New Roman" w:cs="Times New Roman"/>
          <w:sz w:val="24"/>
          <w:szCs w:val="24"/>
        </w:rPr>
        <w:t>о</w:t>
      </w:r>
      <w:r w:rsidRPr="00270E96">
        <w:rPr>
          <w:rFonts w:ascii="Times New Roman" w:hAnsi="Times New Roman" w:cs="Times New Roman"/>
          <w:sz w:val="24"/>
          <w:szCs w:val="24"/>
        </w:rPr>
        <w:t>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w:t>
      </w:r>
      <w:r w:rsidRPr="00270E96">
        <w:rPr>
          <w:rFonts w:ascii="Times New Roman" w:hAnsi="Times New Roman" w:cs="Times New Roman"/>
          <w:sz w:val="24"/>
          <w:szCs w:val="24"/>
        </w:rPr>
        <w:t>ю</w:t>
      </w:r>
      <w:r w:rsidRPr="00270E96">
        <w:rPr>
          <w:rFonts w:ascii="Times New Roman" w:hAnsi="Times New Roman" w:cs="Times New Roman"/>
          <w:sz w:val="24"/>
          <w:szCs w:val="24"/>
        </w:rPr>
        <w:t>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w:t>
      </w:r>
      <w:r w:rsidRPr="00270E96">
        <w:rPr>
          <w:rFonts w:ascii="Times New Roman" w:hAnsi="Times New Roman" w:cs="Times New Roman"/>
          <w:sz w:val="24"/>
          <w:szCs w:val="24"/>
        </w:rPr>
        <w:t>о</w:t>
      </w:r>
      <w:r w:rsidRPr="00270E96">
        <w:rPr>
          <w:rFonts w:ascii="Times New Roman" w:hAnsi="Times New Roman" w:cs="Times New Roman"/>
          <w:sz w:val="24"/>
          <w:szCs w:val="24"/>
        </w:rPr>
        <w:t>стояния учебно-воспитательного процесса и образовательной среды. В обеспечении рац</w:t>
      </w:r>
      <w:r w:rsidRPr="00270E96">
        <w:rPr>
          <w:rFonts w:ascii="Times New Roman" w:hAnsi="Times New Roman" w:cs="Times New Roman"/>
          <w:sz w:val="24"/>
          <w:szCs w:val="24"/>
        </w:rPr>
        <w:t>и</w:t>
      </w:r>
      <w:r w:rsidRPr="00270E96">
        <w:rPr>
          <w:rFonts w:ascii="Times New Roman" w:hAnsi="Times New Roman" w:cs="Times New Roman"/>
          <w:sz w:val="24"/>
          <w:szCs w:val="24"/>
        </w:rPr>
        <w:t>ональной организации учебно-воспитательного процесса и образовательной среды о</w:t>
      </w:r>
      <w:r w:rsidRPr="00270E96">
        <w:rPr>
          <w:rFonts w:ascii="Times New Roman" w:hAnsi="Times New Roman" w:cs="Times New Roman"/>
          <w:sz w:val="24"/>
          <w:szCs w:val="24"/>
        </w:rPr>
        <w:t>т</w:t>
      </w:r>
      <w:r w:rsidRPr="00270E96">
        <w:rPr>
          <w:rFonts w:ascii="Times New Roman" w:hAnsi="Times New Roman" w:cs="Times New Roman"/>
          <w:sz w:val="24"/>
          <w:szCs w:val="24"/>
        </w:rPr>
        <w:t>дельного ученического класса организаторскую роль призван сыграть классный руков</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дитель. Сферами рационализации учебно-воспитательного процесса являются: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организация занятий (уроков);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обеспечение использования различных каналов восприятия информации;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учет зоны работоспособности обучающихся;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распределение интенсивности умственной деятельности;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использование здоровьесберегающих технологий.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Модель организации физкультурно-спортивной и оздоровительной работы предп</w:t>
      </w:r>
      <w:r w:rsidRPr="00270E96">
        <w:rPr>
          <w:rFonts w:ascii="Times New Roman" w:hAnsi="Times New Roman" w:cs="Times New Roman"/>
          <w:sz w:val="24"/>
          <w:szCs w:val="24"/>
        </w:rPr>
        <w:t>о</w:t>
      </w:r>
      <w:r w:rsidRPr="00270E96">
        <w:rPr>
          <w:rFonts w:ascii="Times New Roman" w:hAnsi="Times New Roman" w:cs="Times New Roman"/>
          <w:sz w:val="24"/>
          <w:szCs w:val="24"/>
        </w:rPr>
        <w:t>лагает формирование групп школьников на основе их интересов в сфере физической кул</w:t>
      </w:r>
      <w:r w:rsidRPr="00270E96">
        <w:rPr>
          <w:rFonts w:ascii="Times New Roman" w:hAnsi="Times New Roman" w:cs="Times New Roman"/>
          <w:sz w:val="24"/>
          <w:szCs w:val="24"/>
        </w:rPr>
        <w:t>ь</w:t>
      </w:r>
      <w:r w:rsidRPr="00270E96">
        <w:rPr>
          <w:rFonts w:ascii="Times New Roman" w:hAnsi="Times New Roman" w:cs="Times New Roman"/>
          <w:sz w:val="24"/>
          <w:szCs w:val="24"/>
        </w:rPr>
        <w:t xml:space="preserve">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w:t>
      </w:r>
      <w:r w:rsidRPr="00270E96">
        <w:rPr>
          <w:rFonts w:ascii="Times New Roman" w:hAnsi="Times New Roman" w:cs="Times New Roman"/>
          <w:sz w:val="24"/>
          <w:szCs w:val="24"/>
        </w:rPr>
        <w:t>д</w:t>
      </w:r>
      <w:r w:rsidRPr="00270E96">
        <w:rPr>
          <w:rFonts w:ascii="Times New Roman" w:hAnsi="Times New Roman" w:cs="Times New Roman"/>
          <w:sz w:val="24"/>
          <w:szCs w:val="24"/>
        </w:rPr>
        <w:t>ствие возникновения чувства соучастия и сопричастности, гордости за высокие достиж</w:t>
      </w:r>
      <w:r w:rsidRPr="00270E96">
        <w:rPr>
          <w:rFonts w:ascii="Times New Roman" w:hAnsi="Times New Roman" w:cs="Times New Roman"/>
          <w:sz w:val="24"/>
          <w:szCs w:val="24"/>
        </w:rPr>
        <w:t>е</w:t>
      </w:r>
      <w:r w:rsidRPr="00270E96">
        <w:rPr>
          <w:rFonts w:ascii="Times New Roman" w:hAnsi="Times New Roman" w:cs="Times New Roman"/>
          <w:sz w:val="24"/>
          <w:szCs w:val="24"/>
        </w:rPr>
        <w:t>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w:t>
      </w:r>
      <w:r w:rsidRPr="00270E96">
        <w:rPr>
          <w:rFonts w:ascii="Times New Roman" w:hAnsi="Times New Roman" w:cs="Times New Roman"/>
          <w:sz w:val="24"/>
          <w:szCs w:val="24"/>
        </w:rPr>
        <w:t>д</w:t>
      </w:r>
      <w:r w:rsidRPr="00270E96">
        <w:rPr>
          <w:rFonts w:ascii="Times New Roman" w:hAnsi="Times New Roman" w:cs="Times New Roman"/>
          <w:sz w:val="24"/>
          <w:szCs w:val="24"/>
        </w:rPr>
        <w:t xml:space="preserve">ник.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Модель профилактической работы предусматривает определение «зон риска» (в</w:t>
      </w:r>
      <w:r w:rsidRPr="00270E96">
        <w:rPr>
          <w:rFonts w:ascii="Times New Roman" w:hAnsi="Times New Roman" w:cs="Times New Roman"/>
          <w:sz w:val="24"/>
          <w:szCs w:val="24"/>
        </w:rPr>
        <w:t>ы</w:t>
      </w:r>
      <w:r w:rsidRPr="00270E96">
        <w:rPr>
          <w:rFonts w:ascii="Times New Roman" w:hAnsi="Times New Roman" w:cs="Times New Roman"/>
          <w:sz w:val="24"/>
          <w:szCs w:val="24"/>
        </w:rPr>
        <w:t>явление обучающихся, вызывающих наибольшее опасение; выявление источников опас</w:t>
      </w:r>
      <w:r w:rsidRPr="00270E96">
        <w:rPr>
          <w:rFonts w:ascii="Times New Roman" w:hAnsi="Times New Roman" w:cs="Times New Roman"/>
          <w:sz w:val="24"/>
          <w:szCs w:val="24"/>
        </w:rPr>
        <w:t>е</w:t>
      </w:r>
      <w:r w:rsidRPr="00270E96">
        <w:rPr>
          <w:rFonts w:ascii="Times New Roman" w:hAnsi="Times New Roman" w:cs="Times New Roman"/>
          <w:sz w:val="24"/>
          <w:szCs w:val="24"/>
        </w:rPr>
        <w:t>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w:t>
      </w:r>
      <w:r w:rsidRPr="00270E96">
        <w:rPr>
          <w:rFonts w:ascii="Times New Roman" w:hAnsi="Times New Roman" w:cs="Times New Roman"/>
          <w:sz w:val="24"/>
          <w:szCs w:val="24"/>
        </w:rPr>
        <w:t>ь</w:t>
      </w:r>
      <w:r w:rsidRPr="00270E96">
        <w:rPr>
          <w:rFonts w:ascii="Times New Roman" w:hAnsi="Times New Roman" w:cs="Times New Roman"/>
          <w:sz w:val="24"/>
          <w:szCs w:val="24"/>
        </w:rPr>
        <w:t>ных, социальных и т. д. Профилактика чаще всего связана с употреблением психоакти</w:t>
      </w:r>
      <w:r w:rsidRPr="00270E96">
        <w:rPr>
          <w:rFonts w:ascii="Times New Roman" w:hAnsi="Times New Roman" w:cs="Times New Roman"/>
          <w:sz w:val="24"/>
          <w:szCs w:val="24"/>
        </w:rPr>
        <w:t>в</w:t>
      </w:r>
      <w:r w:rsidRPr="00270E96">
        <w:rPr>
          <w:rFonts w:ascii="Times New Roman" w:hAnsi="Times New Roman" w:cs="Times New Roman"/>
          <w:sz w:val="24"/>
          <w:szCs w:val="24"/>
        </w:rPr>
        <w:t>ных веществ обучающимися, а также с проблемами детского дорожно-транспортного травматизма. . В ученическом классе профилактическую работу организует классный р</w:t>
      </w:r>
      <w:r w:rsidRPr="00270E96">
        <w:rPr>
          <w:rFonts w:ascii="Times New Roman" w:hAnsi="Times New Roman" w:cs="Times New Roman"/>
          <w:sz w:val="24"/>
          <w:szCs w:val="24"/>
        </w:rPr>
        <w:t>у</w:t>
      </w:r>
      <w:r w:rsidRPr="00270E96">
        <w:rPr>
          <w:rFonts w:ascii="Times New Roman" w:hAnsi="Times New Roman" w:cs="Times New Roman"/>
          <w:sz w:val="24"/>
          <w:szCs w:val="24"/>
        </w:rPr>
        <w:t>ководитель.</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w:t>
      </w:r>
      <w:r w:rsidR="001D55EC">
        <w:rPr>
          <w:rFonts w:ascii="Times New Roman" w:hAnsi="Times New Roman" w:cs="Times New Roman"/>
          <w:sz w:val="24"/>
          <w:szCs w:val="24"/>
        </w:rPr>
        <w:t>ированные) аудитории</w:t>
      </w:r>
      <w:r w:rsidRPr="00270E96">
        <w:rPr>
          <w:rFonts w:ascii="Times New Roman" w:hAnsi="Times New Roman" w:cs="Times New Roman"/>
          <w:sz w:val="24"/>
          <w:szCs w:val="24"/>
        </w:rPr>
        <w:t xml:space="preserve">: </w:t>
      </w:r>
    </w:p>
    <w:p w:rsidR="00F02983" w:rsidRPr="00270E96" w:rsidRDefault="001D55EC"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внешней (</w:t>
      </w:r>
      <w:r w:rsidR="00F02983" w:rsidRPr="00270E96">
        <w:rPr>
          <w:rFonts w:ascii="Times New Roman" w:hAnsi="Times New Roman" w:cs="Times New Roman"/>
          <w:sz w:val="24"/>
          <w:szCs w:val="24"/>
        </w:rPr>
        <w:t>привлечение возможностей других учреждений и организаций – спо</w:t>
      </w:r>
      <w:r w:rsidR="00F02983" w:rsidRPr="00270E96">
        <w:rPr>
          <w:rFonts w:ascii="Times New Roman" w:hAnsi="Times New Roman" w:cs="Times New Roman"/>
          <w:sz w:val="24"/>
          <w:szCs w:val="24"/>
        </w:rPr>
        <w:t>р</w:t>
      </w:r>
      <w:r w:rsidR="00F02983" w:rsidRPr="00270E96">
        <w:rPr>
          <w:rFonts w:ascii="Times New Roman" w:hAnsi="Times New Roman" w:cs="Times New Roman"/>
          <w:sz w:val="24"/>
          <w:szCs w:val="24"/>
        </w:rPr>
        <w:t xml:space="preserve">тивные клубы, лечебные учреждения, стадионы, библиотеки и т. д.);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чивает межпредметные связи);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w:t>
      </w:r>
      <w:r w:rsidRPr="00270E96">
        <w:rPr>
          <w:rFonts w:ascii="Times New Roman" w:hAnsi="Times New Roman" w:cs="Times New Roman"/>
          <w:sz w:val="24"/>
          <w:szCs w:val="24"/>
        </w:rPr>
        <w:t>и</w:t>
      </w:r>
      <w:r w:rsidRPr="00270E96">
        <w:rPr>
          <w:rFonts w:ascii="Times New Roman" w:hAnsi="Times New Roman" w:cs="Times New Roman"/>
          <w:sz w:val="24"/>
          <w:szCs w:val="24"/>
        </w:rPr>
        <w:t>ционных занятий и совместных дел, или организована как естественное разрешение пр</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блемной ситуации).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Просвещение осуществляется через лекции, беседы, диспуты, выступления в сре</w:t>
      </w:r>
      <w:r w:rsidRPr="00270E96">
        <w:rPr>
          <w:rFonts w:ascii="Times New Roman" w:hAnsi="Times New Roman" w:cs="Times New Roman"/>
          <w:sz w:val="24"/>
          <w:szCs w:val="24"/>
        </w:rPr>
        <w:t>д</w:t>
      </w:r>
      <w:r w:rsidRPr="00270E96">
        <w:rPr>
          <w:rFonts w:ascii="Times New Roman" w:hAnsi="Times New Roman" w:cs="Times New Roman"/>
          <w:sz w:val="24"/>
          <w:szCs w:val="24"/>
        </w:rPr>
        <w:t>ствах массовой информации, экскурсионные программы, библиотечные и концертные абонементы, передвижные выставки. В просветительской работе использ</w:t>
      </w:r>
      <w:r w:rsidR="001D55EC">
        <w:rPr>
          <w:rFonts w:ascii="Times New Roman" w:hAnsi="Times New Roman" w:cs="Times New Roman"/>
          <w:sz w:val="24"/>
          <w:szCs w:val="24"/>
        </w:rPr>
        <w:t>уется</w:t>
      </w:r>
      <w:r w:rsidRPr="00270E96">
        <w:rPr>
          <w:rFonts w:ascii="Times New Roman" w:hAnsi="Times New Roman" w:cs="Times New Roman"/>
          <w:sz w:val="24"/>
          <w:szCs w:val="24"/>
        </w:rPr>
        <w:t xml:space="preserve"> информ</w:t>
      </w:r>
      <w:r w:rsidRPr="00270E96">
        <w:rPr>
          <w:rFonts w:ascii="Times New Roman" w:hAnsi="Times New Roman" w:cs="Times New Roman"/>
          <w:sz w:val="24"/>
          <w:szCs w:val="24"/>
        </w:rPr>
        <w:t>а</w:t>
      </w:r>
      <w:r w:rsidRPr="00270E96">
        <w:rPr>
          <w:rFonts w:ascii="Times New Roman" w:hAnsi="Times New Roman" w:cs="Times New Roman"/>
          <w:sz w:val="24"/>
          <w:szCs w:val="24"/>
        </w:rPr>
        <w:t>ционные ресурсы сети Интернет.</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20716D" w:rsidRDefault="00F02983" w:rsidP="009E050E">
      <w:pPr>
        <w:spacing w:after="0" w:line="240" w:lineRule="auto"/>
        <w:ind w:firstLine="709"/>
        <w:jc w:val="both"/>
        <w:rPr>
          <w:rFonts w:ascii="Times New Roman" w:hAnsi="Times New Roman" w:cs="Times New Roman"/>
          <w:b/>
          <w:sz w:val="24"/>
          <w:szCs w:val="24"/>
        </w:rPr>
      </w:pPr>
      <w:bookmarkStart w:id="366" w:name="_Toc414553267"/>
      <w:bookmarkStart w:id="367" w:name="_Toc284663456"/>
      <w:bookmarkStart w:id="368" w:name="_Toc284662829"/>
      <w:bookmarkStart w:id="369" w:name="_Toc410654060"/>
      <w:bookmarkStart w:id="370" w:name="_Toc409691726"/>
      <w:r w:rsidRPr="0020716D">
        <w:rPr>
          <w:rFonts w:ascii="Times New Roman" w:hAnsi="Times New Roman" w:cs="Times New Roman"/>
          <w:b/>
          <w:sz w:val="24"/>
          <w:szCs w:val="24"/>
        </w:rPr>
        <w:t>2.3.8. Описание деятельности организации, осуществляющей образовательную деятельность, в области непрерывного экологического</w:t>
      </w:r>
      <w:bookmarkEnd w:id="366"/>
      <w:bookmarkEnd w:id="367"/>
      <w:bookmarkEnd w:id="368"/>
      <w:bookmarkEnd w:id="369"/>
      <w:r w:rsidRPr="0020716D">
        <w:rPr>
          <w:rFonts w:ascii="Times New Roman" w:hAnsi="Times New Roman" w:cs="Times New Roman"/>
          <w:b/>
          <w:sz w:val="24"/>
          <w:szCs w:val="24"/>
        </w:rPr>
        <w:t xml:space="preserve"> </w:t>
      </w:r>
    </w:p>
    <w:p w:rsidR="00F02983" w:rsidRPr="0020716D" w:rsidRDefault="00F02983" w:rsidP="009E050E">
      <w:pPr>
        <w:spacing w:after="0" w:line="240" w:lineRule="auto"/>
        <w:ind w:firstLine="709"/>
        <w:jc w:val="both"/>
        <w:rPr>
          <w:rFonts w:ascii="Times New Roman" w:hAnsi="Times New Roman" w:cs="Times New Roman"/>
          <w:b/>
          <w:sz w:val="24"/>
          <w:szCs w:val="24"/>
        </w:rPr>
      </w:pPr>
      <w:bookmarkStart w:id="371" w:name="_Toc414553268"/>
      <w:bookmarkStart w:id="372" w:name="_Toc410703060"/>
      <w:bookmarkStart w:id="373" w:name="_Toc410654061"/>
      <w:r w:rsidRPr="0020716D">
        <w:rPr>
          <w:rFonts w:ascii="Times New Roman" w:hAnsi="Times New Roman" w:cs="Times New Roman"/>
          <w:b/>
          <w:sz w:val="24"/>
          <w:szCs w:val="24"/>
        </w:rPr>
        <w:t>здоровьесберегающего образования обучающихся</w:t>
      </w:r>
      <w:bookmarkEnd w:id="370"/>
      <w:bookmarkEnd w:id="371"/>
      <w:bookmarkEnd w:id="372"/>
      <w:bookmarkEnd w:id="373"/>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Первый комплекс 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w:t>
      </w:r>
      <w:r w:rsidRPr="00270E96">
        <w:rPr>
          <w:rFonts w:ascii="Times New Roman" w:hAnsi="Times New Roman" w:cs="Times New Roman"/>
          <w:sz w:val="24"/>
          <w:szCs w:val="24"/>
        </w:rPr>
        <w:t>и</w:t>
      </w:r>
      <w:r w:rsidRPr="00270E96">
        <w:rPr>
          <w:rFonts w:ascii="Times New Roman" w:hAnsi="Times New Roman" w:cs="Times New Roman"/>
          <w:sz w:val="24"/>
          <w:szCs w:val="24"/>
        </w:rPr>
        <w:t>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w:t>
      </w:r>
      <w:r w:rsidRPr="00270E96">
        <w:rPr>
          <w:rFonts w:ascii="Times New Roman" w:hAnsi="Times New Roman" w:cs="Times New Roman"/>
          <w:sz w:val="24"/>
          <w:szCs w:val="24"/>
        </w:rPr>
        <w:t>ь</w:t>
      </w:r>
      <w:r w:rsidRPr="00270E96">
        <w:rPr>
          <w:rFonts w:ascii="Times New Roman" w:hAnsi="Times New Roman" w:cs="Times New Roman"/>
          <w:sz w:val="24"/>
          <w:szCs w:val="24"/>
        </w:rPr>
        <w:t>ные особенности работоспособности; знание основ профилактики переутомления и пер</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напряжения.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Второй комплекс мероприятий формирует у обучающихся: представление о нео</w:t>
      </w:r>
      <w:r w:rsidRPr="00270E96">
        <w:rPr>
          <w:rFonts w:ascii="Times New Roman" w:hAnsi="Times New Roman" w:cs="Times New Roman"/>
          <w:sz w:val="24"/>
          <w:szCs w:val="24"/>
        </w:rPr>
        <w:t>б</w:t>
      </w:r>
      <w:r w:rsidRPr="00270E96">
        <w:rPr>
          <w:rFonts w:ascii="Times New Roman" w:hAnsi="Times New Roman" w:cs="Times New Roman"/>
          <w:sz w:val="24"/>
          <w:szCs w:val="24"/>
        </w:rPr>
        <w:t>ходимой и достаточной двигательной активности, элементах и правилах закаливания, в</w:t>
      </w:r>
      <w:r w:rsidRPr="00270E96">
        <w:rPr>
          <w:rFonts w:ascii="Times New Roman" w:hAnsi="Times New Roman" w:cs="Times New Roman"/>
          <w:sz w:val="24"/>
          <w:szCs w:val="24"/>
        </w:rPr>
        <w:t>ы</w:t>
      </w:r>
      <w:r w:rsidRPr="00270E96">
        <w:rPr>
          <w:rFonts w:ascii="Times New Roman" w:hAnsi="Times New Roman" w:cs="Times New Roman"/>
          <w:sz w:val="24"/>
          <w:szCs w:val="24"/>
        </w:rPr>
        <w:t>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w:t>
      </w:r>
      <w:r w:rsidRPr="00270E96">
        <w:rPr>
          <w:rFonts w:ascii="Times New Roman" w:hAnsi="Times New Roman" w:cs="Times New Roman"/>
          <w:sz w:val="24"/>
          <w:szCs w:val="24"/>
        </w:rPr>
        <w:t>н</w:t>
      </w:r>
      <w:r w:rsidRPr="00270E96">
        <w:rPr>
          <w:rFonts w:ascii="Times New Roman" w:hAnsi="Times New Roman" w:cs="Times New Roman"/>
          <w:sz w:val="24"/>
          <w:szCs w:val="24"/>
        </w:rPr>
        <w:t xml:space="preserve">но выбирать индивидуальные программы двигательной активности, включающие малые </w:t>
      </w:r>
      <w:r w:rsidRPr="00270E96">
        <w:rPr>
          <w:rFonts w:ascii="Times New Roman" w:hAnsi="Times New Roman" w:cs="Times New Roman"/>
          <w:sz w:val="24"/>
          <w:szCs w:val="24"/>
        </w:rPr>
        <w:lastRenderedPageBreak/>
        <w:t>виды физкультуры (зарядка) и регулярные занятия спортом. Для реализации этого ко</w:t>
      </w:r>
      <w:r w:rsidRPr="00270E96">
        <w:rPr>
          <w:rFonts w:ascii="Times New Roman" w:hAnsi="Times New Roman" w:cs="Times New Roman"/>
          <w:sz w:val="24"/>
          <w:szCs w:val="24"/>
        </w:rPr>
        <w:t>м</w:t>
      </w:r>
      <w:r w:rsidRPr="00270E96">
        <w:rPr>
          <w:rFonts w:ascii="Times New Roman" w:hAnsi="Times New Roman" w:cs="Times New Roman"/>
          <w:sz w:val="24"/>
          <w:szCs w:val="24"/>
        </w:rPr>
        <w:t xml:space="preserve">плекса необходима интеграция с курсом физической культуры.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Третий комплекс мероприятий формирует у обучающихся: навыки оценки со</w:t>
      </w:r>
      <w:r w:rsidRPr="00270E96">
        <w:rPr>
          <w:rFonts w:ascii="Times New Roman" w:hAnsi="Times New Roman" w:cs="Times New Roman"/>
          <w:sz w:val="24"/>
          <w:szCs w:val="24"/>
        </w:rPr>
        <w:t>б</w:t>
      </w:r>
      <w:r w:rsidRPr="00270E96">
        <w:rPr>
          <w:rFonts w:ascii="Times New Roman" w:hAnsi="Times New Roman" w:cs="Times New Roman"/>
          <w:sz w:val="24"/>
          <w:szCs w:val="24"/>
        </w:rPr>
        <w:t>ственного функционального состояния (напряжения, утомления, переутомления) по суб</w:t>
      </w:r>
      <w:r w:rsidRPr="00270E96">
        <w:rPr>
          <w:rFonts w:ascii="Times New Roman" w:hAnsi="Times New Roman" w:cs="Times New Roman"/>
          <w:sz w:val="24"/>
          <w:szCs w:val="24"/>
        </w:rPr>
        <w:t>ъ</w:t>
      </w:r>
      <w:r w:rsidRPr="00270E96">
        <w:rPr>
          <w:rFonts w:ascii="Times New Roman" w:hAnsi="Times New Roman" w:cs="Times New Roman"/>
          <w:sz w:val="24"/>
          <w:szCs w:val="24"/>
        </w:rPr>
        <w:t>ективным показателям (пульс, дыхание, состояние кожных покровов) с учетом собстве</w:t>
      </w:r>
      <w:r w:rsidRPr="00270E96">
        <w:rPr>
          <w:rFonts w:ascii="Times New Roman" w:hAnsi="Times New Roman" w:cs="Times New Roman"/>
          <w:sz w:val="24"/>
          <w:szCs w:val="24"/>
        </w:rPr>
        <w:t>н</w:t>
      </w:r>
      <w:r w:rsidRPr="00270E96">
        <w:rPr>
          <w:rFonts w:ascii="Times New Roman" w:hAnsi="Times New Roman" w:cs="Times New Roman"/>
          <w:sz w:val="24"/>
          <w:szCs w:val="24"/>
        </w:rPr>
        <w:t>ных индивидуальных особенностей; навыки работы в условиях стрессовых ситуаций; вл</w:t>
      </w:r>
      <w:r w:rsidRPr="00270E96">
        <w:rPr>
          <w:rFonts w:ascii="Times New Roman" w:hAnsi="Times New Roman" w:cs="Times New Roman"/>
          <w:sz w:val="24"/>
          <w:szCs w:val="24"/>
        </w:rPr>
        <w:t>а</w:t>
      </w:r>
      <w:r w:rsidRPr="00270E96">
        <w:rPr>
          <w:rFonts w:ascii="Times New Roman" w:hAnsi="Times New Roman" w:cs="Times New Roman"/>
          <w:sz w:val="24"/>
          <w:szCs w:val="24"/>
        </w:rPr>
        <w:t>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w:t>
      </w:r>
      <w:r w:rsidRPr="00270E96">
        <w:rPr>
          <w:rFonts w:ascii="Times New Roman" w:hAnsi="Times New Roman" w:cs="Times New Roman"/>
          <w:sz w:val="24"/>
          <w:szCs w:val="24"/>
        </w:rPr>
        <w:t>ы</w:t>
      </w:r>
      <w:r w:rsidRPr="00270E96">
        <w:rPr>
          <w:rFonts w:ascii="Times New Roman" w:hAnsi="Times New Roman" w:cs="Times New Roman"/>
          <w:sz w:val="24"/>
          <w:szCs w:val="24"/>
        </w:rPr>
        <w:t>зывающих, и условиях снижения риска негативных влияний; навыки эмоциональной ра</w:t>
      </w:r>
      <w:r w:rsidRPr="00270E96">
        <w:rPr>
          <w:rFonts w:ascii="Times New Roman" w:hAnsi="Times New Roman" w:cs="Times New Roman"/>
          <w:sz w:val="24"/>
          <w:szCs w:val="24"/>
        </w:rPr>
        <w:t>з</w:t>
      </w:r>
      <w:r w:rsidRPr="00270E96">
        <w:rPr>
          <w:rFonts w:ascii="Times New Roman" w:hAnsi="Times New Roman" w:cs="Times New Roman"/>
          <w:sz w:val="24"/>
          <w:szCs w:val="24"/>
        </w:rPr>
        <w:t>грузки и их использование в повседневной жизни; навыки управления своим эмоционал</w:t>
      </w:r>
      <w:r w:rsidRPr="00270E96">
        <w:rPr>
          <w:rFonts w:ascii="Times New Roman" w:hAnsi="Times New Roman" w:cs="Times New Roman"/>
          <w:sz w:val="24"/>
          <w:szCs w:val="24"/>
        </w:rPr>
        <w:t>ь</w:t>
      </w:r>
      <w:r w:rsidRPr="00270E96">
        <w:rPr>
          <w:rFonts w:ascii="Times New Roman" w:hAnsi="Times New Roman" w:cs="Times New Roman"/>
          <w:sz w:val="24"/>
          <w:szCs w:val="24"/>
        </w:rPr>
        <w:t>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ским состоянием без использования медикаментозных и тонизирующих средств.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Четвертый комплекс мероприятий формирует у обучающихся: представление о р</w:t>
      </w:r>
      <w:r w:rsidRPr="00270E96">
        <w:rPr>
          <w:rFonts w:ascii="Times New Roman" w:hAnsi="Times New Roman" w:cs="Times New Roman"/>
          <w:sz w:val="24"/>
          <w:szCs w:val="24"/>
        </w:rPr>
        <w:t>а</w:t>
      </w:r>
      <w:r w:rsidRPr="00270E96">
        <w:rPr>
          <w:rFonts w:ascii="Times New Roman" w:hAnsi="Times New Roman" w:cs="Times New Roman"/>
          <w:sz w:val="24"/>
          <w:szCs w:val="24"/>
        </w:rPr>
        <w:t>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w:t>
      </w:r>
      <w:r w:rsidRPr="00270E96">
        <w:rPr>
          <w:rFonts w:ascii="Times New Roman" w:hAnsi="Times New Roman" w:cs="Times New Roman"/>
          <w:sz w:val="24"/>
          <w:szCs w:val="24"/>
        </w:rPr>
        <w:t>о</w:t>
      </w:r>
      <w:r w:rsidRPr="00270E96">
        <w:rPr>
          <w:rFonts w:ascii="Times New Roman" w:hAnsi="Times New Roman" w:cs="Times New Roman"/>
          <w:sz w:val="24"/>
          <w:szCs w:val="24"/>
        </w:rPr>
        <w:t>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w:t>
      </w:r>
      <w:r w:rsidRPr="00270E96">
        <w:rPr>
          <w:rFonts w:ascii="Times New Roman" w:hAnsi="Times New Roman" w:cs="Times New Roman"/>
          <w:sz w:val="24"/>
          <w:szCs w:val="24"/>
        </w:rPr>
        <w:t>ч</w:t>
      </w:r>
      <w:r w:rsidRPr="00270E96">
        <w:rPr>
          <w:rFonts w:ascii="Times New Roman" w:hAnsi="Times New Roman" w:cs="Times New Roman"/>
          <w:sz w:val="24"/>
          <w:szCs w:val="24"/>
        </w:rPr>
        <w:t>ности; представление о социокультурных аспектах питания, его связи с культурой и ист</w:t>
      </w:r>
      <w:r w:rsidRPr="00270E96">
        <w:rPr>
          <w:rFonts w:ascii="Times New Roman" w:hAnsi="Times New Roman" w:cs="Times New Roman"/>
          <w:sz w:val="24"/>
          <w:szCs w:val="24"/>
        </w:rPr>
        <w:t>о</w:t>
      </w:r>
      <w:r w:rsidRPr="00270E96">
        <w:rPr>
          <w:rFonts w:ascii="Times New Roman" w:hAnsi="Times New Roman" w:cs="Times New Roman"/>
          <w:sz w:val="24"/>
          <w:szCs w:val="24"/>
        </w:rPr>
        <w:t>рией народа; интерес к народным традициям, связанным с питанием и здоровьем, расш</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Пятый комплекс мероприятий обеспечивает профилактику разного рода зависим</w:t>
      </w:r>
      <w:r w:rsidRPr="00270E96">
        <w:rPr>
          <w:rFonts w:ascii="Times New Roman" w:hAnsi="Times New Roman" w:cs="Times New Roman"/>
          <w:sz w:val="24"/>
          <w:szCs w:val="24"/>
        </w:rPr>
        <w:t>о</w:t>
      </w:r>
      <w:r w:rsidRPr="00270E96">
        <w:rPr>
          <w:rFonts w:ascii="Times New Roman" w:hAnsi="Times New Roman" w:cs="Times New Roman"/>
          <w:sz w:val="24"/>
          <w:szCs w:val="24"/>
        </w:rPr>
        <w:t>стей: развитие представлений подростков о ценности здоровья, важности и необходим</w:t>
      </w:r>
      <w:r w:rsidRPr="00270E96">
        <w:rPr>
          <w:rFonts w:ascii="Times New Roman" w:hAnsi="Times New Roman" w:cs="Times New Roman"/>
          <w:sz w:val="24"/>
          <w:szCs w:val="24"/>
        </w:rPr>
        <w:t>о</w:t>
      </w:r>
      <w:r w:rsidRPr="00270E96">
        <w:rPr>
          <w:rFonts w:ascii="Times New Roman" w:hAnsi="Times New Roman" w:cs="Times New Roman"/>
          <w:sz w:val="24"/>
          <w:szCs w:val="24"/>
        </w:rPr>
        <w:t>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w:t>
      </w:r>
      <w:r w:rsidRPr="00270E96">
        <w:rPr>
          <w:rFonts w:ascii="Times New Roman" w:hAnsi="Times New Roman" w:cs="Times New Roman"/>
          <w:sz w:val="24"/>
          <w:szCs w:val="24"/>
        </w:rPr>
        <w:t>е</w:t>
      </w:r>
      <w:r w:rsidRPr="00270E96">
        <w:rPr>
          <w:rFonts w:ascii="Times New Roman" w:hAnsi="Times New Roman" w:cs="Times New Roman"/>
          <w:sz w:val="24"/>
          <w:szCs w:val="24"/>
        </w:rPr>
        <w:t>ских, интеллектуальных способностей человека, возможности самореализации, достиж</w:t>
      </w:r>
      <w:r w:rsidRPr="00270E96">
        <w:rPr>
          <w:rFonts w:ascii="Times New Roman" w:hAnsi="Times New Roman" w:cs="Times New Roman"/>
          <w:sz w:val="24"/>
          <w:szCs w:val="24"/>
        </w:rPr>
        <w:t>е</w:t>
      </w:r>
      <w:r w:rsidRPr="00270E96">
        <w:rPr>
          <w:rFonts w:ascii="Times New Roman" w:hAnsi="Times New Roman" w:cs="Times New Roman"/>
          <w:sz w:val="24"/>
          <w:szCs w:val="24"/>
        </w:rPr>
        <w:t>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w:t>
      </w:r>
      <w:r w:rsidRPr="00270E96">
        <w:rPr>
          <w:rFonts w:ascii="Times New Roman" w:hAnsi="Times New Roman" w:cs="Times New Roman"/>
          <w:sz w:val="24"/>
          <w:szCs w:val="24"/>
        </w:rPr>
        <w:t>е</w:t>
      </w:r>
      <w:r w:rsidRPr="00270E96">
        <w:rPr>
          <w:rFonts w:ascii="Times New Roman" w:hAnsi="Times New Roman" w:cs="Times New Roman"/>
          <w:sz w:val="24"/>
          <w:szCs w:val="24"/>
        </w:rPr>
        <w:t>мя отдыха) на основе анализа своего режима; развитие способности контролировать вр</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мя, проведенное за компьютером. </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254ADC" w:rsidRDefault="00F02983" w:rsidP="009E050E">
      <w:pPr>
        <w:spacing w:after="0" w:line="240" w:lineRule="auto"/>
        <w:ind w:firstLine="709"/>
        <w:jc w:val="both"/>
        <w:rPr>
          <w:rFonts w:ascii="Times New Roman" w:hAnsi="Times New Roman" w:cs="Times New Roman"/>
          <w:b/>
          <w:sz w:val="24"/>
          <w:szCs w:val="24"/>
        </w:rPr>
      </w:pPr>
      <w:bookmarkStart w:id="374" w:name="_Toc410654062"/>
      <w:bookmarkStart w:id="375" w:name="_Toc409691727"/>
      <w:bookmarkStart w:id="376" w:name="_Toc414553269"/>
      <w:r w:rsidRPr="00254ADC">
        <w:rPr>
          <w:rFonts w:ascii="Times New Roman" w:hAnsi="Times New Roman" w:cs="Times New Roman"/>
          <w:b/>
          <w:sz w:val="24"/>
          <w:szCs w:val="24"/>
        </w:rPr>
        <w:t>2.3.9. Система поощрения социальной успешности и проявлений активной</w:t>
      </w:r>
      <w:bookmarkStart w:id="377" w:name="_Toc410654063"/>
      <w:bookmarkEnd w:id="374"/>
      <w:r w:rsidRPr="00254ADC">
        <w:rPr>
          <w:rFonts w:ascii="Times New Roman" w:hAnsi="Times New Roman" w:cs="Times New Roman"/>
          <w:b/>
          <w:sz w:val="24"/>
          <w:szCs w:val="24"/>
        </w:rPr>
        <w:t xml:space="preserve"> жизненной позиции обучающихся</w:t>
      </w:r>
      <w:bookmarkEnd w:id="375"/>
      <w:bookmarkEnd w:id="376"/>
      <w:bookmarkEnd w:id="377"/>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Система поощрения социальной успешности и проявлений активной жизнен</w:t>
      </w:r>
      <w:r w:rsidR="001D55EC">
        <w:rPr>
          <w:rFonts w:ascii="Times New Roman" w:hAnsi="Times New Roman" w:cs="Times New Roman"/>
          <w:sz w:val="24"/>
          <w:szCs w:val="24"/>
        </w:rPr>
        <w:t>ной позиции обучающихся  реализовывает</w:t>
      </w:r>
      <w:r w:rsidRPr="00270E96">
        <w:rPr>
          <w:rFonts w:ascii="Times New Roman" w:hAnsi="Times New Roman" w:cs="Times New Roman"/>
          <w:sz w:val="24"/>
          <w:szCs w:val="24"/>
        </w:rPr>
        <w:t xml:space="preserve"> стратегическую задачу (формирование у школьн</w:t>
      </w:r>
      <w:r w:rsidRPr="00270E96">
        <w:rPr>
          <w:rFonts w:ascii="Times New Roman" w:hAnsi="Times New Roman" w:cs="Times New Roman"/>
          <w:sz w:val="24"/>
          <w:szCs w:val="24"/>
        </w:rPr>
        <w:t>и</w:t>
      </w:r>
      <w:r w:rsidRPr="00270E96">
        <w:rPr>
          <w:rFonts w:ascii="Times New Roman" w:hAnsi="Times New Roman" w:cs="Times New Roman"/>
          <w:sz w:val="24"/>
          <w:szCs w:val="24"/>
        </w:rPr>
        <w:t>ков активной жизненной позиции) и тактическую задачу (обеспечить вовлечение и акти</w:t>
      </w:r>
      <w:r w:rsidRPr="00270E96">
        <w:rPr>
          <w:rFonts w:ascii="Times New Roman" w:hAnsi="Times New Roman" w:cs="Times New Roman"/>
          <w:sz w:val="24"/>
          <w:szCs w:val="24"/>
        </w:rPr>
        <w:t>в</w:t>
      </w:r>
      <w:r w:rsidRPr="00270E96">
        <w:rPr>
          <w:rFonts w:ascii="Times New Roman" w:hAnsi="Times New Roman" w:cs="Times New Roman"/>
          <w:sz w:val="24"/>
          <w:szCs w:val="24"/>
        </w:rPr>
        <w:t xml:space="preserve">ное участие обучающегося в совместной деятельности, организуемой в воспитательных целях).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публичность поощрения (информирование всех обучающихся о награждении, пр</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ведение процедуры награждения в присутствии значительного числа школьников);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соответствие артефактов и процедур награждения укладу жизни школы, специф</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ческой символике, выработанной и существующей в сообществе в виде традиции;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прозрачность правил поощрения (наличие положения о награждениях, неукосн</w:t>
      </w:r>
      <w:r w:rsidRPr="00270E96">
        <w:rPr>
          <w:rFonts w:ascii="Times New Roman" w:hAnsi="Times New Roman" w:cs="Times New Roman"/>
          <w:sz w:val="24"/>
          <w:szCs w:val="24"/>
        </w:rPr>
        <w:t>и</w:t>
      </w:r>
      <w:r w:rsidRPr="00270E96">
        <w:rPr>
          <w:rFonts w:ascii="Times New Roman" w:hAnsi="Times New Roman" w:cs="Times New Roman"/>
          <w:sz w:val="24"/>
          <w:szCs w:val="24"/>
        </w:rPr>
        <w:t>тельное следование порядку, зафиксированному в этом документе, соблюдение справе</w:t>
      </w:r>
      <w:r w:rsidRPr="00270E96">
        <w:rPr>
          <w:rFonts w:ascii="Times New Roman" w:hAnsi="Times New Roman" w:cs="Times New Roman"/>
          <w:sz w:val="24"/>
          <w:szCs w:val="24"/>
        </w:rPr>
        <w:t>д</w:t>
      </w:r>
      <w:r w:rsidRPr="00270E96">
        <w:rPr>
          <w:rFonts w:ascii="Times New Roman" w:hAnsi="Times New Roman" w:cs="Times New Roman"/>
          <w:sz w:val="24"/>
          <w:szCs w:val="24"/>
        </w:rPr>
        <w:t xml:space="preserve">ливости при выдвижении кандидатур);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сочетание индивидуального и коллективного поощрения (использование и индив</w:t>
      </w:r>
      <w:r w:rsidRPr="00270E96">
        <w:rPr>
          <w:rFonts w:ascii="Times New Roman" w:hAnsi="Times New Roman" w:cs="Times New Roman"/>
          <w:sz w:val="24"/>
          <w:szCs w:val="24"/>
        </w:rPr>
        <w:t>и</w:t>
      </w:r>
      <w:r w:rsidRPr="00270E96">
        <w:rPr>
          <w:rFonts w:ascii="Times New Roman" w:hAnsi="Times New Roman" w:cs="Times New Roman"/>
          <w:sz w:val="24"/>
          <w:szCs w:val="24"/>
        </w:rPr>
        <w:t>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чившими награду и не получившими ее);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дифференцированность поощрений (наличие уровней и типов наград позволяет продлить стимулирующее действие системы поощрения).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w:t>
      </w:r>
      <w:r w:rsidRPr="00270E96">
        <w:rPr>
          <w:rFonts w:ascii="Times New Roman" w:hAnsi="Times New Roman" w:cs="Times New Roman"/>
          <w:sz w:val="24"/>
          <w:szCs w:val="24"/>
        </w:rPr>
        <w:t>и</w:t>
      </w:r>
      <w:r w:rsidRPr="00270E96">
        <w:rPr>
          <w:rFonts w:ascii="Times New Roman" w:hAnsi="Times New Roman" w:cs="Times New Roman"/>
          <w:sz w:val="24"/>
          <w:szCs w:val="24"/>
        </w:rPr>
        <w:t>пендий, спонсорство и т. п.</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w:t>
      </w:r>
      <w:r w:rsidRPr="00270E96">
        <w:rPr>
          <w:rFonts w:ascii="Times New Roman" w:hAnsi="Times New Roman" w:cs="Times New Roman"/>
          <w:sz w:val="24"/>
          <w:szCs w:val="24"/>
        </w:rPr>
        <w:t>х</w:t>
      </w:r>
      <w:r w:rsidRPr="00270E96">
        <w:rPr>
          <w:rFonts w:ascii="Times New Roman" w:hAnsi="Times New Roman" w:cs="Times New Roman"/>
          <w:sz w:val="24"/>
          <w:szCs w:val="24"/>
        </w:rPr>
        <w:t>ся или групп в последовательности, определяемой их успешностью в чем-либо (достиж</w:t>
      </w:r>
      <w:r w:rsidRPr="00270E96">
        <w:rPr>
          <w:rFonts w:ascii="Times New Roman" w:hAnsi="Times New Roman" w:cs="Times New Roman"/>
          <w:sz w:val="24"/>
          <w:szCs w:val="24"/>
        </w:rPr>
        <w:t>е</w:t>
      </w:r>
      <w:r w:rsidRPr="00270E96">
        <w:rPr>
          <w:rFonts w:ascii="Times New Roman" w:hAnsi="Times New Roman" w:cs="Times New Roman"/>
          <w:sz w:val="24"/>
          <w:szCs w:val="24"/>
        </w:rPr>
        <w:t>ниями). Рейтинги оказывают ощутимое стимулирующее воздействие на поведение учен</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ческих коллективов и отдельных школьников.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w:t>
      </w:r>
      <w:r w:rsidRPr="00270E96">
        <w:rPr>
          <w:rFonts w:ascii="Times New Roman" w:hAnsi="Times New Roman" w:cs="Times New Roman"/>
          <w:sz w:val="24"/>
          <w:szCs w:val="24"/>
        </w:rPr>
        <w:t>о</w:t>
      </w:r>
      <w:r w:rsidRPr="00270E96">
        <w:rPr>
          <w:rFonts w:ascii="Times New Roman" w:hAnsi="Times New Roman" w:cs="Times New Roman"/>
          <w:sz w:val="24"/>
          <w:szCs w:val="24"/>
        </w:rPr>
        <w:t>лио. Портфолио может включать исключительно артефакты признания (грамоты, поощр</w:t>
      </w:r>
      <w:r w:rsidRPr="00270E96">
        <w:rPr>
          <w:rFonts w:ascii="Times New Roman" w:hAnsi="Times New Roman" w:cs="Times New Roman"/>
          <w:sz w:val="24"/>
          <w:szCs w:val="24"/>
        </w:rPr>
        <w:t>и</w:t>
      </w:r>
      <w:r w:rsidRPr="00270E96">
        <w:rPr>
          <w:rFonts w:ascii="Times New Roman" w:hAnsi="Times New Roman" w:cs="Times New Roman"/>
          <w:sz w:val="24"/>
          <w:szCs w:val="24"/>
        </w:rPr>
        <w:t>тельные письма, фотографии призов и т. д.), может – исключительно артефакты деятел</w:t>
      </w:r>
      <w:r w:rsidRPr="00270E96">
        <w:rPr>
          <w:rFonts w:ascii="Times New Roman" w:hAnsi="Times New Roman" w:cs="Times New Roman"/>
          <w:sz w:val="24"/>
          <w:szCs w:val="24"/>
        </w:rPr>
        <w:t>ь</w:t>
      </w:r>
      <w:r w:rsidRPr="00270E96">
        <w:rPr>
          <w:rFonts w:ascii="Times New Roman" w:hAnsi="Times New Roman" w:cs="Times New Roman"/>
          <w:sz w:val="24"/>
          <w:szCs w:val="24"/>
        </w:rPr>
        <w:t xml:space="preserve">ности (рефераты, доклады, статьи, чертежи или фото изделий и т. д.), портфолио может иметь смешанный характер.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Установление стипендий – современный способ поощрения социальной успешн</w:t>
      </w:r>
      <w:r w:rsidRPr="00270E96">
        <w:rPr>
          <w:rFonts w:ascii="Times New Roman" w:hAnsi="Times New Roman" w:cs="Times New Roman"/>
          <w:sz w:val="24"/>
          <w:szCs w:val="24"/>
        </w:rPr>
        <w:t>о</w:t>
      </w:r>
      <w:r w:rsidRPr="00270E96">
        <w:rPr>
          <w:rFonts w:ascii="Times New Roman" w:hAnsi="Times New Roman" w:cs="Times New Roman"/>
          <w:sz w:val="24"/>
          <w:szCs w:val="24"/>
        </w:rPr>
        <w:t>сти и проявлений активной жизненной позиции обучающихся, когда за те или иные усп</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хи устанавливается регулярная денежная выплата (с оговоренными или неоговоренными условиями расходования).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Спонсорство как способ организации поощрения социальной успешности и проя</w:t>
      </w:r>
      <w:r w:rsidRPr="00270E96">
        <w:rPr>
          <w:rFonts w:ascii="Times New Roman" w:hAnsi="Times New Roman" w:cs="Times New Roman"/>
          <w:sz w:val="24"/>
          <w:szCs w:val="24"/>
        </w:rPr>
        <w:t>в</w:t>
      </w:r>
      <w:r w:rsidRPr="00270E96">
        <w:rPr>
          <w:rFonts w:ascii="Times New Roman" w:hAnsi="Times New Roman" w:cs="Times New Roman"/>
          <w:sz w:val="24"/>
          <w:szCs w:val="24"/>
        </w:rPr>
        <w:t>лений активной жизненной позиции обучающихся предусматривает оказание материал</w:t>
      </w:r>
      <w:r w:rsidRPr="00270E96">
        <w:rPr>
          <w:rFonts w:ascii="Times New Roman" w:hAnsi="Times New Roman" w:cs="Times New Roman"/>
          <w:sz w:val="24"/>
          <w:szCs w:val="24"/>
        </w:rPr>
        <w:t>ь</w:t>
      </w:r>
      <w:r w:rsidRPr="00270E96">
        <w:rPr>
          <w:rFonts w:ascii="Times New Roman" w:hAnsi="Times New Roman" w:cs="Times New Roman"/>
          <w:sz w:val="24"/>
          <w:szCs w:val="24"/>
        </w:rPr>
        <w:t xml:space="preserve">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378" w:name="_Toc410654064"/>
      <w:bookmarkStart w:id="379" w:name="_Toc414553270"/>
      <w:bookmarkStart w:id="380" w:name="_Toc409691728"/>
      <w:r w:rsidRPr="008D4CEE">
        <w:rPr>
          <w:rFonts w:ascii="Times New Roman" w:hAnsi="Times New Roman" w:cs="Times New Roman"/>
          <w:b/>
          <w:sz w:val="24"/>
          <w:szCs w:val="24"/>
        </w:rPr>
        <w:t>2.3.10. Критерии, показатели эффективности деятельности образовательной</w:t>
      </w:r>
      <w:bookmarkEnd w:id="378"/>
      <w:r w:rsidRPr="008D4CEE">
        <w:rPr>
          <w:rFonts w:ascii="Times New Roman" w:hAnsi="Times New Roman" w:cs="Times New Roman"/>
          <w:b/>
          <w:sz w:val="24"/>
          <w:szCs w:val="24"/>
        </w:rPr>
        <w:t xml:space="preserve"> </w:t>
      </w:r>
      <w:bookmarkStart w:id="381" w:name="_Toc410654065"/>
      <w:r w:rsidRPr="008D4CEE">
        <w:rPr>
          <w:rFonts w:ascii="Times New Roman" w:hAnsi="Times New Roman" w:cs="Times New Roman"/>
          <w:b/>
          <w:sz w:val="24"/>
          <w:szCs w:val="24"/>
        </w:rPr>
        <w:t>организации</w:t>
      </w:r>
      <w:r w:rsidRPr="00270E96">
        <w:rPr>
          <w:rFonts w:ascii="Times New Roman" w:hAnsi="Times New Roman" w:cs="Times New Roman"/>
          <w:sz w:val="24"/>
          <w:szCs w:val="24"/>
        </w:rPr>
        <w:t xml:space="preserve"> </w:t>
      </w:r>
      <w:r w:rsidRPr="008D4CEE">
        <w:rPr>
          <w:rFonts w:ascii="Times New Roman" w:hAnsi="Times New Roman" w:cs="Times New Roman"/>
          <w:b/>
          <w:sz w:val="24"/>
          <w:szCs w:val="24"/>
        </w:rPr>
        <w:t>в части духовно-нравственного развития, воспитания и</w:t>
      </w:r>
      <w:bookmarkEnd w:id="381"/>
      <w:r w:rsidRPr="008D4CEE">
        <w:rPr>
          <w:rFonts w:ascii="Times New Roman" w:hAnsi="Times New Roman" w:cs="Times New Roman"/>
          <w:b/>
          <w:sz w:val="24"/>
          <w:szCs w:val="24"/>
        </w:rPr>
        <w:t xml:space="preserve">  </w:t>
      </w:r>
      <w:bookmarkStart w:id="382" w:name="_Toc410654066"/>
      <w:r w:rsidRPr="008D4CEE">
        <w:rPr>
          <w:rFonts w:ascii="Times New Roman" w:hAnsi="Times New Roman" w:cs="Times New Roman"/>
          <w:b/>
          <w:sz w:val="24"/>
          <w:szCs w:val="24"/>
        </w:rPr>
        <w:t>социализации обучающихся</w:t>
      </w:r>
      <w:bookmarkEnd w:id="379"/>
      <w:bookmarkEnd w:id="380"/>
      <w:bookmarkEnd w:id="382"/>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уровень информированности педагогов о состоянии здоровья обучающихся (заб</w:t>
      </w:r>
      <w:r w:rsidRPr="00270E96">
        <w:rPr>
          <w:rFonts w:ascii="Times New Roman" w:hAnsi="Times New Roman" w:cs="Times New Roman"/>
          <w:sz w:val="24"/>
          <w:szCs w:val="24"/>
        </w:rPr>
        <w:t>о</w:t>
      </w:r>
      <w:r w:rsidRPr="00270E96">
        <w:rPr>
          <w:rFonts w:ascii="Times New Roman" w:hAnsi="Times New Roman" w:cs="Times New Roman"/>
          <w:sz w:val="24"/>
          <w:szCs w:val="24"/>
        </w:rPr>
        <w:t>левания, ограничения по здоровью), в том числе фиксация динамики здоровья обуча</w:t>
      </w:r>
      <w:r w:rsidRPr="00270E96">
        <w:rPr>
          <w:rFonts w:ascii="Times New Roman" w:hAnsi="Times New Roman" w:cs="Times New Roman"/>
          <w:sz w:val="24"/>
          <w:szCs w:val="24"/>
        </w:rPr>
        <w:t>ю</w:t>
      </w:r>
      <w:r w:rsidRPr="00270E96">
        <w:rPr>
          <w:rFonts w:ascii="Times New Roman" w:hAnsi="Times New Roman" w:cs="Times New Roman"/>
          <w:sz w:val="24"/>
          <w:szCs w:val="24"/>
        </w:rPr>
        <w:t>щихся, уровень информированности о посещении спортивных секций, регулярности зан</w:t>
      </w:r>
      <w:r w:rsidRPr="00270E96">
        <w:rPr>
          <w:rFonts w:ascii="Times New Roman" w:hAnsi="Times New Roman" w:cs="Times New Roman"/>
          <w:sz w:val="24"/>
          <w:szCs w:val="24"/>
        </w:rPr>
        <w:t>я</w:t>
      </w:r>
      <w:r w:rsidRPr="00270E96">
        <w:rPr>
          <w:rFonts w:ascii="Times New Roman" w:hAnsi="Times New Roman" w:cs="Times New Roman"/>
          <w:sz w:val="24"/>
          <w:szCs w:val="24"/>
        </w:rPr>
        <w:t xml:space="preserve">тий физической культурой;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степень конкретности и измеримости задач по обеспечению жизни и здоровья об</w:t>
      </w:r>
      <w:r w:rsidRPr="00270E96">
        <w:rPr>
          <w:rFonts w:ascii="Times New Roman" w:hAnsi="Times New Roman" w:cs="Times New Roman"/>
          <w:sz w:val="24"/>
          <w:szCs w:val="24"/>
        </w:rPr>
        <w:t>у</w:t>
      </w:r>
      <w:r w:rsidRPr="00270E96">
        <w:rPr>
          <w:rFonts w:ascii="Times New Roman" w:hAnsi="Times New Roman" w:cs="Times New Roman"/>
          <w:sz w:val="24"/>
          <w:szCs w:val="24"/>
        </w:rPr>
        <w:t>чающихся, уровень обусловленности задач анализом ситуации в образовательной орган</w:t>
      </w:r>
      <w:r w:rsidRPr="00270E96">
        <w:rPr>
          <w:rFonts w:ascii="Times New Roman" w:hAnsi="Times New Roman" w:cs="Times New Roman"/>
          <w:sz w:val="24"/>
          <w:szCs w:val="24"/>
        </w:rPr>
        <w:t>и</w:t>
      </w:r>
      <w:r w:rsidRPr="00270E96">
        <w:rPr>
          <w:rFonts w:ascii="Times New Roman" w:hAnsi="Times New Roman" w:cs="Times New Roman"/>
          <w:sz w:val="24"/>
          <w:szCs w:val="24"/>
        </w:rPr>
        <w:lastRenderedPageBreak/>
        <w:t xml:space="preserve">зации, ученическом классе, учебной группе, уровень дифференциации работы исходя из состояния здоровья отдельных категорий обучающихся;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реалистичность количества и достаточность мероприятий по обеспечению раци</w:t>
      </w:r>
      <w:r w:rsidRPr="00270E96">
        <w:rPr>
          <w:rFonts w:ascii="Times New Roman" w:hAnsi="Times New Roman" w:cs="Times New Roman"/>
          <w:sz w:val="24"/>
          <w:szCs w:val="24"/>
        </w:rPr>
        <w:t>о</w:t>
      </w:r>
      <w:r w:rsidRPr="00270E96">
        <w:rPr>
          <w:rFonts w:ascii="Times New Roman" w:hAnsi="Times New Roman" w:cs="Times New Roman"/>
          <w:sz w:val="24"/>
          <w:szCs w:val="24"/>
        </w:rPr>
        <w:t>нальной организации учебно-воспитательного процесса и образовательной среды, орган</w:t>
      </w:r>
      <w:r w:rsidRPr="00270E96">
        <w:rPr>
          <w:rFonts w:ascii="Times New Roman" w:hAnsi="Times New Roman" w:cs="Times New Roman"/>
          <w:sz w:val="24"/>
          <w:szCs w:val="24"/>
        </w:rPr>
        <w:t>и</w:t>
      </w:r>
      <w:r w:rsidRPr="00270E96">
        <w:rPr>
          <w:rFonts w:ascii="Times New Roman" w:hAnsi="Times New Roman" w:cs="Times New Roman"/>
          <w:sz w:val="24"/>
          <w:szCs w:val="24"/>
        </w:rPr>
        <w:t>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w:t>
      </w:r>
      <w:r w:rsidRPr="00270E96">
        <w:rPr>
          <w:rFonts w:ascii="Times New Roman" w:hAnsi="Times New Roman" w:cs="Times New Roman"/>
          <w:sz w:val="24"/>
          <w:szCs w:val="24"/>
        </w:rPr>
        <w:t>в</w:t>
      </w:r>
      <w:r w:rsidRPr="00270E96">
        <w:rPr>
          <w:rFonts w:ascii="Times New Roman" w:hAnsi="Times New Roman" w:cs="Times New Roman"/>
          <w:sz w:val="24"/>
          <w:szCs w:val="24"/>
        </w:rPr>
        <w:t>лений о здоровье и здоровом образе жизни, формированию у обучающихся навыков оце</w:t>
      </w:r>
      <w:r w:rsidRPr="00270E96">
        <w:rPr>
          <w:rFonts w:ascii="Times New Roman" w:hAnsi="Times New Roman" w:cs="Times New Roman"/>
          <w:sz w:val="24"/>
          <w:szCs w:val="24"/>
        </w:rPr>
        <w:t>н</w:t>
      </w:r>
      <w:r w:rsidRPr="00270E96">
        <w:rPr>
          <w:rFonts w:ascii="Times New Roman" w:hAnsi="Times New Roman" w:cs="Times New Roman"/>
          <w:sz w:val="24"/>
          <w:szCs w:val="24"/>
        </w:rPr>
        <w:t>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w:t>
      </w:r>
      <w:r w:rsidRPr="00270E96">
        <w:rPr>
          <w:rFonts w:ascii="Times New Roman" w:hAnsi="Times New Roman" w:cs="Times New Roman"/>
          <w:sz w:val="24"/>
          <w:szCs w:val="24"/>
        </w:rPr>
        <w:t>о</w:t>
      </w:r>
      <w:r w:rsidRPr="00270E96">
        <w:rPr>
          <w:rFonts w:ascii="Times New Roman" w:hAnsi="Times New Roman" w:cs="Times New Roman"/>
          <w:sz w:val="24"/>
          <w:szCs w:val="24"/>
        </w:rPr>
        <w:t>держание которых адекватны задачам обеспечения жизни и здоровья обучающихся, зд</w:t>
      </w:r>
      <w:r w:rsidRPr="00270E96">
        <w:rPr>
          <w:rFonts w:ascii="Times New Roman" w:hAnsi="Times New Roman" w:cs="Times New Roman"/>
          <w:sz w:val="24"/>
          <w:szCs w:val="24"/>
        </w:rPr>
        <w:t>о</w:t>
      </w:r>
      <w:r w:rsidRPr="00270E96">
        <w:rPr>
          <w:rFonts w:ascii="Times New Roman" w:hAnsi="Times New Roman" w:cs="Times New Roman"/>
          <w:sz w:val="24"/>
          <w:szCs w:val="24"/>
        </w:rPr>
        <w:t>рового и безопасного образа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уровень безопасности для обучающихся среды образовательной организации, ре</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листичность количества и достаточность мероприятий;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w:t>
      </w:r>
      <w:r w:rsidRPr="00270E96">
        <w:rPr>
          <w:rFonts w:ascii="Times New Roman" w:hAnsi="Times New Roman" w:cs="Times New Roman"/>
          <w:sz w:val="24"/>
          <w:szCs w:val="24"/>
        </w:rPr>
        <w:t>ю</w:t>
      </w:r>
      <w:r w:rsidRPr="00270E96">
        <w:rPr>
          <w:rFonts w:ascii="Times New Roman" w:hAnsi="Times New Roman" w:cs="Times New Roman"/>
          <w:sz w:val="24"/>
          <w:szCs w:val="24"/>
        </w:rPr>
        <w:t xml:space="preserve">щихся, привлечение к организации мероприятий профильных организаций, родителей, общественности и др.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Второй критерий – степень обеспечения в образовательной организации позити</w:t>
      </w:r>
      <w:r w:rsidRPr="00270E96">
        <w:rPr>
          <w:rFonts w:ascii="Times New Roman" w:hAnsi="Times New Roman" w:cs="Times New Roman"/>
          <w:sz w:val="24"/>
          <w:szCs w:val="24"/>
        </w:rPr>
        <w:t>в</w:t>
      </w:r>
      <w:r w:rsidRPr="00270E96">
        <w:rPr>
          <w:rFonts w:ascii="Times New Roman" w:hAnsi="Times New Roman" w:cs="Times New Roman"/>
          <w:sz w:val="24"/>
          <w:szCs w:val="24"/>
        </w:rPr>
        <w:t xml:space="preserve">ных межличностных отношений обучающихся, выражается в следующих показателях: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w:t>
      </w:r>
      <w:r w:rsidRPr="00270E96">
        <w:rPr>
          <w:rFonts w:ascii="Times New Roman" w:hAnsi="Times New Roman" w:cs="Times New Roman"/>
          <w:sz w:val="24"/>
          <w:szCs w:val="24"/>
        </w:rPr>
        <w:t>о</w:t>
      </w:r>
      <w:r w:rsidRPr="00270E96">
        <w:rPr>
          <w:rFonts w:ascii="Times New Roman" w:hAnsi="Times New Roman" w:cs="Times New Roman"/>
          <w:sz w:val="24"/>
          <w:szCs w:val="24"/>
        </w:rPr>
        <w:t>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w:t>
      </w:r>
      <w:r w:rsidRPr="00270E96">
        <w:rPr>
          <w:rFonts w:ascii="Times New Roman" w:hAnsi="Times New Roman" w:cs="Times New Roman"/>
          <w:sz w:val="24"/>
          <w:szCs w:val="24"/>
        </w:rPr>
        <w:t>о</w:t>
      </w:r>
      <w:r w:rsidRPr="00270E96">
        <w:rPr>
          <w:rFonts w:ascii="Times New Roman" w:hAnsi="Times New Roman" w:cs="Times New Roman"/>
          <w:sz w:val="24"/>
          <w:szCs w:val="24"/>
        </w:rPr>
        <w:t>ставом обучающихся и т. д.), периодичность фиксации динамики о состоянии межли</w:t>
      </w:r>
      <w:r w:rsidRPr="00270E96">
        <w:rPr>
          <w:rFonts w:ascii="Times New Roman" w:hAnsi="Times New Roman" w:cs="Times New Roman"/>
          <w:sz w:val="24"/>
          <w:szCs w:val="24"/>
        </w:rPr>
        <w:t>ч</w:t>
      </w:r>
      <w:r w:rsidRPr="00270E96">
        <w:rPr>
          <w:rFonts w:ascii="Times New Roman" w:hAnsi="Times New Roman" w:cs="Times New Roman"/>
          <w:sz w:val="24"/>
          <w:szCs w:val="24"/>
        </w:rPr>
        <w:t xml:space="preserve">ностных отношений в ученических классах;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степень конкретности и измеримости задач по обеспечению в образовательной о</w:t>
      </w:r>
      <w:r w:rsidRPr="00270E96">
        <w:rPr>
          <w:rFonts w:ascii="Times New Roman" w:hAnsi="Times New Roman" w:cs="Times New Roman"/>
          <w:sz w:val="24"/>
          <w:szCs w:val="24"/>
        </w:rPr>
        <w:t>р</w:t>
      </w:r>
      <w:r w:rsidRPr="00270E96">
        <w:rPr>
          <w:rFonts w:ascii="Times New Roman" w:hAnsi="Times New Roman" w:cs="Times New Roman"/>
          <w:sz w:val="24"/>
          <w:szCs w:val="24"/>
        </w:rPr>
        <w:t>ганизации позитивных межличностных отношений обучающихся, уровень обусловленн</w:t>
      </w:r>
      <w:r w:rsidRPr="00270E96">
        <w:rPr>
          <w:rFonts w:ascii="Times New Roman" w:hAnsi="Times New Roman" w:cs="Times New Roman"/>
          <w:sz w:val="24"/>
          <w:szCs w:val="24"/>
        </w:rPr>
        <w:t>о</w:t>
      </w:r>
      <w:r w:rsidRPr="00270E96">
        <w:rPr>
          <w:rFonts w:ascii="Times New Roman" w:hAnsi="Times New Roman" w:cs="Times New Roman"/>
          <w:sz w:val="24"/>
          <w:szCs w:val="24"/>
        </w:rPr>
        <w:t>сти задач анализом ситуации в образовательной организации, ученическом классе, уче</w:t>
      </w:r>
      <w:r w:rsidRPr="00270E96">
        <w:rPr>
          <w:rFonts w:ascii="Times New Roman" w:hAnsi="Times New Roman" w:cs="Times New Roman"/>
          <w:sz w:val="24"/>
          <w:szCs w:val="24"/>
        </w:rPr>
        <w:t>б</w:t>
      </w:r>
      <w:r w:rsidRPr="00270E96">
        <w:rPr>
          <w:rFonts w:ascii="Times New Roman" w:hAnsi="Times New Roman" w:cs="Times New Roman"/>
          <w:sz w:val="24"/>
          <w:szCs w:val="24"/>
        </w:rPr>
        <w:t>ной группе, уровень дифференциации работы исходя из социально-психологического ст</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туса отдельных категорий обучающихся;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состояние межличностных отношений обучающихся в ученических классах (поз</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тивные, индифферентные, враждебные);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w:t>
      </w:r>
      <w:r w:rsidRPr="00270E96">
        <w:rPr>
          <w:rFonts w:ascii="Times New Roman" w:hAnsi="Times New Roman" w:cs="Times New Roman"/>
          <w:sz w:val="24"/>
          <w:szCs w:val="24"/>
        </w:rPr>
        <w:t>е</w:t>
      </w:r>
      <w:r w:rsidRPr="00270E96">
        <w:rPr>
          <w:rFonts w:ascii="Times New Roman" w:hAnsi="Times New Roman" w:cs="Times New Roman"/>
          <w:sz w:val="24"/>
          <w:szCs w:val="24"/>
        </w:rPr>
        <w:t>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w:t>
      </w:r>
      <w:r w:rsidRPr="00270E96">
        <w:rPr>
          <w:rFonts w:ascii="Times New Roman" w:hAnsi="Times New Roman" w:cs="Times New Roman"/>
          <w:sz w:val="24"/>
          <w:szCs w:val="24"/>
        </w:rPr>
        <w:t>в</w:t>
      </w:r>
      <w:r w:rsidRPr="00270E96">
        <w:rPr>
          <w:rFonts w:ascii="Times New Roman" w:hAnsi="Times New Roman" w:cs="Times New Roman"/>
          <w:sz w:val="24"/>
          <w:szCs w:val="24"/>
        </w:rPr>
        <w:t xml:space="preserve">ных межличностных отношений обучающихся);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согласованность мероприятий, обеспечивающих позитивные межличностные о</w:t>
      </w:r>
      <w:r w:rsidRPr="00270E96">
        <w:rPr>
          <w:rFonts w:ascii="Times New Roman" w:hAnsi="Times New Roman" w:cs="Times New Roman"/>
          <w:sz w:val="24"/>
          <w:szCs w:val="24"/>
        </w:rPr>
        <w:t>т</w:t>
      </w:r>
      <w:r w:rsidRPr="00270E96">
        <w:rPr>
          <w:rFonts w:ascii="Times New Roman" w:hAnsi="Times New Roman" w:cs="Times New Roman"/>
          <w:sz w:val="24"/>
          <w:szCs w:val="24"/>
        </w:rPr>
        <w:t xml:space="preserve">ношения обучающихся, с психологом.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w:t>
      </w:r>
      <w:r w:rsidRPr="00270E96">
        <w:rPr>
          <w:rFonts w:ascii="Times New Roman" w:hAnsi="Times New Roman" w:cs="Times New Roman"/>
          <w:sz w:val="24"/>
          <w:szCs w:val="24"/>
        </w:rPr>
        <w:t>з</w:t>
      </w:r>
      <w:r w:rsidRPr="00270E96">
        <w:rPr>
          <w:rFonts w:ascii="Times New Roman" w:hAnsi="Times New Roman" w:cs="Times New Roman"/>
          <w:sz w:val="24"/>
          <w:szCs w:val="24"/>
        </w:rPr>
        <w:t>можностях и проблемах освоения обучающимися данного содержания образования, ур</w:t>
      </w:r>
      <w:r w:rsidRPr="00270E96">
        <w:rPr>
          <w:rFonts w:ascii="Times New Roman" w:hAnsi="Times New Roman" w:cs="Times New Roman"/>
          <w:sz w:val="24"/>
          <w:szCs w:val="24"/>
        </w:rPr>
        <w:t>о</w:t>
      </w:r>
      <w:r w:rsidRPr="00270E96">
        <w:rPr>
          <w:rFonts w:ascii="Times New Roman" w:hAnsi="Times New Roman" w:cs="Times New Roman"/>
          <w:sz w:val="24"/>
          <w:szCs w:val="24"/>
        </w:rPr>
        <w:t>вень информированности о динамике академических достижений обучающихся, о типи</w:t>
      </w:r>
      <w:r w:rsidRPr="00270E96">
        <w:rPr>
          <w:rFonts w:ascii="Times New Roman" w:hAnsi="Times New Roman" w:cs="Times New Roman"/>
          <w:sz w:val="24"/>
          <w:szCs w:val="24"/>
        </w:rPr>
        <w:t>ч</w:t>
      </w:r>
      <w:r w:rsidRPr="00270E96">
        <w:rPr>
          <w:rFonts w:ascii="Times New Roman" w:hAnsi="Times New Roman" w:cs="Times New Roman"/>
          <w:sz w:val="24"/>
          <w:szCs w:val="24"/>
        </w:rPr>
        <w:t xml:space="preserve">ных и персональных трудностях в освоении образовательной программы;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w:t>
      </w:r>
      <w:r w:rsidRPr="00270E96">
        <w:rPr>
          <w:rFonts w:ascii="Times New Roman" w:hAnsi="Times New Roman" w:cs="Times New Roman"/>
          <w:sz w:val="24"/>
          <w:szCs w:val="24"/>
        </w:rPr>
        <w:t>и</w:t>
      </w:r>
      <w:r w:rsidRPr="00270E96">
        <w:rPr>
          <w:rFonts w:ascii="Times New Roman" w:hAnsi="Times New Roman" w:cs="Times New Roman"/>
          <w:sz w:val="24"/>
          <w:szCs w:val="24"/>
        </w:rPr>
        <w:t>зом ситуации в образовательной организации, ученическом классе, учебной группе, ур</w:t>
      </w:r>
      <w:r w:rsidRPr="00270E96">
        <w:rPr>
          <w:rFonts w:ascii="Times New Roman" w:hAnsi="Times New Roman" w:cs="Times New Roman"/>
          <w:sz w:val="24"/>
          <w:szCs w:val="24"/>
        </w:rPr>
        <w:t>о</w:t>
      </w:r>
      <w:r w:rsidRPr="00270E96">
        <w:rPr>
          <w:rFonts w:ascii="Times New Roman" w:hAnsi="Times New Roman" w:cs="Times New Roman"/>
          <w:sz w:val="24"/>
          <w:szCs w:val="24"/>
        </w:rPr>
        <w:t>вень дифференциации работы исходя из успешности обучения отдельных категорий об</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чающихся;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реалистичность количества и достаточность мероприятий направленных на обесп</w:t>
      </w:r>
      <w:r w:rsidRPr="00270E96">
        <w:rPr>
          <w:rFonts w:ascii="Times New Roman" w:hAnsi="Times New Roman" w:cs="Times New Roman"/>
          <w:sz w:val="24"/>
          <w:szCs w:val="24"/>
        </w:rPr>
        <w:t>е</w:t>
      </w:r>
      <w:r w:rsidRPr="00270E96">
        <w:rPr>
          <w:rFonts w:ascii="Times New Roman" w:hAnsi="Times New Roman" w:cs="Times New Roman"/>
          <w:sz w:val="24"/>
          <w:szCs w:val="24"/>
        </w:rPr>
        <w:t>чение мотивации учебной деятельности, обеспечении академических достижений одаре</w:t>
      </w:r>
      <w:r w:rsidRPr="00270E96">
        <w:rPr>
          <w:rFonts w:ascii="Times New Roman" w:hAnsi="Times New Roman" w:cs="Times New Roman"/>
          <w:sz w:val="24"/>
          <w:szCs w:val="24"/>
        </w:rPr>
        <w:t>н</w:t>
      </w:r>
      <w:r w:rsidRPr="00270E96">
        <w:rPr>
          <w:rFonts w:ascii="Times New Roman" w:hAnsi="Times New Roman" w:cs="Times New Roman"/>
          <w:sz w:val="24"/>
          <w:szCs w:val="24"/>
        </w:rPr>
        <w:t>ных обучающихся, преодолении трудностей в освоении содержания образования, обесп</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согласованность мероприятий содействия обучающимся в освоении программ о</w:t>
      </w:r>
      <w:r w:rsidRPr="00270E96">
        <w:rPr>
          <w:rFonts w:ascii="Times New Roman" w:hAnsi="Times New Roman" w:cs="Times New Roman"/>
          <w:sz w:val="24"/>
          <w:szCs w:val="24"/>
        </w:rPr>
        <w:t>б</w:t>
      </w:r>
      <w:r w:rsidRPr="00270E96">
        <w:rPr>
          <w:rFonts w:ascii="Times New Roman" w:hAnsi="Times New Roman" w:cs="Times New Roman"/>
          <w:sz w:val="24"/>
          <w:szCs w:val="24"/>
        </w:rPr>
        <w:t>щего и дополнительного образования с учителями предметниками и родителями обуча</w:t>
      </w:r>
      <w:r w:rsidRPr="00270E96">
        <w:rPr>
          <w:rFonts w:ascii="Times New Roman" w:hAnsi="Times New Roman" w:cs="Times New Roman"/>
          <w:sz w:val="24"/>
          <w:szCs w:val="24"/>
        </w:rPr>
        <w:t>ю</w:t>
      </w:r>
      <w:r w:rsidRPr="00270E96">
        <w:rPr>
          <w:rFonts w:ascii="Times New Roman" w:hAnsi="Times New Roman" w:cs="Times New Roman"/>
          <w:sz w:val="24"/>
          <w:szCs w:val="24"/>
        </w:rPr>
        <w:t xml:space="preserve">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Четвертый критерий – степень реализации задач воспитания компетентного гра</w:t>
      </w:r>
      <w:r w:rsidRPr="00270E96">
        <w:rPr>
          <w:rFonts w:ascii="Times New Roman" w:hAnsi="Times New Roman" w:cs="Times New Roman"/>
          <w:sz w:val="24"/>
          <w:szCs w:val="24"/>
        </w:rPr>
        <w:t>ж</w:t>
      </w:r>
      <w:r w:rsidRPr="00270E96">
        <w:rPr>
          <w:rFonts w:ascii="Times New Roman" w:hAnsi="Times New Roman" w:cs="Times New Roman"/>
          <w:sz w:val="24"/>
          <w:szCs w:val="24"/>
        </w:rPr>
        <w:t>данина России, принимающего судьбу Отечества как свою личную, осознающего отве</w:t>
      </w:r>
      <w:r w:rsidRPr="00270E96">
        <w:rPr>
          <w:rFonts w:ascii="Times New Roman" w:hAnsi="Times New Roman" w:cs="Times New Roman"/>
          <w:sz w:val="24"/>
          <w:szCs w:val="24"/>
        </w:rPr>
        <w:t>т</w:t>
      </w:r>
      <w:r w:rsidRPr="00270E96">
        <w:rPr>
          <w:rFonts w:ascii="Times New Roman" w:hAnsi="Times New Roman" w:cs="Times New Roman"/>
          <w:sz w:val="24"/>
          <w:szCs w:val="24"/>
        </w:rPr>
        <w:t xml:space="preserve">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степень конкретности и измеримости задач патриотического, гражданского, экол</w:t>
      </w:r>
      <w:r w:rsidRPr="00270E96">
        <w:rPr>
          <w:rFonts w:ascii="Times New Roman" w:hAnsi="Times New Roman" w:cs="Times New Roman"/>
          <w:sz w:val="24"/>
          <w:szCs w:val="24"/>
        </w:rPr>
        <w:t>о</w:t>
      </w:r>
      <w:r w:rsidRPr="00270E96">
        <w:rPr>
          <w:rFonts w:ascii="Times New Roman" w:hAnsi="Times New Roman" w:cs="Times New Roman"/>
          <w:sz w:val="24"/>
          <w:szCs w:val="24"/>
        </w:rPr>
        <w:t>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ка класса;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степень корректности и конкретности принципов и методических правил по реал</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зации задач патриотического, гражданского, экологического воспитания обучающихся;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реалистичность количества и достаточность мероприятий (тематика, форма и с</w:t>
      </w:r>
      <w:r w:rsidRPr="00270E96">
        <w:rPr>
          <w:rFonts w:ascii="Times New Roman" w:hAnsi="Times New Roman" w:cs="Times New Roman"/>
          <w:sz w:val="24"/>
          <w:szCs w:val="24"/>
        </w:rPr>
        <w:t>о</w:t>
      </w:r>
      <w:r w:rsidRPr="00270E96">
        <w:rPr>
          <w:rFonts w:ascii="Times New Roman" w:hAnsi="Times New Roman" w:cs="Times New Roman"/>
          <w:sz w:val="24"/>
          <w:szCs w:val="24"/>
        </w:rPr>
        <w:t>держание которых адекватны задачам патриотического, гражданского, трудового, экол</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гического воспитания обучающихся);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согласованность мероприятий патриотического, гражданского, трудового, эколог</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ческого воспитания с родителями обучающихся, привлечение к организации мероприятий профильных организаций родителей, общественности и др. </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8D4CEE" w:rsidRDefault="00F02983" w:rsidP="009E050E">
      <w:pPr>
        <w:spacing w:after="0" w:line="240" w:lineRule="auto"/>
        <w:ind w:firstLine="709"/>
        <w:jc w:val="both"/>
        <w:rPr>
          <w:rFonts w:ascii="Times New Roman" w:hAnsi="Times New Roman" w:cs="Times New Roman"/>
          <w:b/>
          <w:sz w:val="24"/>
          <w:szCs w:val="24"/>
        </w:rPr>
      </w:pPr>
      <w:bookmarkStart w:id="383" w:name="_Toc410654067"/>
      <w:bookmarkStart w:id="384" w:name="_Toc414553271"/>
      <w:bookmarkStart w:id="385" w:name="_Toc409691729"/>
      <w:r w:rsidRPr="008D4CEE">
        <w:rPr>
          <w:rFonts w:ascii="Times New Roman" w:hAnsi="Times New Roman" w:cs="Times New Roman"/>
          <w:b/>
          <w:sz w:val="24"/>
          <w:szCs w:val="24"/>
        </w:rPr>
        <w:t>2.3.11. Методика и инструментарий мониторинга духовно-нравственного</w:t>
      </w:r>
      <w:bookmarkEnd w:id="383"/>
      <w:r w:rsidRPr="008D4CEE">
        <w:rPr>
          <w:rFonts w:ascii="Times New Roman" w:hAnsi="Times New Roman" w:cs="Times New Roman"/>
          <w:b/>
          <w:sz w:val="24"/>
          <w:szCs w:val="24"/>
        </w:rPr>
        <w:t xml:space="preserve"> </w:t>
      </w:r>
      <w:bookmarkStart w:id="386" w:name="_Toc410654068"/>
      <w:r w:rsidRPr="008D4CEE">
        <w:rPr>
          <w:rFonts w:ascii="Times New Roman" w:hAnsi="Times New Roman" w:cs="Times New Roman"/>
          <w:b/>
          <w:sz w:val="24"/>
          <w:szCs w:val="24"/>
        </w:rPr>
        <w:t>ра</w:t>
      </w:r>
      <w:r w:rsidRPr="008D4CEE">
        <w:rPr>
          <w:rFonts w:ascii="Times New Roman" w:hAnsi="Times New Roman" w:cs="Times New Roman"/>
          <w:b/>
          <w:sz w:val="24"/>
          <w:szCs w:val="24"/>
        </w:rPr>
        <w:t>з</w:t>
      </w:r>
      <w:r w:rsidRPr="008D4CEE">
        <w:rPr>
          <w:rFonts w:ascii="Times New Roman" w:hAnsi="Times New Roman" w:cs="Times New Roman"/>
          <w:b/>
          <w:sz w:val="24"/>
          <w:szCs w:val="24"/>
        </w:rPr>
        <w:t>вития, воспитания и социализации обучающихся</w:t>
      </w:r>
      <w:bookmarkEnd w:id="384"/>
      <w:bookmarkEnd w:id="385"/>
      <w:bookmarkEnd w:id="386"/>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Методика мониторинга духовно-нравственного развития, воспитания и социализ</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ции обучающихся включает совокупность следующих методических правил: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мониторинг вследствие отсроченности результатов духовно-нравственного разв</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тия, воспитания и социализации обучающихся </w:t>
      </w:r>
      <w:r w:rsidR="001D55EC">
        <w:rPr>
          <w:rFonts w:ascii="Times New Roman" w:hAnsi="Times New Roman" w:cs="Times New Roman"/>
          <w:sz w:val="24"/>
          <w:szCs w:val="24"/>
        </w:rPr>
        <w:t>строится</w:t>
      </w:r>
      <w:r w:rsidRPr="00270E96">
        <w:rPr>
          <w:rFonts w:ascii="Times New Roman" w:hAnsi="Times New Roman" w:cs="Times New Roman"/>
          <w:sz w:val="24"/>
          <w:szCs w:val="24"/>
        </w:rPr>
        <w:t>, с одной стороны, на отслежив</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 разработке и осуществлен</w:t>
      </w:r>
      <w:r w:rsidR="001D55EC">
        <w:rPr>
          <w:rFonts w:ascii="Times New Roman" w:hAnsi="Times New Roman" w:cs="Times New Roman"/>
          <w:sz w:val="24"/>
          <w:szCs w:val="24"/>
        </w:rPr>
        <w:t xml:space="preserve">ии программы мониторинга </w:t>
      </w:r>
      <w:r w:rsidRPr="00270E96">
        <w:rPr>
          <w:rFonts w:ascii="Times New Roman" w:hAnsi="Times New Roman" w:cs="Times New Roman"/>
          <w:sz w:val="24"/>
          <w:szCs w:val="24"/>
        </w:rPr>
        <w:t xml:space="preserve"> сочета</w:t>
      </w:r>
      <w:r w:rsidR="001D55EC">
        <w:rPr>
          <w:rFonts w:ascii="Times New Roman" w:hAnsi="Times New Roman" w:cs="Times New Roman"/>
          <w:sz w:val="24"/>
          <w:szCs w:val="24"/>
        </w:rPr>
        <w:t>ются</w:t>
      </w:r>
      <w:r w:rsidRPr="00270E96">
        <w:rPr>
          <w:rFonts w:ascii="Times New Roman" w:hAnsi="Times New Roman" w:cs="Times New Roman"/>
          <w:sz w:val="24"/>
          <w:szCs w:val="24"/>
        </w:rPr>
        <w:t xml:space="preserve"> общие цели и задачи духовно-нравственного развития, воспитания и социализации </w:t>
      </w:r>
      <w:proofErr w:type="gramStart"/>
      <w:r w:rsidRPr="00270E96">
        <w:rPr>
          <w:rFonts w:ascii="Times New Roman" w:hAnsi="Times New Roman" w:cs="Times New Roman"/>
          <w:sz w:val="24"/>
          <w:szCs w:val="24"/>
        </w:rPr>
        <w:t>обучающихся</w:t>
      </w:r>
      <w:proofErr w:type="gramEnd"/>
      <w:r w:rsidRPr="00270E96">
        <w:rPr>
          <w:rFonts w:ascii="Times New Roman" w:hAnsi="Times New Roman" w:cs="Times New Roman"/>
          <w:sz w:val="24"/>
          <w:szCs w:val="24"/>
        </w:rPr>
        <w:t>, з</w:t>
      </w:r>
      <w:r w:rsidRPr="00270E96">
        <w:rPr>
          <w:rFonts w:ascii="Times New Roman" w:hAnsi="Times New Roman" w:cs="Times New Roman"/>
          <w:sz w:val="24"/>
          <w:szCs w:val="24"/>
        </w:rPr>
        <w:t>а</w:t>
      </w:r>
      <w:r w:rsidRPr="00270E96">
        <w:rPr>
          <w:rFonts w:ascii="Times New Roman" w:hAnsi="Times New Roman" w:cs="Times New Roman"/>
          <w:sz w:val="24"/>
          <w:szCs w:val="24"/>
        </w:rPr>
        <w:t>даваемые ФГОС, и специфические, определяемые социальным окружением школы, тр</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дициями, укладом образовательной организации и другими обстоятельствами;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комплекс </w:t>
      </w:r>
      <w:r w:rsidR="001D55EC">
        <w:rPr>
          <w:rFonts w:ascii="Times New Roman" w:hAnsi="Times New Roman" w:cs="Times New Roman"/>
          <w:sz w:val="24"/>
          <w:szCs w:val="24"/>
        </w:rPr>
        <w:t>мер по мониторингу  ориентирован</w:t>
      </w:r>
      <w:r w:rsidRPr="00270E96">
        <w:rPr>
          <w:rFonts w:ascii="Times New Roman" w:hAnsi="Times New Roman" w:cs="Times New Roman"/>
          <w:sz w:val="24"/>
          <w:szCs w:val="24"/>
        </w:rPr>
        <w:t xml:space="preserve">, в первую очередь, не на </w:t>
      </w:r>
      <w:proofErr w:type="gramStart"/>
      <w:r w:rsidRPr="00270E96">
        <w:rPr>
          <w:rFonts w:ascii="Times New Roman" w:hAnsi="Times New Roman" w:cs="Times New Roman"/>
          <w:sz w:val="24"/>
          <w:szCs w:val="24"/>
        </w:rPr>
        <w:t>контроль за</w:t>
      </w:r>
      <w:proofErr w:type="gramEnd"/>
      <w:r w:rsidRPr="00270E96">
        <w:rPr>
          <w:rFonts w:ascii="Times New Roman" w:hAnsi="Times New Roman" w:cs="Times New Roman"/>
          <w:sz w:val="24"/>
          <w:szCs w:val="24"/>
        </w:rPr>
        <w:t xml:space="preserve">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чающихся; </w:t>
      </w:r>
    </w:p>
    <w:p w:rsidR="00F02983" w:rsidRPr="00270E96" w:rsidRDefault="001D55EC"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мониторингу  придается</w:t>
      </w:r>
      <w:r w:rsidR="00F02983" w:rsidRPr="00270E96">
        <w:rPr>
          <w:rFonts w:ascii="Times New Roman" w:hAnsi="Times New Roman" w:cs="Times New Roman"/>
          <w:sz w:val="24"/>
          <w:szCs w:val="24"/>
        </w:rPr>
        <w:t xml:space="preserve"> общественно-административный характер, включив и объединив в этой работе администрацию школы, родительскую общественность, предст</w:t>
      </w:r>
      <w:r w:rsidR="00F02983" w:rsidRPr="00270E96">
        <w:rPr>
          <w:rFonts w:ascii="Times New Roman" w:hAnsi="Times New Roman" w:cs="Times New Roman"/>
          <w:sz w:val="24"/>
          <w:szCs w:val="24"/>
        </w:rPr>
        <w:t>а</w:t>
      </w:r>
      <w:r w:rsidR="00F02983" w:rsidRPr="00270E96">
        <w:rPr>
          <w:rFonts w:ascii="Times New Roman" w:hAnsi="Times New Roman" w:cs="Times New Roman"/>
          <w:sz w:val="24"/>
          <w:szCs w:val="24"/>
        </w:rPr>
        <w:t xml:space="preserve">вителей различных служб (медика, психолога, социального педагога и т. п.); </w:t>
      </w:r>
    </w:p>
    <w:p w:rsidR="00F02983" w:rsidRPr="00270E96" w:rsidRDefault="001D55EC"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мониторинг  предлагает</w:t>
      </w:r>
      <w:r w:rsidR="00F02983" w:rsidRPr="00270E96">
        <w:rPr>
          <w:rFonts w:ascii="Times New Roman" w:hAnsi="Times New Roman" w:cs="Times New Roman"/>
          <w:sz w:val="24"/>
          <w:szCs w:val="24"/>
        </w:rPr>
        <w:t xml:space="preserve"> чрезвычайно простые, прозрачные, формализованные пр</w:t>
      </w:r>
      <w:r w:rsidR="00F02983" w:rsidRPr="00270E96">
        <w:rPr>
          <w:rFonts w:ascii="Times New Roman" w:hAnsi="Times New Roman" w:cs="Times New Roman"/>
          <w:sz w:val="24"/>
          <w:szCs w:val="24"/>
        </w:rPr>
        <w:t>о</w:t>
      </w:r>
      <w:r w:rsidR="00F02983" w:rsidRPr="00270E96">
        <w:rPr>
          <w:rFonts w:ascii="Times New Roman" w:hAnsi="Times New Roman" w:cs="Times New Roman"/>
          <w:sz w:val="24"/>
          <w:szCs w:val="24"/>
        </w:rPr>
        <w:t xml:space="preserve">цедуры диагностики;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 xml:space="preserve">предлагаемый </w:t>
      </w:r>
      <w:r w:rsidR="001D55EC">
        <w:rPr>
          <w:rFonts w:ascii="Times New Roman" w:hAnsi="Times New Roman" w:cs="Times New Roman"/>
          <w:sz w:val="24"/>
          <w:szCs w:val="24"/>
        </w:rPr>
        <w:t>мониторинг не  увеличивает</w:t>
      </w:r>
      <w:r w:rsidRPr="00270E96">
        <w:rPr>
          <w:rFonts w:ascii="Times New Roman" w:hAnsi="Times New Roman" w:cs="Times New Roman"/>
          <w:sz w:val="24"/>
          <w:szCs w:val="24"/>
        </w:rPr>
        <w:t xml:space="preserve"> объем работы, </w:t>
      </w:r>
      <w:r w:rsidR="001D55EC">
        <w:rPr>
          <w:rFonts w:ascii="Times New Roman" w:hAnsi="Times New Roman" w:cs="Times New Roman"/>
          <w:sz w:val="24"/>
          <w:szCs w:val="24"/>
        </w:rPr>
        <w:t xml:space="preserve">не </w:t>
      </w:r>
      <w:r w:rsidRPr="00270E96">
        <w:rPr>
          <w:rFonts w:ascii="Times New Roman" w:hAnsi="Times New Roman" w:cs="Times New Roman"/>
          <w:sz w:val="24"/>
          <w:szCs w:val="24"/>
        </w:rPr>
        <w:t>при</w:t>
      </w:r>
      <w:r w:rsidR="001D55EC">
        <w:rPr>
          <w:rFonts w:ascii="Times New Roman" w:hAnsi="Times New Roman" w:cs="Times New Roman"/>
          <w:sz w:val="24"/>
          <w:szCs w:val="24"/>
        </w:rPr>
        <w:t>вносит</w:t>
      </w:r>
      <w:r w:rsidRPr="00270E96">
        <w:rPr>
          <w:rFonts w:ascii="Times New Roman" w:hAnsi="Times New Roman" w:cs="Times New Roman"/>
          <w:sz w:val="24"/>
          <w:szCs w:val="24"/>
        </w:rPr>
        <w:t xml:space="preserve"> дополн</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тельные сложности, отчетность, </w:t>
      </w:r>
      <w:r w:rsidR="001D55EC">
        <w:rPr>
          <w:rFonts w:ascii="Times New Roman" w:hAnsi="Times New Roman" w:cs="Times New Roman"/>
          <w:sz w:val="24"/>
          <w:szCs w:val="24"/>
        </w:rPr>
        <w:t>не ухудшает</w:t>
      </w:r>
      <w:r w:rsidRPr="00270E96">
        <w:rPr>
          <w:rFonts w:ascii="Times New Roman" w:hAnsi="Times New Roman" w:cs="Times New Roman"/>
          <w:sz w:val="24"/>
          <w:szCs w:val="24"/>
        </w:rPr>
        <w:t xml:space="preserve"> ситуацию в повседневной практике педаг</w:t>
      </w:r>
      <w:r w:rsidRPr="00270E96">
        <w:rPr>
          <w:rFonts w:ascii="Times New Roman" w:hAnsi="Times New Roman" w:cs="Times New Roman"/>
          <w:sz w:val="24"/>
          <w:szCs w:val="24"/>
        </w:rPr>
        <w:t>о</w:t>
      </w:r>
      <w:r w:rsidRPr="00270E96">
        <w:rPr>
          <w:rFonts w:ascii="Times New Roman" w:hAnsi="Times New Roman" w:cs="Times New Roman"/>
          <w:sz w:val="24"/>
          <w:szCs w:val="24"/>
        </w:rPr>
        <w:t>гов, своей деятельностью обеспечивающих реализацию задач духовно-нравственного ра</w:t>
      </w:r>
      <w:r w:rsidRPr="00270E96">
        <w:rPr>
          <w:rFonts w:ascii="Times New Roman" w:hAnsi="Times New Roman" w:cs="Times New Roman"/>
          <w:sz w:val="24"/>
          <w:szCs w:val="24"/>
        </w:rPr>
        <w:t>з</w:t>
      </w:r>
      <w:r w:rsidRPr="00270E96">
        <w:rPr>
          <w:rFonts w:ascii="Times New Roman" w:hAnsi="Times New Roman" w:cs="Times New Roman"/>
          <w:sz w:val="24"/>
          <w:szCs w:val="24"/>
        </w:rPr>
        <w:t xml:space="preserve">вития, воспитания и социализации обучающихся, </w:t>
      </w:r>
      <w:r w:rsidR="001D55EC">
        <w:rPr>
          <w:rFonts w:ascii="Times New Roman" w:hAnsi="Times New Roman" w:cs="Times New Roman"/>
          <w:sz w:val="24"/>
          <w:szCs w:val="24"/>
        </w:rPr>
        <w:t xml:space="preserve">и проводится  </w:t>
      </w:r>
      <w:r w:rsidRPr="00270E96">
        <w:rPr>
          <w:rFonts w:ascii="Times New Roman" w:hAnsi="Times New Roman" w:cs="Times New Roman"/>
          <w:sz w:val="24"/>
          <w:szCs w:val="24"/>
        </w:rPr>
        <w:t xml:space="preserve"> в рамках традиционных процедур, модернизировав их в контексте ФГОС;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w:t>
      </w:r>
      <w:r w:rsidRPr="00270E96">
        <w:rPr>
          <w:rFonts w:ascii="Times New Roman" w:hAnsi="Times New Roman" w:cs="Times New Roman"/>
          <w:sz w:val="24"/>
          <w:szCs w:val="24"/>
        </w:rPr>
        <w:t>а</w:t>
      </w:r>
      <w:r w:rsidRPr="00270E96">
        <w:rPr>
          <w:rFonts w:ascii="Times New Roman" w:hAnsi="Times New Roman" w:cs="Times New Roman"/>
          <w:sz w:val="24"/>
          <w:szCs w:val="24"/>
        </w:rPr>
        <w:t>ющихся, так как успехи и серьезные упущения лишь отчасти обусловлены их деятельн</w:t>
      </w:r>
      <w:r w:rsidRPr="00270E96">
        <w:rPr>
          <w:rFonts w:ascii="Times New Roman" w:hAnsi="Times New Roman" w:cs="Times New Roman"/>
          <w:sz w:val="24"/>
          <w:szCs w:val="24"/>
        </w:rPr>
        <w:t>о</w:t>
      </w:r>
      <w:r w:rsidRPr="00270E96">
        <w:rPr>
          <w:rFonts w:ascii="Times New Roman" w:hAnsi="Times New Roman" w:cs="Times New Roman"/>
          <w:sz w:val="24"/>
          <w:szCs w:val="24"/>
        </w:rPr>
        <w:t>стью;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w:t>
      </w:r>
      <w:r w:rsidRPr="00270E96">
        <w:rPr>
          <w:rFonts w:ascii="Times New Roman" w:hAnsi="Times New Roman" w:cs="Times New Roman"/>
          <w:sz w:val="24"/>
          <w:szCs w:val="24"/>
        </w:rPr>
        <w:t>е</w:t>
      </w:r>
      <w:r w:rsidRPr="00270E96">
        <w:rPr>
          <w:rFonts w:ascii="Times New Roman" w:hAnsi="Times New Roman" w:cs="Times New Roman"/>
          <w:sz w:val="24"/>
          <w:szCs w:val="24"/>
        </w:rPr>
        <w:t>нических сообществах и по отношению к разным обучающимся (школа, коллектив, об</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чающийся могут сравниваться только сами с собой);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w:t>
      </w:r>
      <w:r w:rsidRPr="00270E96">
        <w:rPr>
          <w:rFonts w:ascii="Times New Roman" w:hAnsi="Times New Roman" w:cs="Times New Roman"/>
          <w:sz w:val="24"/>
          <w:szCs w:val="24"/>
        </w:rPr>
        <w:t>б</w:t>
      </w:r>
      <w:r w:rsidRPr="00270E96">
        <w:rPr>
          <w:rFonts w:ascii="Times New Roman" w:hAnsi="Times New Roman" w:cs="Times New Roman"/>
          <w:sz w:val="24"/>
          <w:szCs w:val="24"/>
        </w:rPr>
        <w:t xml:space="preserve">разовательных организаций).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Инструментарий мониторинга духовно-нравственного развития, воспитания и с</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циализации обучающихся включает следующие элементы: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w:t>
      </w:r>
      <w:r w:rsidRPr="00270E96">
        <w:rPr>
          <w:rFonts w:ascii="Times New Roman" w:hAnsi="Times New Roman" w:cs="Times New Roman"/>
          <w:sz w:val="24"/>
          <w:szCs w:val="24"/>
        </w:rPr>
        <w:t>ь</w:t>
      </w:r>
      <w:r w:rsidRPr="00270E96">
        <w:rPr>
          <w:rFonts w:ascii="Times New Roman" w:hAnsi="Times New Roman" w:cs="Times New Roman"/>
          <w:sz w:val="24"/>
          <w:szCs w:val="24"/>
        </w:rPr>
        <w:t xml:space="preserve">турное окружение, уклад школьной жизни, запрос родителей и общественности, наличные ресурсы);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профессиональная и общественная экспертиза отчетов об обеспечениидуховно-нравственного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8D4CEE" w:rsidRDefault="00F02983" w:rsidP="009E050E">
      <w:pPr>
        <w:spacing w:after="0" w:line="240" w:lineRule="auto"/>
        <w:ind w:firstLine="709"/>
        <w:jc w:val="both"/>
        <w:rPr>
          <w:rFonts w:ascii="Times New Roman" w:hAnsi="Times New Roman" w:cs="Times New Roman"/>
          <w:b/>
          <w:sz w:val="24"/>
          <w:szCs w:val="24"/>
        </w:rPr>
      </w:pPr>
      <w:bookmarkStart w:id="387" w:name="_Toc410654069"/>
      <w:bookmarkStart w:id="388" w:name="_Toc414553272"/>
      <w:bookmarkStart w:id="389" w:name="_Toc409691730"/>
      <w:r w:rsidRPr="008D4CEE">
        <w:rPr>
          <w:rFonts w:ascii="Times New Roman" w:hAnsi="Times New Roman" w:cs="Times New Roman"/>
          <w:b/>
          <w:sz w:val="24"/>
          <w:szCs w:val="24"/>
        </w:rPr>
        <w:t>2.3.12. Планируемые результаты духовно-нравственного развития,</w:t>
      </w:r>
      <w:bookmarkEnd w:id="387"/>
      <w:r w:rsidRPr="008D4CEE">
        <w:rPr>
          <w:rFonts w:ascii="Times New Roman" w:hAnsi="Times New Roman" w:cs="Times New Roman"/>
          <w:b/>
          <w:sz w:val="24"/>
          <w:szCs w:val="24"/>
        </w:rPr>
        <w:t xml:space="preserve"> </w:t>
      </w:r>
      <w:bookmarkStart w:id="390" w:name="_Toc410654070"/>
      <w:r w:rsidRPr="008D4CEE">
        <w:rPr>
          <w:rFonts w:ascii="Times New Roman" w:hAnsi="Times New Roman" w:cs="Times New Roman"/>
          <w:b/>
          <w:sz w:val="24"/>
          <w:szCs w:val="24"/>
        </w:rPr>
        <w:t>воспит</w:t>
      </w:r>
      <w:r w:rsidRPr="008D4CEE">
        <w:rPr>
          <w:rFonts w:ascii="Times New Roman" w:hAnsi="Times New Roman" w:cs="Times New Roman"/>
          <w:b/>
          <w:sz w:val="24"/>
          <w:szCs w:val="24"/>
        </w:rPr>
        <w:t>а</w:t>
      </w:r>
      <w:r w:rsidRPr="008D4CEE">
        <w:rPr>
          <w:rFonts w:ascii="Times New Roman" w:hAnsi="Times New Roman" w:cs="Times New Roman"/>
          <w:b/>
          <w:sz w:val="24"/>
          <w:szCs w:val="24"/>
        </w:rPr>
        <w:t>ния и социализации обучающихся, формирования</w:t>
      </w:r>
      <w:bookmarkStart w:id="391" w:name="_Toc414553273"/>
      <w:bookmarkStart w:id="392" w:name="_Toc284663462"/>
      <w:bookmarkStart w:id="393" w:name="_Toc284662835"/>
      <w:bookmarkStart w:id="394" w:name="_Toc410654071"/>
      <w:bookmarkEnd w:id="388"/>
      <w:bookmarkEnd w:id="390"/>
      <w:r w:rsidR="008D4CEE">
        <w:rPr>
          <w:rFonts w:ascii="Times New Roman" w:hAnsi="Times New Roman" w:cs="Times New Roman"/>
          <w:b/>
          <w:sz w:val="24"/>
          <w:szCs w:val="24"/>
        </w:rPr>
        <w:t xml:space="preserve"> </w:t>
      </w:r>
      <w:r w:rsidRPr="008D4CEE">
        <w:rPr>
          <w:rFonts w:ascii="Times New Roman" w:hAnsi="Times New Roman" w:cs="Times New Roman"/>
          <w:b/>
          <w:sz w:val="24"/>
          <w:szCs w:val="24"/>
        </w:rPr>
        <w:t>экологической культуры, культ</w:t>
      </w:r>
      <w:r w:rsidRPr="008D4CEE">
        <w:rPr>
          <w:rFonts w:ascii="Times New Roman" w:hAnsi="Times New Roman" w:cs="Times New Roman"/>
          <w:b/>
          <w:sz w:val="24"/>
          <w:szCs w:val="24"/>
        </w:rPr>
        <w:t>у</w:t>
      </w:r>
      <w:r w:rsidRPr="008D4CEE">
        <w:rPr>
          <w:rFonts w:ascii="Times New Roman" w:hAnsi="Times New Roman" w:cs="Times New Roman"/>
          <w:b/>
          <w:sz w:val="24"/>
          <w:szCs w:val="24"/>
        </w:rPr>
        <w:t>ры здорового и безопасного образа</w:t>
      </w:r>
      <w:bookmarkStart w:id="395" w:name="_Toc414553274"/>
      <w:bookmarkStart w:id="396" w:name="_Toc410654072"/>
      <w:bookmarkEnd w:id="391"/>
      <w:bookmarkEnd w:id="392"/>
      <w:bookmarkEnd w:id="393"/>
      <w:bookmarkEnd w:id="394"/>
      <w:r w:rsidR="008D4CEE">
        <w:rPr>
          <w:rFonts w:ascii="Times New Roman" w:hAnsi="Times New Roman" w:cs="Times New Roman"/>
          <w:b/>
          <w:sz w:val="24"/>
          <w:szCs w:val="24"/>
        </w:rPr>
        <w:t xml:space="preserve"> </w:t>
      </w:r>
      <w:r w:rsidRPr="008D4CEE">
        <w:rPr>
          <w:rFonts w:ascii="Times New Roman" w:hAnsi="Times New Roman" w:cs="Times New Roman"/>
          <w:b/>
          <w:sz w:val="24"/>
          <w:szCs w:val="24"/>
        </w:rPr>
        <w:t>жизни обучающихся</w:t>
      </w:r>
      <w:bookmarkEnd w:id="389"/>
      <w:bookmarkEnd w:id="395"/>
      <w:bookmarkEnd w:id="396"/>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w:t>
      </w:r>
      <w:r w:rsidRPr="00270E96">
        <w:rPr>
          <w:rFonts w:ascii="Times New Roman" w:hAnsi="Times New Roman" w:cs="Times New Roman"/>
          <w:sz w:val="24"/>
          <w:szCs w:val="24"/>
        </w:rPr>
        <w:t>е</w:t>
      </w:r>
      <w:r w:rsidRPr="00270E96">
        <w:rPr>
          <w:rFonts w:ascii="Times New Roman" w:hAnsi="Times New Roman" w:cs="Times New Roman"/>
          <w:sz w:val="24"/>
          <w:szCs w:val="24"/>
        </w:rPr>
        <w:t>нию, мировоззрению, культуре, языку, вере, гражданской позиции. Готовность и спосо</w:t>
      </w:r>
      <w:r w:rsidRPr="00270E96">
        <w:rPr>
          <w:rFonts w:ascii="Times New Roman" w:hAnsi="Times New Roman" w:cs="Times New Roman"/>
          <w:sz w:val="24"/>
          <w:szCs w:val="24"/>
        </w:rPr>
        <w:t>б</w:t>
      </w:r>
      <w:r w:rsidRPr="00270E96">
        <w:rPr>
          <w:rFonts w:ascii="Times New Roman" w:hAnsi="Times New Roman" w:cs="Times New Roman"/>
          <w:sz w:val="24"/>
          <w:szCs w:val="24"/>
        </w:rPr>
        <w:t>ность вести диалог с другими людьми и достигать в нем взаимопонимания (идентифик</w:t>
      </w:r>
      <w:r w:rsidRPr="00270E96">
        <w:rPr>
          <w:rFonts w:ascii="Times New Roman" w:hAnsi="Times New Roman" w:cs="Times New Roman"/>
          <w:sz w:val="24"/>
          <w:szCs w:val="24"/>
        </w:rPr>
        <w:t>а</w:t>
      </w:r>
      <w:r w:rsidRPr="00270E96">
        <w:rPr>
          <w:rFonts w:ascii="Times New Roman" w:hAnsi="Times New Roman" w:cs="Times New Roman"/>
          <w:sz w:val="24"/>
          <w:szCs w:val="24"/>
        </w:rPr>
        <w:t>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w:t>
      </w:r>
      <w:r w:rsidRPr="00270E96">
        <w:rPr>
          <w:rFonts w:ascii="Times New Roman" w:hAnsi="Times New Roman" w:cs="Times New Roman"/>
          <w:sz w:val="24"/>
          <w:szCs w:val="24"/>
        </w:rPr>
        <w:t>о</w:t>
      </w:r>
      <w:r w:rsidRPr="00270E96">
        <w:rPr>
          <w:rFonts w:ascii="Times New Roman" w:hAnsi="Times New Roman" w:cs="Times New Roman"/>
          <w:sz w:val="24"/>
          <w:szCs w:val="24"/>
        </w:rPr>
        <w:t>га, готовность к конструированию процесса диалога как конвенционирования интересов, процедур, готовность и способность к ведению переговоров).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w:t>
      </w:r>
      <w:r w:rsidRPr="00270E96">
        <w:rPr>
          <w:rFonts w:ascii="Times New Roman" w:hAnsi="Times New Roman" w:cs="Times New Roman"/>
          <w:sz w:val="24"/>
          <w:szCs w:val="24"/>
        </w:rPr>
        <w:t>ч</w:t>
      </w:r>
      <w:r w:rsidRPr="00270E96">
        <w:rPr>
          <w:rFonts w:ascii="Times New Roman" w:hAnsi="Times New Roman" w:cs="Times New Roman"/>
          <w:sz w:val="24"/>
          <w:szCs w:val="24"/>
        </w:rPr>
        <w:t>ность с территорией, с природой России, идентификация себя в качестве гражданина Ро</w:t>
      </w:r>
      <w:r w:rsidRPr="00270E96">
        <w:rPr>
          <w:rFonts w:ascii="Times New Roman" w:hAnsi="Times New Roman" w:cs="Times New Roman"/>
          <w:sz w:val="24"/>
          <w:szCs w:val="24"/>
        </w:rPr>
        <w:t>с</w:t>
      </w:r>
      <w:r w:rsidRPr="00270E96">
        <w:rPr>
          <w:rFonts w:ascii="Times New Roman" w:hAnsi="Times New Roman" w:cs="Times New Roman"/>
          <w:sz w:val="24"/>
          <w:szCs w:val="24"/>
        </w:rPr>
        <w:t>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w:t>
      </w:r>
      <w:r w:rsidRPr="00270E96">
        <w:rPr>
          <w:rFonts w:ascii="Times New Roman" w:hAnsi="Times New Roman" w:cs="Times New Roman"/>
          <w:sz w:val="24"/>
          <w:szCs w:val="24"/>
        </w:rPr>
        <w:t>н</w:t>
      </w:r>
      <w:r w:rsidRPr="00270E96">
        <w:rPr>
          <w:rFonts w:ascii="Times New Roman" w:hAnsi="Times New Roman" w:cs="Times New Roman"/>
          <w:sz w:val="24"/>
          <w:szCs w:val="24"/>
        </w:rPr>
        <w:t>тичность человека с российской многонациональной культурой, сопричастность с истор</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ей народов и государств, находившихся на территории современной России). Осознанное, </w:t>
      </w:r>
      <w:r w:rsidRPr="00270E96">
        <w:rPr>
          <w:rFonts w:ascii="Times New Roman" w:hAnsi="Times New Roman" w:cs="Times New Roman"/>
          <w:sz w:val="24"/>
          <w:szCs w:val="24"/>
        </w:rPr>
        <w:lastRenderedPageBreak/>
        <w:t xml:space="preserve">уважительное и доброжелательное отношение к истории, культуре, религии, традициям, языкам, ценностям народов России и народов мира.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3. 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нию; готовность и способность к осознанному выбору и построению дальнейшей индив</w:t>
      </w:r>
      <w:r w:rsidRPr="00270E96">
        <w:rPr>
          <w:rFonts w:ascii="Times New Roman" w:hAnsi="Times New Roman" w:cs="Times New Roman"/>
          <w:sz w:val="24"/>
          <w:szCs w:val="24"/>
        </w:rPr>
        <w:t>и</w:t>
      </w:r>
      <w:r w:rsidRPr="00270E96">
        <w:rPr>
          <w:rFonts w:ascii="Times New Roman" w:hAnsi="Times New Roman" w:cs="Times New Roman"/>
          <w:sz w:val="24"/>
          <w:szCs w:val="24"/>
        </w:rPr>
        <w:t>дуальной траектории образования на базе ориентировки в мире профессий и професси</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нальных предпочтений с учетом устойчивых познавательных интересов.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w:t>
      </w:r>
      <w:r w:rsidRPr="00270E96">
        <w:rPr>
          <w:rFonts w:ascii="Times New Roman" w:hAnsi="Times New Roman" w:cs="Times New Roman"/>
          <w:sz w:val="24"/>
          <w:szCs w:val="24"/>
        </w:rPr>
        <w:t>о</w:t>
      </w:r>
      <w:r w:rsidRPr="00270E96">
        <w:rPr>
          <w:rFonts w:ascii="Times New Roman" w:hAnsi="Times New Roman" w:cs="Times New Roman"/>
          <w:sz w:val="24"/>
          <w:szCs w:val="24"/>
        </w:rPr>
        <w:t>ведения, осознанного и ответственного отношения к собственным поступкам (спосо</w:t>
      </w:r>
      <w:r w:rsidRPr="00270E96">
        <w:rPr>
          <w:rFonts w:ascii="Times New Roman" w:hAnsi="Times New Roman" w:cs="Times New Roman"/>
          <w:sz w:val="24"/>
          <w:szCs w:val="24"/>
        </w:rPr>
        <w:t>б</w:t>
      </w:r>
      <w:r w:rsidRPr="00270E96">
        <w:rPr>
          <w:rFonts w:ascii="Times New Roman" w:hAnsi="Times New Roman" w:cs="Times New Roman"/>
          <w:sz w:val="24"/>
          <w:szCs w:val="24"/>
        </w:rPr>
        <w:t>ность к нравственному самосовершенствованию; веротерпимость, уважительное отнош</w:t>
      </w:r>
      <w:r w:rsidRPr="00270E96">
        <w:rPr>
          <w:rFonts w:ascii="Times New Roman" w:hAnsi="Times New Roman" w:cs="Times New Roman"/>
          <w:sz w:val="24"/>
          <w:szCs w:val="24"/>
        </w:rPr>
        <w:t>е</w:t>
      </w:r>
      <w:r w:rsidRPr="00270E96">
        <w:rPr>
          <w:rFonts w:ascii="Times New Roman" w:hAnsi="Times New Roman" w:cs="Times New Roman"/>
          <w:sz w:val="24"/>
          <w:szCs w:val="24"/>
        </w:rPr>
        <w:t>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w:t>
      </w:r>
      <w:r w:rsidRPr="00270E96">
        <w:rPr>
          <w:rFonts w:ascii="Times New Roman" w:hAnsi="Times New Roman" w:cs="Times New Roman"/>
          <w:sz w:val="24"/>
          <w:szCs w:val="24"/>
        </w:rPr>
        <w:t>е</w:t>
      </w:r>
      <w:r w:rsidRPr="00270E96">
        <w:rPr>
          <w:rFonts w:ascii="Times New Roman" w:hAnsi="Times New Roman" w:cs="Times New Roman"/>
          <w:sz w:val="24"/>
          <w:szCs w:val="24"/>
        </w:rPr>
        <w:t>нии, расточительном потребительстве; сформированность представлений об основах све</w:t>
      </w:r>
      <w:r w:rsidRPr="00270E96">
        <w:rPr>
          <w:rFonts w:ascii="Times New Roman" w:hAnsi="Times New Roman" w:cs="Times New Roman"/>
          <w:sz w:val="24"/>
          <w:szCs w:val="24"/>
        </w:rPr>
        <w:t>т</w:t>
      </w:r>
      <w:r w:rsidRPr="00270E96">
        <w:rPr>
          <w:rFonts w:ascii="Times New Roman" w:hAnsi="Times New Roman" w:cs="Times New Roman"/>
          <w:sz w:val="24"/>
          <w:szCs w:val="24"/>
        </w:rPr>
        <w:t>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w:t>
      </w:r>
      <w:r w:rsidRPr="00270E96">
        <w:rPr>
          <w:rFonts w:ascii="Times New Roman" w:hAnsi="Times New Roman" w:cs="Times New Roman"/>
          <w:sz w:val="24"/>
          <w:szCs w:val="24"/>
        </w:rPr>
        <w:t>р</w:t>
      </w:r>
      <w:r w:rsidRPr="00270E96">
        <w:rPr>
          <w:rFonts w:ascii="Times New Roman" w:hAnsi="Times New Roman" w:cs="Times New Roman"/>
          <w:sz w:val="24"/>
          <w:szCs w:val="24"/>
        </w:rPr>
        <w:t>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w:t>
      </w:r>
      <w:r w:rsidRPr="00270E96">
        <w:rPr>
          <w:rFonts w:ascii="Times New Roman" w:hAnsi="Times New Roman" w:cs="Times New Roman"/>
          <w:sz w:val="24"/>
          <w:szCs w:val="24"/>
        </w:rPr>
        <w:t>т</w:t>
      </w:r>
      <w:r w:rsidRPr="00270E96">
        <w:rPr>
          <w:rFonts w:ascii="Times New Roman" w:hAnsi="Times New Roman" w:cs="Times New Roman"/>
          <w:sz w:val="24"/>
          <w:szCs w:val="24"/>
        </w:rPr>
        <w:t>ношения к труду, наличие опыта участия в социально значимом труде. Осознание знач</w:t>
      </w:r>
      <w:r w:rsidRPr="00270E96">
        <w:rPr>
          <w:rFonts w:ascii="Times New Roman" w:hAnsi="Times New Roman" w:cs="Times New Roman"/>
          <w:sz w:val="24"/>
          <w:szCs w:val="24"/>
        </w:rPr>
        <w:t>е</w:t>
      </w:r>
      <w:r w:rsidRPr="00270E96">
        <w:rPr>
          <w:rFonts w:ascii="Times New Roman" w:hAnsi="Times New Roman" w:cs="Times New Roman"/>
          <w:sz w:val="24"/>
          <w:szCs w:val="24"/>
        </w:rPr>
        <w:t>ния семьи в жизни человека и общества, принятие ценности семейной жизни, уважител</w:t>
      </w:r>
      <w:r w:rsidRPr="00270E96">
        <w:rPr>
          <w:rFonts w:ascii="Times New Roman" w:hAnsi="Times New Roman" w:cs="Times New Roman"/>
          <w:sz w:val="24"/>
          <w:szCs w:val="24"/>
        </w:rPr>
        <w:t>ь</w:t>
      </w:r>
      <w:r w:rsidRPr="00270E96">
        <w:rPr>
          <w:rFonts w:ascii="Times New Roman" w:hAnsi="Times New Roman" w:cs="Times New Roman"/>
          <w:sz w:val="24"/>
          <w:szCs w:val="24"/>
        </w:rPr>
        <w:t xml:space="preserve">ное и заботливое отношение к членам своей семьи.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w:t>
      </w:r>
      <w:r w:rsidRPr="00270E96">
        <w:rPr>
          <w:rFonts w:ascii="Times New Roman" w:hAnsi="Times New Roman" w:cs="Times New Roman"/>
          <w:sz w:val="24"/>
          <w:szCs w:val="24"/>
        </w:rPr>
        <w:t>р</w:t>
      </w:r>
      <w:r w:rsidRPr="00270E96">
        <w:rPr>
          <w:rFonts w:ascii="Times New Roman" w:hAnsi="Times New Roman" w:cs="Times New Roman"/>
          <w:sz w:val="24"/>
          <w:szCs w:val="24"/>
        </w:rPr>
        <w:t>ное, языковое, духовное многообразие современного мира. Готовность к личностному с</w:t>
      </w:r>
      <w:r w:rsidRPr="00270E96">
        <w:rPr>
          <w:rFonts w:ascii="Times New Roman" w:hAnsi="Times New Roman" w:cs="Times New Roman"/>
          <w:sz w:val="24"/>
          <w:szCs w:val="24"/>
        </w:rPr>
        <w:t>а</w:t>
      </w:r>
      <w:r w:rsidRPr="00270E96">
        <w:rPr>
          <w:rFonts w:ascii="Times New Roman" w:hAnsi="Times New Roman" w:cs="Times New Roman"/>
          <w:sz w:val="24"/>
          <w:szCs w:val="24"/>
        </w:rPr>
        <w:t>моопределению, способность ставить цели и строить жизненные планы. Сформирова</w:t>
      </w:r>
      <w:r w:rsidRPr="00270E96">
        <w:rPr>
          <w:rFonts w:ascii="Times New Roman" w:hAnsi="Times New Roman" w:cs="Times New Roman"/>
          <w:sz w:val="24"/>
          <w:szCs w:val="24"/>
        </w:rPr>
        <w:t>н</w:t>
      </w:r>
      <w:r w:rsidRPr="00270E96">
        <w:rPr>
          <w:rFonts w:ascii="Times New Roman" w:hAnsi="Times New Roman" w:cs="Times New Roman"/>
          <w:sz w:val="24"/>
          <w:szCs w:val="24"/>
        </w:rPr>
        <w:t>ность ценностно-смысловых установок, отражающих личностные и гражданские позиции в деятельности, правосознание.</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5. Сформированность коммуникативной компетентности в общении и сотруднич</w:t>
      </w:r>
      <w:r w:rsidRPr="00270E96">
        <w:rPr>
          <w:rFonts w:ascii="Times New Roman" w:hAnsi="Times New Roman" w:cs="Times New Roman"/>
          <w:sz w:val="24"/>
          <w:szCs w:val="24"/>
        </w:rPr>
        <w:t>е</w:t>
      </w:r>
      <w:r w:rsidRPr="00270E96">
        <w:rPr>
          <w:rFonts w:ascii="Times New Roman" w:hAnsi="Times New Roman" w:cs="Times New Roman"/>
          <w:sz w:val="24"/>
          <w:szCs w:val="24"/>
        </w:rPr>
        <w:t>стве со сверстниками, детьми старшего и младшего возраста, взрослыми в процессе обр</w:t>
      </w:r>
      <w:r w:rsidRPr="00270E96">
        <w:rPr>
          <w:rFonts w:ascii="Times New Roman" w:hAnsi="Times New Roman" w:cs="Times New Roman"/>
          <w:sz w:val="24"/>
          <w:szCs w:val="24"/>
        </w:rPr>
        <w:t>а</w:t>
      </w:r>
      <w:r w:rsidRPr="00270E96">
        <w:rPr>
          <w:rFonts w:ascii="Times New Roman" w:hAnsi="Times New Roman" w:cs="Times New Roman"/>
          <w:sz w:val="24"/>
          <w:szCs w:val="24"/>
        </w:rPr>
        <w:t>зовательной, общественно полезной, учебно-исследовательской, творческой и других в</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дов деятельности.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6. Освоенность социальных норм, правил поведения, ролей и форм социальной жизни в группах и сообществах, включая социальные сообщества (взрослых и сверстн</w:t>
      </w:r>
      <w:r w:rsidRPr="00270E96">
        <w:rPr>
          <w:rFonts w:ascii="Times New Roman" w:hAnsi="Times New Roman" w:cs="Times New Roman"/>
          <w:sz w:val="24"/>
          <w:szCs w:val="24"/>
        </w:rPr>
        <w:t>и</w:t>
      </w:r>
      <w:r w:rsidRPr="00270E96">
        <w:rPr>
          <w:rFonts w:ascii="Times New Roman" w:hAnsi="Times New Roman" w:cs="Times New Roman"/>
          <w:sz w:val="24"/>
          <w:szCs w:val="24"/>
        </w:rPr>
        <w:t>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w:t>
      </w:r>
      <w:r w:rsidRPr="00270E96">
        <w:rPr>
          <w:rFonts w:ascii="Times New Roman" w:hAnsi="Times New Roman" w:cs="Times New Roman"/>
          <w:sz w:val="24"/>
          <w:szCs w:val="24"/>
        </w:rPr>
        <w:t>о</w:t>
      </w:r>
      <w:r w:rsidRPr="00270E96">
        <w:rPr>
          <w:rFonts w:ascii="Times New Roman" w:hAnsi="Times New Roman" w:cs="Times New Roman"/>
          <w:sz w:val="24"/>
          <w:szCs w:val="24"/>
        </w:rPr>
        <w:t>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w:t>
      </w:r>
      <w:r w:rsidRPr="00270E96">
        <w:rPr>
          <w:rFonts w:ascii="Times New Roman" w:hAnsi="Times New Roman" w:cs="Times New Roman"/>
          <w:sz w:val="24"/>
          <w:szCs w:val="24"/>
        </w:rPr>
        <w:t>о</w:t>
      </w:r>
      <w:r w:rsidRPr="00270E96">
        <w:rPr>
          <w:rFonts w:ascii="Times New Roman" w:hAnsi="Times New Roman" w:cs="Times New Roman"/>
          <w:sz w:val="24"/>
          <w:szCs w:val="24"/>
        </w:rPr>
        <w:t>влеченность в непосредственное гражданское участие, готовность к участию в жизнеде</w:t>
      </w:r>
      <w:r w:rsidRPr="00270E96">
        <w:rPr>
          <w:rFonts w:ascii="Times New Roman" w:hAnsi="Times New Roman" w:cs="Times New Roman"/>
          <w:sz w:val="24"/>
          <w:szCs w:val="24"/>
        </w:rPr>
        <w:t>я</w:t>
      </w:r>
      <w:r w:rsidRPr="00270E96">
        <w:rPr>
          <w:rFonts w:ascii="Times New Roman" w:hAnsi="Times New Roman" w:cs="Times New Roman"/>
          <w:sz w:val="24"/>
          <w:szCs w:val="24"/>
        </w:rPr>
        <w:t>тельности подросткового общественного объединения, включенного в продуктивное вз</w:t>
      </w:r>
      <w:r w:rsidRPr="00270E96">
        <w:rPr>
          <w:rFonts w:ascii="Times New Roman" w:hAnsi="Times New Roman" w:cs="Times New Roman"/>
          <w:sz w:val="24"/>
          <w:szCs w:val="24"/>
        </w:rPr>
        <w:t>а</w:t>
      </w:r>
      <w:r w:rsidRPr="00270E96">
        <w:rPr>
          <w:rFonts w:ascii="Times New Roman" w:hAnsi="Times New Roman" w:cs="Times New Roman"/>
          <w:sz w:val="24"/>
          <w:szCs w:val="24"/>
        </w:rPr>
        <w:t>имодействие с социальной средой и социальными институтами, идентификация себя в к</w:t>
      </w:r>
      <w:r w:rsidRPr="00270E96">
        <w:rPr>
          <w:rFonts w:ascii="Times New Roman" w:hAnsi="Times New Roman" w:cs="Times New Roman"/>
          <w:sz w:val="24"/>
          <w:szCs w:val="24"/>
        </w:rPr>
        <w:t>а</w:t>
      </w:r>
      <w:r w:rsidRPr="00270E96">
        <w:rPr>
          <w:rFonts w:ascii="Times New Roman" w:hAnsi="Times New Roman" w:cs="Times New Roman"/>
          <w:sz w:val="24"/>
          <w:szCs w:val="24"/>
        </w:rPr>
        <w:t>честве субъекта социальных преобразований, освоение компетентностей в сфере орган</w:t>
      </w:r>
      <w:r w:rsidRPr="00270E96">
        <w:rPr>
          <w:rFonts w:ascii="Times New Roman" w:hAnsi="Times New Roman" w:cs="Times New Roman"/>
          <w:sz w:val="24"/>
          <w:szCs w:val="24"/>
        </w:rPr>
        <w:t>и</w:t>
      </w:r>
      <w:r w:rsidRPr="00270E96">
        <w:rPr>
          <w:rFonts w:ascii="Times New Roman" w:hAnsi="Times New Roman" w:cs="Times New Roman"/>
          <w:sz w:val="24"/>
          <w:szCs w:val="24"/>
        </w:rPr>
        <w:t>заторской деятельности; интериоризация ценностей созидательного отношения к окруж</w:t>
      </w:r>
      <w:r w:rsidRPr="00270E96">
        <w:rPr>
          <w:rFonts w:ascii="Times New Roman" w:hAnsi="Times New Roman" w:cs="Times New Roman"/>
          <w:sz w:val="24"/>
          <w:szCs w:val="24"/>
        </w:rPr>
        <w:t>а</w:t>
      </w:r>
      <w:r w:rsidRPr="00270E96">
        <w:rPr>
          <w:rFonts w:ascii="Times New Roman" w:hAnsi="Times New Roman" w:cs="Times New Roman"/>
          <w:sz w:val="24"/>
          <w:szCs w:val="24"/>
        </w:rPr>
        <w:t>ющей социальной действительности, ценностей социального творчества, ценности пр</w:t>
      </w:r>
      <w:r w:rsidRPr="00270E96">
        <w:rPr>
          <w:rFonts w:ascii="Times New Roman" w:hAnsi="Times New Roman" w:cs="Times New Roman"/>
          <w:sz w:val="24"/>
          <w:szCs w:val="24"/>
        </w:rPr>
        <w:t>о</w:t>
      </w:r>
      <w:r w:rsidRPr="00270E96">
        <w:rPr>
          <w:rFonts w:ascii="Times New Roman" w:hAnsi="Times New Roman" w:cs="Times New Roman"/>
          <w:sz w:val="24"/>
          <w:szCs w:val="24"/>
        </w:rPr>
        <w:t>дуктивной организации совместной деятельности, самореализации в группе и организ</w:t>
      </w:r>
      <w:r w:rsidRPr="00270E96">
        <w:rPr>
          <w:rFonts w:ascii="Times New Roman" w:hAnsi="Times New Roman" w:cs="Times New Roman"/>
          <w:sz w:val="24"/>
          <w:szCs w:val="24"/>
        </w:rPr>
        <w:t>а</w:t>
      </w:r>
      <w:r w:rsidRPr="00270E96">
        <w:rPr>
          <w:rFonts w:ascii="Times New Roman" w:hAnsi="Times New Roman" w:cs="Times New Roman"/>
          <w:sz w:val="24"/>
          <w:szCs w:val="24"/>
        </w:rPr>
        <w:t>ции, ценности «другого» как равноправного партнера, формирование компетенций анал</w:t>
      </w:r>
      <w:r w:rsidRPr="00270E96">
        <w:rPr>
          <w:rFonts w:ascii="Times New Roman" w:hAnsi="Times New Roman" w:cs="Times New Roman"/>
          <w:sz w:val="24"/>
          <w:szCs w:val="24"/>
        </w:rPr>
        <w:t>и</w:t>
      </w:r>
      <w:r w:rsidRPr="00270E96">
        <w:rPr>
          <w:rFonts w:ascii="Times New Roman" w:hAnsi="Times New Roman" w:cs="Times New Roman"/>
          <w:sz w:val="24"/>
          <w:szCs w:val="24"/>
        </w:rPr>
        <w:t>за, проектирования, организации деятельности, рефлексии изменений, способов взаим</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выгодного сотрудничества, способов реализации собственного лидерского потенциала).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7. Сформированность ценности здорового и безопасного образа жизни; интериор</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w:t>
      </w:r>
      <w:r w:rsidRPr="00270E96">
        <w:rPr>
          <w:rFonts w:ascii="Times New Roman" w:hAnsi="Times New Roman" w:cs="Times New Roman"/>
          <w:sz w:val="24"/>
          <w:szCs w:val="24"/>
        </w:rPr>
        <w:t>у</w:t>
      </w:r>
      <w:r w:rsidRPr="00270E96">
        <w:rPr>
          <w:rFonts w:ascii="Times New Roman" w:hAnsi="Times New Roman" w:cs="Times New Roman"/>
          <w:sz w:val="24"/>
          <w:szCs w:val="24"/>
        </w:rPr>
        <w:t>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w:t>
      </w:r>
      <w:r w:rsidRPr="00270E96">
        <w:rPr>
          <w:rFonts w:ascii="Times New Roman" w:hAnsi="Times New Roman" w:cs="Times New Roman"/>
          <w:sz w:val="24"/>
          <w:szCs w:val="24"/>
        </w:rPr>
        <w:t>о</w:t>
      </w:r>
      <w:r w:rsidRPr="00270E96">
        <w:rPr>
          <w:rFonts w:ascii="Times New Roman" w:hAnsi="Times New Roman" w:cs="Times New Roman"/>
          <w:sz w:val="24"/>
          <w:szCs w:val="24"/>
        </w:rPr>
        <w:t>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w:t>
      </w:r>
      <w:r w:rsidRPr="00270E96">
        <w:rPr>
          <w:rFonts w:ascii="Times New Roman" w:hAnsi="Times New Roman" w:cs="Times New Roman"/>
          <w:sz w:val="24"/>
          <w:szCs w:val="24"/>
        </w:rPr>
        <w:t>о</w:t>
      </w:r>
      <w:r w:rsidRPr="00270E96">
        <w:rPr>
          <w:rFonts w:ascii="Times New Roman" w:hAnsi="Times New Roman" w:cs="Times New Roman"/>
          <w:sz w:val="24"/>
          <w:szCs w:val="24"/>
        </w:rPr>
        <w:t>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w:t>
      </w:r>
      <w:r w:rsidRPr="00270E96">
        <w:rPr>
          <w:rFonts w:ascii="Times New Roman" w:hAnsi="Times New Roman" w:cs="Times New Roman"/>
          <w:sz w:val="24"/>
          <w:szCs w:val="24"/>
        </w:rPr>
        <w:t>ч</w:t>
      </w:r>
      <w:r w:rsidRPr="00270E96">
        <w:rPr>
          <w:rFonts w:ascii="Times New Roman" w:hAnsi="Times New Roman" w:cs="Times New Roman"/>
          <w:sz w:val="24"/>
          <w:szCs w:val="24"/>
        </w:rPr>
        <w:t xml:space="preserve">ностно-значимой ценности.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9. Сформированность основ экологической культуры, соответствующей совреме</w:t>
      </w:r>
      <w:r w:rsidRPr="00270E96">
        <w:rPr>
          <w:rFonts w:ascii="Times New Roman" w:hAnsi="Times New Roman" w:cs="Times New Roman"/>
          <w:sz w:val="24"/>
          <w:szCs w:val="24"/>
        </w:rPr>
        <w:t>н</w:t>
      </w:r>
      <w:r w:rsidRPr="00270E96">
        <w:rPr>
          <w:rFonts w:ascii="Times New Roman" w:hAnsi="Times New Roman" w:cs="Times New Roman"/>
          <w:sz w:val="24"/>
          <w:szCs w:val="24"/>
        </w:rPr>
        <w:t>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w:t>
      </w:r>
      <w:r w:rsidRPr="00270E96">
        <w:rPr>
          <w:rFonts w:ascii="Times New Roman" w:hAnsi="Times New Roman" w:cs="Times New Roman"/>
          <w:sz w:val="24"/>
          <w:szCs w:val="24"/>
        </w:rPr>
        <w:t>в</w:t>
      </w:r>
      <w:r w:rsidRPr="00270E96">
        <w:rPr>
          <w:rFonts w:ascii="Times New Roman" w:hAnsi="Times New Roman" w:cs="Times New Roman"/>
          <w:sz w:val="24"/>
          <w:szCs w:val="24"/>
        </w:rPr>
        <w:t>ность к исследованию природы, к занятиям сельскохозяйственным трудом, к худож</w:t>
      </w:r>
      <w:r w:rsidRPr="00270E96">
        <w:rPr>
          <w:rFonts w:ascii="Times New Roman" w:hAnsi="Times New Roman" w:cs="Times New Roman"/>
          <w:sz w:val="24"/>
          <w:szCs w:val="24"/>
        </w:rPr>
        <w:t>е</w:t>
      </w:r>
      <w:r w:rsidRPr="00270E96">
        <w:rPr>
          <w:rFonts w:ascii="Times New Roman" w:hAnsi="Times New Roman" w:cs="Times New Roman"/>
          <w:sz w:val="24"/>
          <w:szCs w:val="24"/>
        </w:rPr>
        <w:t>ственно-эстетическому отражению природы, к занятиям туризмом, в том числе экотури</w:t>
      </w:r>
      <w:r w:rsidRPr="00270E96">
        <w:rPr>
          <w:rFonts w:ascii="Times New Roman" w:hAnsi="Times New Roman" w:cs="Times New Roman"/>
          <w:sz w:val="24"/>
          <w:szCs w:val="24"/>
        </w:rPr>
        <w:t>з</w:t>
      </w:r>
      <w:r w:rsidRPr="00270E96">
        <w:rPr>
          <w:rFonts w:ascii="Times New Roman" w:hAnsi="Times New Roman" w:cs="Times New Roman"/>
          <w:sz w:val="24"/>
          <w:szCs w:val="24"/>
        </w:rPr>
        <w:t xml:space="preserve">мом, к осуществлению природоохранной деятельности). </w:t>
      </w:r>
    </w:p>
    <w:p w:rsidR="004D1B83" w:rsidRDefault="004D1B83" w:rsidP="004D1B83">
      <w:pPr>
        <w:spacing w:after="0" w:line="240" w:lineRule="auto"/>
        <w:jc w:val="both"/>
        <w:rPr>
          <w:rFonts w:ascii="Times New Roman" w:hAnsi="Times New Roman" w:cs="Times New Roman"/>
          <w:sz w:val="24"/>
          <w:szCs w:val="24"/>
        </w:rPr>
      </w:pPr>
      <w:bookmarkStart w:id="397" w:name="_Toc414553275"/>
      <w:bookmarkStart w:id="398" w:name="_Toc410654073"/>
      <w:bookmarkStart w:id="399" w:name="_Toc409691731"/>
      <w:bookmarkStart w:id="400" w:name="_Toc406059051"/>
      <w:r>
        <w:rPr>
          <w:rFonts w:ascii="Times New Roman" w:hAnsi="Times New Roman" w:cs="Times New Roman"/>
          <w:sz w:val="24"/>
          <w:szCs w:val="24"/>
        </w:rPr>
        <w:t xml:space="preserve"> </w:t>
      </w:r>
    </w:p>
    <w:p w:rsidR="00F02983" w:rsidRPr="004D1B83" w:rsidRDefault="00F02983" w:rsidP="004D1B83">
      <w:pPr>
        <w:spacing w:after="0" w:line="240" w:lineRule="auto"/>
        <w:jc w:val="both"/>
        <w:rPr>
          <w:rFonts w:ascii="Times New Roman" w:hAnsi="Times New Roman" w:cs="Times New Roman"/>
          <w:sz w:val="24"/>
          <w:szCs w:val="24"/>
          <w:lang w:eastAsia="ru-RU"/>
        </w:rPr>
      </w:pPr>
      <w:r w:rsidRPr="008D4CEE">
        <w:rPr>
          <w:rFonts w:ascii="Times New Roman" w:hAnsi="Times New Roman" w:cs="Times New Roman"/>
          <w:b/>
          <w:sz w:val="24"/>
          <w:szCs w:val="24"/>
        </w:rPr>
        <w:t>2.4. Программа коррекционной работы</w:t>
      </w:r>
      <w:bookmarkEnd w:id="397"/>
      <w:bookmarkEnd w:id="398"/>
      <w:bookmarkEnd w:id="399"/>
      <w:bookmarkEnd w:id="400"/>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 (далее – ОВЗ).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w:t>
      </w:r>
      <w:r w:rsidRPr="00270E96">
        <w:rPr>
          <w:rFonts w:ascii="Times New Roman" w:hAnsi="Times New Roman" w:cs="Times New Roman"/>
          <w:sz w:val="24"/>
          <w:szCs w:val="24"/>
        </w:rPr>
        <w:t>и</w:t>
      </w:r>
      <w:r w:rsidRPr="00270E96">
        <w:rPr>
          <w:rFonts w:ascii="Times New Roman" w:hAnsi="Times New Roman" w:cs="Times New Roman"/>
          <w:sz w:val="24"/>
          <w:szCs w:val="24"/>
        </w:rPr>
        <w:t>ей и препятствующие получению образования без создания специальных условий.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Содержание образования и условия организации обучения и воспитания обуча</w:t>
      </w:r>
      <w:r w:rsidRPr="00270E96">
        <w:rPr>
          <w:rFonts w:ascii="Times New Roman" w:hAnsi="Times New Roman" w:cs="Times New Roman"/>
          <w:sz w:val="24"/>
          <w:szCs w:val="24"/>
        </w:rPr>
        <w:t>ю</w:t>
      </w:r>
      <w:r w:rsidRPr="00270E96">
        <w:rPr>
          <w:rFonts w:ascii="Times New Roman" w:hAnsi="Times New Roman" w:cs="Times New Roman"/>
          <w:sz w:val="24"/>
          <w:szCs w:val="24"/>
        </w:rPr>
        <w:t>щихся с ОВЗ определяются адаптированной образовательной программой, а для инвал</w:t>
      </w:r>
      <w:r w:rsidRPr="00270E96">
        <w:rPr>
          <w:rFonts w:ascii="Times New Roman" w:hAnsi="Times New Roman" w:cs="Times New Roman"/>
          <w:sz w:val="24"/>
          <w:szCs w:val="24"/>
        </w:rPr>
        <w:t>и</w:t>
      </w:r>
      <w:r w:rsidRPr="00270E96">
        <w:rPr>
          <w:rFonts w:ascii="Times New Roman" w:hAnsi="Times New Roman" w:cs="Times New Roman"/>
          <w:sz w:val="24"/>
          <w:szCs w:val="24"/>
        </w:rPr>
        <w:t>дов – индивидуальной программой реабилитации инвалида. Адаптированная 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w:t>
      </w:r>
      <w:r w:rsidRPr="00270E96">
        <w:rPr>
          <w:rFonts w:ascii="Times New Roman" w:hAnsi="Times New Roman" w:cs="Times New Roman"/>
          <w:sz w:val="24"/>
          <w:szCs w:val="24"/>
        </w:rPr>
        <w:t>п</w:t>
      </w:r>
      <w:r w:rsidRPr="00270E96">
        <w:rPr>
          <w:rFonts w:ascii="Times New Roman" w:hAnsi="Times New Roman" w:cs="Times New Roman"/>
          <w:sz w:val="24"/>
          <w:szCs w:val="24"/>
        </w:rPr>
        <w:t>тацию указанных лиц.</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ПКР вариативна по форме и по содержанию в зависимости от состава обучающи</w:t>
      </w:r>
      <w:r w:rsidRPr="00270E96">
        <w:rPr>
          <w:rFonts w:ascii="Times New Roman" w:hAnsi="Times New Roman" w:cs="Times New Roman"/>
          <w:sz w:val="24"/>
          <w:szCs w:val="24"/>
        </w:rPr>
        <w:t>х</w:t>
      </w:r>
      <w:r w:rsidRPr="00270E96">
        <w:rPr>
          <w:rFonts w:ascii="Times New Roman" w:hAnsi="Times New Roman" w:cs="Times New Roman"/>
          <w:sz w:val="24"/>
          <w:szCs w:val="24"/>
        </w:rPr>
        <w:t xml:space="preserve">ся с ОВЗ, региональной специфики и возможностей образовательной организации.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w:t>
      </w:r>
      <w:r w:rsidRPr="00270E96">
        <w:rPr>
          <w:rFonts w:ascii="Times New Roman" w:hAnsi="Times New Roman" w:cs="Times New Roman"/>
          <w:sz w:val="24"/>
          <w:szCs w:val="24"/>
        </w:rPr>
        <w:t>б</w:t>
      </w:r>
      <w:r w:rsidRPr="00270E96">
        <w:rPr>
          <w:rFonts w:ascii="Times New Roman" w:hAnsi="Times New Roman" w:cs="Times New Roman"/>
          <w:sz w:val="24"/>
          <w:szCs w:val="24"/>
        </w:rPr>
        <w:t xml:space="preserve">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ПКР разрабатывается на период получения основного общего образованияи</w:t>
      </w:r>
      <w:r w:rsidR="004D1B83">
        <w:rPr>
          <w:rFonts w:ascii="Times New Roman" w:hAnsi="Times New Roman" w:cs="Times New Roman"/>
          <w:sz w:val="24"/>
          <w:szCs w:val="24"/>
        </w:rPr>
        <w:t xml:space="preserve"> по необходимости (с учетом выявления детей, которым необходимо оказание коррекционной помощи) и </w:t>
      </w:r>
      <w:r w:rsidRPr="00270E96">
        <w:rPr>
          <w:rFonts w:ascii="Times New Roman" w:hAnsi="Times New Roman" w:cs="Times New Roman"/>
          <w:sz w:val="24"/>
          <w:szCs w:val="24"/>
        </w:rPr>
        <w:t xml:space="preserve">включает в себя следующие разделы. </w:t>
      </w:r>
      <w:r w:rsidR="004D1B83">
        <w:rPr>
          <w:rFonts w:ascii="Times New Roman" w:hAnsi="Times New Roman" w:cs="Times New Roman"/>
          <w:sz w:val="24"/>
          <w:szCs w:val="24"/>
        </w:rPr>
        <w:t>В МБО</w:t>
      </w:r>
      <w:r w:rsidR="00474E7B">
        <w:rPr>
          <w:rFonts w:ascii="Times New Roman" w:hAnsi="Times New Roman" w:cs="Times New Roman"/>
          <w:sz w:val="24"/>
          <w:szCs w:val="24"/>
        </w:rPr>
        <w:t xml:space="preserve">У Ленинской сош </w:t>
      </w:r>
      <w:r w:rsidR="00C132FD">
        <w:rPr>
          <w:rFonts w:ascii="Times New Roman" w:hAnsi="Times New Roman" w:cs="Times New Roman"/>
          <w:sz w:val="24"/>
          <w:szCs w:val="24"/>
        </w:rPr>
        <w:t xml:space="preserve"> </w:t>
      </w:r>
      <w:r w:rsidR="00B72A69">
        <w:rPr>
          <w:rFonts w:ascii="Times New Roman" w:hAnsi="Times New Roman" w:cs="Times New Roman"/>
          <w:sz w:val="24"/>
          <w:szCs w:val="24"/>
        </w:rPr>
        <w:t xml:space="preserve"> </w:t>
      </w:r>
      <w:r w:rsidR="004D1B83">
        <w:rPr>
          <w:rFonts w:ascii="Times New Roman" w:hAnsi="Times New Roman" w:cs="Times New Roman"/>
          <w:sz w:val="24"/>
          <w:szCs w:val="24"/>
        </w:rPr>
        <w:t>дете</w:t>
      </w:r>
      <w:r w:rsidR="00C132FD">
        <w:rPr>
          <w:rFonts w:ascii="Times New Roman" w:hAnsi="Times New Roman" w:cs="Times New Roman"/>
          <w:sz w:val="24"/>
          <w:szCs w:val="24"/>
        </w:rPr>
        <w:t>й</w:t>
      </w:r>
      <w:r w:rsidR="00C132FD" w:rsidRPr="00C132FD">
        <w:rPr>
          <w:rFonts w:ascii="Times New Roman" w:hAnsi="Times New Roman" w:cs="Times New Roman"/>
          <w:sz w:val="24"/>
          <w:szCs w:val="24"/>
        </w:rPr>
        <w:t xml:space="preserve"> </w:t>
      </w:r>
      <w:r w:rsidR="00C132FD">
        <w:rPr>
          <w:rFonts w:ascii="Times New Roman" w:hAnsi="Times New Roman" w:cs="Times New Roman"/>
          <w:sz w:val="24"/>
          <w:szCs w:val="24"/>
        </w:rPr>
        <w:t>с ос</w:t>
      </w:r>
      <w:r w:rsidR="00C132FD">
        <w:rPr>
          <w:rFonts w:ascii="Times New Roman" w:hAnsi="Times New Roman" w:cs="Times New Roman"/>
          <w:sz w:val="24"/>
          <w:szCs w:val="24"/>
        </w:rPr>
        <w:t>о</w:t>
      </w:r>
      <w:r w:rsidR="00C132FD">
        <w:rPr>
          <w:rFonts w:ascii="Times New Roman" w:hAnsi="Times New Roman" w:cs="Times New Roman"/>
          <w:sz w:val="24"/>
          <w:szCs w:val="24"/>
        </w:rPr>
        <w:t>быми</w:t>
      </w:r>
      <w:r w:rsidR="00C132FD" w:rsidRPr="00270E96">
        <w:rPr>
          <w:rFonts w:ascii="Times New Roman" w:hAnsi="Times New Roman" w:cs="Times New Roman"/>
          <w:sz w:val="24"/>
          <w:szCs w:val="24"/>
        </w:rPr>
        <w:t xml:space="preserve"> образовательны</w:t>
      </w:r>
      <w:r w:rsidR="00C132FD">
        <w:rPr>
          <w:rFonts w:ascii="Times New Roman" w:hAnsi="Times New Roman" w:cs="Times New Roman"/>
          <w:sz w:val="24"/>
          <w:szCs w:val="24"/>
        </w:rPr>
        <w:t>ми</w:t>
      </w:r>
      <w:r w:rsidR="00C132FD" w:rsidRPr="00270E96">
        <w:rPr>
          <w:rFonts w:ascii="Times New Roman" w:hAnsi="Times New Roman" w:cs="Times New Roman"/>
          <w:sz w:val="24"/>
          <w:szCs w:val="24"/>
        </w:rPr>
        <w:t xml:space="preserve"> потребност</w:t>
      </w:r>
      <w:r w:rsidR="00C132FD">
        <w:rPr>
          <w:rFonts w:ascii="Times New Roman" w:hAnsi="Times New Roman" w:cs="Times New Roman"/>
          <w:sz w:val="24"/>
          <w:szCs w:val="24"/>
        </w:rPr>
        <w:t>ями</w:t>
      </w:r>
      <w:r w:rsidR="00C132FD" w:rsidRPr="00270E96">
        <w:rPr>
          <w:rFonts w:ascii="Times New Roman" w:hAnsi="Times New Roman" w:cs="Times New Roman"/>
          <w:sz w:val="24"/>
          <w:szCs w:val="24"/>
        </w:rPr>
        <w:t xml:space="preserve">, которые не являются едиными и постоянными, проявляются в разной степени при каждом типе нарушения </w:t>
      </w:r>
      <w:proofErr w:type="gramStart"/>
      <w:r w:rsidR="00C132FD" w:rsidRPr="00270E96">
        <w:rPr>
          <w:rFonts w:ascii="Times New Roman" w:hAnsi="Times New Roman" w:cs="Times New Roman"/>
          <w:sz w:val="24"/>
          <w:szCs w:val="24"/>
        </w:rPr>
        <w:t>у</w:t>
      </w:r>
      <w:proofErr w:type="gramEnd"/>
      <w:r w:rsidR="00C132FD" w:rsidRPr="00270E96">
        <w:rPr>
          <w:rFonts w:ascii="Times New Roman" w:hAnsi="Times New Roman" w:cs="Times New Roman"/>
          <w:sz w:val="24"/>
          <w:szCs w:val="24"/>
        </w:rPr>
        <w:t xml:space="preserve"> обучающихся с ОВЗ</w:t>
      </w:r>
      <w:r w:rsidR="00C132FD">
        <w:rPr>
          <w:rFonts w:ascii="Times New Roman" w:hAnsi="Times New Roman" w:cs="Times New Roman"/>
          <w:sz w:val="24"/>
          <w:szCs w:val="24"/>
        </w:rPr>
        <w:t xml:space="preserve"> </w:t>
      </w:r>
      <w:r w:rsidR="004D1B83">
        <w:rPr>
          <w:rFonts w:ascii="Times New Roman" w:hAnsi="Times New Roman" w:cs="Times New Roman"/>
          <w:sz w:val="24"/>
          <w:szCs w:val="24"/>
        </w:rPr>
        <w:t>не в</w:t>
      </w:r>
      <w:r w:rsidR="004D1B83">
        <w:rPr>
          <w:rFonts w:ascii="Times New Roman" w:hAnsi="Times New Roman" w:cs="Times New Roman"/>
          <w:sz w:val="24"/>
          <w:szCs w:val="24"/>
        </w:rPr>
        <w:t>ы</w:t>
      </w:r>
      <w:r w:rsidR="004D1B83">
        <w:rPr>
          <w:rFonts w:ascii="Times New Roman" w:hAnsi="Times New Roman" w:cs="Times New Roman"/>
          <w:sz w:val="24"/>
          <w:szCs w:val="24"/>
        </w:rPr>
        <w:t>явлено</w:t>
      </w:r>
      <w:r w:rsidR="00C132FD">
        <w:rPr>
          <w:rFonts w:ascii="Times New Roman" w:hAnsi="Times New Roman" w:cs="Times New Roman"/>
          <w:sz w:val="24"/>
          <w:szCs w:val="24"/>
        </w:rPr>
        <w:t>.</w:t>
      </w:r>
      <w:r w:rsidR="004D1B83">
        <w:rPr>
          <w:rFonts w:ascii="Times New Roman" w:hAnsi="Times New Roman" w:cs="Times New Roman"/>
          <w:sz w:val="24"/>
          <w:szCs w:val="24"/>
        </w:rPr>
        <w:t xml:space="preserve">  </w:t>
      </w:r>
    </w:p>
    <w:p w:rsidR="00CC7849" w:rsidRDefault="00CC7849" w:rsidP="009E050E">
      <w:pPr>
        <w:spacing w:after="0" w:line="240" w:lineRule="auto"/>
        <w:ind w:firstLine="709"/>
        <w:jc w:val="both"/>
        <w:rPr>
          <w:rFonts w:ascii="Times New Roman" w:hAnsi="Times New Roman" w:cs="Times New Roman"/>
          <w:b/>
          <w:sz w:val="24"/>
          <w:szCs w:val="24"/>
        </w:rPr>
      </w:pPr>
      <w:bookmarkStart w:id="401" w:name="_Toc414553276"/>
    </w:p>
    <w:p w:rsidR="001C51F9" w:rsidRDefault="001C51F9" w:rsidP="009E050E">
      <w:pPr>
        <w:spacing w:after="0" w:line="240" w:lineRule="auto"/>
        <w:ind w:firstLine="709"/>
        <w:jc w:val="both"/>
        <w:rPr>
          <w:rFonts w:ascii="Times New Roman" w:hAnsi="Times New Roman" w:cs="Times New Roman"/>
          <w:b/>
          <w:sz w:val="24"/>
          <w:szCs w:val="24"/>
        </w:rPr>
      </w:pPr>
    </w:p>
    <w:p w:rsidR="001C51F9" w:rsidRDefault="001C51F9" w:rsidP="009E050E">
      <w:pPr>
        <w:spacing w:after="0" w:line="240" w:lineRule="auto"/>
        <w:ind w:firstLine="709"/>
        <w:jc w:val="both"/>
        <w:rPr>
          <w:rFonts w:ascii="Times New Roman" w:hAnsi="Times New Roman" w:cs="Times New Roman"/>
          <w:b/>
          <w:sz w:val="24"/>
          <w:szCs w:val="24"/>
        </w:rPr>
      </w:pPr>
    </w:p>
    <w:p w:rsidR="00F02983" w:rsidRPr="008D4CEE" w:rsidRDefault="00F02983" w:rsidP="009E050E">
      <w:pPr>
        <w:spacing w:after="0" w:line="240" w:lineRule="auto"/>
        <w:ind w:firstLine="709"/>
        <w:jc w:val="both"/>
        <w:rPr>
          <w:rFonts w:ascii="Times New Roman" w:hAnsi="Times New Roman" w:cs="Times New Roman"/>
          <w:b/>
          <w:sz w:val="24"/>
          <w:szCs w:val="24"/>
        </w:rPr>
      </w:pPr>
      <w:r w:rsidRPr="008D4CEE">
        <w:rPr>
          <w:rFonts w:ascii="Times New Roman" w:hAnsi="Times New Roman" w:cs="Times New Roman"/>
          <w:b/>
          <w:sz w:val="24"/>
          <w:szCs w:val="24"/>
        </w:rPr>
        <w:lastRenderedPageBreak/>
        <w:t>2.4.1. Цели и задачи программы коррекционной работы с обучающимися при получении основного общего образования</w:t>
      </w:r>
      <w:bookmarkEnd w:id="401"/>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Цель определяет (указывает) результат работы, ее не рекомендуется подменять направлениями работы или процессом ее реализации.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определение особых образовательных потребностей обучающихся с ОВЗ и оказ</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ние им специализированной помощи при освоении основной образовательной программы основного общего образования;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никативных способностей;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разработка и использование индивидуально-ориентированных коррекционных о</w:t>
      </w:r>
      <w:r w:rsidRPr="00270E96">
        <w:rPr>
          <w:rFonts w:ascii="Times New Roman" w:hAnsi="Times New Roman" w:cs="Times New Roman"/>
          <w:sz w:val="24"/>
          <w:szCs w:val="24"/>
        </w:rPr>
        <w:t>б</w:t>
      </w:r>
      <w:r w:rsidRPr="00270E96">
        <w:rPr>
          <w:rFonts w:ascii="Times New Roman" w:hAnsi="Times New Roman" w:cs="Times New Roman"/>
          <w:sz w:val="24"/>
          <w:szCs w:val="24"/>
        </w:rPr>
        <w:t>разовательных программ, учебных планов для обучения школьников с ОВЗ с учетом ос</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бенностей их психофизического развития, индивидуальных возможностей;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реализация комплексного психолого-медико-социального сопровождения обуча</w:t>
      </w:r>
      <w:r w:rsidRPr="00270E96">
        <w:rPr>
          <w:rFonts w:ascii="Times New Roman" w:hAnsi="Times New Roman" w:cs="Times New Roman"/>
          <w:sz w:val="24"/>
          <w:szCs w:val="24"/>
        </w:rPr>
        <w:t>ю</w:t>
      </w:r>
      <w:r w:rsidRPr="00270E96">
        <w:rPr>
          <w:rFonts w:ascii="Times New Roman" w:hAnsi="Times New Roman" w:cs="Times New Roman"/>
          <w:sz w:val="24"/>
          <w:szCs w:val="24"/>
        </w:rPr>
        <w:t>щихся с ОВЗ (в соответствии с рекомендациями психолого-медико-педагогической к</w:t>
      </w:r>
      <w:r w:rsidRPr="00270E96">
        <w:rPr>
          <w:rFonts w:ascii="Times New Roman" w:hAnsi="Times New Roman" w:cs="Times New Roman"/>
          <w:sz w:val="24"/>
          <w:szCs w:val="24"/>
        </w:rPr>
        <w:t>о</w:t>
      </w:r>
      <w:r w:rsidRPr="00270E96">
        <w:rPr>
          <w:rFonts w:ascii="Times New Roman" w:hAnsi="Times New Roman" w:cs="Times New Roman"/>
          <w:sz w:val="24"/>
          <w:szCs w:val="24"/>
        </w:rPr>
        <w:t>миссии (ПМПК), психолого-медико-педагогического консилиума образовательной орг</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низации (ПМПк));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реализация комплексной системы мероприятий по социальной адаптации и пр</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фессиональной ориентации обучающихся с ОВЗ;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обеспечение сетевого взаимодействия специалистов разного профиля в комплек</w:t>
      </w:r>
      <w:r w:rsidRPr="00270E96">
        <w:rPr>
          <w:rFonts w:ascii="Times New Roman" w:hAnsi="Times New Roman" w:cs="Times New Roman"/>
          <w:sz w:val="24"/>
          <w:szCs w:val="24"/>
        </w:rPr>
        <w:t>с</w:t>
      </w:r>
      <w:r w:rsidRPr="00270E96">
        <w:rPr>
          <w:rFonts w:ascii="Times New Roman" w:hAnsi="Times New Roman" w:cs="Times New Roman"/>
          <w:sz w:val="24"/>
          <w:szCs w:val="24"/>
        </w:rPr>
        <w:t xml:space="preserve">ной работе с обучающимися с ОВЗ;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осуществление информационно-просветительской и консультативной работы с р</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дителями (законными представителями) обучающихся с ОВЗ.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Существующие дидактические принципы (систематичности, активности, досту</w:t>
      </w:r>
      <w:r w:rsidRPr="00270E96">
        <w:rPr>
          <w:rFonts w:ascii="Times New Roman" w:hAnsi="Times New Roman" w:cs="Times New Roman"/>
          <w:sz w:val="24"/>
          <w:szCs w:val="24"/>
        </w:rPr>
        <w:t>п</w:t>
      </w:r>
      <w:r w:rsidRPr="00270E96">
        <w:rPr>
          <w:rFonts w:ascii="Times New Roman" w:hAnsi="Times New Roman" w:cs="Times New Roman"/>
          <w:sz w:val="24"/>
          <w:szCs w:val="24"/>
        </w:rPr>
        <w:t xml:space="preserve">ности, последовательности, наглядности и др.) возможно адаптировать с учетом категорий обучаемых школьников.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программу также целесообразно включить и специальные принципы, ориентир</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ванные на учет особенностей обучающихся с ОВЗ, такие, например, как: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принцип обходного пути – формирование новой функциональной системы в обход пострадавшего звена, опоры на сохранные анализаторы;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гог, тифлопедагог), педагог-психолог, медицинские работники, социальный педагог и др.). </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402" w:name="_Toc414553277"/>
      <w:r w:rsidRPr="00EF4EAE">
        <w:rPr>
          <w:rFonts w:ascii="Times New Roman" w:hAnsi="Times New Roman" w:cs="Times New Roman"/>
          <w:b/>
          <w:sz w:val="24"/>
          <w:szCs w:val="24"/>
        </w:rPr>
        <w:t>2.4.2. Перечень и содержание индивидуально ориентированных коррекцио</w:t>
      </w:r>
      <w:r w:rsidRPr="00EF4EAE">
        <w:rPr>
          <w:rFonts w:ascii="Times New Roman" w:hAnsi="Times New Roman" w:cs="Times New Roman"/>
          <w:b/>
          <w:sz w:val="24"/>
          <w:szCs w:val="24"/>
        </w:rPr>
        <w:t>н</w:t>
      </w:r>
      <w:r w:rsidRPr="00EF4EAE">
        <w:rPr>
          <w:rFonts w:ascii="Times New Roman" w:hAnsi="Times New Roman" w:cs="Times New Roman"/>
          <w:b/>
          <w:sz w:val="24"/>
          <w:szCs w:val="24"/>
        </w:rPr>
        <w:t>ных направлений работы</w:t>
      </w:r>
      <w:r w:rsidRPr="00270E96">
        <w:rPr>
          <w:rFonts w:ascii="Times New Roman" w:hAnsi="Times New Roman" w:cs="Times New Roman"/>
          <w:sz w:val="24"/>
          <w:szCs w:val="24"/>
        </w:rPr>
        <w:t>, способствующих освоению обучающимися с особыми обр</w:t>
      </w:r>
      <w:r w:rsidRPr="00270E96">
        <w:rPr>
          <w:rFonts w:ascii="Times New Roman" w:hAnsi="Times New Roman" w:cs="Times New Roman"/>
          <w:sz w:val="24"/>
          <w:szCs w:val="24"/>
        </w:rPr>
        <w:t>а</w:t>
      </w:r>
      <w:r w:rsidRPr="00270E96">
        <w:rPr>
          <w:rFonts w:ascii="Times New Roman" w:hAnsi="Times New Roman" w:cs="Times New Roman"/>
          <w:sz w:val="24"/>
          <w:szCs w:val="24"/>
        </w:rPr>
        <w:t>зовательными потребностями основной образовательной программы основного общего образования</w:t>
      </w:r>
      <w:bookmarkEnd w:id="402"/>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Направления коррекционной работы – диагностическое, коррекционно-развивающее, консультативное, информационно-просветительское – раскрываются с</w:t>
      </w:r>
      <w:r w:rsidRPr="00270E96">
        <w:rPr>
          <w:rFonts w:ascii="Times New Roman" w:hAnsi="Times New Roman" w:cs="Times New Roman"/>
          <w:sz w:val="24"/>
          <w:szCs w:val="24"/>
        </w:rPr>
        <w:t>о</w:t>
      </w:r>
      <w:r w:rsidRPr="00270E96">
        <w:rPr>
          <w:rFonts w:ascii="Times New Roman" w:hAnsi="Times New Roman" w:cs="Times New Roman"/>
          <w:sz w:val="24"/>
          <w:szCs w:val="24"/>
        </w:rPr>
        <w:lastRenderedPageBreak/>
        <w:t>держательно в разных организационных формах деятельности образовательной организ</w:t>
      </w:r>
      <w:r w:rsidRPr="00270E96">
        <w:rPr>
          <w:rFonts w:ascii="Times New Roman" w:hAnsi="Times New Roman" w:cs="Times New Roman"/>
          <w:sz w:val="24"/>
          <w:szCs w:val="24"/>
        </w:rPr>
        <w:t>а</w:t>
      </w:r>
      <w:r w:rsidRPr="00270E96">
        <w:rPr>
          <w:rFonts w:ascii="Times New Roman" w:hAnsi="Times New Roman" w:cs="Times New Roman"/>
          <w:sz w:val="24"/>
          <w:szCs w:val="24"/>
        </w:rPr>
        <w:t>ции (учебной урочной и внеуроч</w:t>
      </w:r>
      <w:r w:rsidR="00CC4B04">
        <w:rPr>
          <w:rFonts w:ascii="Times New Roman" w:hAnsi="Times New Roman" w:cs="Times New Roman"/>
          <w:sz w:val="24"/>
          <w:szCs w:val="24"/>
        </w:rPr>
        <w:t>ной, внеучебной). Это будет</w:t>
      </w:r>
      <w:r w:rsidRPr="00270E96">
        <w:rPr>
          <w:rFonts w:ascii="Times New Roman" w:hAnsi="Times New Roman" w:cs="Times New Roman"/>
          <w:sz w:val="24"/>
          <w:szCs w:val="24"/>
        </w:rPr>
        <w:t xml:space="preserve"> отражено в учебном плане освоения основной образовательной программы.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Характеристика содержания направлений коррекционной работы</w:t>
      </w:r>
    </w:p>
    <w:p w:rsidR="00F02983" w:rsidRPr="00270E96" w:rsidRDefault="00CC4B04"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Диагностическая работа включает</w:t>
      </w:r>
      <w:r w:rsidR="00F02983" w:rsidRPr="00270E96">
        <w:rPr>
          <w:rFonts w:ascii="Times New Roman" w:hAnsi="Times New Roman" w:cs="Times New Roman"/>
          <w:sz w:val="24"/>
          <w:szCs w:val="24"/>
        </w:rPr>
        <w:t xml:space="preserve"> в себя следующее: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выявление особых образовательных потребностей обучающихся с ОВЗ при осво</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нии основной образовательной программы основного общего образования;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проведение комплексной социально-психолого-педагогической диагностики нар</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шений в психическом и(или) физическом развитии обучающихся с ОВЗ;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определение уровня актуального и зоны ближайшего развития обучающегося с ОВЗ, выявление его резервных возможностей;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изучение развития эмоционально-волевой, познавательной, речевой сфер и ли</w:t>
      </w:r>
      <w:r w:rsidRPr="00270E96">
        <w:rPr>
          <w:rFonts w:ascii="Times New Roman" w:hAnsi="Times New Roman" w:cs="Times New Roman"/>
          <w:sz w:val="24"/>
          <w:szCs w:val="24"/>
        </w:rPr>
        <w:t>ч</w:t>
      </w:r>
      <w:r w:rsidRPr="00270E96">
        <w:rPr>
          <w:rFonts w:ascii="Times New Roman" w:hAnsi="Times New Roman" w:cs="Times New Roman"/>
          <w:sz w:val="24"/>
          <w:szCs w:val="24"/>
        </w:rPr>
        <w:t xml:space="preserve">ностных особенностей обучающихся;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изучение социальной ситуации развития и условий семейного воспитания ребенка;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изучение адаптивных возможностей и уровня социализации ребенка с ОВЗ;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мониторинг динамики развития, успешности освоения образовательных программ основного общего образования.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Коррек</w:t>
      </w:r>
      <w:r w:rsidR="00CC4B04">
        <w:rPr>
          <w:rFonts w:ascii="Times New Roman" w:hAnsi="Times New Roman" w:cs="Times New Roman"/>
          <w:sz w:val="24"/>
          <w:szCs w:val="24"/>
        </w:rPr>
        <w:t>ционно-развивающая работа включает</w:t>
      </w:r>
      <w:r w:rsidRPr="00270E96">
        <w:rPr>
          <w:rFonts w:ascii="Times New Roman" w:hAnsi="Times New Roman" w:cs="Times New Roman"/>
          <w:sz w:val="24"/>
          <w:szCs w:val="24"/>
        </w:rPr>
        <w:t xml:space="preserve"> в себя следующее: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разработку и реализацию индивидуально ориентированных коррекционных пр</w:t>
      </w:r>
      <w:r w:rsidRPr="00270E96">
        <w:rPr>
          <w:rFonts w:ascii="Times New Roman" w:hAnsi="Times New Roman" w:cs="Times New Roman"/>
          <w:sz w:val="24"/>
          <w:szCs w:val="24"/>
        </w:rPr>
        <w:t>о</w:t>
      </w:r>
      <w:r w:rsidRPr="00270E96">
        <w:rPr>
          <w:rFonts w:ascii="Times New Roman" w:hAnsi="Times New Roman" w:cs="Times New Roman"/>
          <w:sz w:val="24"/>
          <w:szCs w:val="24"/>
        </w:rPr>
        <w:t>грамм; выбор и использование специальных методик, методов и приемов обучения в с</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ответствии с особыми образовательными потребностями обучающихся с ОВЗ;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коррекцию и развитие высших психических функций, эмоционально-волевой, п</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знавательной и коммуникативно-речевой сфер;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формирование способов регуляции поведения и эмоциональных состояний;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развитие форм и навыков личностного общения в группе сверстников, коммуник</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тивной компетенции;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развитие компетенций, необходимых для продолжения образования и професси</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нального самоопределения;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социальную защиту ребенка в случаях неблагоприятных условий жизни при псих</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травмирующих обстоятельствах. </w:t>
      </w:r>
    </w:p>
    <w:p w:rsidR="00F02983" w:rsidRPr="00270E96" w:rsidRDefault="00CC4B04"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Консультативная работа  включает</w:t>
      </w:r>
      <w:r w:rsidR="00F02983" w:rsidRPr="00270E96">
        <w:rPr>
          <w:rFonts w:ascii="Times New Roman" w:hAnsi="Times New Roman" w:cs="Times New Roman"/>
          <w:sz w:val="24"/>
          <w:szCs w:val="24"/>
        </w:rPr>
        <w:t xml:space="preserve"> в себя следующее: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консультирование специалистами педагогов по выбору индивидуально ориентир</w:t>
      </w:r>
      <w:r w:rsidRPr="00270E96">
        <w:rPr>
          <w:rFonts w:ascii="Times New Roman" w:hAnsi="Times New Roman" w:cs="Times New Roman"/>
          <w:sz w:val="24"/>
          <w:szCs w:val="24"/>
        </w:rPr>
        <w:t>о</w:t>
      </w:r>
      <w:r w:rsidRPr="00270E96">
        <w:rPr>
          <w:rFonts w:ascii="Times New Roman" w:hAnsi="Times New Roman" w:cs="Times New Roman"/>
          <w:sz w:val="24"/>
          <w:szCs w:val="24"/>
        </w:rPr>
        <w:t>ванных методов и приемов работы с обучающимися с ОВЗ, отбора и адаптации содерж</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ния предметных программ;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консультативную помощь семье в вопросах выбора стратегии воспитания и при</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мов коррекционного обучения ребенка с ОВЗ;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w:t>
      </w:r>
      <w:r w:rsidRPr="00270E96">
        <w:rPr>
          <w:rFonts w:ascii="Times New Roman" w:hAnsi="Times New Roman" w:cs="Times New Roman"/>
          <w:sz w:val="24"/>
          <w:szCs w:val="24"/>
        </w:rPr>
        <w:t>т</w:t>
      </w:r>
      <w:r w:rsidRPr="00270E96">
        <w:rPr>
          <w:rFonts w:ascii="Times New Roman" w:hAnsi="Times New Roman" w:cs="Times New Roman"/>
          <w:sz w:val="24"/>
          <w:szCs w:val="24"/>
        </w:rPr>
        <w:t>ветствии с профессиональными интересами, индивидуальными способностями и псих</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физиологическими особенностями.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Информацион</w:t>
      </w:r>
      <w:r w:rsidR="00CC4B04">
        <w:rPr>
          <w:rFonts w:ascii="Times New Roman" w:hAnsi="Times New Roman" w:cs="Times New Roman"/>
          <w:sz w:val="24"/>
          <w:szCs w:val="24"/>
        </w:rPr>
        <w:t>но-просветительская работа  включает</w:t>
      </w:r>
      <w:r w:rsidRPr="00270E96">
        <w:rPr>
          <w:rFonts w:ascii="Times New Roman" w:hAnsi="Times New Roman" w:cs="Times New Roman"/>
          <w:sz w:val="24"/>
          <w:szCs w:val="24"/>
        </w:rPr>
        <w:t xml:space="preserve"> в себя следующее: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информационную поддержку образовательной деятельности обучающихся с ос</w:t>
      </w:r>
      <w:r w:rsidRPr="00270E96">
        <w:rPr>
          <w:rFonts w:ascii="Times New Roman" w:hAnsi="Times New Roman" w:cs="Times New Roman"/>
          <w:sz w:val="24"/>
          <w:szCs w:val="24"/>
        </w:rPr>
        <w:t>о</w:t>
      </w:r>
      <w:r w:rsidRPr="00270E96">
        <w:rPr>
          <w:rFonts w:ascii="Times New Roman" w:hAnsi="Times New Roman" w:cs="Times New Roman"/>
          <w:sz w:val="24"/>
          <w:szCs w:val="24"/>
        </w:rPr>
        <w:t>быми образовательными потребностями, их родителей (законных представителей), пед</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гогических работников;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различные формы просветительской деятельности (лекции, беседы, информацио</w:t>
      </w:r>
      <w:r w:rsidRPr="00270E96">
        <w:rPr>
          <w:rFonts w:ascii="Times New Roman" w:hAnsi="Times New Roman" w:cs="Times New Roman"/>
          <w:sz w:val="24"/>
          <w:szCs w:val="24"/>
        </w:rPr>
        <w:t>н</w:t>
      </w:r>
      <w:r w:rsidRPr="00270E96">
        <w:rPr>
          <w:rFonts w:ascii="Times New Roman" w:hAnsi="Times New Roman" w:cs="Times New Roman"/>
          <w:sz w:val="24"/>
          <w:szCs w:val="24"/>
        </w:rPr>
        <w:t>ные стенды, печатные материалы), направленные на разъяснение участникам 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тельного процесса – обучающимся (как имеющим, так и не имеющим недостатки в разв</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проведение тематических выступлений для педагогов и родителей (законных пре</w:t>
      </w:r>
      <w:r w:rsidRPr="00270E96">
        <w:rPr>
          <w:rFonts w:ascii="Times New Roman" w:hAnsi="Times New Roman" w:cs="Times New Roman"/>
          <w:sz w:val="24"/>
          <w:szCs w:val="24"/>
        </w:rPr>
        <w:t>д</w:t>
      </w:r>
      <w:r w:rsidRPr="00270E96">
        <w:rPr>
          <w:rFonts w:ascii="Times New Roman" w:hAnsi="Times New Roman" w:cs="Times New Roman"/>
          <w:sz w:val="24"/>
          <w:szCs w:val="24"/>
        </w:rPr>
        <w:t>ставителей) по разъяснению индивидуально-типологических особенностей различных к</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тегорий детей с ОВЗ. </w:t>
      </w:r>
    </w:p>
    <w:p w:rsidR="00EF4EAE" w:rsidRDefault="00F02983" w:rsidP="009E050E">
      <w:pPr>
        <w:spacing w:after="0" w:line="240" w:lineRule="auto"/>
        <w:ind w:firstLine="709"/>
        <w:jc w:val="both"/>
        <w:rPr>
          <w:rFonts w:ascii="Times New Roman" w:hAnsi="Times New Roman" w:cs="Times New Roman"/>
          <w:sz w:val="24"/>
          <w:szCs w:val="24"/>
        </w:rPr>
      </w:pPr>
      <w:bookmarkStart w:id="403" w:name="_Toc414553278"/>
      <w:r w:rsidRPr="00EF4EAE">
        <w:rPr>
          <w:rFonts w:ascii="Times New Roman" w:hAnsi="Times New Roman" w:cs="Times New Roman"/>
          <w:b/>
          <w:sz w:val="24"/>
          <w:szCs w:val="24"/>
        </w:rPr>
        <w:t>2.4.3. Система комплексного психолого-медико-социального сопровождения</w:t>
      </w:r>
      <w:r w:rsidRPr="00270E96">
        <w:rPr>
          <w:rFonts w:ascii="Times New Roman" w:hAnsi="Times New Roman" w:cs="Times New Roman"/>
          <w:sz w:val="24"/>
          <w:szCs w:val="24"/>
        </w:rPr>
        <w:t xml:space="preserve"> </w:t>
      </w:r>
      <w:r w:rsidR="00EF4EAE">
        <w:rPr>
          <w:rFonts w:ascii="Times New Roman" w:hAnsi="Times New Roman" w:cs="Times New Roman"/>
          <w:sz w:val="24"/>
          <w:szCs w:val="24"/>
        </w:rPr>
        <w:t xml:space="preserve">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и поддержки обучающихся с ограниченными возможностями здоровья, включа</w:t>
      </w:r>
      <w:r w:rsidRPr="00270E96">
        <w:rPr>
          <w:rFonts w:ascii="Times New Roman" w:hAnsi="Times New Roman" w:cs="Times New Roman"/>
          <w:sz w:val="24"/>
          <w:szCs w:val="24"/>
        </w:rPr>
        <w:t>ю</w:t>
      </w:r>
      <w:r w:rsidRPr="00270E96">
        <w:rPr>
          <w:rFonts w:ascii="Times New Roman" w:hAnsi="Times New Roman" w:cs="Times New Roman"/>
          <w:sz w:val="24"/>
          <w:szCs w:val="24"/>
        </w:rPr>
        <w:t>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3"/>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Для реализации требований к ПКР, обо</w:t>
      </w:r>
      <w:r w:rsidR="00CC4B04">
        <w:rPr>
          <w:rFonts w:ascii="Times New Roman" w:hAnsi="Times New Roman" w:cs="Times New Roman"/>
          <w:sz w:val="24"/>
          <w:szCs w:val="24"/>
        </w:rPr>
        <w:t xml:space="preserve">значенных в ФГОС ООО, </w:t>
      </w:r>
      <w:r w:rsidRPr="00270E96">
        <w:rPr>
          <w:rFonts w:ascii="Times New Roman" w:hAnsi="Times New Roman" w:cs="Times New Roman"/>
          <w:sz w:val="24"/>
          <w:szCs w:val="24"/>
        </w:rPr>
        <w:t xml:space="preserve"> созда</w:t>
      </w:r>
      <w:r w:rsidR="00CC4B04">
        <w:rPr>
          <w:rFonts w:ascii="Times New Roman" w:hAnsi="Times New Roman" w:cs="Times New Roman"/>
          <w:sz w:val="24"/>
          <w:szCs w:val="24"/>
        </w:rPr>
        <w:t>ется</w:t>
      </w:r>
      <w:r w:rsidRPr="00270E96">
        <w:rPr>
          <w:rFonts w:ascii="Times New Roman" w:hAnsi="Times New Roman" w:cs="Times New Roman"/>
          <w:sz w:val="24"/>
          <w:szCs w:val="24"/>
        </w:rPr>
        <w:t xml:space="preserve"> рабочая группа, в которую наряду с о</w:t>
      </w:r>
      <w:r w:rsidR="00CC4B04">
        <w:rPr>
          <w:rFonts w:ascii="Times New Roman" w:hAnsi="Times New Roman" w:cs="Times New Roman"/>
          <w:sz w:val="24"/>
          <w:szCs w:val="24"/>
        </w:rPr>
        <w:t>сновными учителями  включаются</w:t>
      </w:r>
      <w:r w:rsidRPr="00270E96">
        <w:rPr>
          <w:rFonts w:ascii="Times New Roman" w:hAnsi="Times New Roman" w:cs="Times New Roman"/>
          <w:sz w:val="24"/>
          <w:szCs w:val="24"/>
        </w:rPr>
        <w:t xml:space="preserve"> следую</w:t>
      </w:r>
      <w:r w:rsidR="00CC4B04">
        <w:rPr>
          <w:rFonts w:ascii="Times New Roman" w:hAnsi="Times New Roman" w:cs="Times New Roman"/>
          <w:sz w:val="24"/>
          <w:szCs w:val="24"/>
        </w:rPr>
        <w:t>щие</w:t>
      </w:r>
      <w:r w:rsidRPr="00270E96">
        <w:rPr>
          <w:rFonts w:ascii="Times New Roman" w:hAnsi="Times New Roman" w:cs="Times New Roman"/>
          <w:sz w:val="24"/>
          <w:szCs w:val="24"/>
        </w:rPr>
        <w:t xml:space="preserve"> специали</w:t>
      </w:r>
      <w:r w:rsidR="00CC4B04">
        <w:rPr>
          <w:rFonts w:ascii="Times New Roman" w:hAnsi="Times New Roman" w:cs="Times New Roman"/>
          <w:sz w:val="24"/>
          <w:szCs w:val="24"/>
        </w:rPr>
        <w:t>сты</w:t>
      </w:r>
      <w:r w:rsidRPr="00270E96">
        <w:rPr>
          <w:rFonts w:ascii="Times New Roman" w:hAnsi="Times New Roman" w:cs="Times New Roman"/>
          <w:sz w:val="24"/>
          <w:szCs w:val="24"/>
        </w:rPr>
        <w:t>: педагога-психолога, учителя-логопеда, учителя-дефектолога (олигофренопедагога, сурд</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педагога, тифлопедагога). </w:t>
      </w:r>
    </w:p>
    <w:p w:rsidR="00F02983" w:rsidRPr="00270E96" w:rsidRDefault="00CC4B04"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ПКР  разрабатывается</w:t>
      </w:r>
      <w:r w:rsidR="00F02983" w:rsidRPr="00270E96">
        <w:rPr>
          <w:rFonts w:ascii="Times New Roman" w:hAnsi="Times New Roman" w:cs="Times New Roman"/>
          <w:sz w:val="24"/>
          <w:szCs w:val="24"/>
        </w:rP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w:t>
      </w:r>
      <w:r w:rsidR="00F02983" w:rsidRPr="00270E96">
        <w:rPr>
          <w:rFonts w:ascii="Times New Roman" w:hAnsi="Times New Roman" w:cs="Times New Roman"/>
          <w:sz w:val="24"/>
          <w:szCs w:val="24"/>
        </w:rPr>
        <w:t>б</w:t>
      </w:r>
      <w:r w:rsidR="00F02983" w:rsidRPr="00270E96">
        <w:rPr>
          <w:rFonts w:ascii="Times New Roman" w:hAnsi="Times New Roman" w:cs="Times New Roman"/>
          <w:sz w:val="24"/>
          <w:szCs w:val="24"/>
        </w:rPr>
        <w:t>разовательные потребности; сопоставляются результаты обучения этих детей на пред</w:t>
      </w:r>
      <w:r w:rsidR="00F02983" w:rsidRPr="00270E96">
        <w:rPr>
          <w:rFonts w:ascii="Times New Roman" w:hAnsi="Times New Roman" w:cs="Times New Roman"/>
          <w:sz w:val="24"/>
          <w:szCs w:val="24"/>
        </w:rPr>
        <w:t>ы</w:t>
      </w:r>
      <w:r w:rsidR="00F02983" w:rsidRPr="00270E96">
        <w:rPr>
          <w:rFonts w:ascii="Times New Roman" w:hAnsi="Times New Roman" w:cs="Times New Roman"/>
          <w:sz w:val="24"/>
          <w:szCs w:val="24"/>
        </w:rPr>
        <w:t>дущем уровне образования; создается (систематизируется, дополняется) фонд методич</w:t>
      </w:r>
      <w:r w:rsidR="00F02983" w:rsidRPr="00270E96">
        <w:rPr>
          <w:rFonts w:ascii="Times New Roman" w:hAnsi="Times New Roman" w:cs="Times New Roman"/>
          <w:sz w:val="24"/>
          <w:szCs w:val="24"/>
        </w:rPr>
        <w:t>е</w:t>
      </w:r>
      <w:r w:rsidR="00F02983" w:rsidRPr="00270E96">
        <w:rPr>
          <w:rFonts w:ascii="Times New Roman" w:hAnsi="Times New Roman" w:cs="Times New Roman"/>
          <w:sz w:val="24"/>
          <w:szCs w:val="24"/>
        </w:rPr>
        <w:t xml:space="preserve">ских рекомендаций по обучению данных категорий учащихся с ОВЗ.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 основном этапе разрабатываются общая стратегия обучения и воспитания уч</w:t>
      </w:r>
      <w:r w:rsidRPr="00270E96">
        <w:rPr>
          <w:rFonts w:ascii="Times New Roman" w:hAnsi="Times New Roman" w:cs="Times New Roman"/>
          <w:sz w:val="24"/>
          <w:szCs w:val="24"/>
        </w:rPr>
        <w:t>а</w:t>
      </w:r>
      <w:r w:rsidRPr="00270E96">
        <w:rPr>
          <w:rFonts w:ascii="Times New Roman" w:hAnsi="Times New Roman" w:cs="Times New Roman"/>
          <w:sz w:val="24"/>
          <w:szCs w:val="24"/>
        </w:rPr>
        <w:t>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w:t>
      </w:r>
      <w:r w:rsidRPr="00270E96">
        <w:rPr>
          <w:rFonts w:ascii="Times New Roman" w:hAnsi="Times New Roman" w:cs="Times New Roman"/>
          <w:sz w:val="24"/>
          <w:szCs w:val="24"/>
        </w:rPr>
        <w:t>м</w:t>
      </w:r>
      <w:r w:rsidRPr="00270E96">
        <w:rPr>
          <w:rFonts w:ascii="Times New Roman" w:hAnsi="Times New Roman" w:cs="Times New Roman"/>
          <w:sz w:val="24"/>
          <w:szCs w:val="24"/>
        </w:rPr>
        <w:t xml:space="preserve">мах, которые прилагаются к ПКР.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На заключительном этапе осуществляется внутренняя экспертиза программы, во</w:t>
      </w:r>
      <w:r w:rsidRPr="00270E96">
        <w:rPr>
          <w:rFonts w:ascii="Times New Roman" w:hAnsi="Times New Roman" w:cs="Times New Roman"/>
          <w:sz w:val="24"/>
          <w:szCs w:val="24"/>
        </w:rPr>
        <w:t>з</w:t>
      </w:r>
      <w:r w:rsidRPr="00270E96">
        <w:rPr>
          <w:rFonts w:ascii="Times New Roman" w:hAnsi="Times New Roman" w:cs="Times New Roman"/>
          <w:sz w:val="24"/>
          <w:szCs w:val="24"/>
        </w:rPr>
        <w:t xml:space="preserve">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Для реализации ПКР в образо</w:t>
      </w:r>
      <w:r w:rsidR="00CC4B04">
        <w:rPr>
          <w:rFonts w:ascii="Times New Roman" w:hAnsi="Times New Roman" w:cs="Times New Roman"/>
          <w:sz w:val="24"/>
          <w:szCs w:val="24"/>
        </w:rPr>
        <w:t>вательной организации  создается</w:t>
      </w:r>
      <w:r w:rsidRPr="00270E96">
        <w:rPr>
          <w:rFonts w:ascii="Times New Roman" w:hAnsi="Times New Roman" w:cs="Times New Roman"/>
          <w:sz w:val="24"/>
          <w:szCs w:val="24"/>
        </w:rPr>
        <w:t xml:space="preserve"> служба комплек</w:t>
      </w:r>
      <w:r w:rsidRPr="00270E96">
        <w:rPr>
          <w:rFonts w:ascii="Times New Roman" w:hAnsi="Times New Roman" w:cs="Times New Roman"/>
          <w:sz w:val="24"/>
          <w:szCs w:val="24"/>
        </w:rPr>
        <w:t>с</w:t>
      </w:r>
      <w:r w:rsidRPr="00270E96">
        <w:rPr>
          <w:rFonts w:ascii="Times New Roman" w:hAnsi="Times New Roman" w:cs="Times New Roman"/>
          <w:sz w:val="24"/>
          <w:szCs w:val="24"/>
        </w:rPr>
        <w:t xml:space="preserve">ного психолого-медико-социального сопровождения и поддержки </w:t>
      </w:r>
      <w:proofErr w:type="gramStart"/>
      <w:r w:rsidRPr="00270E96">
        <w:rPr>
          <w:rFonts w:ascii="Times New Roman" w:hAnsi="Times New Roman" w:cs="Times New Roman"/>
          <w:sz w:val="24"/>
          <w:szCs w:val="24"/>
        </w:rPr>
        <w:t>обучающихся</w:t>
      </w:r>
      <w:proofErr w:type="gramEnd"/>
      <w:r w:rsidRPr="00270E96">
        <w:rPr>
          <w:rFonts w:ascii="Times New Roman" w:hAnsi="Times New Roman" w:cs="Times New Roman"/>
          <w:sz w:val="24"/>
          <w:szCs w:val="24"/>
        </w:rPr>
        <w:t xml:space="preserve"> с ОВЗ.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Комплексное психолого-медико-социальное сопровождение и поддержка обуча</w:t>
      </w:r>
      <w:r w:rsidRPr="00270E96">
        <w:rPr>
          <w:rFonts w:ascii="Times New Roman" w:hAnsi="Times New Roman" w:cs="Times New Roman"/>
          <w:sz w:val="24"/>
          <w:szCs w:val="24"/>
        </w:rPr>
        <w:t>ю</w:t>
      </w:r>
      <w:r w:rsidRPr="00270E96">
        <w:rPr>
          <w:rFonts w:ascii="Times New Roman" w:hAnsi="Times New Roman" w:cs="Times New Roman"/>
          <w:sz w:val="24"/>
          <w:szCs w:val="24"/>
        </w:rPr>
        <w:t>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w:t>
      </w:r>
      <w:r w:rsidRPr="00270E96">
        <w:rPr>
          <w:rFonts w:ascii="Times New Roman" w:hAnsi="Times New Roman" w:cs="Times New Roman"/>
          <w:sz w:val="24"/>
          <w:szCs w:val="24"/>
        </w:rPr>
        <w:t>и</w:t>
      </w:r>
      <w:r w:rsidRPr="00270E96">
        <w:rPr>
          <w:rFonts w:ascii="Times New Roman" w:hAnsi="Times New Roman" w:cs="Times New Roman"/>
          <w:sz w:val="24"/>
          <w:szCs w:val="24"/>
        </w:rPr>
        <w:t>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урочной деятельности.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Одним из условий комплексного сопровождения и поддержки обучающихся явл</w:t>
      </w:r>
      <w:r w:rsidRPr="00270E96">
        <w:rPr>
          <w:rFonts w:ascii="Times New Roman" w:hAnsi="Times New Roman" w:cs="Times New Roman"/>
          <w:sz w:val="24"/>
          <w:szCs w:val="24"/>
        </w:rPr>
        <w:t>я</w:t>
      </w:r>
      <w:r w:rsidRPr="00270E96">
        <w:rPr>
          <w:rFonts w:ascii="Times New Roman" w:hAnsi="Times New Roman" w:cs="Times New Roman"/>
          <w:sz w:val="24"/>
          <w:szCs w:val="24"/>
        </w:rPr>
        <w:t>ется тесное взаимодействие специалистов при участии педагогов образовательной орган</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зации, представителей администрации и родителей (законных представителей).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Медицинская поддержка и сопровождение обучающихся с ОВЗв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w:t>
      </w:r>
      <w:r w:rsidRPr="00270E96">
        <w:rPr>
          <w:rFonts w:ascii="Times New Roman" w:hAnsi="Times New Roman" w:cs="Times New Roman"/>
          <w:sz w:val="24"/>
          <w:szCs w:val="24"/>
        </w:rPr>
        <w:lastRenderedPageBreak/>
        <w:t>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w:t>
      </w:r>
      <w:r w:rsidRPr="00270E96">
        <w:rPr>
          <w:rFonts w:ascii="Times New Roman" w:hAnsi="Times New Roman" w:cs="Times New Roman"/>
          <w:sz w:val="24"/>
          <w:szCs w:val="24"/>
        </w:rPr>
        <w:t>и</w:t>
      </w:r>
      <w:r w:rsidRPr="00270E96">
        <w:rPr>
          <w:rFonts w:ascii="Times New Roman" w:hAnsi="Times New Roman" w:cs="Times New Roman"/>
          <w:sz w:val="24"/>
          <w:szCs w:val="24"/>
        </w:rPr>
        <w:t>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w:t>
      </w:r>
      <w:r w:rsidRPr="00270E96">
        <w:rPr>
          <w:rFonts w:ascii="Times New Roman" w:hAnsi="Times New Roman" w:cs="Times New Roman"/>
          <w:sz w:val="24"/>
          <w:szCs w:val="24"/>
        </w:rPr>
        <w:t>и</w:t>
      </w:r>
      <w:r w:rsidRPr="00270E96">
        <w:rPr>
          <w:rFonts w:ascii="Times New Roman" w:hAnsi="Times New Roman" w:cs="Times New Roman"/>
          <w:sz w:val="24"/>
          <w:szCs w:val="24"/>
        </w:rPr>
        <w:t>рует приступ эпилепсии, делает инъекции (инсулин) и др.). Медицинский работник, явл</w:t>
      </w:r>
      <w:r w:rsidRPr="00270E96">
        <w:rPr>
          <w:rFonts w:ascii="Times New Roman" w:hAnsi="Times New Roman" w:cs="Times New Roman"/>
          <w:sz w:val="24"/>
          <w:szCs w:val="24"/>
        </w:rPr>
        <w:t>я</w:t>
      </w:r>
      <w:r w:rsidRPr="00270E96">
        <w:rPr>
          <w:rFonts w:ascii="Times New Roman" w:hAnsi="Times New Roman" w:cs="Times New Roman"/>
          <w:sz w:val="24"/>
          <w:szCs w:val="24"/>
        </w:rPr>
        <w:t xml:space="preserve">ясь сотрудником профильного медицинского учреждения, осуществляет взаимодействие с родителями детей с ОВЗ.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Социально-педагогическое сопровождение школьников с ОВЗ в общеобразов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w:t>
      </w:r>
      <w:r w:rsidRPr="00270E96">
        <w:rPr>
          <w:rFonts w:ascii="Times New Roman" w:hAnsi="Times New Roman" w:cs="Times New Roman"/>
          <w:sz w:val="24"/>
          <w:szCs w:val="24"/>
        </w:rPr>
        <w:t>т</w:t>
      </w:r>
      <w:r w:rsidRPr="00270E96">
        <w:rPr>
          <w:rFonts w:ascii="Times New Roman" w:hAnsi="Times New Roman" w:cs="Times New Roman"/>
          <w:sz w:val="24"/>
          <w:szCs w:val="24"/>
        </w:rPr>
        <w:t>вует в изучении особенностей школьников с ОВЗ, их условий жизни и воспитания, соц</w:t>
      </w:r>
      <w:r w:rsidRPr="00270E96">
        <w:rPr>
          <w:rFonts w:ascii="Times New Roman" w:hAnsi="Times New Roman" w:cs="Times New Roman"/>
          <w:sz w:val="24"/>
          <w:szCs w:val="24"/>
        </w:rPr>
        <w:t>и</w:t>
      </w:r>
      <w:r w:rsidRPr="00270E96">
        <w:rPr>
          <w:rFonts w:ascii="Times New Roman" w:hAnsi="Times New Roman" w:cs="Times New Roman"/>
          <w:sz w:val="24"/>
          <w:szCs w:val="24"/>
        </w:rPr>
        <w:t>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w:t>
      </w:r>
      <w:r w:rsidRPr="00270E96">
        <w:rPr>
          <w:rFonts w:ascii="Times New Roman" w:hAnsi="Times New Roman" w:cs="Times New Roman"/>
          <w:sz w:val="24"/>
          <w:szCs w:val="24"/>
        </w:rPr>
        <w:t>т</w:t>
      </w:r>
      <w:r w:rsidRPr="00270E96">
        <w:rPr>
          <w:rFonts w:ascii="Times New Roman" w:hAnsi="Times New Roman" w:cs="Times New Roman"/>
          <w:sz w:val="24"/>
          <w:szCs w:val="24"/>
        </w:rPr>
        <w:t>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w:t>
      </w:r>
      <w:r w:rsidRPr="00270E96">
        <w:rPr>
          <w:rFonts w:ascii="Times New Roman" w:hAnsi="Times New Roman" w:cs="Times New Roman"/>
          <w:sz w:val="24"/>
          <w:szCs w:val="24"/>
        </w:rPr>
        <w:t>ь</w:t>
      </w:r>
      <w:r w:rsidRPr="00270E96">
        <w:rPr>
          <w:rFonts w:ascii="Times New Roman" w:hAnsi="Times New Roman" w:cs="Times New Roman"/>
          <w:sz w:val="24"/>
          <w:szCs w:val="24"/>
        </w:rPr>
        <w:t>ные (подгрупповые) занятия; беседы (со школьниками, родителями, педагогами), индив</w:t>
      </w:r>
      <w:r w:rsidRPr="00270E96">
        <w:rPr>
          <w:rFonts w:ascii="Times New Roman" w:hAnsi="Times New Roman" w:cs="Times New Roman"/>
          <w:sz w:val="24"/>
          <w:szCs w:val="24"/>
        </w:rPr>
        <w:t>и</w:t>
      </w:r>
      <w:r w:rsidRPr="00270E96">
        <w:rPr>
          <w:rFonts w:ascii="Times New Roman" w:hAnsi="Times New Roman" w:cs="Times New Roman"/>
          <w:sz w:val="24"/>
          <w:szCs w:val="24"/>
        </w:rPr>
        <w:t>дуальные консультации (со школьниками, родителями, педагогами). Возможны также в</w:t>
      </w:r>
      <w:r w:rsidRPr="00270E96">
        <w:rPr>
          <w:rFonts w:ascii="Times New Roman" w:hAnsi="Times New Roman" w:cs="Times New Roman"/>
          <w:sz w:val="24"/>
          <w:szCs w:val="24"/>
        </w:rPr>
        <w:t>ы</w:t>
      </w:r>
      <w:r w:rsidRPr="00270E96">
        <w:rPr>
          <w:rFonts w:ascii="Times New Roman" w:hAnsi="Times New Roman" w:cs="Times New Roman"/>
          <w:sz w:val="24"/>
          <w:szCs w:val="24"/>
        </w:rPr>
        <w:t>ступления специалиста на родительских собраниях, на классных часах в виде информац</w:t>
      </w:r>
      <w:r w:rsidRPr="00270E96">
        <w:rPr>
          <w:rFonts w:ascii="Times New Roman" w:hAnsi="Times New Roman" w:cs="Times New Roman"/>
          <w:sz w:val="24"/>
          <w:szCs w:val="24"/>
        </w:rPr>
        <w:t>и</w:t>
      </w:r>
      <w:r w:rsidRPr="00270E96">
        <w:rPr>
          <w:rFonts w:ascii="Times New Roman" w:hAnsi="Times New Roman" w:cs="Times New Roman"/>
          <w:sz w:val="24"/>
          <w:szCs w:val="24"/>
        </w:rPr>
        <w:t>онно-просветительских лекций и сообщений. Социальный педагог взаимодействует с п</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r w:rsidR="00CC4B04">
        <w:rPr>
          <w:rFonts w:ascii="Times New Roman" w:hAnsi="Times New Roman" w:cs="Times New Roman"/>
          <w:sz w:val="24"/>
          <w:szCs w:val="24"/>
        </w:rPr>
        <w:t xml:space="preserve">В штатном расписании МБОУ </w:t>
      </w:r>
      <w:proofErr w:type="gramStart"/>
      <w:r w:rsidR="00CC4B04">
        <w:rPr>
          <w:rFonts w:ascii="Times New Roman" w:hAnsi="Times New Roman" w:cs="Times New Roman"/>
          <w:sz w:val="24"/>
          <w:szCs w:val="24"/>
        </w:rPr>
        <w:t>Ленинской</w:t>
      </w:r>
      <w:proofErr w:type="gramEnd"/>
      <w:r w:rsidR="00CC4B04">
        <w:rPr>
          <w:rFonts w:ascii="Times New Roman" w:hAnsi="Times New Roman" w:cs="Times New Roman"/>
          <w:sz w:val="24"/>
          <w:szCs w:val="24"/>
        </w:rPr>
        <w:t xml:space="preserve"> сош социального педаг</w:t>
      </w:r>
      <w:r w:rsidR="00CC4B04">
        <w:rPr>
          <w:rFonts w:ascii="Times New Roman" w:hAnsi="Times New Roman" w:cs="Times New Roman"/>
          <w:sz w:val="24"/>
          <w:szCs w:val="24"/>
        </w:rPr>
        <w:t>о</w:t>
      </w:r>
      <w:r w:rsidR="00CC4B04">
        <w:rPr>
          <w:rFonts w:ascii="Times New Roman" w:hAnsi="Times New Roman" w:cs="Times New Roman"/>
          <w:sz w:val="24"/>
          <w:szCs w:val="24"/>
        </w:rPr>
        <w:t>га нет.</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Психологическое сопро</w:t>
      </w:r>
      <w:r w:rsidR="00CC4B04">
        <w:rPr>
          <w:rFonts w:ascii="Times New Roman" w:hAnsi="Times New Roman" w:cs="Times New Roman"/>
          <w:sz w:val="24"/>
          <w:szCs w:val="24"/>
        </w:rPr>
        <w:t>вождение обучающихся с ОВЗ  осуществляет</w:t>
      </w:r>
      <w:r w:rsidRPr="00270E96">
        <w:rPr>
          <w:rFonts w:ascii="Times New Roman" w:hAnsi="Times New Roman" w:cs="Times New Roman"/>
          <w:sz w:val="24"/>
          <w:szCs w:val="24"/>
        </w:rPr>
        <w:t>ся в рамках реализации основных направлений психологической службы. Пед</w:t>
      </w:r>
      <w:r w:rsidR="00CC4B04">
        <w:rPr>
          <w:rFonts w:ascii="Times New Roman" w:hAnsi="Times New Roman" w:cs="Times New Roman"/>
          <w:sz w:val="24"/>
          <w:szCs w:val="24"/>
        </w:rPr>
        <w:t>агог-психолог</w:t>
      </w:r>
      <w:r w:rsidRPr="00270E96">
        <w:rPr>
          <w:rFonts w:ascii="Times New Roman" w:hAnsi="Times New Roman" w:cs="Times New Roman"/>
          <w:sz w:val="24"/>
          <w:szCs w:val="24"/>
        </w:rPr>
        <w:t xml:space="preserve"> прово</w:t>
      </w:r>
      <w:r w:rsidR="00CC4B04">
        <w:rPr>
          <w:rFonts w:ascii="Times New Roman" w:hAnsi="Times New Roman" w:cs="Times New Roman"/>
          <w:sz w:val="24"/>
          <w:szCs w:val="24"/>
        </w:rPr>
        <w:t>дит</w:t>
      </w:r>
      <w:r w:rsidRPr="00270E96">
        <w:rPr>
          <w:rFonts w:ascii="Times New Roman" w:hAnsi="Times New Roman" w:cs="Times New Roman"/>
          <w:sz w:val="24"/>
          <w:szCs w:val="24"/>
        </w:rPr>
        <w:t xml:space="preserve"> занятия по комплексному изучению и развитию личности школьни</w:t>
      </w:r>
      <w:r w:rsidR="00CC4B04">
        <w:rPr>
          <w:rFonts w:ascii="Times New Roman" w:hAnsi="Times New Roman" w:cs="Times New Roman"/>
          <w:sz w:val="24"/>
          <w:szCs w:val="24"/>
        </w:rPr>
        <w:t xml:space="preserve">ков с ОВЗ. Работа </w:t>
      </w:r>
      <w:r w:rsidRPr="00270E96">
        <w:rPr>
          <w:rFonts w:ascii="Times New Roman" w:hAnsi="Times New Roman" w:cs="Times New Roman"/>
          <w:sz w:val="24"/>
          <w:szCs w:val="24"/>
        </w:rPr>
        <w:t xml:space="preserve"> о</w:t>
      </w:r>
      <w:r w:rsidRPr="00270E96">
        <w:rPr>
          <w:rFonts w:ascii="Times New Roman" w:hAnsi="Times New Roman" w:cs="Times New Roman"/>
          <w:sz w:val="24"/>
          <w:szCs w:val="24"/>
        </w:rPr>
        <w:t>р</w:t>
      </w:r>
      <w:r w:rsidR="00CC4B04">
        <w:rPr>
          <w:rFonts w:ascii="Times New Roman" w:hAnsi="Times New Roman" w:cs="Times New Roman"/>
          <w:sz w:val="24"/>
          <w:szCs w:val="24"/>
        </w:rPr>
        <w:t>ганизуется</w:t>
      </w:r>
      <w:r w:rsidRPr="00270E96">
        <w:rPr>
          <w:rFonts w:ascii="Times New Roman" w:hAnsi="Times New Roman" w:cs="Times New Roman"/>
          <w:sz w:val="24"/>
          <w:szCs w:val="24"/>
        </w:rPr>
        <w:t xml:space="preserve"> индивидуально и в мини-группах. Основные направления деятельности школьного педагога-психолога состоят в проведении психодиагностики; развитии и ко</w:t>
      </w:r>
      <w:r w:rsidRPr="00270E96">
        <w:rPr>
          <w:rFonts w:ascii="Times New Roman" w:hAnsi="Times New Roman" w:cs="Times New Roman"/>
          <w:sz w:val="24"/>
          <w:szCs w:val="24"/>
        </w:rPr>
        <w:t>р</w:t>
      </w:r>
      <w:r w:rsidRPr="00270E96">
        <w:rPr>
          <w:rFonts w:ascii="Times New Roman" w:hAnsi="Times New Roman" w:cs="Times New Roman"/>
          <w:sz w:val="24"/>
          <w:szCs w:val="24"/>
        </w:rPr>
        <w:t>рекции эмоционально-волевой сферы обучающихся; совершенствовании навыков соци</w:t>
      </w:r>
      <w:r w:rsidRPr="00270E96">
        <w:rPr>
          <w:rFonts w:ascii="Times New Roman" w:hAnsi="Times New Roman" w:cs="Times New Roman"/>
          <w:sz w:val="24"/>
          <w:szCs w:val="24"/>
        </w:rPr>
        <w:t>а</w:t>
      </w:r>
      <w:r w:rsidRPr="00270E96">
        <w:rPr>
          <w:rFonts w:ascii="Times New Roman" w:hAnsi="Times New Roman" w:cs="Times New Roman"/>
          <w:sz w:val="24"/>
          <w:szCs w:val="24"/>
        </w:rPr>
        <w:t>лизации и расширении социального взаимодействия со сверстниками (совместно с соц</w:t>
      </w:r>
      <w:r w:rsidRPr="00270E96">
        <w:rPr>
          <w:rFonts w:ascii="Times New Roman" w:hAnsi="Times New Roman" w:cs="Times New Roman"/>
          <w:sz w:val="24"/>
          <w:szCs w:val="24"/>
        </w:rPr>
        <w:t>и</w:t>
      </w:r>
      <w:r w:rsidRPr="00270E96">
        <w:rPr>
          <w:rFonts w:ascii="Times New Roman" w:hAnsi="Times New Roman" w:cs="Times New Roman"/>
          <w:sz w:val="24"/>
          <w:szCs w:val="24"/>
        </w:rPr>
        <w:t>альным педагогом); разработке и осуществлении развивающих программ; психологич</w:t>
      </w:r>
      <w:r w:rsidRPr="00270E96">
        <w:rPr>
          <w:rFonts w:ascii="Times New Roman" w:hAnsi="Times New Roman" w:cs="Times New Roman"/>
          <w:sz w:val="24"/>
          <w:szCs w:val="24"/>
        </w:rPr>
        <w:t>е</w:t>
      </w:r>
      <w:r w:rsidRPr="00270E96">
        <w:rPr>
          <w:rFonts w:ascii="Times New Roman" w:hAnsi="Times New Roman" w:cs="Times New Roman"/>
          <w:sz w:val="24"/>
          <w:szCs w:val="24"/>
        </w:rPr>
        <w:t>ской профилактике, направленной на сохранение, укрепление и развитие психологическ</w:t>
      </w:r>
      <w:r w:rsidRPr="00270E96">
        <w:rPr>
          <w:rFonts w:ascii="Times New Roman" w:hAnsi="Times New Roman" w:cs="Times New Roman"/>
          <w:sz w:val="24"/>
          <w:szCs w:val="24"/>
        </w:rPr>
        <w:t>о</w:t>
      </w:r>
      <w:r w:rsidRPr="00270E96">
        <w:rPr>
          <w:rFonts w:ascii="Times New Roman" w:hAnsi="Times New Roman" w:cs="Times New Roman"/>
          <w:sz w:val="24"/>
          <w:szCs w:val="24"/>
        </w:rPr>
        <w:t xml:space="preserve">го здоровья учащихся с ОВЗ.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Помимо работы со шк</w:t>
      </w:r>
      <w:r w:rsidR="00CC4B04">
        <w:rPr>
          <w:rFonts w:ascii="Times New Roman" w:hAnsi="Times New Roman" w:cs="Times New Roman"/>
          <w:sz w:val="24"/>
          <w:szCs w:val="24"/>
        </w:rPr>
        <w:t>ольниками педагог-психолог  проводит</w:t>
      </w:r>
      <w:r w:rsidRPr="00270E96">
        <w:rPr>
          <w:rFonts w:ascii="Times New Roman" w:hAnsi="Times New Roman" w:cs="Times New Roman"/>
          <w:sz w:val="24"/>
          <w:szCs w:val="24"/>
        </w:rPr>
        <w:t xml:space="preserve"> консультативную р</w:t>
      </w:r>
      <w:r w:rsidRPr="00270E96">
        <w:rPr>
          <w:rFonts w:ascii="Times New Roman" w:hAnsi="Times New Roman" w:cs="Times New Roman"/>
          <w:sz w:val="24"/>
          <w:szCs w:val="24"/>
        </w:rPr>
        <w:t>а</w:t>
      </w:r>
      <w:r w:rsidRPr="00270E96">
        <w:rPr>
          <w:rFonts w:ascii="Times New Roman" w:hAnsi="Times New Roman" w:cs="Times New Roman"/>
          <w:sz w:val="24"/>
          <w:szCs w:val="24"/>
        </w:rPr>
        <w:t>боту с педагогами, администрацией школы и родителями по вопросам, связанным с об</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реализации диагности</w:t>
      </w:r>
      <w:r w:rsidR="00CC4B04">
        <w:rPr>
          <w:rFonts w:ascii="Times New Roman" w:hAnsi="Times New Roman" w:cs="Times New Roman"/>
          <w:sz w:val="24"/>
          <w:szCs w:val="24"/>
        </w:rPr>
        <w:t>ческого направления работы  принимают</w:t>
      </w:r>
      <w:r w:rsidRPr="00270E96">
        <w:rPr>
          <w:rFonts w:ascii="Times New Roman" w:hAnsi="Times New Roman" w:cs="Times New Roman"/>
          <w:sz w:val="24"/>
          <w:szCs w:val="24"/>
        </w:rPr>
        <w:t xml:space="preserve"> участие как уч</w:t>
      </w:r>
      <w:r w:rsidRPr="00270E96">
        <w:rPr>
          <w:rFonts w:ascii="Times New Roman" w:hAnsi="Times New Roman" w:cs="Times New Roman"/>
          <w:sz w:val="24"/>
          <w:szCs w:val="24"/>
        </w:rPr>
        <w:t>и</w:t>
      </w:r>
      <w:r w:rsidRPr="00270E96">
        <w:rPr>
          <w:rFonts w:ascii="Times New Roman" w:hAnsi="Times New Roman" w:cs="Times New Roman"/>
          <w:sz w:val="24"/>
          <w:szCs w:val="24"/>
        </w:rPr>
        <w:t>теля класса (аттестация учащихся в начале, середине и конце учебного года), так и спец</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алисты (проведение диагностики в начале, середине и в конце учебного года). </w:t>
      </w:r>
    </w:p>
    <w:p w:rsidR="00F02983" w:rsidRPr="00270E96" w:rsidRDefault="00CC4B04"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Данное направление  осуществляется </w:t>
      </w:r>
      <w:r w:rsidR="00F02983" w:rsidRPr="00270E96">
        <w:rPr>
          <w:rFonts w:ascii="Times New Roman" w:hAnsi="Times New Roman" w:cs="Times New Roman"/>
          <w:sz w:val="24"/>
          <w:szCs w:val="24"/>
        </w:rPr>
        <w:t xml:space="preserve"> ПМПк.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ПМПк является внутришкольной формой организации сопровождения детей с ОВЗ, положение и регламент работы </w:t>
      </w:r>
      <w:r w:rsidR="00CC4B04">
        <w:rPr>
          <w:rFonts w:ascii="Times New Roman" w:hAnsi="Times New Roman" w:cs="Times New Roman"/>
          <w:sz w:val="24"/>
          <w:szCs w:val="24"/>
        </w:rPr>
        <w:t>разработаны</w:t>
      </w:r>
      <w:r w:rsidRPr="00270E96">
        <w:rPr>
          <w:rFonts w:ascii="Times New Roman" w:hAnsi="Times New Roman" w:cs="Times New Roman"/>
          <w:sz w:val="24"/>
          <w:szCs w:val="24"/>
        </w:rPr>
        <w:t xml:space="preserve"> </w:t>
      </w:r>
      <w:r w:rsidR="00CC4B04">
        <w:rPr>
          <w:rFonts w:ascii="Times New Roman" w:hAnsi="Times New Roman" w:cs="Times New Roman"/>
          <w:sz w:val="24"/>
          <w:szCs w:val="24"/>
        </w:rPr>
        <w:t>и утверждены</w:t>
      </w:r>
      <w:r w:rsidRPr="00270E96">
        <w:rPr>
          <w:rFonts w:ascii="Times New Roman" w:hAnsi="Times New Roman" w:cs="Times New Roman"/>
          <w:sz w:val="24"/>
          <w:szCs w:val="24"/>
        </w:rPr>
        <w:t xml:space="preserve"> локальным актом.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Цель работы ПМПк: выявление особых образовательных потребностей учащихся с ОВЗи оказание им помощи (выработка рекомендаций по обучению и воспитанию; соста</w:t>
      </w:r>
      <w:r w:rsidRPr="00270E96">
        <w:rPr>
          <w:rFonts w:ascii="Times New Roman" w:hAnsi="Times New Roman" w:cs="Times New Roman"/>
          <w:sz w:val="24"/>
          <w:szCs w:val="24"/>
        </w:rPr>
        <w:t>в</w:t>
      </w:r>
      <w:r w:rsidRPr="00270E96">
        <w:rPr>
          <w:rFonts w:ascii="Times New Roman" w:hAnsi="Times New Roman" w:cs="Times New Roman"/>
          <w:sz w:val="24"/>
          <w:szCs w:val="24"/>
        </w:rPr>
        <w:lastRenderedPageBreak/>
        <w:t>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w:t>
      </w:r>
      <w:r w:rsidRPr="00270E96">
        <w:rPr>
          <w:rFonts w:ascii="Times New Roman" w:hAnsi="Times New Roman" w:cs="Times New Roman"/>
          <w:sz w:val="24"/>
          <w:szCs w:val="24"/>
        </w:rPr>
        <w:t>с</w:t>
      </w:r>
      <w:r w:rsidRPr="00270E96">
        <w:rPr>
          <w:rFonts w:ascii="Times New Roman" w:hAnsi="Times New Roman" w:cs="Times New Roman"/>
          <w:sz w:val="24"/>
          <w:szCs w:val="24"/>
        </w:rPr>
        <w:t>сматривают спорные и конфликтные случаи, предлагают и осуществляют отбор необх</w:t>
      </w:r>
      <w:r w:rsidRPr="00270E96">
        <w:rPr>
          <w:rFonts w:ascii="Times New Roman" w:hAnsi="Times New Roman" w:cs="Times New Roman"/>
          <w:sz w:val="24"/>
          <w:szCs w:val="24"/>
        </w:rPr>
        <w:t>о</w:t>
      </w:r>
      <w:r w:rsidRPr="00270E96">
        <w:rPr>
          <w:rFonts w:ascii="Times New Roman" w:hAnsi="Times New Roman" w:cs="Times New Roman"/>
          <w:sz w:val="24"/>
          <w:szCs w:val="24"/>
        </w:rPr>
        <w:t>димых для школьника (школьников) дополнительных дидактических материалов и уче</w:t>
      </w:r>
      <w:r w:rsidRPr="00270E96">
        <w:rPr>
          <w:rFonts w:ascii="Times New Roman" w:hAnsi="Times New Roman" w:cs="Times New Roman"/>
          <w:sz w:val="24"/>
          <w:szCs w:val="24"/>
        </w:rPr>
        <w:t>б</w:t>
      </w:r>
      <w:r w:rsidRPr="00270E96">
        <w:rPr>
          <w:rFonts w:ascii="Times New Roman" w:hAnsi="Times New Roman" w:cs="Times New Roman"/>
          <w:sz w:val="24"/>
          <w:szCs w:val="24"/>
        </w:rPr>
        <w:t xml:space="preserve">ных пособий.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деральный закон «Об образовании в Российской Федерации», ст. 42, 79).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w:t>
      </w:r>
      <w:r w:rsidRPr="00270E96">
        <w:rPr>
          <w:rFonts w:ascii="Times New Roman" w:hAnsi="Times New Roman" w:cs="Times New Roman"/>
          <w:sz w:val="24"/>
          <w:szCs w:val="24"/>
        </w:rPr>
        <w:t>а</w:t>
      </w:r>
      <w:r w:rsidRPr="00270E96">
        <w:rPr>
          <w:rFonts w:ascii="Times New Roman" w:hAnsi="Times New Roman" w:cs="Times New Roman"/>
          <w:sz w:val="24"/>
          <w:szCs w:val="24"/>
        </w:rPr>
        <w:t>низационных, кадровых, психолого-педагогических, программно-методических, матер</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ально-технических, информационных (Федеральный закон «Об образовании в Российской Федерации», ст. 42, 79). </w:t>
      </w:r>
    </w:p>
    <w:p w:rsidR="00F02983" w:rsidRPr="00270E96" w:rsidRDefault="00CC4B04" w:rsidP="00CC4B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связи с отсутствием</w:t>
      </w:r>
      <w:r w:rsidR="00F02983" w:rsidRPr="00270E96">
        <w:rPr>
          <w:rFonts w:ascii="Times New Roman" w:hAnsi="Times New Roman" w:cs="Times New Roman"/>
          <w:sz w:val="24"/>
          <w:szCs w:val="24"/>
        </w:rPr>
        <w:t xml:space="preserve"> необходимых условий осуществ</w:t>
      </w:r>
      <w:r>
        <w:rPr>
          <w:rFonts w:ascii="Times New Roman" w:hAnsi="Times New Roman" w:cs="Times New Roman"/>
          <w:sz w:val="24"/>
          <w:szCs w:val="24"/>
        </w:rPr>
        <w:t>ляет</w:t>
      </w:r>
      <w:r w:rsidR="00F02983" w:rsidRPr="00270E96">
        <w:rPr>
          <w:rFonts w:ascii="Times New Roman" w:hAnsi="Times New Roman" w:cs="Times New Roman"/>
          <w:sz w:val="24"/>
          <w:szCs w:val="24"/>
        </w:rPr>
        <w:t xml:space="preserve"> деятельность службы ко</w:t>
      </w:r>
      <w:r w:rsidR="00F02983" w:rsidRPr="00270E96">
        <w:rPr>
          <w:rFonts w:ascii="Times New Roman" w:hAnsi="Times New Roman" w:cs="Times New Roman"/>
          <w:sz w:val="24"/>
          <w:szCs w:val="24"/>
        </w:rPr>
        <w:t>м</w:t>
      </w:r>
      <w:r w:rsidR="00F02983" w:rsidRPr="00270E96">
        <w:rPr>
          <w:rFonts w:ascii="Times New Roman" w:hAnsi="Times New Roman" w:cs="Times New Roman"/>
          <w:sz w:val="24"/>
          <w:szCs w:val="24"/>
        </w:rPr>
        <w:t xml:space="preserve">плексного психолого-медико-социального сопровождения и </w:t>
      </w:r>
      <w:proofErr w:type="gramStart"/>
      <w:r w:rsidR="00F02983" w:rsidRPr="00270E96">
        <w:rPr>
          <w:rFonts w:ascii="Times New Roman" w:hAnsi="Times New Roman" w:cs="Times New Roman"/>
          <w:sz w:val="24"/>
          <w:szCs w:val="24"/>
        </w:rPr>
        <w:t>поддержки</w:t>
      </w:r>
      <w:proofErr w:type="gramEnd"/>
      <w:r w:rsidR="00F02983" w:rsidRPr="00270E96">
        <w:rPr>
          <w:rFonts w:ascii="Times New Roman" w:hAnsi="Times New Roman" w:cs="Times New Roman"/>
          <w:sz w:val="24"/>
          <w:szCs w:val="24"/>
        </w:rPr>
        <w:t xml:space="preserve">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w:t>
      </w:r>
      <w:r w:rsidR="00F02983" w:rsidRPr="00270E96">
        <w:rPr>
          <w:rFonts w:ascii="Times New Roman" w:hAnsi="Times New Roman" w:cs="Times New Roman"/>
          <w:sz w:val="24"/>
          <w:szCs w:val="24"/>
        </w:rPr>
        <w:t>а</w:t>
      </w:r>
      <w:r w:rsidR="00F02983" w:rsidRPr="00270E96">
        <w:rPr>
          <w:rFonts w:ascii="Times New Roman" w:hAnsi="Times New Roman" w:cs="Times New Roman"/>
          <w:sz w:val="24"/>
          <w:szCs w:val="24"/>
        </w:rPr>
        <w:t xml:space="preserve">тельные программы и др. </w:t>
      </w:r>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404" w:name="_Toc414553279"/>
      <w:r w:rsidRPr="00EF4EAE">
        <w:rPr>
          <w:rFonts w:ascii="Times New Roman" w:hAnsi="Times New Roman" w:cs="Times New Roman"/>
          <w:b/>
          <w:sz w:val="24"/>
          <w:szCs w:val="24"/>
        </w:rPr>
        <w:t>2.4.4. Механизм взаимодействия, предусматривающий общую целевую и ед</w:t>
      </w:r>
      <w:r w:rsidRPr="00EF4EAE">
        <w:rPr>
          <w:rFonts w:ascii="Times New Roman" w:hAnsi="Times New Roman" w:cs="Times New Roman"/>
          <w:b/>
          <w:sz w:val="24"/>
          <w:szCs w:val="24"/>
        </w:rPr>
        <w:t>и</w:t>
      </w:r>
      <w:r w:rsidRPr="00EF4EAE">
        <w:rPr>
          <w:rFonts w:ascii="Times New Roman" w:hAnsi="Times New Roman" w:cs="Times New Roman"/>
          <w:b/>
          <w:sz w:val="24"/>
          <w:szCs w:val="24"/>
        </w:rPr>
        <w:t>ную стратегическую направленность работы</w:t>
      </w:r>
      <w:r w:rsidRPr="00270E96">
        <w:rPr>
          <w:rFonts w:ascii="Times New Roman" w:hAnsi="Times New Roman" w:cs="Times New Roman"/>
          <w:sz w:val="24"/>
          <w:szCs w:val="24"/>
        </w:rPr>
        <w:t xml:space="preserve"> с учетом вариативно-деятельностной та</w:t>
      </w:r>
      <w:r w:rsidRPr="00270E96">
        <w:rPr>
          <w:rFonts w:ascii="Times New Roman" w:hAnsi="Times New Roman" w:cs="Times New Roman"/>
          <w:sz w:val="24"/>
          <w:szCs w:val="24"/>
        </w:rPr>
        <w:t>к</w:t>
      </w:r>
      <w:r w:rsidRPr="00270E96">
        <w:rPr>
          <w:rFonts w:ascii="Times New Roman" w:hAnsi="Times New Roman" w:cs="Times New Roman"/>
          <w:sz w:val="24"/>
          <w:szCs w:val="24"/>
        </w:rPr>
        <w:t>тики учителей, специалистов в области коррекционной педагогики, специальной психол</w:t>
      </w:r>
      <w:r w:rsidRPr="00270E96">
        <w:rPr>
          <w:rFonts w:ascii="Times New Roman" w:hAnsi="Times New Roman" w:cs="Times New Roman"/>
          <w:sz w:val="24"/>
          <w:szCs w:val="24"/>
        </w:rPr>
        <w:t>о</w:t>
      </w:r>
      <w:r w:rsidRPr="00270E96">
        <w:rPr>
          <w:rFonts w:ascii="Times New Roman" w:hAnsi="Times New Roman" w:cs="Times New Roman"/>
          <w:sz w:val="24"/>
          <w:szCs w:val="24"/>
        </w:rPr>
        <w:t>гии, медицинских работников организации, осуществляющей образовательную деятел</w:t>
      </w:r>
      <w:r w:rsidRPr="00270E96">
        <w:rPr>
          <w:rFonts w:ascii="Times New Roman" w:hAnsi="Times New Roman" w:cs="Times New Roman"/>
          <w:sz w:val="24"/>
          <w:szCs w:val="24"/>
        </w:rPr>
        <w:t>ь</w:t>
      </w:r>
      <w:r w:rsidRPr="00270E96">
        <w:rPr>
          <w:rFonts w:ascii="Times New Roman" w:hAnsi="Times New Roman" w:cs="Times New Roman"/>
          <w:sz w:val="24"/>
          <w:szCs w:val="24"/>
        </w:rPr>
        <w:t>ность, других образовательных организаций и институтов общества, реализующийся в единстве урочной, внеурочной и внешкольной деятельности</w:t>
      </w:r>
      <w:bookmarkEnd w:id="404"/>
    </w:p>
    <w:p w:rsidR="00F02983" w:rsidRPr="00270E96" w:rsidRDefault="00CC4B04"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Коррекционная работа в случае необходимости планируется </w:t>
      </w:r>
      <w:r w:rsidR="00F02983" w:rsidRPr="00270E96">
        <w:rPr>
          <w:rFonts w:ascii="Times New Roman" w:hAnsi="Times New Roman" w:cs="Times New Roman"/>
          <w:sz w:val="24"/>
          <w:szCs w:val="24"/>
        </w:rPr>
        <w:t xml:space="preserve"> во всех организац</w:t>
      </w:r>
      <w:r w:rsidR="00F02983" w:rsidRPr="00270E96">
        <w:rPr>
          <w:rFonts w:ascii="Times New Roman" w:hAnsi="Times New Roman" w:cs="Times New Roman"/>
          <w:sz w:val="24"/>
          <w:szCs w:val="24"/>
        </w:rPr>
        <w:t>и</w:t>
      </w:r>
      <w:r w:rsidR="00F02983" w:rsidRPr="00270E96">
        <w:rPr>
          <w:rFonts w:ascii="Times New Roman" w:hAnsi="Times New Roman" w:cs="Times New Roman"/>
          <w:sz w:val="24"/>
          <w:szCs w:val="24"/>
        </w:rPr>
        <w:t>онных формах деятельности образовательной организации: в учебной (урочной и вн</w:t>
      </w:r>
      <w:r w:rsidR="00F02983" w:rsidRPr="00270E96">
        <w:rPr>
          <w:rFonts w:ascii="Times New Roman" w:hAnsi="Times New Roman" w:cs="Times New Roman"/>
          <w:sz w:val="24"/>
          <w:szCs w:val="24"/>
        </w:rPr>
        <w:t>е</w:t>
      </w:r>
      <w:r w:rsidR="00F02983" w:rsidRPr="00270E96">
        <w:rPr>
          <w:rFonts w:ascii="Times New Roman" w:hAnsi="Times New Roman" w:cs="Times New Roman"/>
          <w:sz w:val="24"/>
          <w:szCs w:val="24"/>
        </w:rPr>
        <w:t xml:space="preserve">урочной) деятельности и внеучебной (внеурочной деятельности).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w:t>
      </w:r>
      <w:r w:rsidRPr="00270E96">
        <w:rPr>
          <w:rFonts w:ascii="Times New Roman" w:hAnsi="Times New Roman" w:cs="Times New Roman"/>
          <w:sz w:val="24"/>
          <w:szCs w:val="24"/>
        </w:rPr>
        <w:t>ж</w:t>
      </w:r>
      <w:r w:rsidRPr="00270E96">
        <w:rPr>
          <w:rFonts w:ascii="Times New Roman" w:hAnsi="Times New Roman" w:cs="Times New Roman"/>
          <w:sz w:val="24"/>
          <w:szCs w:val="24"/>
        </w:rPr>
        <w:t>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w:t>
      </w:r>
      <w:r w:rsidRPr="00270E96">
        <w:rPr>
          <w:rFonts w:ascii="Times New Roman" w:hAnsi="Times New Roman" w:cs="Times New Roman"/>
          <w:sz w:val="24"/>
          <w:szCs w:val="24"/>
        </w:rPr>
        <w:t>б</w:t>
      </w:r>
      <w:r w:rsidRPr="00270E96">
        <w:rPr>
          <w:rFonts w:ascii="Times New Roman" w:hAnsi="Times New Roman" w:cs="Times New Roman"/>
          <w:sz w:val="24"/>
          <w:szCs w:val="24"/>
        </w:rPr>
        <w:t xml:space="preserve">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w:t>
      </w:r>
      <w:r w:rsidRPr="00270E96">
        <w:rPr>
          <w:rFonts w:ascii="Times New Roman" w:hAnsi="Times New Roman" w:cs="Times New Roman"/>
          <w:sz w:val="24"/>
          <w:szCs w:val="24"/>
        </w:rPr>
        <w:t>ю</w:t>
      </w:r>
      <w:r w:rsidRPr="00270E96">
        <w:rPr>
          <w:rFonts w:ascii="Times New Roman" w:hAnsi="Times New Roman" w:cs="Times New Roman"/>
          <w:sz w:val="24"/>
          <w:szCs w:val="24"/>
        </w:rPr>
        <w:t xml:space="preserve">щихся с нарушениями речи, слуха, задержкой психического развития и т. п.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там.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 учебной внеурочной деятельности планируются коррекционные занятия со сп</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циалистами (учитель-логопед, учитель-дефектолог, педагог-психолог) по индивидуально ориентированным коррекционным программам.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w:t>
      </w:r>
      <w:r w:rsidRPr="00270E96">
        <w:rPr>
          <w:rFonts w:ascii="Times New Roman" w:hAnsi="Times New Roman" w:cs="Times New Roman"/>
          <w:sz w:val="24"/>
          <w:szCs w:val="24"/>
        </w:rPr>
        <w:t>у</w:t>
      </w:r>
      <w:r w:rsidRPr="00270E96">
        <w:rPr>
          <w:rFonts w:ascii="Times New Roman" w:hAnsi="Times New Roman" w:cs="Times New Roman"/>
          <w:sz w:val="24"/>
          <w:szCs w:val="24"/>
        </w:rPr>
        <w:t>дожественно-эстетическая, оздоровительная, ритмика и др.), опосредованно стимулир</w:t>
      </w:r>
      <w:r w:rsidRPr="00270E96">
        <w:rPr>
          <w:rFonts w:ascii="Times New Roman" w:hAnsi="Times New Roman" w:cs="Times New Roman"/>
          <w:sz w:val="24"/>
          <w:szCs w:val="24"/>
        </w:rPr>
        <w:t>у</w:t>
      </w:r>
      <w:r w:rsidRPr="00270E96">
        <w:rPr>
          <w:rFonts w:ascii="Times New Roman" w:hAnsi="Times New Roman" w:cs="Times New Roman"/>
          <w:sz w:val="24"/>
          <w:szCs w:val="24"/>
        </w:rPr>
        <w:t xml:space="preserve">ющих и корригирующих развитие школьников с ОВЗ.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Для развития потенциала обучающихся с ОВЗ специалистами и педагогами с уч</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стием самих обучающихся и их родителей (законных представителей) разрабатываются индивидуальные учебные планы.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w:t>
      </w:r>
      <w:r w:rsidRPr="00270E96">
        <w:rPr>
          <w:rFonts w:ascii="Times New Roman" w:hAnsi="Times New Roman" w:cs="Times New Roman"/>
          <w:sz w:val="24"/>
          <w:szCs w:val="24"/>
        </w:rPr>
        <w:t>о</w:t>
      </w:r>
      <w:r w:rsidRPr="00270E96">
        <w:rPr>
          <w:rFonts w:ascii="Times New Roman" w:hAnsi="Times New Roman" w:cs="Times New Roman"/>
          <w:sz w:val="24"/>
          <w:szCs w:val="24"/>
        </w:rPr>
        <w:t>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w:t>
      </w:r>
      <w:r w:rsidRPr="00270E96">
        <w:rPr>
          <w:rFonts w:ascii="Times New Roman" w:hAnsi="Times New Roman" w:cs="Times New Roman"/>
          <w:sz w:val="24"/>
          <w:szCs w:val="24"/>
        </w:rPr>
        <w:t>к</w:t>
      </w:r>
      <w:r w:rsidRPr="00270E96">
        <w:rPr>
          <w:rFonts w:ascii="Times New Roman" w:hAnsi="Times New Roman" w:cs="Times New Roman"/>
          <w:sz w:val="24"/>
          <w:szCs w:val="24"/>
        </w:rPr>
        <w:t>тические, технические средства обучения, мониторинг динамики развития и т. д.). Обсу</w:t>
      </w:r>
      <w:r w:rsidRPr="00270E96">
        <w:rPr>
          <w:rFonts w:ascii="Times New Roman" w:hAnsi="Times New Roman" w:cs="Times New Roman"/>
          <w:sz w:val="24"/>
          <w:szCs w:val="24"/>
        </w:rPr>
        <w:t>ж</w:t>
      </w:r>
      <w:r w:rsidRPr="00270E96">
        <w:rPr>
          <w:rFonts w:ascii="Times New Roman" w:hAnsi="Times New Roman" w:cs="Times New Roman"/>
          <w:sz w:val="24"/>
          <w:szCs w:val="24"/>
        </w:rPr>
        <w:t xml:space="preserve">дения проводятся на ПМПк образовательной организации, методических объединениях рабочих групп и др.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w:t>
      </w:r>
      <w:r w:rsidRPr="00270E96">
        <w:rPr>
          <w:rFonts w:ascii="Times New Roman" w:hAnsi="Times New Roman" w:cs="Times New Roman"/>
          <w:sz w:val="24"/>
          <w:szCs w:val="24"/>
        </w:rPr>
        <w:t>и</w:t>
      </w:r>
      <w:r w:rsidRPr="00270E96">
        <w:rPr>
          <w:rFonts w:ascii="Times New Roman" w:hAnsi="Times New Roman" w:cs="Times New Roman"/>
          <w:sz w:val="24"/>
          <w:szCs w:val="24"/>
        </w:rPr>
        <w:t>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модействии в многофункциональном комплексе и с образовательными организациями, осуществляющими образовательную деятельность.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Взаимодействие включает в себя следующее: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комплексность в определении и решении проблем обучающегося, предоставлении ему специализированной квалифицированной помощи;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многоаспектный анализ личностного и познавательного развития обучающегося;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составление комплексных индивидуальных программ общего развития и корре</w:t>
      </w:r>
      <w:r w:rsidRPr="00270E96">
        <w:rPr>
          <w:rFonts w:ascii="Times New Roman" w:hAnsi="Times New Roman" w:cs="Times New Roman"/>
          <w:sz w:val="24"/>
          <w:szCs w:val="24"/>
        </w:rPr>
        <w:t>к</w:t>
      </w:r>
      <w:r w:rsidRPr="00270E96">
        <w:rPr>
          <w:rFonts w:ascii="Times New Roman" w:hAnsi="Times New Roman" w:cs="Times New Roman"/>
          <w:sz w:val="24"/>
          <w:szCs w:val="24"/>
        </w:rPr>
        <w:t>ции отдельных сторон учебно-познавательной, речевой, эмоционально-волевой и ли</w:t>
      </w:r>
      <w:r w:rsidRPr="00270E96">
        <w:rPr>
          <w:rFonts w:ascii="Times New Roman" w:hAnsi="Times New Roman" w:cs="Times New Roman"/>
          <w:sz w:val="24"/>
          <w:szCs w:val="24"/>
        </w:rPr>
        <w:t>ч</w:t>
      </w:r>
      <w:r w:rsidRPr="00270E96">
        <w:rPr>
          <w:rFonts w:ascii="Times New Roman" w:hAnsi="Times New Roman" w:cs="Times New Roman"/>
          <w:sz w:val="24"/>
          <w:szCs w:val="24"/>
        </w:rPr>
        <w:t xml:space="preserve">ностной сфер ребенка. </w:t>
      </w:r>
    </w:p>
    <w:p w:rsidR="00F02983" w:rsidRPr="00EF4EAE" w:rsidRDefault="00F02983" w:rsidP="009E050E">
      <w:pPr>
        <w:spacing w:after="0" w:line="240" w:lineRule="auto"/>
        <w:ind w:firstLine="709"/>
        <w:jc w:val="both"/>
        <w:rPr>
          <w:rFonts w:ascii="Times New Roman" w:hAnsi="Times New Roman" w:cs="Times New Roman"/>
          <w:b/>
          <w:sz w:val="24"/>
          <w:szCs w:val="24"/>
        </w:rPr>
      </w:pPr>
      <w:bookmarkStart w:id="405" w:name="_Toc414553280"/>
      <w:r w:rsidRPr="00EF4EAE">
        <w:rPr>
          <w:rFonts w:ascii="Times New Roman" w:hAnsi="Times New Roman" w:cs="Times New Roman"/>
          <w:b/>
          <w:sz w:val="24"/>
          <w:szCs w:val="24"/>
        </w:rPr>
        <w:t>2.4.5. Планируемые результаты коррекционной работы</w:t>
      </w:r>
      <w:bookmarkEnd w:id="405"/>
      <w:r w:rsidRPr="00EF4EAE">
        <w:rPr>
          <w:rFonts w:ascii="Times New Roman" w:hAnsi="Times New Roman" w:cs="Times New Roman"/>
          <w:b/>
          <w:sz w:val="24"/>
          <w:szCs w:val="24"/>
        </w:rPr>
        <w:t xml:space="preserve">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Программа коррекционной работы предусматривает выполнение требований к р</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зультатам, определенным ФГОС ООО.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Планируемые результаты коррекционной работы имеют дифференцированный х</w:t>
      </w:r>
      <w:r w:rsidRPr="00270E96">
        <w:rPr>
          <w:rFonts w:ascii="Times New Roman" w:hAnsi="Times New Roman" w:cs="Times New Roman"/>
          <w:sz w:val="24"/>
          <w:szCs w:val="24"/>
        </w:rPr>
        <w:t>а</w:t>
      </w:r>
      <w:r w:rsidRPr="00270E96">
        <w:rPr>
          <w:rFonts w:ascii="Times New Roman" w:hAnsi="Times New Roman" w:cs="Times New Roman"/>
          <w:sz w:val="24"/>
          <w:szCs w:val="24"/>
        </w:rPr>
        <w:t>рактер и могут определяться индивидуальными программами развития детей с ОВЗ.</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Личностные результаты – индивидуальное продвижение обучающегося в личнос</w:t>
      </w:r>
      <w:r w:rsidRPr="00270E96">
        <w:rPr>
          <w:rFonts w:ascii="Times New Roman" w:hAnsi="Times New Roman" w:cs="Times New Roman"/>
          <w:sz w:val="24"/>
          <w:szCs w:val="24"/>
        </w:rPr>
        <w:t>т</w:t>
      </w:r>
      <w:r w:rsidRPr="00270E96">
        <w:rPr>
          <w:rFonts w:ascii="Times New Roman" w:hAnsi="Times New Roman" w:cs="Times New Roman"/>
          <w:sz w:val="24"/>
          <w:szCs w:val="24"/>
        </w:rPr>
        <w:t>ном развитии (расширение круга социальных контактов, стремление к собственной р</w:t>
      </w:r>
      <w:r w:rsidRPr="00270E96">
        <w:rPr>
          <w:rFonts w:ascii="Times New Roman" w:hAnsi="Times New Roman" w:cs="Times New Roman"/>
          <w:sz w:val="24"/>
          <w:szCs w:val="24"/>
        </w:rPr>
        <w:t>е</w:t>
      </w:r>
      <w:r w:rsidRPr="00270E96">
        <w:rPr>
          <w:rFonts w:ascii="Times New Roman" w:hAnsi="Times New Roman" w:cs="Times New Roman"/>
          <w:sz w:val="24"/>
          <w:szCs w:val="24"/>
        </w:rPr>
        <w:t>зультативности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Метапредметные результаты – овладение общеучебными умениями с учетом инд</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Предметные результаты определяются совместно с учителем – овладение содерж</w:t>
      </w:r>
      <w:r w:rsidRPr="00270E96">
        <w:rPr>
          <w:rFonts w:ascii="Times New Roman" w:hAnsi="Times New Roman" w:cs="Times New Roman"/>
          <w:sz w:val="24"/>
          <w:szCs w:val="24"/>
        </w:rPr>
        <w:t>а</w:t>
      </w:r>
      <w:r w:rsidRPr="00270E96">
        <w:rPr>
          <w:rFonts w:ascii="Times New Roman" w:hAnsi="Times New Roman" w:cs="Times New Roman"/>
          <w:sz w:val="24"/>
          <w:szCs w:val="24"/>
        </w:rPr>
        <w:t>нием ООП ООО (конкретных предметных областей; подпрограмм) с учетом индивид</w:t>
      </w:r>
      <w:r w:rsidRPr="00270E96">
        <w:rPr>
          <w:rFonts w:ascii="Times New Roman" w:hAnsi="Times New Roman" w:cs="Times New Roman"/>
          <w:sz w:val="24"/>
          <w:szCs w:val="24"/>
        </w:rPr>
        <w:t>у</w:t>
      </w:r>
      <w:r w:rsidRPr="00270E96">
        <w:rPr>
          <w:rFonts w:ascii="Times New Roman" w:hAnsi="Times New Roman" w:cs="Times New Roman"/>
          <w:sz w:val="24"/>
          <w:szCs w:val="24"/>
        </w:rPr>
        <w:t>альных возможностей разных категорий детей с ОВЗ; индивидуальные достижения по о</w:t>
      </w:r>
      <w:r w:rsidRPr="00270E96">
        <w:rPr>
          <w:rFonts w:ascii="Times New Roman" w:hAnsi="Times New Roman" w:cs="Times New Roman"/>
          <w:sz w:val="24"/>
          <w:szCs w:val="24"/>
        </w:rPr>
        <w:t>т</w:t>
      </w:r>
      <w:r w:rsidRPr="00270E96">
        <w:rPr>
          <w:rFonts w:ascii="Times New Roman" w:hAnsi="Times New Roman" w:cs="Times New Roman"/>
          <w:sz w:val="24"/>
          <w:szCs w:val="24"/>
        </w:rPr>
        <w:t>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w:t>
      </w:r>
      <w:r w:rsidRPr="00270E96">
        <w:rPr>
          <w:rFonts w:ascii="Times New Roman" w:hAnsi="Times New Roman" w:cs="Times New Roman"/>
          <w:sz w:val="24"/>
          <w:szCs w:val="24"/>
        </w:rPr>
        <w:t>а</w:t>
      </w:r>
      <w:r w:rsidRPr="00270E96">
        <w:rPr>
          <w:rFonts w:ascii="Times New Roman" w:hAnsi="Times New Roman" w:cs="Times New Roman"/>
          <w:sz w:val="24"/>
          <w:szCs w:val="24"/>
        </w:rPr>
        <w:t>тивной ситуации; получение опыта решения проблем и др.).</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Планируемые результаты коррекционной работы включают в себя описание орг</w:t>
      </w:r>
      <w:r w:rsidRPr="00270E96">
        <w:rPr>
          <w:rFonts w:ascii="Times New Roman" w:hAnsi="Times New Roman" w:cs="Times New Roman"/>
          <w:sz w:val="24"/>
          <w:szCs w:val="24"/>
        </w:rPr>
        <w:t>а</w:t>
      </w:r>
      <w:r w:rsidRPr="00270E96">
        <w:rPr>
          <w:rFonts w:ascii="Times New Roman" w:hAnsi="Times New Roman" w:cs="Times New Roman"/>
          <w:sz w:val="24"/>
          <w:szCs w:val="24"/>
        </w:rPr>
        <w:t>низации и содержания промежуточной аттестации обучающихся в рамках урочной и вн</w:t>
      </w:r>
      <w:r w:rsidRPr="00270E96">
        <w:rPr>
          <w:rFonts w:ascii="Times New Roman" w:hAnsi="Times New Roman" w:cs="Times New Roman"/>
          <w:sz w:val="24"/>
          <w:szCs w:val="24"/>
        </w:rPr>
        <w:t>е</w:t>
      </w:r>
      <w:r w:rsidRPr="00270E96">
        <w:rPr>
          <w:rFonts w:ascii="Times New Roman" w:hAnsi="Times New Roman" w:cs="Times New Roman"/>
          <w:sz w:val="24"/>
          <w:szCs w:val="24"/>
        </w:rPr>
        <w:t>урочной деятельности по каждому классу, а также обобщенные результаты итоговой атт</w:t>
      </w:r>
      <w:r w:rsidRPr="00270E96">
        <w:rPr>
          <w:rFonts w:ascii="Times New Roman" w:hAnsi="Times New Roman" w:cs="Times New Roman"/>
          <w:sz w:val="24"/>
          <w:szCs w:val="24"/>
        </w:rPr>
        <w:t>е</w:t>
      </w:r>
      <w:r w:rsidRPr="00270E96">
        <w:rPr>
          <w:rFonts w:ascii="Times New Roman" w:hAnsi="Times New Roman" w:cs="Times New Roman"/>
          <w:sz w:val="24"/>
          <w:szCs w:val="24"/>
        </w:rPr>
        <w:t xml:space="preserve">стации на основном уровне обучения.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Достижения обучающихся с ОВЗ рассматриваются с учетом их предыдущих инд</w:t>
      </w:r>
      <w:r w:rsidRPr="00270E96">
        <w:rPr>
          <w:rFonts w:ascii="Times New Roman" w:hAnsi="Times New Roman" w:cs="Times New Roman"/>
          <w:sz w:val="24"/>
          <w:szCs w:val="24"/>
        </w:rPr>
        <w:t>и</w:t>
      </w:r>
      <w:r w:rsidRPr="00270E96">
        <w:rPr>
          <w:rFonts w:ascii="Times New Roman" w:hAnsi="Times New Roman" w:cs="Times New Roman"/>
          <w:sz w:val="24"/>
          <w:szCs w:val="24"/>
        </w:rPr>
        <w:t xml:space="preserve">видуальных достижений, а не в сравнении с успеваемостью учащихся класса. Это может </w:t>
      </w:r>
      <w:r w:rsidRPr="00270E96">
        <w:rPr>
          <w:rFonts w:ascii="Times New Roman" w:hAnsi="Times New Roman" w:cs="Times New Roman"/>
          <w:sz w:val="24"/>
          <w:szCs w:val="24"/>
        </w:rPr>
        <w:lastRenderedPageBreak/>
        <w:t>быть накопительная оценка (на основе текущих оценок) собственных достижений ребе</w:t>
      </w:r>
      <w:r w:rsidRPr="00270E96">
        <w:rPr>
          <w:rFonts w:ascii="Times New Roman" w:hAnsi="Times New Roman" w:cs="Times New Roman"/>
          <w:sz w:val="24"/>
          <w:szCs w:val="24"/>
        </w:rPr>
        <w:t>н</w:t>
      </w:r>
      <w:r w:rsidRPr="00270E96">
        <w:rPr>
          <w:rFonts w:ascii="Times New Roman" w:hAnsi="Times New Roman" w:cs="Times New Roman"/>
          <w:sz w:val="24"/>
          <w:szCs w:val="24"/>
        </w:rPr>
        <w:t>ка, а также оценка на основе его портфеля достижений.</w:t>
      </w:r>
    </w:p>
    <w:p w:rsidR="003F1E20" w:rsidRDefault="003F1E20" w:rsidP="003F1E20">
      <w:pPr>
        <w:spacing w:after="0" w:line="240" w:lineRule="auto"/>
        <w:jc w:val="both"/>
        <w:rPr>
          <w:rFonts w:ascii="Times New Roman" w:hAnsi="Times New Roman" w:cs="Times New Roman"/>
          <w:sz w:val="24"/>
          <w:szCs w:val="24"/>
        </w:rPr>
      </w:pPr>
      <w:bookmarkStart w:id="406" w:name="_Toc409691732"/>
      <w:bookmarkStart w:id="407" w:name="_Toc406059068"/>
      <w:bookmarkStart w:id="408" w:name="_Toc414553281"/>
    </w:p>
    <w:p w:rsidR="00F02983" w:rsidRPr="003F1E20" w:rsidRDefault="003F1E20" w:rsidP="003F1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2983" w:rsidRPr="00EF4EAE">
        <w:rPr>
          <w:rFonts w:ascii="Times New Roman" w:hAnsi="Times New Roman" w:cs="Times New Roman"/>
          <w:b/>
          <w:sz w:val="24"/>
          <w:szCs w:val="24"/>
        </w:rPr>
        <w:t>3. Организационный раздел</w:t>
      </w:r>
      <w:bookmarkEnd w:id="406"/>
      <w:bookmarkEnd w:id="407"/>
      <w:r w:rsidR="00F02983" w:rsidRPr="00EF4EAE">
        <w:rPr>
          <w:rFonts w:ascii="Times New Roman" w:hAnsi="Times New Roman" w:cs="Times New Roman"/>
          <w:b/>
          <w:sz w:val="24"/>
          <w:szCs w:val="24"/>
        </w:rPr>
        <w:t xml:space="preserve"> основной образовательной программы основного общего образования</w:t>
      </w:r>
      <w:bookmarkEnd w:id="408"/>
    </w:p>
    <w:p w:rsidR="00F02983" w:rsidRPr="00270E96" w:rsidRDefault="00F02983" w:rsidP="009E050E">
      <w:pPr>
        <w:spacing w:after="0" w:line="240" w:lineRule="auto"/>
        <w:ind w:firstLine="709"/>
        <w:jc w:val="both"/>
        <w:rPr>
          <w:rFonts w:ascii="Times New Roman" w:hAnsi="Times New Roman" w:cs="Times New Roman"/>
          <w:sz w:val="24"/>
          <w:szCs w:val="24"/>
        </w:rPr>
      </w:pPr>
    </w:p>
    <w:p w:rsidR="00F02983" w:rsidRPr="001F7458" w:rsidRDefault="00F02983" w:rsidP="009E050E">
      <w:pPr>
        <w:spacing w:after="0" w:line="240" w:lineRule="auto"/>
        <w:ind w:firstLine="709"/>
        <w:jc w:val="both"/>
        <w:rPr>
          <w:rFonts w:ascii="Times New Roman" w:hAnsi="Times New Roman" w:cs="Times New Roman"/>
          <w:b/>
          <w:sz w:val="24"/>
          <w:szCs w:val="24"/>
        </w:rPr>
      </w:pPr>
      <w:bookmarkStart w:id="409" w:name="_Toc406059069"/>
      <w:bookmarkStart w:id="410" w:name="_Toc414553282"/>
      <w:bookmarkStart w:id="411" w:name="_Toc410654074"/>
      <w:bookmarkStart w:id="412" w:name="_Toc409691733"/>
      <w:r w:rsidRPr="001F7458">
        <w:rPr>
          <w:rFonts w:ascii="Times New Roman" w:hAnsi="Times New Roman" w:cs="Times New Roman"/>
          <w:b/>
          <w:sz w:val="24"/>
          <w:szCs w:val="24"/>
        </w:rPr>
        <w:t xml:space="preserve">3.1. </w:t>
      </w:r>
      <w:r w:rsidR="001F7458" w:rsidRPr="001F7458">
        <w:rPr>
          <w:rFonts w:ascii="Times New Roman" w:hAnsi="Times New Roman" w:cs="Times New Roman"/>
          <w:b/>
          <w:sz w:val="24"/>
          <w:szCs w:val="24"/>
        </w:rPr>
        <w:t>У</w:t>
      </w:r>
      <w:r w:rsidRPr="001F7458">
        <w:rPr>
          <w:rFonts w:ascii="Times New Roman" w:hAnsi="Times New Roman" w:cs="Times New Roman"/>
          <w:b/>
          <w:sz w:val="24"/>
          <w:szCs w:val="24"/>
        </w:rPr>
        <w:t>чебный план</w:t>
      </w:r>
      <w:bookmarkEnd w:id="409"/>
      <w:r w:rsidRPr="001F7458">
        <w:rPr>
          <w:rFonts w:ascii="Times New Roman" w:hAnsi="Times New Roman" w:cs="Times New Roman"/>
          <w:b/>
          <w:sz w:val="24"/>
          <w:szCs w:val="24"/>
        </w:rPr>
        <w:t xml:space="preserve"> основного общего образования</w:t>
      </w:r>
      <w:bookmarkEnd w:id="410"/>
      <w:bookmarkEnd w:id="411"/>
      <w:bookmarkEnd w:id="412"/>
      <w:r w:rsidR="005800D7">
        <w:rPr>
          <w:rFonts w:ascii="Times New Roman" w:hAnsi="Times New Roman" w:cs="Times New Roman"/>
          <w:b/>
          <w:sz w:val="24"/>
          <w:szCs w:val="24"/>
        </w:rPr>
        <w:t xml:space="preserve"> (Приложение 1)</w:t>
      </w:r>
    </w:p>
    <w:p w:rsidR="00F02983" w:rsidRPr="00270E96" w:rsidRDefault="001F7458"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F02983" w:rsidRPr="00270E96">
        <w:rPr>
          <w:rFonts w:ascii="Times New Roman" w:hAnsi="Times New Roman" w:cs="Times New Roman"/>
          <w:sz w:val="24"/>
          <w:szCs w:val="24"/>
        </w:rPr>
        <w:t>чебный план</w:t>
      </w:r>
      <w:r>
        <w:rPr>
          <w:rFonts w:ascii="Times New Roman" w:hAnsi="Times New Roman" w:cs="Times New Roman"/>
          <w:sz w:val="24"/>
          <w:szCs w:val="24"/>
        </w:rPr>
        <w:t xml:space="preserve"> МБОУ </w:t>
      </w:r>
      <w:r w:rsidR="005800D7">
        <w:rPr>
          <w:rFonts w:ascii="Times New Roman" w:hAnsi="Times New Roman" w:cs="Times New Roman"/>
          <w:sz w:val="24"/>
          <w:szCs w:val="24"/>
        </w:rPr>
        <w:t>Ленин</w:t>
      </w:r>
      <w:r w:rsidR="00CC7849">
        <w:rPr>
          <w:rFonts w:ascii="Times New Roman" w:hAnsi="Times New Roman" w:cs="Times New Roman"/>
          <w:sz w:val="24"/>
          <w:szCs w:val="24"/>
        </w:rPr>
        <w:t>ской</w:t>
      </w:r>
      <w:r>
        <w:rPr>
          <w:rFonts w:ascii="Times New Roman" w:hAnsi="Times New Roman" w:cs="Times New Roman"/>
          <w:sz w:val="24"/>
          <w:szCs w:val="24"/>
        </w:rPr>
        <w:t xml:space="preserve"> сош</w:t>
      </w:r>
      <w:r w:rsidR="00F02983" w:rsidRPr="00270E96">
        <w:rPr>
          <w:rFonts w:ascii="Times New Roman" w:hAnsi="Times New Roman" w:cs="Times New Roman"/>
          <w:sz w:val="24"/>
          <w:szCs w:val="24"/>
        </w:rPr>
        <w:t>, реализующ</w:t>
      </w:r>
      <w:r>
        <w:rPr>
          <w:rFonts w:ascii="Times New Roman" w:hAnsi="Times New Roman" w:cs="Times New Roman"/>
          <w:sz w:val="24"/>
          <w:szCs w:val="24"/>
        </w:rPr>
        <w:t>его</w:t>
      </w:r>
      <w:r w:rsidR="00F02983" w:rsidRPr="00270E96">
        <w:rPr>
          <w:rFonts w:ascii="Times New Roman" w:hAnsi="Times New Roman" w:cs="Times New Roman"/>
          <w:sz w:val="24"/>
          <w:szCs w:val="24"/>
        </w:rPr>
        <w:t xml:space="preserve"> образовательную программу основного общего образования, определяет общие рамки отбора учебного материала, формирования перечня результатов образования и организации образовательной деятел</w:t>
      </w:r>
      <w:r w:rsidR="00F02983" w:rsidRPr="00270E96">
        <w:rPr>
          <w:rFonts w:ascii="Times New Roman" w:hAnsi="Times New Roman" w:cs="Times New Roman"/>
          <w:sz w:val="24"/>
          <w:szCs w:val="24"/>
        </w:rPr>
        <w:t>ь</w:t>
      </w:r>
      <w:r w:rsidR="00F02983" w:rsidRPr="00270E96">
        <w:rPr>
          <w:rFonts w:ascii="Times New Roman" w:hAnsi="Times New Roman" w:cs="Times New Roman"/>
          <w:sz w:val="24"/>
          <w:szCs w:val="24"/>
        </w:rPr>
        <w:t>ности.</w:t>
      </w:r>
    </w:p>
    <w:p w:rsidR="00F02983" w:rsidRPr="00270E96" w:rsidRDefault="001F7458"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F02983" w:rsidRPr="00270E96">
        <w:rPr>
          <w:rFonts w:ascii="Times New Roman" w:hAnsi="Times New Roman" w:cs="Times New Roman"/>
          <w:sz w:val="24"/>
          <w:szCs w:val="24"/>
        </w:rPr>
        <w:t>чебный план:</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фиксирует максимальный объем учебной нагрузки обучающихся;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определяет (регламентирует) перечень учебных предметов, курсов и время, отв</w:t>
      </w:r>
      <w:r w:rsidRPr="00270E96">
        <w:rPr>
          <w:rFonts w:ascii="Times New Roman" w:hAnsi="Times New Roman" w:cs="Times New Roman"/>
          <w:sz w:val="24"/>
          <w:szCs w:val="24"/>
        </w:rPr>
        <w:t>о</w:t>
      </w:r>
      <w:r w:rsidRPr="00270E96">
        <w:rPr>
          <w:rFonts w:ascii="Times New Roman" w:hAnsi="Times New Roman" w:cs="Times New Roman"/>
          <w:sz w:val="24"/>
          <w:szCs w:val="24"/>
        </w:rPr>
        <w:t>димое на их освоение и организацию;</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распределяет учебные предметы, курсы по классам и учебным годам.</w:t>
      </w:r>
    </w:p>
    <w:p w:rsidR="00F02983" w:rsidRPr="00270E96" w:rsidRDefault="00100353"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w:t>
      </w:r>
      <w:r w:rsidR="00F02983" w:rsidRPr="00270E96">
        <w:rPr>
          <w:rFonts w:ascii="Times New Roman" w:hAnsi="Times New Roman" w:cs="Times New Roman"/>
          <w:sz w:val="24"/>
          <w:szCs w:val="24"/>
        </w:rPr>
        <w:t>ебный план состоит из двух частей: обязательной части и части, формируемой участниками образовательных отношений.</w:t>
      </w:r>
    </w:p>
    <w:p w:rsidR="0013703C"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Обязательная часть учебного плана определяет состав учебных предметов обяз</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w:t>
      </w:r>
      <w:r w:rsidRPr="00270E96">
        <w:rPr>
          <w:rFonts w:ascii="Times New Roman" w:hAnsi="Times New Roman" w:cs="Times New Roman"/>
          <w:sz w:val="24"/>
          <w:szCs w:val="24"/>
        </w:rPr>
        <w:t>е</w:t>
      </w:r>
      <w:r w:rsidRPr="00270E96">
        <w:rPr>
          <w:rFonts w:ascii="Times New Roman" w:hAnsi="Times New Roman" w:cs="Times New Roman"/>
          <w:sz w:val="24"/>
          <w:szCs w:val="24"/>
        </w:rPr>
        <w:t>ализацию интересов и потребностей обучающихся, их родителей (законных представит</w:t>
      </w:r>
      <w:r w:rsidRPr="00270E96">
        <w:rPr>
          <w:rFonts w:ascii="Times New Roman" w:hAnsi="Times New Roman" w:cs="Times New Roman"/>
          <w:sz w:val="24"/>
          <w:szCs w:val="24"/>
        </w:rPr>
        <w:t>е</w:t>
      </w:r>
      <w:r w:rsidRPr="00270E96">
        <w:rPr>
          <w:rFonts w:ascii="Times New Roman" w:hAnsi="Times New Roman" w:cs="Times New Roman"/>
          <w:sz w:val="24"/>
          <w:szCs w:val="24"/>
        </w:rPr>
        <w:t>лей), педагогического коллектива образовательной организации.</w:t>
      </w:r>
    </w:p>
    <w:p w:rsidR="00F02983" w:rsidRPr="00F631DD" w:rsidRDefault="00F02983" w:rsidP="009E050E">
      <w:pPr>
        <w:spacing w:after="0" w:line="240" w:lineRule="auto"/>
        <w:ind w:firstLine="709"/>
        <w:jc w:val="both"/>
        <w:rPr>
          <w:rFonts w:ascii="Times New Roman" w:hAnsi="Times New Roman" w:cs="Times New Roman"/>
          <w:b/>
          <w:sz w:val="24"/>
          <w:szCs w:val="24"/>
        </w:rPr>
      </w:pPr>
      <w:bookmarkStart w:id="413" w:name="_Toc414553283"/>
      <w:r w:rsidRPr="00F631DD">
        <w:rPr>
          <w:rFonts w:ascii="Times New Roman" w:hAnsi="Times New Roman" w:cs="Times New Roman"/>
          <w:b/>
          <w:sz w:val="24"/>
          <w:szCs w:val="24"/>
        </w:rPr>
        <w:t xml:space="preserve">3.1.1. </w:t>
      </w:r>
      <w:r w:rsidR="00F631DD" w:rsidRPr="00F631DD">
        <w:rPr>
          <w:rFonts w:ascii="Times New Roman" w:hAnsi="Times New Roman" w:cs="Times New Roman"/>
          <w:b/>
          <w:sz w:val="24"/>
          <w:szCs w:val="24"/>
        </w:rPr>
        <w:t>К</w:t>
      </w:r>
      <w:r w:rsidRPr="00F631DD">
        <w:rPr>
          <w:rFonts w:ascii="Times New Roman" w:hAnsi="Times New Roman" w:cs="Times New Roman"/>
          <w:b/>
          <w:sz w:val="24"/>
          <w:szCs w:val="24"/>
        </w:rPr>
        <w:t>алендарный учебный график</w:t>
      </w:r>
      <w:bookmarkEnd w:id="413"/>
      <w:r w:rsidR="005800D7">
        <w:rPr>
          <w:rFonts w:ascii="Times New Roman" w:hAnsi="Times New Roman" w:cs="Times New Roman"/>
          <w:b/>
          <w:sz w:val="24"/>
          <w:szCs w:val="24"/>
        </w:rPr>
        <w:t xml:space="preserve"> (Приложение 2)</w:t>
      </w:r>
      <w:r w:rsidRPr="00F631DD">
        <w:rPr>
          <w:rFonts w:ascii="Times New Roman" w:hAnsi="Times New Roman" w:cs="Times New Roman"/>
          <w:b/>
          <w:sz w:val="24"/>
          <w:szCs w:val="24"/>
        </w:rPr>
        <w:t xml:space="preserve">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Календарный учебный график соста</w:t>
      </w:r>
      <w:r w:rsidR="00F631DD">
        <w:rPr>
          <w:rFonts w:ascii="Times New Roman" w:hAnsi="Times New Roman" w:cs="Times New Roman"/>
          <w:sz w:val="24"/>
          <w:szCs w:val="24"/>
        </w:rPr>
        <w:t>в</w:t>
      </w:r>
      <w:r w:rsidRPr="00270E96">
        <w:rPr>
          <w:rFonts w:ascii="Times New Roman" w:hAnsi="Times New Roman" w:cs="Times New Roman"/>
          <w:sz w:val="24"/>
          <w:szCs w:val="24"/>
        </w:rPr>
        <w:t>л</w:t>
      </w:r>
      <w:r w:rsidR="00484D3D">
        <w:rPr>
          <w:rFonts w:ascii="Times New Roman" w:hAnsi="Times New Roman" w:cs="Times New Roman"/>
          <w:sz w:val="24"/>
          <w:szCs w:val="24"/>
        </w:rPr>
        <w:t>ен</w:t>
      </w:r>
      <w:r w:rsidRPr="00270E96">
        <w:rPr>
          <w:rFonts w:ascii="Times New Roman" w:hAnsi="Times New Roman" w:cs="Times New Roman"/>
          <w:sz w:val="24"/>
          <w:szCs w:val="24"/>
        </w:rPr>
        <w:t xml:space="preserve"> с учетом мнений участников 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тельных отношений, учетом региональных и этнокультурных традиций, с учетом план</w:t>
      </w:r>
      <w:r w:rsidRPr="00270E96">
        <w:rPr>
          <w:rFonts w:ascii="Times New Roman" w:hAnsi="Times New Roman" w:cs="Times New Roman"/>
          <w:sz w:val="24"/>
          <w:szCs w:val="24"/>
        </w:rPr>
        <w:t>о</w:t>
      </w:r>
      <w:r w:rsidRPr="00270E96">
        <w:rPr>
          <w:rFonts w:ascii="Times New Roman" w:hAnsi="Times New Roman" w:cs="Times New Roman"/>
          <w:sz w:val="24"/>
          <w:szCs w:val="24"/>
        </w:rPr>
        <w:t>вых мероприятий учреждений культуры региона. При составлении ка</w:t>
      </w:r>
      <w:r w:rsidR="00F741F8">
        <w:rPr>
          <w:rFonts w:ascii="Times New Roman" w:hAnsi="Times New Roman" w:cs="Times New Roman"/>
          <w:sz w:val="24"/>
          <w:szCs w:val="24"/>
        </w:rPr>
        <w:t>лендарного учебного графика  уч</w:t>
      </w:r>
      <w:r w:rsidRPr="00270E96">
        <w:rPr>
          <w:rFonts w:ascii="Times New Roman" w:hAnsi="Times New Roman" w:cs="Times New Roman"/>
          <w:sz w:val="24"/>
          <w:szCs w:val="24"/>
        </w:rPr>
        <w:t>т</w:t>
      </w:r>
      <w:r w:rsidR="00484D3D">
        <w:rPr>
          <w:rFonts w:ascii="Times New Roman" w:hAnsi="Times New Roman" w:cs="Times New Roman"/>
          <w:sz w:val="24"/>
          <w:szCs w:val="24"/>
        </w:rPr>
        <w:t>ены</w:t>
      </w:r>
      <w:r w:rsidRPr="00270E96">
        <w:rPr>
          <w:rFonts w:ascii="Times New Roman" w:hAnsi="Times New Roman" w:cs="Times New Roman"/>
          <w:sz w:val="24"/>
          <w:szCs w:val="24"/>
        </w:rPr>
        <w:t xml:space="preserve">  различные подходы при составлении графика учебного процесса</w:t>
      </w:r>
      <w:r w:rsidR="00101D69">
        <w:rPr>
          <w:rFonts w:ascii="Times New Roman" w:hAnsi="Times New Roman" w:cs="Times New Roman"/>
          <w:sz w:val="24"/>
          <w:szCs w:val="24"/>
        </w:rPr>
        <w:t xml:space="preserve">, </w:t>
      </w:r>
      <w:r w:rsidRPr="00270E96">
        <w:rPr>
          <w:rFonts w:ascii="Times New Roman" w:hAnsi="Times New Roman" w:cs="Times New Roman"/>
          <w:sz w:val="24"/>
          <w:szCs w:val="24"/>
        </w:rPr>
        <w:t xml:space="preserve"> </w:t>
      </w:r>
      <w:r w:rsidR="00101D69" w:rsidRPr="00270E96">
        <w:rPr>
          <w:rFonts w:ascii="Times New Roman" w:hAnsi="Times New Roman" w:cs="Times New Roman"/>
          <w:sz w:val="24"/>
          <w:szCs w:val="24"/>
        </w:rPr>
        <w:t>че</w:t>
      </w:r>
      <w:r w:rsidR="00101D69" w:rsidRPr="00270E96">
        <w:rPr>
          <w:rFonts w:ascii="Times New Roman" w:hAnsi="Times New Roman" w:cs="Times New Roman"/>
          <w:sz w:val="24"/>
          <w:szCs w:val="24"/>
        </w:rPr>
        <w:t>т</w:t>
      </w:r>
      <w:r w:rsidR="00101D69" w:rsidRPr="00270E96">
        <w:rPr>
          <w:rFonts w:ascii="Times New Roman" w:hAnsi="Times New Roman" w:cs="Times New Roman"/>
          <w:sz w:val="24"/>
          <w:szCs w:val="24"/>
        </w:rPr>
        <w:t>вертная</w:t>
      </w:r>
      <w:r w:rsidR="00101D69">
        <w:rPr>
          <w:rFonts w:ascii="Times New Roman" w:hAnsi="Times New Roman" w:cs="Times New Roman"/>
          <w:sz w:val="24"/>
          <w:szCs w:val="24"/>
        </w:rPr>
        <w:t xml:space="preserve"> </w:t>
      </w:r>
      <w:r w:rsidRPr="00270E96">
        <w:rPr>
          <w:rFonts w:ascii="Times New Roman" w:hAnsi="Times New Roman" w:cs="Times New Roman"/>
          <w:sz w:val="24"/>
          <w:szCs w:val="24"/>
        </w:rPr>
        <w:t>система организации учебного года</w:t>
      </w:r>
      <w:r w:rsidR="00101D69">
        <w:rPr>
          <w:rFonts w:ascii="Times New Roman" w:hAnsi="Times New Roman" w:cs="Times New Roman"/>
          <w:sz w:val="24"/>
          <w:szCs w:val="24"/>
        </w:rPr>
        <w:t xml:space="preserve">. </w:t>
      </w:r>
      <w:r w:rsidRPr="00270E96">
        <w:rPr>
          <w:rFonts w:ascii="Times New Roman" w:hAnsi="Times New Roman" w:cs="Times New Roman"/>
          <w:sz w:val="24"/>
          <w:szCs w:val="24"/>
        </w:rPr>
        <w:t xml:space="preserve"> </w:t>
      </w:r>
      <w:r w:rsidR="00101D69">
        <w:rPr>
          <w:rFonts w:ascii="Times New Roman" w:hAnsi="Times New Roman" w:cs="Times New Roman"/>
          <w:sz w:val="24"/>
          <w:szCs w:val="24"/>
        </w:rPr>
        <w:t>К</w:t>
      </w:r>
      <w:r w:rsidRPr="00270E96">
        <w:rPr>
          <w:rFonts w:ascii="Times New Roman" w:hAnsi="Times New Roman" w:cs="Times New Roman"/>
          <w:sz w:val="24"/>
          <w:szCs w:val="24"/>
        </w:rPr>
        <w:t>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921B6D" w:rsidRPr="00921B6D" w:rsidRDefault="00484D3D"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F02983" w:rsidRPr="00270E96">
        <w:rPr>
          <w:rFonts w:ascii="Times New Roman" w:hAnsi="Times New Roman" w:cs="Times New Roman"/>
          <w:sz w:val="24"/>
          <w:szCs w:val="24"/>
        </w:rPr>
        <w:t>алендарный учебный график реализации образовательной программы составл</w:t>
      </w:r>
      <w:r>
        <w:rPr>
          <w:rFonts w:ascii="Times New Roman" w:hAnsi="Times New Roman" w:cs="Times New Roman"/>
          <w:sz w:val="24"/>
          <w:szCs w:val="24"/>
        </w:rPr>
        <w:t>ен</w:t>
      </w:r>
      <w:r w:rsidR="00F02983" w:rsidRPr="00270E96">
        <w:rPr>
          <w:rFonts w:ascii="Times New Roman" w:hAnsi="Times New Roman" w:cs="Times New Roman"/>
          <w:sz w:val="24"/>
          <w:szCs w:val="24"/>
        </w:rPr>
        <w:t xml:space="preserve"> образовательной организацией самостоятельно с учетом требований СанПиН и мнения участников образовательного процесса.</w:t>
      </w:r>
      <w:r w:rsidR="00921B6D" w:rsidRPr="00921B6D">
        <w:rPr>
          <w:rFonts w:ascii="Times New Roman" w:hAnsi="Times New Roman" w:cs="Times New Roman"/>
          <w:sz w:val="24"/>
          <w:szCs w:val="24"/>
          <w:lang w:eastAsia="ru-RU"/>
        </w:rPr>
        <w:t> </w:t>
      </w:r>
    </w:p>
    <w:p w:rsidR="00964EBB" w:rsidRDefault="00964EBB" w:rsidP="00964EBB">
      <w:pPr>
        <w:spacing w:after="0" w:line="240" w:lineRule="auto"/>
        <w:jc w:val="both"/>
        <w:rPr>
          <w:rFonts w:ascii="Times New Roman" w:hAnsi="Times New Roman" w:cs="Times New Roman"/>
          <w:sz w:val="24"/>
          <w:szCs w:val="24"/>
          <w:lang w:eastAsia="ru-RU"/>
        </w:rPr>
      </w:pPr>
      <w:bookmarkStart w:id="414" w:name="_Toc414553284"/>
    </w:p>
    <w:p w:rsidR="00C060B4" w:rsidRDefault="00F02983" w:rsidP="00964EBB">
      <w:pPr>
        <w:spacing w:after="0" w:line="240" w:lineRule="auto"/>
        <w:jc w:val="both"/>
        <w:rPr>
          <w:rFonts w:ascii="Times New Roman" w:hAnsi="Times New Roman" w:cs="Times New Roman"/>
          <w:sz w:val="24"/>
          <w:szCs w:val="24"/>
        </w:rPr>
      </w:pPr>
      <w:r w:rsidRPr="00101D69">
        <w:rPr>
          <w:rFonts w:ascii="Times New Roman" w:hAnsi="Times New Roman" w:cs="Times New Roman"/>
          <w:b/>
          <w:sz w:val="24"/>
          <w:szCs w:val="24"/>
        </w:rPr>
        <w:t xml:space="preserve">3.1.2. </w:t>
      </w:r>
      <w:r w:rsidR="00101D69">
        <w:rPr>
          <w:rFonts w:ascii="Times New Roman" w:hAnsi="Times New Roman" w:cs="Times New Roman"/>
          <w:b/>
          <w:sz w:val="24"/>
          <w:szCs w:val="24"/>
        </w:rPr>
        <w:t>П</w:t>
      </w:r>
      <w:r w:rsidRPr="00101D69">
        <w:rPr>
          <w:rFonts w:ascii="Times New Roman" w:hAnsi="Times New Roman" w:cs="Times New Roman"/>
          <w:b/>
          <w:sz w:val="24"/>
          <w:szCs w:val="24"/>
        </w:rPr>
        <w:t>лан внеурочной деятельности</w:t>
      </w:r>
      <w:bookmarkEnd w:id="414"/>
      <w:r w:rsidR="0013703C">
        <w:rPr>
          <w:rFonts w:ascii="Times New Roman" w:hAnsi="Times New Roman" w:cs="Times New Roman"/>
          <w:b/>
          <w:sz w:val="24"/>
          <w:szCs w:val="24"/>
        </w:rPr>
        <w:t xml:space="preserve"> (Приложение 3)</w:t>
      </w:r>
      <w:r w:rsidR="00C060B4">
        <w:rPr>
          <w:b/>
        </w:rPr>
        <w:t>.</w:t>
      </w:r>
      <w:r w:rsidR="00C060B4" w:rsidRPr="00C060B4">
        <w:rPr>
          <w:rFonts w:ascii="Times New Roman" w:hAnsi="Times New Roman" w:cs="Times New Roman"/>
          <w:sz w:val="24"/>
          <w:szCs w:val="24"/>
        </w:rPr>
        <w:t xml:space="preserve"> </w:t>
      </w:r>
    </w:p>
    <w:p w:rsidR="00964EBB" w:rsidRDefault="00964EBB" w:rsidP="009E050E">
      <w:pPr>
        <w:spacing w:after="0" w:line="240" w:lineRule="auto"/>
        <w:ind w:firstLine="709"/>
        <w:jc w:val="both"/>
        <w:rPr>
          <w:rFonts w:ascii="Times New Roman" w:hAnsi="Times New Roman" w:cs="Times New Roman"/>
          <w:sz w:val="24"/>
          <w:szCs w:val="24"/>
        </w:rPr>
      </w:pPr>
    </w:p>
    <w:p w:rsidR="00C060B4" w:rsidRPr="00270E96" w:rsidRDefault="00C060B4" w:rsidP="0013703C">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План внеурочной деятельности представляет собой описание целостной системы функционирования образовательной организации </w:t>
      </w:r>
      <w:r w:rsidR="0013703C">
        <w:rPr>
          <w:rFonts w:ascii="Times New Roman" w:hAnsi="Times New Roman" w:cs="Times New Roman"/>
          <w:sz w:val="24"/>
          <w:szCs w:val="24"/>
        </w:rPr>
        <w:t>в сфере внеурочной деятельности.</w:t>
      </w:r>
    </w:p>
    <w:p w:rsidR="003F1E20" w:rsidRDefault="003F1E20" w:rsidP="009E050E">
      <w:pPr>
        <w:spacing w:after="0" w:line="240" w:lineRule="auto"/>
        <w:ind w:firstLine="709"/>
        <w:jc w:val="both"/>
        <w:rPr>
          <w:rFonts w:ascii="Times New Roman" w:hAnsi="Times New Roman" w:cs="Times New Roman"/>
          <w:b/>
          <w:sz w:val="24"/>
          <w:szCs w:val="24"/>
        </w:rPr>
      </w:pPr>
    </w:p>
    <w:p w:rsidR="004D31D8" w:rsidRDefault="00964EBB"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3.1.2.1. </w:t>
      </w:r>
      <w:r w:rsidR="00C060B4" w:rsidRPr="004D31D8">
        <w:rPr>
          <w:rFonts w:ascii="Times New Roman" w:hAnsi="Times New Roman" w:cs="Times New Roman"/>
          <w:b/>
          <w:sz w:val="24"/>
          <w:szCs w:val="24"/>
        </w:rPr>
        <w:t>Содержание плана внеурочной деятельности.</w:t>
      </w:r>
      <w:r w:rsidR="00C060B4" w:rsidRPr="00270E96">
        <w:rPr>
          <w:rFonts w:ascii="Times New Roman" w:hAnsi="Times New Roman" w:cs="Times New Roman"/>
          <w:sz w:val="24"/>
          <w:szCs w:val="24"/>
        </w:rPr>
        <w:t xml:space="preserve"> </w:t>
      </w:r>
    </w:p>
    <w:p w:rsidR="00C060B4" w:rsidRPr="00270E96" w:rsidRDefault="00C060B4"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754CAF" w:rsidRDefault="00C060B4"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 xml:space="preserve">Величина недельной образовательной нагрузки (количество занятий), реализуемой через внеурочную деятельность, определяется </w:t>
      </w:r>
      <w:r w:rsidRPr="00085EFE">
        <w:rPr>
          <w:rFonts w:ascii="Times New Roman" w:hAnsi="Times New Roman" w:cs="Times New Roman"/>
          <w:sz w:val="24"/>
          <w:szCs w:val="24"/>
        </w:rPr>
        <w:t>за</w:t>
      </w:r>
      <w:r w:rsidRPr="00270E96">
        <w:rPr>
          <w:rFonts w:ascii="Times New Roman" w:hAnsi="Times New Roman" w:cs="Times New Roman"/>
          <w:sz w:val="24"/>
          <w:szCs w:val="24"/>
        </w:rPr>
        <w:t xml:space="preserve"> пределами количества часов, отведенных на освоение обучающимися учебного плана, но не более 10 часов. </w:t>
      </w:r>
    </w:p>
    <w:p w:rsidR="00754CAF" w:rsidRDefault="00754CAF"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Важной составляющей внеурочной деятельности является организация жизни уч</w:t>
      </w:r>
      <w:r>
        <w:rPr>
          <w:rFonts w:ascii="Times New Roman" w:hAnsi="Times New Roman" w:cs="Times New Roman"/>
          <w:sz w:val="24"/>
          <w:szCs w:val="24"/>
        </w:rPr>
        <w:t>е</w:t>
      </w:r>
      <w:r>
        <w:rPr>
          <w:rFonts w:ascii="Times New Roman" w:hAnsi="Times New Roman" w:cs="Times New Roman"/>
          <w:sz w:val="24"/>
          <w:szCs w:val="24"/>
        </w:rPr>
        <w:t>нических сообществ, направлена на формирование у школьников российской гражда</w:t>
      </w:r>
      <w:r>
        <w:rPr>
          <w:rFonts w:ascii="Times New Roman" w:hAnsi="Times New Roman" w:cs="Times New Roman"/>
          <w:sz w:val="24"/>
          <w:szCs w:val="24"/>
        </w:rPr>
        <w:t>н</w:t>
      </w:r>
      <w:r>
        <w:rPr>
          <w:rFonts w:ascii="Times New Roman" w:hAnsi="Times New Roman" w:cs="Times New Roman"/>
          <w:sz w:val="24"/>
          <w:szCs w:val="24"/>
        </w:rPr>
        <w:t>ской идентичности и таких компетенций, как:</w:t>
      </w:r>
    </w:p>
    <w:p w:rsidR="00754CAF" w:rsidRDefault="00754CAF"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754CAF" w:rsidRDefault="00754CAF"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w:t>
      </w:r>
      <w:r>
        <w:rPr>
          <w:rFonts w:ascii="Times New Roman" w:hAnsi="Times New Roman" w:cs="Times New Roman"/>
          <w:sz w:val="24"/>
          <w:szCs w:val="24"/>
        </w:rPr>
        <w:t>е</w:t>
      </w:r>
      <w:r>
        <w:rPr>
          <w:rFonts w:ascii="Times New Roman" w:hAnsi="Times New Roman" w:cs="Times New Roman"/>
          <w:sz w:val="24"/>
          <w:szCs w:val="24"/>
        </w:rPr>
        <w:t>ка;</w:t>
      </w:r>
    </w:p>
    <w:p w:rsidR="00754CAF" w:rsidRDefault="00754CAF"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компетенции в сфере общественной самоорганизации, участия в общественно зн</w:t>
      </w:r>
      <w:r>
        <w:rPr>
          <w:rFonts w:ascii="Times New Roman" w:hAnsi="Times New Roman" w:cs="Times New Roman"/>
          <w:sz w:val="24"/>
          <w:szCs w:val="24"/>
        </w:rPr>
        <w:t>а</w:t>
      </w:r>
      <w:r>
        <w:rPr>
          <w:rFonts w:ascii="Times New Roman" w:hAnsi="Times New Roman" w:cs="Times New Roman"/>
          <w:sz w:val="24"/>
          <w:szCs w:val="24"/>
        </w:rPr>
        <w:t>чимой совместной деятельности.</w:t>
      </w:r>
    </w:p>
    <w:p w:rsidR="00754CAF" w:rsidRDefault="00754CAF" w:rsidP="009E050E">
      <w:pPr>
        <w:pStyle w:val="210"/>
        <w:tabs>
          <w:tab w:val="left" w:pos="714"/>
        </w:tabs>
        <w:spacing w:after="0" w:line="240" w:lineRule="auto"/>
        <w:ind w:firstLine="709"/>
        <w:jc w:val="both"/>
        <w:rPr>
          <w:rFonts w:asciiTheme="minorHAnsi" w:eastAsiaTheme="minorHAnsi" w:hAnsiTheme="minorHAnsi" w:cstheme="minorBidi"/>
          <w:b/>
          <w:sz w:val="22"/>
          <w:szCs w:val="22"/>
          <w:lang w:eastAsia="en-US"/>
        </w:rPr>
      </w:pPr>
    </w:p>
    <w:p w:rsidR="00754CAF" w:rsidRDefault="00754CAF" w:rsidP="009E050E">
      <w:pPr>
        <w:pStyle w:val="210"/>
        <w:tabs>
          <w:tab w:val="left" w:pos="714"/>
        </w:tabs>
        <w:spacing w:after="0" w:line="240" w:lineRule="auto"/>
        <w:ind w:firstLine="709"/>
        <w:jc w:val="both"/>
      </w:pPr>
      <w: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w:t>
      </w:r>
    </w:p>
    <w:p w:rsidR="00754CAF" w:rsidRDefault="00754CAF" w:rsidP="009E050E">
      <w:pPr>
        <w:pStyle w:val="210"/>
        <w:tabs>
          <w:tab w:val="left" w:pos="714"/>
        </w:tabs>
        <w:spacing w:after="0" w:line="240" w:lineRule="auto"/>
        <w:ind w:firstLine="709"/>
        <w:jc w:val="both"/>
      </w:pPr>
      <w:r>
        <w:t xml:space="preserve">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w:t>
      </w:r>
    </w:p>
    <w:p w:rsidR="00754CAF" w:rsidRDefault="00754CAF" w:rsidP="009E050E">
      <w:pPr>
        <w:pStyle w:val="210"/>
        <w:tabs>
          <w:tab w:val="left" w:pos="714"/>
        </w:tabs>
        <w:spacing w:after="0" w:line="240" w:lineRule="auto"/>
        <w:ind w:firstLine="709"/>
        <w:jc w:val="both"/>
      </w:pPr>
      <w:r>
        <w:t>В настоящее время  в связи с переходом на новые стандарты второго поколения  происходит совершенствование внеурочной деятельности.</w:t>
      </w:r>
    </w:p>
    <w:p w:rsidR="00754CAF" w:rsidRDefault="00754CAF" w:rsidP="009E050E">
      <w:pPr>
        <w:pStyle w:val="210"/>
        <w:tabs>
          <w:tab w:val="left" w:pos="714"/>
        </w:tabs>
        <w:spacing w:after="0" w:line="240" w:lineRule="auto"/>
        <w:ind w:firstLine="709"/>
        <w:jc w:val="both"/>
      </w:pPr>
      <w:r>
        <w:t>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754CAF" w:rsidRDefault="00754CAF" w:rsidP="009E050E">
      <w:pPr>
        <w:pStyle w:val="210"/>
        <w:tabs>
          <w:tab w:val="left" w:pos="714"/>
        </w:tabs>
        <w:spacing w:after="0" w:line="240" w:lineRule="auto"/>
        <w:ind w:firstLine="709"/>
        <w:jc w:val="both"/>
      </w:pPr>
      <w:r>
        <w:t xml:space="preserve">Занятия проводятся в форме КТД,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w:t>
      </w:r>
    </w:p>
    <w:p w:rsidR="00754CAF" w:rsidRDefault="00754CAF" w:rsidP="009E050E">
      <w:pPr>
        <w:pStyle w:val="210"/>
        <w:tabs>
          <w:tab w:val="left" w:pos="714"/>
        </w:tabs>
        <w:spacing w:after="0" w:line="240" w:lineRule="auto"/>
        <w:ind w:firstLine="709"/>
        <w:jc w:val="both"/>
        <w:rPr>
          <w:color w:val="000000"/>
        </w:rPr>
      </w:pPr>
      <w:r>
        <w:rPr>
          <w:color w:val="000000"/>
        </w:rPr>
        <w:t xml:space="preserve">Внеурочные занятия направляют свою деятельность на каждого ученика, чтобы он мог ощутить свою уникальность и востребованность. </w:t>
      </w:r>
    </w:p>
    <w:p w:rsidR="00754CAF" w:rsidRDefault="00754CAF"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организуется по пяти направлениям:</w:t>
      </w:r>
    </w:p>
    <w:p w:rsidR="00754CAF" w:rsidRDefault="00754CAF" w:rsidP="009E050E">
      <w:pPr>
        <w:tabs>
          <w:tab w:val="left" w:pos="4500"/>
          <w:tab w:val="left" w:pos="9180"/>
          <w:tab w:val="left" w:pos="93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спортивно-оздоровительное;</w:t>
      </w:r>
    </w:p>
    <w:p w:rsidR="00754CAF" w:rsidRDefault="00754CAF" w:rsidP="009E050E">
      <w:pPr>
        <w:tabs>
          <w:tab w:val="left" w:pos="4500"/>
          <w:tab w:val="left" w:pos="9180"/>
          <w:tab w:val="left" w:pos="93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духовно-нравственное;</w:t>
      </w:r>
    </w:p>
    <w:p w:rsidR="00754CAF" w:rsidRDefault="00754CAF" w:rsidP="009E050E">
      <w:pPr>
        <w:tabs>
          <w:tab w:val="left" w:pos="670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социальное;</w:t>
      </w:r>
      <w:r>
        <w:rPr>
          <w:rFonts w:ascii="Times New Roman" w:hAnsi="Times New Roman" w:cs="Times New Roman"/>
          <w:sz w:val="24"/>
          <w:szCs w:val="24"/>
        </w:rPr>
        <w:tab/>
      </w:r>
    </w:p>
    <w:p w:rsidR="00754CAF" w:rsidRDefault="00754CAF" w:rsidP="009E050E">
      <w:pPr>
        <w:tabs>
          <w:tab w:val="left" w:pos="4500"/>
          <w:tab w:val="left" w:pos="9180"/>
          <w:tab w:val="left" w:pos="93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общеинтеллектуальное;</w:t>
      </w:r>
    </w:p>
    <w:p w:rsidR="00754CAF" w:rsidRDefault="00754CAF" w:rsidP="009E050E">
      <w:pPr>
        <w:tabs>
          <w:tab w:val="left" w:pos="4500"/>
          <w:tab w:val="left" w:pos="9180"/>
          <w:tab w:val="left" w:pos="9360"/>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общекультурное. </w:t>
      </w:r>
    </w:p>
    <w:p w:rsidR="00754CAF" w:rsidRPr="00C060B4" w:rsidRDefault="00754CAF" w:rsidP="009E050E">
      <w:pPr>
        <w:tabs>
          <w:tab w:val="left" w:pos="4500"/>
          <w:tab w:val="left" w:pos="9180"/>
          <w:tab w:val="left" w:pos="9360"/>
        </w:tabs>
        <w:spacing w:after="0" w:line="240" w:lineRule="auto"/>
        <w:ind w:firstLine="709"/>
        <w:jc w:val="both"/>
        <w:rPr>
          <w:rFonts w:ascii="Times New Roman" w:hAnsi="Times New Roman" w:cs="Times New Roman"/>
          <w:b/>
          <w:sz w:val="24"/>
          <w:szCs w:val="24"/>
        </w:rPr>
      </w:pPr>
    </w:p>
    <w:p w:rsidR="00C060B4" w:rsidRPr="00C060B4" w:rsidRDefault="00964EBB" w:rsidP="00F04B50">
      <w:pPr>
        <w:pStyle w:val="310"/>
        <w:spacing w:after="0"/>
        <w:jc w:val="both"/>
        <w:rPr>
          <w:b/>
          <w:sz w:val="24"/>
          <w:szCs w:val="24"/>
        </w:rPr>
      </w:pPr>
      <w:r>
        <w:rPr>
          <w:b/>
          <w:sz w:val="24"/>
          <w:szCs w:val="24"/>
        </w:rPr>
        <w:t xml:space="preserve">3.1.2.2. </w:t>
      </w:r>
      <w:r w:rsidR="00C060B4" w:rsidRPr="00C060B4">
        <w:rPr>
          <w:b/>
          <w:sz w:val="24"/>
          <w:szCs w:val="24"/>
        </w:rPr>
        <w:t xml:space="preserve"> Цели, задачи внеурочной деятельности, принципы программы</w:t>
      </w:r>
    </w:p>
    <w:p w:rsidR="00C060B4" w:rsidRPr="00C060B4" w:rsidRDefault="00F04B50" w:rsidP="009E050E">
      <w:pPr>
        <w:shd w:val="clear" w:color="auto" w:fill="FFFFFF"/>
        <w:autoSpaceDE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Цель </w:t>
      </w:r>
      <w:r w:rsidRPr="00F04B50">
        <w:rPr>
          <w:rFonts w:ascii="Times New Roman" w:hAnsi="Times New Roman" w:cs="Times New Roman"/>
          <w:b/>
          <w:sz w:val="24"/>
          <w:szCs w:val="24"/>
        </w:rPr>
        <w:t>внеурочной деятельности</w:t>
      </w:r>
      <w:r w:rsidRPr="00C060B4">
        <w:rPr>
          <w:rFonts w:ascii="Times New Roman" w:hAnsi="Times New Roman" w:cs="Times New Roman"/>
          <w:b/>
          <w:bCs/>
          <w:color w:val="000000"/>
          <w:sz w:val="24"/>
          <w:szCs w:val="24"/>
        </w:rPr>
        <w:t xml:space="preserve"> </w:t>
      </w:r>
      <w:r w:rsidR="00C060B4" w:rsidRPr="00C060B4">
        <w:rPr>
          <w:rFonts w:ascii="Times New Roman" w:hAnsi="Times New Roman" w:cs="Times New Roman"/>
          <w:b/>
          <w:bCs/>
          <w:color w:val="000000"/>
          <w:sz w:val="24"/>
          <w:szCs w:val="24"/>
        </w:rPr>
        <w:t>школы</w:t>
      </w:r>
      <w:r w:rsidR="00C060B4" w:rsidRPr="00C060B4">
        <w:rPr>
          <w:rFonts w:ascii="Times New Roman" w:hAnsi="Times New Roman" w:cs="Times New Roman"/>
          <w:bCs/>
          <w:color w:val="000000"/>
          <w:sz w:val="24"/>
          <w:szCs w:val="24"/>
        </w:rPr>
        <w:t xml:space="preserve"> – формирование гуманистической направленности личности, имеющей активную гражданскую позицию, готовой к самост</w:t>
      </w:r>
      <w:r w:rsidR="00C060B4" w:rsidRPr="00C060B4">
        <w:rPr>
          <w:rFonts w:ascii="Times New Roman" w:hAnsi="Times New Roman" w:cs="Times New Roman"/>
          <w:bCs/>
          <w:color w:val="000000"/>
          <w:sz w:val="24"/>
          <w:szCs w:val="24"/>
        </w:rPr>
        <w:t>о</w:t>
      </w:r>
      <w:r w:rsidR="00C060B4" w:rsidRPr="00C060B4">
        <w:rPr>
          <w:rFonts w:ascii="Times New Roman" w:hAnsi="Times New Roman" w:cs="Times New Roman"/>
          <w:bCs/>
          <w:color w:val="000000"/>
          <w:sz w:val="24"/>
          <w:szCs w:val="24"/>
        </w:rPr>
        <w:t>ятельному, ответственному решению жизненных и профессиональных проблем, спосо</w:t>
      </w:r>
      <w:r w:rsidR="00C060B4" w:rsidRPr="00C060B4">
        <w:rPr>
          <w:rFonts w:ascii="Times New Roman" w:hAnsi="Times New Roman" w:cs="Times New Roman"/>
          <w:bCs/>
          <w:color w:val="000000"/>
          <w:sz w:val="24"/>
          <w:szCs w:val="24"/>
        </w:rPr>
        <w:t>б</w:t>
      </w:r>
      <w:r w:rsidR="00C060B4" w:rsidRPr="00C060B4">
        <w:rPr>
          <w:rFonts w:ascii="Times New Roman" w:hAnsi="Times New Roman" w:cs="Times New Roman"/>
          <w:bCs/>
          <w:color w:val="000000"/>
          <w:sz w:val="24"/>
          <w:szCs w:val="24"/>
        </w:rPr>
        <w:t>ной к самоопределению, к активной творческой деятельности в социуме.</w:t>
      </w:r>
    </w:p>
    <w:p w:rsidR="00C060B4" w:rsidRPr="00C060B4" w:rsidRDefault="00C060B4" w:rsidP="009E050E">
      <w:pPr>
        <w:shd w:val="clear" w:color="auto" w:fill="FFFFFF"/>
        <w:autoSpaceDE w:val="0"/>
        <w:spacing w:after="0" w:line="240" w:lineRule="auto"/>
        <w:ind w:firstLine="709"/>
        <w:jc w:val="both"/>
        <w:rPr>
          <w:rFonts w:ascii="Times New Roman" w:hAnsi="Times New Roman" w:cs="Times New Roman"/>
          <w:b/>
          <w:color w:val="000000"/>
          <w:sz w:val="24"/>
          <w:szCs w:val="24"/>
        </w:rPr>
      </w:pPr>
      <w:r w:rsidRPr="00C060B4">
        <w:rPr>
          <w:rFonts w:ascii="Times New Roman" w:hAnsi="Times New Roman" w:cs="Times New Roman"/>
          <w:color w:val="000000"/>
          <w:sz w:val="24"/>
          <w:szCs w:val="24"/>
        </w:rPr>
        <w:t xml:space="preserve"> В соответствии с поставленной целью </w:t>
      </w:r>
      <w:r w:rsidR="004822F2">
        <w:rPr>
          <w:rFonts w:ascii="Times New Roman" w:hAnsi="Times New Roman" w:cs="Times New Roman"/>
          <w:color w:val="000000"/>
          <w:sz w:val="24"/>
          <w:szCs w:val="24"/>
        </w:rPr>
        <w:t xml:space="preserve">внеурочная деятельность </w:t>
      </w:r>
      <w:r w:rsidRPr="004822F2">
        <w:rPr>
          <w:rFonts w:ascii="Times New Roman" w:hAnsi="Times New Roman" w:cs="Times New Roman"/>
          <w:color w:val="000000"/>
          <w:sz w:val="24"/>
          <w:szCs w:val="24"/>
        </w:rPr>
        <w:t>решает  задачи</w:t>
      </w:r>
      <w:r w:rsidRPr="00C060B4">
        <w:rPr>
          <w:rFonts w:ascii="Times New Roman" w:hAnsi="Times New Roman" w:cs="Times New Roman"/>
          <w:b/>
          <w:color w:val="000000"/>
          <w:sz w:val="24"/>
          <w:szCs w:val="24"/>
        </w:rPr>
        <w:t>:</w:t>
      </w:r>
    </w:p>
    <w:p w:rsidR="00C060B4" w:rsidRPr="00C060B4" w:rsidRDefault="00C060B4" w:rsidP="009E050E">
      <w:pPr>
        <w:numPr>
          <w:ilvl w:val="0"/>
          <w:numId w:val="6"/>
        </w:numPr>
        <w:shd w:val="clear" w:color="auto" w:fill="FFFFFF"/>
        <w:tabs>
          <w:tab w:val="left" w:pos="1134"/>
        </w:tabs>
        <w:autoSpaceDE w:val="0"/>
        <w:spacing w:after="0" w:line="240" w:lineRule="auto"/>
        <w:ind w:left="0" w:firstLine="709"/>
        <w:jc w:val="both"/>
        <w:rPr>
          <w:rFonts w:ascii="Times New Roman" w:hAnsi="Times New Roman" w:cs="Times New Roman"/>
          <w:color w:val="000000"/>
          <w:sz w:val="24"/>
          <w:szCs w:val="24"/>
        </w:rPr>
      </w:pPr>
      <w:r w:rsidRPr="00C060B4">
        <w:rPr>
          <w:rFonts w:ascii="Times New Roman" w:hAnsi="Times New Roman" w:cs="Times New Roman"/>
          <w:color w:val="000000"/>
          <w:sz w:val="24"/>
          <w:szCs w:val="24"/>
        </w:rPr>
        <w:t>создание условий для самоопределения и самореализации;</w:t>
      </w:r>
    </w:p>
    <w:p w:rsidR="00C060B4" w:rsidRPr="00C060B4" w:rsidRDefault="00C060B4" w:rsidP="009E050E">
      <w:pPr>
        <w:numPr>
          <w:ilvl w:val="0"/>
          <w:numId w:val="6"/>
        </w:numPr>
        <w:shd w:val="clear" w:color="auto" w:fill="FFFFFF"/>
        <w:tabs>
          <w:tab w:val="left" w:pos="1134"/>
        </w:tabs>
        <w:autoSpaceDE w:val="0"/>
        <w:spacing w:after="0" w:line="240" w:lineRule="auto"/>
        <w:ind w:left="0" w:firstLine="709"/>
        <w:jc w:val="both"/>
        <w:rPr>
          <w:rFonts w:ascii="Times New Roman" w:hAnsi="Times New Roman" w:cs="Times New Roman"/>
          <w:color w:val="000000"/>
          <w:sz w:val="24"/>
          <w:szCs w:val="24"/>
        </w:rPr>
      </w:pPr>
      <w:r w:rsidRPr="00C060B4">
        <w:rPr>
          <w:rFonts w:ascii="Times New Roman" w:hAnsi="Times New Roman" w:cs="Times New Roman"/>
          <w:color w:val="000000"/>
          <w:sz w:val="24"/>
          <w:szCs w:val="24"/>
        </w:rPr>
        <w:t>формирование личности, ориентированной на культурные ценности;</w:t>
      </w:r>
    </w:p>
    <w:p w:rsidR="00C060B4" w:rsidRPr="00C060B4" w:rsidRDefault="004822F2" w:rsidP="009E050E">
      <w:pPr>
        <w:numPr>
          <w:ilvl w:val="0"/>
          <w:numId w:val="6"/>
        </w:numPr>
        <w:shd w:val="clear" w:color="auto" w:fill="FFFFFF"/>
        <w:tabs>
          <w:tab w:val="left" w:pos="1134"/>
        </w:tabs>
        <w:autoSpaceDE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развитие </w:t>
      </w:r>
      <w:r w:rsidR="00C060B4" w:rsidRPr="00C060B4">
        <w:rPr>
          <w:rFonts w:ascii="Times New Roman" w:hAnsi="Times New Roman" w:cs="Times New Roman"/>
          <w:color w:val="000000"/>
          <w:sz w:val="24"/>
          <w:szCs w:val="24"/>
        </w:rPr>
        <w:t>качеств, присущих:</w:t>
      </w:r>
    </w:p>
    <w:p w:rsidR="00C060B4" w:rsidRPr="00C060B4" w:rsidRDefault="00C060B4" w:rsidP="009E050E">
      <w:pPr>
        <w:shd w:val="clear" w:color="auto" w:fill="FFFFFF"/>
        <w:autoSpaceDE w:val="0"/>
        <w:spacing w:after="0" w:line="240" w:lineRule="auto"/>
        <w:ind w:firstLine="709"/>
        <w:jc w:val="both"/>
        <w:rPr>
          <w:rFonts w:ascii="Times New Roman" w:hAnsi="Times New Roman" w:cs="Times New Roman"/>
          <w:color w:val="000000"/>
          <w:sz w:val="24"/>
          <w:szCs w:val="24"/>
        </w:rPr>
      </w:pPr>
      <w:r w:rsidRPr="00C060B4">
        <w:rPr>
          <w:rFonts w:ascii="Times New Roman" w:hAnsi="Times New Roman" w:cs="Times New Roman"/>
          <w:color w:val="000000"/>
          <w:sz w:val="24"/>
          <w:szCs w:val="24"/>
        </w:rPr>
        <w:t>- гражданину: чувство долга перед страной, чувство национальной гордости, ув</w:t>
      </w:r>
      <w:r w:rsidRPr="00C060B4">
        <w:rPr>
          <w:rFonts w:ascii="Times New Roman" w:hAnsi="Times New Roman" w:cs="Times New Roman"/>
          <w:color w:val="000000"/>
          <w:sz w:val="24"/>
          <w:szCs w:val="24"/>
        </w:rPr>
        <w:t>а</w:t>
      </w:r>
      <w:r w:rsidRPr="00C060B4">
        <w:rPr>
          <w:rFonts w:ascii="Times New Roman" w:hAnsi="Times New Roman" w:cs="Times New Roman"/>
          <w:color w:val="000000"/>
          <w:sz w:val="24"/>
          <w:szCs w:val="24"/>
        </w:rPr>
        <w:t xml:space="preserve">жение к символике государства и </w:t>
      </w:r>
      <w:r w:rsidRPr="00C060B4">
        <w:rPr>
          <w:rFonts w:ascii="Times New Roman" w:hAnsi="Times New Roman" w:cs="Times New Roman"/>
          <w:smallCaps/>
          <w:color w:val="000000"/>
          <w:sz w:val="24"/>
          <w:szCs w:val="24"/>
        </w:rPr>
        <w:t xml:space="preserve"> </w:t>
      </w:r>
      <w:r w:rsidRPr="00C060B4">
        <w:rPr>
          <w:rFonts w:ascii="Times New Roman" w:hAnsi="Times New Roman" w:cs="Times New Roman"/>
          <w:color w:val="000000"/>
          <w:sz w:val="24"/>
          <w:szCs w:val="24"/>
        </w:rPr>
        <w:t>законам, ответственность за судьбу страны, бережное отношение к языку, культуре и традициям, общественная активность, бережное отнош</w:t>
      </w:r>
      <w:r w:rsidRPr="00C060B4">
        <w:rPr>
          <w:rFonts w:ascii="Times New Roman" w:hAnsi="Times New Roman" w:cs="Times New Roman"/>
          <w:color w:val="000000"/>
          <w:sz w:val="24"/>
          <w:szCs w:val="24"/>
        </w:rPr>
        <w:t>е</w:t>
      </w:r>
      <w:r w:rsidRPr="00C060B4">
        <w:rPr>
          <w:rFonts w:ascii="Times New Roman" w:hAnsi="Times New Roman" w:cs="Times New Roman"/>
          <w:color w:val="000000"/>
          <w:sz w:val="24"/>
          <w:szCs w:val="24"/>
        </w:rPr>
        <w:t>ние к природе, уважение прав и свобод другого человека, толерантность, правосознание;</w:t>
      </w:r>
    </w:p>
    <w:p w:rsidR="00C060B4" w:rsidRPr="00C060B4" w:rsidRDefault="00C060B4" w:rsidP="009E050E">
      <w:pPr>
        <w:shd w:val="clear" w:color="auto" w:fill="FFFFFF"/>
        <w:autoSpaceDE w:val="0"/>
        <w:spacing w:after="0" w:line="240" w:lineRule="auto"/>
        <w:ind w:firstLine="709"/>
        <w:jc w:val="both"/>
        <w:rPr>
          <w:rFonts w:ascii="Times New Roman" w:hAnsi="Times New Roman" w:cs="Times New Roman"/>
          <w:color w:val="000000"/>
          <w:sz w:val="24"/>
          <w:szCs w:val="24"/>
        </w:rPr>
      </w:pPr>
      <w:r w:rsidRPr="00C060B4">
        <w:rPr>
          <w:rFonts w:ascii="Times New Roman" w:hAnsi="Times New Roman" w:cs="Times New Roman"/>
          <w:color w:val="000000"/>
          <w:sz w:val="24"/>
          <w:szCs w:val="24"/>
        </w:rPr>
        <w:t>- работнику: дисциплина и ответственность, работоспособность и  организова</w:t>
      </w:r>
      <w:r w:rsidRPr="00C060B4">
        <w:rPr>
          <w:rFonts w:ascii="Times New Roman" w:hAnsi="Times New Roman" w:cs="Times New Roman"/>
          <w:color w:val="000000"/>
          <w:sz w:val="24"/>
          <w:szCs w:val="24"/>
        </w:rPr>
        <w:t>н</w:t>
      </w:r>
      <w:r w:rsidRPr="00C060B4">
        <w:rPr>
          <w:rFonts w:ascii="Times New Roman" w:hAnsi="Times New Roman" w:cs="Times New Roman"/>
          <w:color w:val="000000"/>
          <w:sz w:val="24"/>
          <w:szCs w:val="24"/>
        </w:rPr>
        <w:t>ность, трудолюбие и уважение к людям труда, деловитость и предприимчивость;</w:t>
      </w:r>
    </w:p>
    <w:p w:rsidR="00C060B4" w:rsidRPr="00C060B4" w:rsidRDefault="00C060B4" w:rsidP="009E050E">
      <w:pPr>
        <w:shd w:val="clear" w:color="auto" w:fill="FFFFFF"/>
        <w:autoSpaceDE w:val="0"/>
        <w:spacing w:after="0" w:line="240" w:lineRule="auto"/>
        <w:ind w:firstLine="709"/>
        <w:jc w:val="both"/>
        <w:rPr>
          <w:rFonts w:ascii="Times New Roman" w:hAnsi="Times New Roman" w:cs="Times New Roman"/>
          <w:color w:val="000000"/>
          <w:sz w:val="24"/>
          <w:szCs w:val="24"/>
        </w:rPr>
      </w:pPr>
      <w:r w:rsidRPr="00C060B4">
        <w:rPr>
          <w:rFonts w:ascii="Times New Roman" w:hAnsi="Times New Roman" w:cs="Times New Roman"/>
          <w:color w:val="000000"/>
          <w:sz w:val="24"/>
          <w:szCs w:val="24"/>
        </w:rPr>
        <w:lastRenderedPageBreak/>
        <w:t>- семьянину: трудолюбие, культура общения, умение держаться в обществе, здор</w:t>
      </w:r>
      <w:r w:rsidRPr="00C060B4">
        <w:rPr>
          <w:rFonts w:ascii="Times New Roman" w:hAnsi="Times New Roman" w:cs="Times New Roman"/>
          <w:color w:val="000000"/>
          <w:sz w:val="24"/>
          <w:szCs w:val="24"/>
        </w:rPr>
        <w:t>о</w:t>
      </w:r>
      <w:r w:rsidRPr="00C060B4">
        <w:rPr>
          <w:rFonts w:ascii="Times New Roman" w:hAnsi="Times New Roman" w:cs="Times New Roman"/>
          <w:color w:val="000000"/>
          <w:sz w:val="24"/>
          <w:szCs w:val="24"/>
        </w:rPr>
        <w:t>вый образ жизни, умение организовать свой досуг, знание норм и законов семейного пр</w:t>
      </w:r>
      <w:r w:rsidRPr="00C060B4">
        <w:rPr>
          <w:rFonts w:ascii="Times New Roman" w:hAnsi="Times New Roman" w:cs="Times New Roman"/>
          <w:color w:val="000000"/>
          <w:sz w:val="24"/>
          <w:szCs w:val="24"/>
        </w:rPr>
        <w:t>а</w:t>
      </w:r>
      <w:r w:rsidRPr="00C060B4">
        <w:rPr>
          <w:rFonts w:ascii="Times New Roman" w:hAnsi="Times New Roman" w:cs="Times New Roman"/>
          <w:color w:val="000000"/>
          <w:sz w:val="24"/>
          <w:szCs w:val="24"/>
        </w:rPr>
        <w:t>ва, знание психологии и этики, умение воспитывать собственных детей, уважение к род</w:t>
      </w:r>
      <w:r w:rsidRPr="00C060B4">
        <w:rPr>
          <w:rFonts w:ascii="Times New Roman" w:hAnsi="Times New Roman" w:cs="Times New Roman"/>
          <w:color w:val="000000"/>
          <w:sz w:val="24"/>
          <w:szCs w:val="24"/>
        </w:rPr>
        <w:t>и</w:t>
      </w:r>
      <w:r w:rsidRPr="00C060B4">
        <w:rPr>
          <w:rFonts w:ascii="Times New Roman" w:hAnsi="Times New Roman" w:cs="Times New Roman"/>
          <w:color w:val="000000"/>
          <w:sz w:val="24"/>
          <w:szCs w:val="24"/>
        </w:rPr>
        <w:t>телям, старикам.</w:t>
      </w:r>
    </w:p>
    <w:p w:rsidR="00C060B4" w:rsidRPr="00C060B4" w:rsidRDefault="00C060B4" w:rsidP="009E050E">
      <w:pPr>
        <w:spacing w:after="0" w:line="240" w:lineRule="auto"/>
        <w:ind w:firstLine="709"/>
        <w:jc w:val="both"/>
        <w:rPr>
          <w:rFonts w:ascii="Times New Roman" w:hAnsi="Times New Roman" w:cs="Times New Roman"/>
          <w:b/>
          <w:sz w:val="24"/>
          <w:szCs w:val="24"/>
        </w:rPr>
      </w:pPr>
      <w:r w:rsidRPr="00C060B4">
        <w:rPr>
          <w:rFonts w:ascii="Times New Roman" w:hAnsi="Times New Roman" w:cs="Times New Roman"/>
          <w:b/>
          <w:sz w:val="24"/>
          <w:szCs w:val="24"/>
        </w:rPr>
        <w:t xml:space="preserve"> Цели внеурочной деятельности</w:t>
      </w:r>
    </w:p>
    <w:p w:rsidR="00C060B4" w:rsidRPr="00C060B4" w:rsidRDefault="00C060B4"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060B4">
        <w:rPr>
          <w:rFonts w:ascii="Times New Roman" w:hAnsi="Times New Roman" w:cs="Times New Roman"/>
          <w:sz w:val="24"/>
          <w:szCs w:val="24"/>
        </w:rPr>
        <w:t>Создание</w:t>
      </w:r>
      <w:r w:rsidRPr="00C060B4">
        <w:rPr>
          <w:rStyle w:val="ac"/>
          <w:rFonts w:ascii="Times New Roman" w:hAnsi="Times New Roman" w:cs="Times New Roman"/>
          <w:sz w:val="24"/>
          <w:szCs w:val="24"/>
        </w:rPr>
        <w:t xml:space="preserve"> </w:t>
      </w:r>
      <w:r w:rsidRPr="00C060B4">
        <w:rPr>
          <w:rFonts w:ascii="Times New Roman" w:hAnsi="Times New Roman" w:cs="Times New Roman"/>
          <w:sz w:val="24"/>
          <w:szCs w:val="24"/>
        </w:rPr>
        <w:t> условий для развития личности обучающихся, обеспечивающих фо</w:t>
      </w:r>
      <w:r w:rsidRPr="00C060B4">
        <w:rPr>
          <w:rFonts w:ascii="Times New Roman" w:hAnsi="Times New Roman" w:cs="Times New Roman"/>
          <w:sz w:val="24"/>
          <w:szCs w:val="24"/>
        </w:rPr>
        <w:t>р</w:t>
      </w:r>
      <w:r w:rsidRPr="00C060B4">
        <w:rPr>
          <w:rFonts w:ascii="Times New Roman" w:hAnsi="Times New Roman" w:cs="Times New Roman"/>
          <w:sz w:val="24"/>
          <w:szCs w:val="24"/>
        </w:rPr>
        <w:t xml:space="preserve">мирование основ гражданской идентичности: чувства сопричастности и гордости за свою Родину, уважения к истории и культуре народа, воспитания нравственности ребенка, освоения основных социальных ролей, норм и правил. </w:t>
      </w:r>
    </w:p>
    <w:p w:rsidR="00C060B4" w:rsidRPr="00C060B4" w:rsidRDefault="00C060B4" w:rsidP="009E050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60B4">
        <w:rPr>
          <w:rFonts w:ascii="Times New Roman" w:hAnsi="Times New Roman" w:cs="Times New Roman"/>
          <w:color w:val="000000"/>
          <w:sz w:val="24"/>
          <w:szCs w:val="24"/>
        </w:rPr>
        <w:t>Создание воспитывающей среды, обеспечивающей активизацию социальных, и</w:t>
      </w:r>
      <w:r w:rsidRPr="00C060B4">
        <w:rPr>
          <w:rFonts w:ascii="Times New Roman" w:hAnsi="Times New Roman" w:cs="Times New Roman"/>
          <w:color w:val="000000"/>
          <w:sz w:val="24"/>
          <w:szCs w:val="24"/>
        </w:rPr>
        <w:t>н</w:t>
      </w:r>
      <w:r w:rsidRPr="00C060B4">
        <w:rPr>
          <w:rFonts w:ascii="Times New Roman" w:hAnsi="Times New Roman" w:cs="Times New Roman"/>
          <w:color w:val="000000"/>
          <w:sz w:val="24"/>
          <w:szCs w:val="24"/>
        </w:rPr>
        <w:t xml:space="preserve">теллектуальных интересов учащихся в свободное время, развитие здоровой личности </w:t>
      </w:r>
      <w:r w:rsidRPr="00C060B4">
        <w:rPr>
          <w:rFonts w:ascii="Times New Roman" w:hAnsi="Times New Roman" w:cs="Times New Roman"/>
          <w:sz w:val="24"/>
          <w:szCs w:val="24"/>
        </w:rPr>
        <w:t>со сформированной гражданской ответственностью и правовым самосознанием,</w:t>
      </w:r>
      <w:r w:rsidRPr="00C060B4">
        <w:rPr>
          <w:rFonts w:ascii="Times New Roman" w:hAnsi="Times New Roman" w:cs="Times New Roman"/>
          <w:color w:val="000000"/>
          <w:sz w:val="24"/>
          <w:szCs w:val="24"/>
        </w:rPr>
        <w:t xml:space="preserve"> подгото</w:t>
      </w:r>
      <w:r w:rsidRPr="00C060B4">
        <w:rPr>
          <w:rFonts w:ascii="Times New Roman" w:hAnsi="Times New Roman" w:cs="Times New Roman"/>
          <w:color w:val="000000"/>
          <w:sz w:val="24"/>
          <w:szCs w:val="24"/>
        </w:rPr>
        <w:t>в</w:t>
      </w:r>
      <w:r w:rsidRPr="00C060B4">
        <w:rPr>
          <w:rFonts w:ascii="Times New Roman" w:hAnsi="Times New Roman" w:cs="Times New Roman"/>
          <w:color w:val="000000"/>
          <w:sz w:val="24"/>
          <w:szCs w:val="24"/>
        </w:rPr>
        <w:t>ленной к жизнедеятельности в новых условиях, способной на социально значимую пра</w:t>
      </w:r>
      <w:r w:rsidRPr="00C060B4">
        <w:rPr>
          <w:rFonts w:ascii="Times New Roman" w:hAnsi="Times New Roman" w:cs="Times New Roman"/>
          <w:color w:val="000000"/>
          <w:sz w:val="24"/>
          <w:szCs w:val="24"/>
        </w:rPr>
        <w:t>к</w:t>
      </w:r>
      <w:r w:rsidRPr="00C060B4">
        <w:rPr>
          <w:rFonts w:ascii="Times New Roman" w:hAnsi="Times New Roman" w:cs="Times New Roman"/>
          <w:color w:val="000000"/>
          <w:sz w:val="24"/>
          <w:szCs w:val="24"/>
        </w:rPr>
        <w:t>тическую деятельность.</w:t>
      </w:r>
    </w:p>
    <w:p w:rsidR="00C060B4" w:rsidRPr="00C060B4" w:rsidRDefault="00C060B4" w:rsidP="009E050E">
      <w:pPr>
        <w:spacing w:after="0" w:line="240" w:lineRule="auto"/>
        <w:ind w:firstLine="709"/>
        <w:jc w:val="both"/>
        <w:rPr>
          <w:rFonts w:ascii="Times New Roman" w:hAnsi="Times New Roman" w:cs="Times New Roman"/>
          <w:color w:val="000000"/>
          <w:sz w:val="24"/>
          <w:szCs w:val="24"/>
        </w:rPr>
      </w:pPr>
      <w:r w:rsidRPr="00C060B4">
        <w:rPr>
          <w:rFonts w:ascii="Times New Roman" w:hAnsi="Times New Roman" w:cs="Times New Roman"/>
          <w:b/>
          <w:sz w:val="24"/>
          <w:szCs w:val="24"/>
        </w:rPr>
        <w:t>Задачи внеурочной деятельности</w:t>
      </w:r>
    </w:p>
    <w:p w:rsidR="00C060B4" w:rsidRPr="00C060B4" w:rsidRDefault="00C060B4" w:rsidP="009E050E">
      <w:pPr>
        <w:pStyle w:val="210"/>
        <w:numPr>
          <w:ilvl w:val="0"/>
          <w:numId w:val="7"/>
        </w:numPr>
        <w:tabs>
          <w:tab w:val="left" w:pos="0"/>
        </w:tabs>
        <w:spacing w:after="0" w:line="240" w:lineRule="auto"/>
        <w:ind w:left="0" w:firstLine="709"/>
        <w:jc w:val="both"/>
      </w:pPr>
      <w:r w:rsidRPr="00C060B4">
        <w:t>Организация общественно-полезной и досуговой деятельности учащихся в тесном взаимодействии с социумом.</w:t>
      </w:r>
    </w:p>
    <w:p w:rsidR="00C060B4" w:rsidRPr="00C060B4" w:rsidRDefault="00C060B4" w:rsidP="009E050E">
      <w:pPr>
        <w:pStyle w:val="210"/>
        <w:numPr>
          <w:ilvl w:val="0"/>
          <w:numId w:val="7"/>
        </w:numPr>
        <w:tabs>
          <w:tab w:val="left" w:pos="0"/>
        </w:tabs>
        <w:spacing w:after="0" w:line="240" w:lineRule="auto"/>
        <w:ind w:left="0" w:firstLine="709"/>
        <w:jc w:val="both"/>
      </w:pPr>
      <w:r w:rsidRPr="00C060B4">
        <w:t>Включение учащихся в разностороннюю внеурочную деятельность.</w:t>
      </w:r>
    </w:p>
    <w:p w:rsidR="00C060B4" w:rsidRPr="00C060B4" w:rsidRDefault="00C060B4" w:rsidP="003140C1">
      <w:pPr>
        <w:pStyle w:val="210"/>
        <w:numPr>
          <w:ilvl w:val="0"/>
          <w:numId w:val="7"/>
        </w:numPr>
        <w:spacing w:after="0" w:line="240" w:lineRule="auto"/>
        <w:ind w:hanging="11"/>
        <w:jc w:val="both"/>
      </w:pPr>
      <w:r w:rsidRPr="00C060B4">
        <w:t>Организация занятости учащихся в свободное от учёбы время.</w:t>
      </w:r>
    </w:p>
    <w:p w:rsidR="00C060B4" w:rsidRPr="00C060B4" w:rsidRDefault="00C060B4" w:rsidP="009E050E">
      <w:pPr>
        <w:pStyle w:val="210"/>
        <w:numPr>
          <w:ilvl w:val="0"/>
          <w:numId w:val="7"/>
        </w:numPr>
        <w:tabs>
          <w:tab w:val="left" w:pos="0"/>
        </w:tabs>
        <w:spacing w:after="0" w:line="240" w:lineRule="auto"/>
        <w:ind w:left="0" w:firstLine="709"/>
        <w:jc w:val="both"/>
      </w:pPr>
      <w:r w:rsidRPr="00C060B4">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C060B4" w:rsidRPr="00C060B4" w:rsidRDefault="00C060B4" w:rsidP="003140C1">
      <w:pPr>
        <w:pStyle w:val="210"/>
        <w:numPr>
          <w:ilvl w:val="0"/>
          <w:numId w:val="7"/>
        </w:numPr>
        <w:spacing w:after="0" w:line="240" w:lineRule="auto"/>
        <w:ind w:hanging="11"/>
        <w:jc w:val="both"/>
      </w:pPr>
      <w:r w:rsidRPr="00C060B4">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C060B4" w:rsidRPr="00C060B4" w:rsidRDefault="00C060B4" w:rsidP="003140C1">
      <w:pPr>
        <w:pStyle w:val="210"/>
        <w:numPr>
          <w:ilvl w:val="0"/>
          <w:numId w:val="7"/>
        </w:numPr>
        <w:spacing w:after="0" w:line="240" w:lineRule="auto"/>
        <w:ind w:hanging="11"/>
        <w:jc w:val="both"/>
      </w:pPr>
      <w:r w:rsidRPr="00C060B4">
        <w:t>Организация информационной поддержки учащихся.</w:t>
      </w:r>
    </w:p>
    <w:p w:rsidR="00C060B4" w:rsidRPr="00C060B4" w:rsidRDefault="00C060B4" w:rsidP="003140C1">
      <w:pPr>
        <w:pStyle w:val="210"/>
        <w:numPr>
          <w:ilvl w:val="0"/>
          <w:numId w:val="7"/>
        </w:numPr>
        <w:spacing w:after="0" w:line="240" w:lineRule="auto"/>
        <w:ind w:hanging="11"/>
        <w:jc w:val="both"/>
      </w:pPr>
      <w:r w:rsidRPr="00C060B4">
        <w:t>Совершенствование материально-технической базы организации досуга учащихся.</w:t>
      </w:r>
    </w:p>
    <w:p w:rsidR="00C060B4" w:rsidRPr="00C060B4" w:rsidRDefault="00C060B4" w:rsidP="003140C1">
      <w:pPr>
        <w:pStyle w:val="210"/>
        <w:numPr>
          <w:ilvl w:val="0"/>
          <w:numId w:val="7"/>
        </w:numPr>
        <w:spacing w:after="0" w:line="240" w:lineRule="auto"/>
        <w:ind w:hanging="11"/>
        <w:jc w:val="both"/>
      </w:pPr>
      <w:r w:rsidRPr="00C060B4">
        <w:t xml:space="preserve">Реализация основных программ по 5 направлениям развития личности: спортивно-оздоровительное, духовно-нравственное, социальное, общеинтеллектуальное, общекультурное.                                 </w:t>
      </w:r>
    </w:p>
    <w:p w:rsidR="00C060B4" w:rsidRPr="00C060B4" w:rsidRDefault="00C060B4" w:rsidP="009E050E">
      <w:pPr>
        <w:spacing w:after="0" w:line="240" w:lineRule="auto"/>
        <w:ind w:firstLine="709"/>
        <w:jc w:val="both"/>
        <w:rPr>
          <w:rFonts w:ascii="Times New Roman" w:hAnsi="Times New Roman" w:cs="Times New Roman"/>
          <w:color w:val="000000"/>
          <w:sz w:val="24"/>
          <w:szCs w:val="24"/>
        </w:rPr>
      </w:pPr>
      <w:r w:rsidRPr="00C060B4">
        <w:rPr>
          <w:rFonts w:ascii="Times New Roman" w:hAnsi="Times New Roman" w:cs="Times New Roman"/>
          <w:color w:val="000000"/>
          <w:sz w:val="24"/>
          <w:szCs w:val="24"/>
        </w:rPr>
        <w:t>9. Совершенствование  системы мониторинга эффективности воспитательной раб</w:t>
      </w:r>
      <w:r w:rsidRPr="00C060B4">
        <w:rPr>
          <w:rFonts w:ascii="Times New Roman" w:hAnsi="Times New Roman" w:cs="Times New Roman"/>
          <w:color w:val="000000"/>
          <w:sz w:val="24"/>
          <w:szCs w:val="24"/>
        </w:rPr>
        <w:t>о</w:t>
      </w:r>
      <w:r w:rsidRPr="00C060B4">
        <w:rPr>
          <w:rFonts w:ascii="Times New Roman" w:hAnsi="Times New Roman" w:cs="Times New Roman"/>
          <w:color w:val="000000"/>
          <w:sz w:val="24"/>
          <w:szCs w:val="24"/>
        </w:rPr>
        <w:t xml:space="preserve">ты в гимназии.                       </w:t>
      </w:r>
    </w:p>
    <w:p w:rsidR="00C060B4" w:rsidRPr="00C060B4" w:rsidRDefault="00C060B4" w:rsidP="009E050E">
      <w:pPr>
        <w:pStyle w:val="12"/>
        <w:ind w:firstLine="709"/>
        <w:jc w:val="both"/>
        <w:rPr>
          <w:rFonts w:ascii="Times New Roman" w:hAnsi="Times New Roman" w:cs="Times New Roman"/>
          <w:b/>
          <w:sz w:val="24"/>
          <w:szCs w:val="24"/>
        </w:rPr>
      </w:pPr>
      <w:r w:rsidRPr="00C060B4">
        <w:rPr>
          <w:rFonts w:ascii="Times New Roman" w:hAnsi="Times New Roman" w:cs="Times New Roman"/>
          <w:b/>
          <w:sz w:val="24"/>
          <w:szCs w:val="24"/>
        </w:rPr>
        <w:t>Основные принципы программы</w:t>
      </w:r>
    </w:p>
    <w:p w:rsidR="00C060B4" w:rsidRPr="00C060B4" w:rsidRDefault="00C060B4" w:rsidP="009E050E">
      <w:pPr>
        <w:numPr>
          <w:ilvl w:val="0"/>
          <w:numId w:val="8"/>
        </w:numPr>
        <w:suppressAutoHyphens/>
        <w:spacing w:after="0" w:line="240" w:lineRule="auto"/>
        <w:ind w:firstLine="709"/>
        <w:jc w:val="both"/>
        <w:rPr>
          <w:rStyle w:val="ac"/>
          <w:rFonts w:ascii="Times New Roman" w:hAnsi="Times New Roman" w:cs="Times New Roman"/>
          <w:bCs w:val="0"/>
          <w:sz w:val="24"/>
          <w:szCs w:val="24"/>
        </w:rPr>
      </w:pPr>
      <w:r w:rsidRPr="00C060B4">
        <w:rPr>
          <w:rStyle w:val="ac"/>
          <w:rFonts w:ascii="Times New Roman" w:hAnsi="Times New Roman" w:cs="Times New Roman"/>
          <w:b w:val="0"/>
          <w:sz w:val="24"/>
          <w:szCs w:val="24"/>
        </w:rPr>
        <w:t>В</w:t>
      </w:r>
      <w:r w:rsidRPr="00C060B4">
        <w:rPr>
          <w:rStyle w:val="ac"/>
          <w:rFonts w:ascii="Times New Roman" w:hAnsi="Times New Roman" w:cs="Times New Roman"/>
          <w:b w:val="0"/>
          <w:bCs w:val="0"/>
          <w:sz w:val="24"/>
          <w:szCs w:val="24"/>
        </w:rPr>
        <w:t>ключение учащихся в активную деятельность.</w:t>
      </w:r>
    </w:p>
    <w:p w:rsidR="00C060B4" w:rsidRPr="00C060B4" w:rsidRDefault="00C060B4" w:rsidP="009E050E">
      <w:pPr>
        <w:numPr>
          <w:ilvl w:val="0"/>
          <w:numId w:val="8"/>
        </w:numPr>
        <w:suppressAutoHyphens/>
        <w:spacing w:after="0" w:line="240" w:lineRule="auto"/>
        <w:ind w:firstLine="709"/>
        <w:jc w:val="both"/>
        <w:rPr>
          <w:rStyle w:val="ac"/>
          <w:rFonts w:ascii="Times New Roman" w:hAnsi="Times New Roman" w:cs="Times New Roman"/>
          <w:b w:val="0"/>
          <w:bCs w:val="0"/>
          <w:sz w:val="24"/>
          <w:szCs w:val="24"/>
        </w:rPr>
      </w:pPr>
      <w:r w:rsidRPr="00C060B4">
        <w:rPr>
          <w:rStyle w:val="ac"/>
          <w:rFonts w:ascii="Times New Roman" w:hAnsi="Times New Roman" w:cs="Times New Roman"/>
          <w:b w:val="0"/>
          <w:sz w:val="24"/>
          <w:szCs w:val="24"/>
        </w:rPr>
        <w:t>Д</w:t>
      </w:r>
      <w:r w:rsidRPr="00C060B4">
        <w:rPr>
          <w:rStyle w:val="ac"/>
          <w:rFonts w:ascii="Times New Roman" w:hAnsi="Times New Roman" w:cs="Times New Roman"/>
          <w:b w:val="0"/>
          <w:bCs w:val="0"/>
          <w:sz w:val="24"/>
          <w:szCs w:val="24"/>
        </w:rPr>
        <w:t>оступность и наглядность.</w:t>
      </w:r>
    </w:p>
    <w:p w:rsidR="00C060B4" w:rsidRPr="00C060B4" w:rsidRDefault="00C060B4" w:rsidP="009E050E">
      <w:pPr>
        <w:numPr>
          <w:ilvl w:val="0"/>
          <w:numId w:val="8"/>
        </w:numPr>
        <w:suppressAutoHyphens/>
        <w:spacing w:after="0" w:line="240" w:lineRule="auto"/>
        <w:ind w:firstLine="709"/>
        <w:jc w:val="both"/>
        <w:rPr>
          <w:rStyle w:val="ac"/>
          <w:rFonts w:ascii="Times New Roman" w:hAnsi="Times New Roman" w:cs="Times New Roman"/>
          <w:b w:val="0"/>
          <w:bCs w:val="0"/>
          <w:sz w:val="24"/>
          <w:szCs w:val="24"/>
        </w:rPr>
      </w:pPr>
      <w:r w:rsidRPr="00C060B4">
        <w:rPr>
          <w:rStyle w:val="ac"/>
          <w:rFonts w:ascii="Times New Roman" w:hAnsi="Times New Roman" w:cs="Times New Roman"/>
          <w:b w:val="0"/>
          <w:sz w:val="24"/>
          <w:szCs w:val="24"/>
        </w:rPr>
        <w:t>С</w:t>
      </w:r>
      <w:r w:rsidRPr="00C060B4">
        <w:rPr>
          <w:rStyle w:val="ac"/>
          <w:rFonts w:ascii="Times New Roman" w:hAnsi="Times New Roman" w:cs="Times New Roman"/>
          <w:b w:val="0"/>
          <w:bCs w:val="0"/>
          <w:sz w:val="24"/>
          <w:szCs w:val="24"/>
        </w:rPr>
        <w:t>вязь теории с практикой.</w:t>
      </w:r>
    </w:p>
    <w:p w:rsidR="00C060B4" w:rsidRPr="00C060B4" w:rsidRDefault="00C060B4" w:rsidP="009E050E">
      <w:pPr>
        <w:numPr>
          <w:ilvl w:val="0"/>
          <w:numId w:val="8"/>
        </w:numPr>
        <w:suppressAutoHyphens/>
        <w:spacing w:after="0" w:line="240" w:lineRule="auto"/>
        <w:ind w:firstLine="709"/>
        <w:jc w:val="both"/>
        <w:rPr>
          <w:rStyle w:val="ac"/>
          <w:rFonts w:ascii="Times New Roman" w:hAnsi="Times New Roman" w:cs="Times New Roman"/>
          <w:b w:val="0"/>
          <w:bCs w:val="0"/>
          <w:sz w:val="24"/>
          <w:szCs w:val="24"/>
        </w:rPr>
      </w:pPr>
      <w:r w:rsidRPr="00C060B4">
        <w:rPr>
          <w:rStyle w:val="ac"/>
          <w:rFonts w:ascii="Times New Roman" w:hAnsi="Times New Roman" w:cs="Times New Roman"/>
          <w:b w:val="0"/>
          <w:bCs w:val="0"/>
          <w:sz w:val="24"/>
          <w:szCs w:val="24"/>
        </w:rPr>
        <w:t>Учёт возрастных особенностей.</w:t>
      </w:r>
    </w:p>
    <w:p w:rsidR="00C060B4" w:rsidRPr="00C060B4" w:rsidRDefault="00C060B4" w:rsidP="009E050E">
      <w:pPr>
        <w:numPr>
          <w:ilvl w:val="0"/>
          <w:numId w:val="8"/>
        </w:numPr>
        <w:suppressAutoHyphens/>
        <w:spacing w:after="0" w:line="240" w:lineRule="auto"/>
        <w:ind w:firstLine="709"/>
        <w:jc w:val="both"/>
        <w:rPr>
          <w:rStyle w:val="ac"/>
          <w:rFonts w:ascii="Times New Roman" w:hAnsi="Times New Roman" w:cs="Times New Roman"/>
          <w:b w:val="0"/>
          <w:bCs w:val="0"/>
          <w:sz w:val="24"/>
          <w:szCs w:val="24"/>
        </w:rPr>
      </w:pPr>
      <w:r w:rsidRPr="00C060B4">
        <w:rPr>
          <w:rStyle w:val="ac"/>
          <w:rFonts w:ascii="Times New Roman" w:hAnsi="Times New Roman" w:cs="Times New Roman"/>
          <w:b w:val="0"/>
          <w:bCs w:val="0"/>
          <w:sz w:val="24"/>
          <w:szCs w:val="24"/>
        </w:rPr>
        <w:t>Сочетание индивидуальных и коллективных форм деятельности.</w:t>
      </w:r>
    </w:p>
    <w:p w:rsidR="00C060B4" w:rsidRDefault="00C060B4" w:rsidP="0013703C">
      <w:pPr>
        <w:spacing w:after="0" w:line="240" w:lineRule="auto"/>
        <w:ind w:firstLine="709"/>
        <w:jc w:val="both"/>
        <w:rPr>
          <w:rFonts w:ascii="Times New Roman" w:hAnsi="Times New Roman" w:cs="Times New Roman"/>
          <w:color w:val="000000"/>
          <w:sz w:val="24"/>
          <w:szCs w:val="24"/>
        </w:rPr>
      </w:pPr>
      <w:r w:rsidRPr="00C060B4">
        <w:rPr>
          <w:rStyle w:val="ac"/>
          <w:rFonts w:ascii="Times New Roman" w:hAnsi="Times New Roman" w:cs="Times New Roman"/>
          <w:b w:val="0"/>
          <w:bCs w:val="0"/>
          <w:sz w:val="24"/>
          <w:szCs w:val="24"/>
        </w:rPr>
        <w:t xml:space="preserve">Целенаправленность и последовательность деятельности (от </w:t>
      </w:r>
      <w:proofErr w:type="gramStart"/>
      <w:r w:rsidRPr="00C060B4">
        <w:rPr>
          <w:rStyle w:val="ac"/>
          <w:rFonts w:ascii="Times New Roman" w:hAnsi="Times New Roman" w:cs="Times New Roman"/>
          <w:b w:val="0"/>
          <w:bCs w:val="0"/>
          <w:sz w:val="24"/>
          <w:szCs w:val="24"/>
        </w:rPr>
        <w:t>простого</w:t>
      </w:r>
      <w:proofErr w:type="gramEnd"/>
      <w:r w:rsidRPr="00C060B4">
        <w:rPr>
          <w:rStyle w:val="ac"/>
          <w:rFonts w:ascii="Times New Roman" w:hAnsi="Times New Roman" w:cs="Times New Roman"/>
          <w:b w:val="0"/>
          <w:bCs w:val="0"/>
          <w:sz w:val="24"/>
          <w:szCs w:val="24"/>
        </w:rPr>
        <w:t xml:space="preserve"> к слож</w:t>
      </w:r>
      <w:r w:rsidR="00964EBB">
        <w:rPr>
          <w:rStyle w:val="ac"/>
          <w:rFonts w:ascii="Times New Roman" w:hAnsi="Times New Roman" w:cs="Times New Roman"/>
          <w:b w:val="0"/>
          <w:bCs w:val="0"/>
          <w:sz w:val="24"/>
          <w:szCs w:val="24"/>
        </w:rPr>
        <w:t>н</w:t>
      </w:r>
      <w:r w:rsidRPr="00C060B4">
        <w:rPr>
          <w:rStyle w:val="ac"/>
          <w:rFonts w:ascii="Times New Roman" w:hAnsi="Times New Roman" w:cs="Times New Roman"/>
          <w:b w:val="0"/>
          <w:bCs w:val="0"/>
          <w:sz w:val="24"/>
          <w:szCs w:val="24"/>
        </w:rPr>
        <w:t>ому).</w:t>
      </w:r>
      <w:r w:rsidRPr="00C060B4">
        <w:rPr>
          <w:rFonts w:ascii="Times New Roman" w:hAnsi="Times New Roman" w:cs="Times New Roman"/>
          <w:b/>
          <w:color w:val="000000"/>
          <w:sz w:val="24"/>
          <w:szCs w:val="24"/>
        </w:rPr>
        <w:t xml:space="preserve"> </w:t>
      </w:r>
    </w:p>
    <w:p w:rsidR="00964EBB" w:rsidRDefault="00964EBB" w:rsidP="00964EBB">
      <w:pPr>
        <w:spacing w:after="0" w:line="240" w:lineRule="auto"/>
        <w:jc w:val="both"/>
        <w:rPr>
          <w:rStyle w:val="ac"/>
          <w:rFonts w:ascii="Times New Roman" w:hAnsi="Times New Roman" w:cs="Times New Roman"/>
          <w:b w:val="0"/>
          <w:bCs w:val="0"/>
          <w:sz w:val="24"/>
          <w:szCs w:val="24"/>
        </w:rPr>
      </w:pPr>
    </w:p>
    <w:p w:rsidR="00C060B4" w:rsidRPr="00C060B4" w:rsidRDefault="00C060B4" w:rsidP="00964EBB">
      <w:pPr>
        <w:spacing w:after="0" w:line="240" w:lineRule="auto"/>
        <w:jc w:val="both"/>
        <w:rPr>
          <w:rFonts w:ascii="Times New Roman" w:hAnsi="Times New Roman" w:cs="Times New Roman"/>
          <w:sz w:val="24"/>
          <w:szCs w:val="24"/>
        </w:rPr>
      </w:pPr>
      <w:r w:rsidRPr="00C060B4">
        <w:rPr>
          <w:rFonts w:ascii="Times New Roman" w:hAnsi="Times New Roman" w:cs="Times New Roman"/>
          <w:b/>
          <w:sz w:val="24"/>
          <w:szCs w:val="24"/>
        </w:rPr>
        <w:t xml:space="preserve"> 3.</w:t>
      </w:r>
      <w:r w:rsidR="0001004F">
        <w:rPr>
          <w:rFonts w:ascii="Times New Roman" w:hAnsi="Times New Roman" w:cs="Times New Roman"/>
          <w:b/>
          <w:sz w:val="24"/>
          <w:szCs w:val="24"/>
        </w:rPr>
        <w:t xml:space="preserve">1.3. </w:t>
      </w:r>
      <w:r w:rsidRPr="00C060B4">
        <w:rPr>
          <w:rFonts w:ascii="Times New Roman" w:hAnsi="Times New Roman" w:cs="Times New Roman"/>
          <w:b/>
          <w:sz w:val="24"/>
          <w:szCs w:val="24"/>
        </w:rPr>
        <w:t xml:space="preserve"> Сроки реализации программы</w:t>
      </w:r>
    </w:p>
    <w:p w:rsidR="00C060B4" w:rsidRPr="00C060B4" w:rsidRDefault="00C060B4"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00D7">
        <w:rPr>
          <w:rFonts w:ascii="Times New Roman" w:hAnsi="Times New Roman" w:cs="Times New Roman"/>
          <w:sz w:val="24"/>
          <w:szCs w:val="24"/>
        </w:rPr>
        <w:t>Учебный год.</w:t>
      </w:r>
    </w:p>
    <w:p w:rsidR="00C060B4" w:rsidRPr="00C060B4" w:rsidRDefault="00C060B4" w:rsidP="009E050E">
      <w:pPr>
        <w:spacing w:after="0" w:line="240" w:lineRule="auto"/>
        <w:ind w:firstLine="709"/>
        <w:jc w:val="both"/>
        <w:rPr>
          <w:rFonts w:ascii="Times New Roman" w:hAnsi="Times New Roman" w:cs="Times New Roman"/>
          <w:b/>
          <w:sz w:val="24"/>
          <w:szCs w:val="24"/>
        </w:rPr>
      </w:pPr>
      <w:r w:rsidRPr="00C060B4">
        <w:rPr>
          <w:rFonts w:ascii="Times New Roman" w:hAnsi="Times New Roman" w:cs="Times New Roman"/>
          <w:b/>
          <w:sz w:val="24"/>
          <w:szCs w:val="24"/>
        </w:rPr>
        <w:t>Предполагаемые результаты реализации программы</w:t>
      </w:r>
    </w:p>
    <w:p w:rsidR="00C060B4" w:rsidRPr="003140C1" w:rsidRDefault="00C060B4" w:rsidP="003140C1">
      <w:pPr>
        <w:pStyle w:val="a7"/>
        <w:numPr>
          <w:ilvl w:val="0"/>
          <w:numId w:val="9"/>
        </w:numPr>
        <w:suppressAutoHyphens/>
        <w:spacing w:after="0" w:line="240" w:lineRule="auto"/>
        <w:jc w:val="both"/>
        <w:rPr>
          <w:rFonts w:ascii="Times New Roman" w:hAnsi="Times New Roman" w:cs="Times New Roman"/>
          <w:sz w:val="24"/>
          <w:szCs w:val="24"/>
        </w:rPr>
      </w:pPr>
      <w:r w:rsidRPr="003140C1">
        <w:rPr>
          <w:rFonts w:ascii="Times New Roman" w:hAnsi="Times New Roman" w:cs="Times New Roman"/>
          <w:sz w:val="24"/>
          <w:szCs w:val="24"/>
        </w:rPr>
        <w:t>Результаты первого уровня (приобретение учащимися социальных знаний, понимания социальной реальности и повседневной жизни);</w:t>
      </w:r>
    </w:p>
    <w:p w:rsidR="00C060B4" w:rsidRPr="00C060B4" w:rsidRDefault="00C060B4" w:rsidP="009E050E">
      <w:pPr>
        <w:numPr>
          <w:ilvl w:val="0"/>
          <w:numId w:val="9"/>
        </w:numPr>
        <w:suppressAutoHyphens/>
        <w:spacing w:after="0" w:line="240" w:lineRule="auto"/>
        <w:ind w:firstLine="709"/>
        <w:jc w:val="both"/>
        <w:rPr>
          <w:rFonts w:ascii="Times New Roman" w:hAnsi="Times New Roman" w:cs="Times New Roman"/>
          <w:sz w:val="24"/>
          <w:szCs w:val="24"/>
        </w:rPr>
      </w:pPr>
      <w:r w:rsidRPr="00C060B4">
        <w:rPr>
          <w:rFonts w:ascii="Times New Roman" w:hAnsi="Times New Roman" w:cs="Times New Roman"/>
          <w:sz w:val="24"/>
          <w:szCs w:val="24"/>
        </w:rPr>
        <w:t>Результаты второго уровня (формирование позитивного отношения учащихся к базовым общественным ценностям и к социальной реальности в целом);</w:t>
      </w:r>
    </w:p>
    <w:p w:rsidR="00C060B4" w:rsidRDefault="00C060B4" w:rsidP="009E050E">
      <w:pPr>
        <w:numPr>
          <w:ilvl w:val="0"/>
          <w:numId w:val="9"/>
        </w:numPr>
        <w:suppressAutoHyphens/>
        <w:spacing w:after="0" w:line="240" w:lineRule="auto"/>
        <w:ind w:firstLine="709"/>
        <w:jc w:val="both"/>
        <w:rPr>
          <w:rFonts w:ascii="Times New Roman" w:hAnsi="Times New Roman" w:cs="Times New Roman"/>
          <w:sz w:val="24"/>
          <w:szCs w:val="24"/>
        </w:rPr>
      </w:pPr>
      <w:r w:rsidRPr="00C060B4">
        <w:rPr>
          <w:rFonts w:ascii="Times New Roman" w:hAnsi="Times New Roman" w:cs="Times New Roman"/>
          <w:sz w:val="24"/>
          <w:szCs w:val="24"/>
        </w:rPr>
        <w:t>Результаты третьего уровня (приобретение учащимися опыта самостоятельного социального действия).</w:t>
      </w:r>
    </w:p>
    <w:p w:rsidR="00964EBB" w:rsidRPr="00C060B4" w:rsidRDefault="00964EBB" w:rsidP="003140C1">
      <w:pPr>
        <w:suppressAutoHyphens/>
        <w:spacing w:after="0" w:line="240" w:lineRule="auto"/>
        <w:ind w:left="1429"/>
        <w:jc w:val="both"/>
        <w:rPr>
          <w:rFonts w:ascii="Times New Roman" w:hAnsi="Times New Roman" w:cs="Times New Roman"/>
          <w:sz w:val="24"/>
          <w:szCs w:val="24"/>
        </w:rPr>
      </w:pPr>
    </w:p>
    <w:p w:rsidR="00E437A7" w:rsidRDefault="00C060B4" w:rsidP="003140C1">
      <w:pPr>
        <w:spacing w:after="0" w:line="240" w:lineRule="auto"/>
        <w:jc w:val="both"/>
        <w:rPr>
          <w:rFonts w:ascii="Times New Roman" w:hAnsi="Times New Roman" w:cs="Times New Roman"/>
          <w:b/>
          <w:color w:val="000000"/>
          <w:sz w:val="24"/>
          <w:szCs w:val="24"/>
        </w:rPr>
      </w:pPr>
      <w:r w:rsidRPr="00C060B4">
        <w:rPr>
          <w:rFonts w:ascii="Times New Roman" w:hAnsi="Times New Roman" w:cs="Times New Roman"/>
          <w:b/>
          <w:color w:val="000000"/>
          <w:sz w:val="24"/>
          <w:szCs w:val="24"/>
        </w:rPr>
        <w:t xml:space="preserve">  </w:t>
      </w:r>
      <w:r w:rsidR="0001004F">
        <w:rPr>
          <w:rFonts w:ascii="Times New Roman" w:hAnsi="Times New Roman" w:cs="Times New Roman"/>
          <w:b/>
          <w:color w:val="000000"/>
          <w:sz w:val="24"/>
          <w:szCs w:val="24"/>
        </w:rPr>
        <w:t>3.1.</w:t>
      </w:r>
      <w:r w:rsidRPr="00C060B4">
        <w:rPr>
          <w:rFonts w:ascii="Times New Roman" w:hAnsi="Times New Roman" w:cs="Times New Roman"/>
          <w:b/>
          <w:color w:val="000000"/>
          <w:sz w:val="24"/>
          <w:szCs w:val="24"/>
        </w:rPr>
        <w:t>4. Формы реализации программы</w:t>
      </w:r>
    </w:p>
    <w:p w:rsidR="00E437A7" w:rsidRPr="00C060B4" w:rsidRDefault="00E437A7" w:rsidP="009E050E">
      <w:pPr>
        <w:spacing w:after="0" w:line="240" w:lineRule="auto"/>
        <w:ind w:firstLine="709"/>
        <w:jc w:val="both"/>
        <w:rPr>
          <w:rFonts w:ascii="Times New Roman" w:hAnsi="Times New Roman" w:cs="Times New Roman"/>
          <w:b/>
          <w:color w:val="000000"/>
          <w:sz w:val="24"/>
          <w:szCs w:val="24"/>
        </w:rPr>
      </w:pPr>
    </w:p>
    <w:tbl>
      <w:tblPr>
        <w:tblW w:w="0" w:type="auto"/>
        <w:tblInd w:w="-516" w:type="dxa"/>
        <w:tblLayout w:type="fixed"/>
        <w:tblCellMar>
          <w:top w:w="55" w:type="dxa"/>
          <w:left w:w="55" w:type="dxa"/>
          <w:bottom w:w="55" w:type="dxa"/>
          <w:right w:w="55" w:type="dxa"/>
        </w:tblCellMar>
        <w:tblLook w:val="04A0" w:firstRow="1" w:lastRow="0" w:firstColumn="1" w:lastColumn="0" w:noHBand="0" w:noVBand="1"/>
      </w:tblPr>
      <w:tblGrid>
        <w:gridCol w:w="1985"/>
        <w:gridCol w:w="8567"/>
      </w:tblGrid>
      <w:tr w:rsidR="00C060B4" w:rsidRPr="00C060B4" w:rsidTr="00C060B4">
        <w:tc>
          <w:tcPr>
            <w:tcW w:w="10552" w:type="dxa"/>
            <w:gridSpan w:val="2"/>
            <w:tcBorders>
              <w:top w:val="single" w:sz="2" w:space="0" w:color="000000"/>
              <w:left w:val="single" w:sz="2" w:space="0" w:color="000000"/>
              <w:bottom w:val="single" w:sz="2" w:space="0" w:color="000000"/>
              <w:right w:val="single" w:sz="2" w:space="0" w:color="000000"/>
            </w:tcBorders>
            <w:hideMark/>
          </w:tcPr>
          <w:p w:rsidR="00C060B4" w:rsidRPr="00C060B4" w:rsidRDefault="00C060B4" w:rsidP="009E050E">
            <w:pPr>
              <w:pStyle w:val="ab"/>
              <w:snapToGrid w:val="0"/>
              <w:ind w:firstLine="709"/>
              <w:jc w:val="both"/>
              <w:rPr>
                <w:b/>
                <w:bCs/>
              </w:rPr>
            </w:pPr>
            <w:r w:rsidRPr="00C060B4">
              <w:rPr>
                <w:b/>
                <w:bCs/>
              </w:rPr>
              <w:t>Спортивно-оздоровительное направление</w:t>
            </w:r>
          </w:p>
        </w:tc>
      </w:tr>
      <w:tr w:rsidR="00C060B4" w:rsidRPr="00C060B4" w:rsidTr="00C060B4">
        <w:tc>
          <w:tcPr>
            <w:tcW w:w="1985" w:type="dxa"/>
            <w:tcBorders>
              <w:top w:val="nil"/>
              <w:left w:val="single" w:sz="2" w:space="0" w:color="000000"/>
              <w:bottom w:val="single" w:sz="2" w:space="0" w:color="000000"/>
              <w:right w:val="nil"/>
            </w:tcBorders>
            <w:hideMark/>
          </w:tcPr>
          <w:p w:rsidR="00C060B4" w:rsidRPr="00C060B4" w:rsidRDefault="00C060B4" w:rsidP="00964EBB">
            <w:pPr>
              <w:pStyle w:val="ab"/>
              <w:snapToGrid w:val="0"/>
              <w:jc w:val="both"/>
            </w:pPr>
            <w:r w:rsidRPr="00C060B4">
              <w:t>Цель</w:t>
            </w:r>
          </w:p>
        </w:tc>
        <w:tc>
          <w:tcPr>
            <w:tcW w:w="8567" w:type="dxa"/>
            <w:tcBorders>
              <w:top w:val="nil"/>
              <w:left w:val="single" w:sz="2" w:space="0" w:color="000000"/>
              <w:bottom w:val="single" w:sz="2" w:space="0" w:color="000000"/>
              <w:right w:val="single" w:sz="2" w:space="0" w:color="000000"/>
            </w:tcBorders>
            <w:hideMark/>
          </w:tcPr>
          <w:p w:rsidR="00C060B4" w:rsidRPr="00C060B4" w:rsidRDefault="00C060B4" w:rsidP="009E050E">
            <w:pPr>
              <w:suppressAutoHyphens/>
              <w:snapToGrid w:val="0"/>
              <w:spacing w:after="0" w:line="240" w:lineRule="auto"/>
              <w:ind w:firstLine="709"/>
              <w:jc w:val="both"/>
              <w:rPr>
                <w:rFonts w:ascii="Times New Roman" w:hAnsi="Times New Roman" w:cs="Times New Roman"/>
                <w:bCs/>
                <w:color w:val="000000"/>
                <w:sz w:val="24"/>
                <w:szCs w:val="24"/>
                <w:lang w:eastAsia="ar-SA"/>
              </w:rPr>
            </w:pPr>
            <w:r w:rsidRPr="00C060B4">
              <w:rPr>
                <w:rFonts w:ascii="Times New Roman" w:hAnsi="Times New Roman" w:cs="Times New Roman"/>
                <w:bCs/>
                <w:color w:val="000000"/>
                <w:sz w:val="24"/>
                <w:szCs w:val="24"/>
              </w:rPr>
              <w:t>Создание условий, обеспечивающих становление физически здоровой личности школьника на основе развития его индивидуальности</w:t>
            </w:r>
          </w:p>
        </w:tc>
      </w:tr>
      <w:tr w:rsidR="00C060B4" w:rsidRPr="00C060B4" w:rsidTr="00C060B4">
        <w:tc>
          <w:tcPr>
            <w:tcW w:w="1985" w:type="dxa"/>
            <w:tcBorders>
              <w:top w:val="nil"/>
              <w:left w:val="single" w:sz="2" w:space="0" w:color="000000"/>
              <w:bottom w:val="single" w:sz="2" w:space="0" w:color="000000"/>
              <w:right w:val="nil"/>
            </w:tcBorders>
            <w:hideMark/>
          </w:tcPr>
          <w:p w:rsidR="00C060B4" w:rsidRPr="00C060B4" w:rsidRDefault="00C060B4" w:rsidP="00964EBB">
            <w:pPr>
              <w:pStyle w:val="ab"/>
              <w:snapToGrid w:val="0"/>
              <w:jc w:val="both"/>
            </w:pPr>
            <w:r w:rsidRPr="00C060B4">
              <w:t>Задачи</w:t>
            </w:r>
          </w:p>
        </w:tc>
        <w:tc>
          <w:tcPr>
            <w:tcW w:w="8567" w:type="dxa"/>
            <w:tcBorders>
              <w:top w:val="nil"/>
              <w:left w:val="single" w:sz="2" w:space="0" w:color="000000"/>
              <w:bottom w:val="single" w:sz="2" w:space="0" w:color="000000"/>
              <w:right w:val="single" w:sz="2" w:space="0" w:color="000000"/>
            </w:tcBorders>
            <w:hideMark/>
          </w:tcPr>
          <w:p w:rsidR="00C060B4" w:rsidRPr="00C060B4" w:rsidRDefault="00C060B4" w:rsidP="00964EBB">
            <w:pPr>
              <w:tabs>
                <w:tab w:val="left" w:pos="4125"/>
              </w:tabs>
              <w:suppressAutoHyphens/>
              <w:snapToGrid w:val="0"/>
              <w:spacing w:after="0" w:line="240" w:lineRule="auto"/>
              <w:jc w:val="both"/>
              <w:rPr>
                <w:rFonts w:ascii="Times New Roman" w:hAnsi="Times New Roman" w:cs="Times New Roman"/>
                <w:color w:val="000000"/>
                <w:sz w:val="24"/>
                <w:szCs w:val="24"/>
                <w:lang w:eastAsia="ar-SA"/>
              </w:rPr>
            </w:pPr>
            <w:r w:rsidRPr="00C060B4">
              <w:rPr>
                <w:rFonts w:ascii="Times New Roman" w:hAnsi="Times New Roman" w:cs="Times New Roman"/>
                <w:color w:val="000000"/>
                <w:sz w:val="24"/>
                <w:szCs w:val="24"/>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C060B4" w:rsidRPr="00C060B4" w:rsidRDefault="00C060B4" w:rsidP="00964EBB">
            <w:pPr>
              <w:tabs>
                <w:tab w:val="left" w:pos="4125"/>
              </w:tabs>
              <w:suppressAutoHyphens/>
              <w:snapToGrid w:val="0"/>
              <w:spacing w:after="0" w:line="240" w:lineRule="auto"/>
              <w:jc w:val="both"/>
              <w:rPr>
                <w:rFonts w:ascii="Times New Roman" w:hAnsi="Times New Roman" w:cs="Times New Roman"/>
                <w:color w:val="000000"/>
                <w:sz w:val="24"/>
                <w:szCs w:val="24"/>
              </w:rPr>
            </w:pPr>
            <w:r w:rsidRPr="00C060B4">
              <w:rPr>
                <w:rFonts w:ascii="Times New Roman" w:hAnsi="Times New Roman" w:cs="Times New Roman"/>
                <w:color w:val="000000"/>
                <w:sz w:val="24"/>
                <w:szCs w:val="24"/>
              </w:rPr>
              <w:t>Формирование негативного отношения к вредным привычкам.</w:t>
            </w:r>
          </w:p>
          <w:p w:rsidR="00C060B4" w:rsidRPr="00C060B4" w:rsidRDefault="00C060B4" w:rsidP="00964EBB">
            <w:pPr>
              <w:tabs>
                <w:tab w:val="left" w:pos="4095"/>
              </w:tabs>
              <w:suppressAutoHyphens/>
              <w:snapToGrid w:val="0"/>
              <w:spacing w:after="0" w:line="240" w:lineRule="auto"/>
              <w:jc w:val="both"/>
              <w:rPr>
                <w:rFonts w:ascii="Times New Roman" w:hAnsi="Times New Roman" w:cs="Times New Roman"/>
                <w:color w:val="000000"/>
                <w:sz w:val="24"/>
                <w:szCs w:val="24"/>
                <w:lang w:eastAsia="ar-SA"/>
              </w:rPr>
            </w:pPr>
            <w:r w:rsidRPr="00C060B4">
              <w:rPr>
                <w:rFonts w:ascii="Times New Roman" w:hAnsi="Times New Roman" w:cs="Times New Roman"/>
                <w:color w:val="000000"/>
                <w:sz w:val="24"/>
                <w:szCs w:val="24"/>
              </w:rPr>
              <w:t>Повышение активности обучающихся в делах класса, формирующих умение и потребность вести здоровый образ жизни.</w:t>
            </w:r>
          </w:p>
        </w:tc>
      </w:tr>
      <w:tr w:rsidR="00C060B4" w:rsidRPr="00C060B4" w:rsidTr="00C060B4">
        <w:tc>
          <w:tcPr>
            <w:tcW w:w="1985" w:type="dxa"/>
            <w:tcBorders>
              <w:top w:val="nil"/>
              <w:left w:val="single" w:sz="2" w:space="0" w:color="000000"/>
              <w:bottom w:val="single" w:sz="2" w:space="0" w:color="000000"/>
              <w:right w:val="nil"/>
            </w:tcBorders>
            <w:hideMark/>
          </w:tcPr>
          <w:p w:rsidR="00C060B4" w:rsidRPr="00C060B4" w:rsidRDefault="00C060B4" w:rsidP="00964EBB">
            <w:pPr>
              <w:pStyle w:val="ab"/>
              <w:snapToGrid w:val="0"/>
              <w:jc w:val="both"/>
            </w:pPr>
            <w:r w:rsidRPr="00C060B4">
              <w:t>Формы реализации программы</w:t>
            </w:r>
          </w:p>
        </w:tc>
        <w:tc>
          <w:tcPr>
            <w:tcW w:w="8567" w:type="dxa"/>
            <w:tcBorders>
              <w:top w:val="nil"/>
              <w:left w:val="single" w:sz="2" w:space="0" w:color="000000"/>
              <w:bottom w:val="single" w:sz="2" w:space="0" w:color="000000"/>
              <w:right w:val="single" w:sz="2" w:space="0" w:color="000000"/>
            </w:tcBorders>
            <w:hideMark/>
          </w:tcPr>
          <w:p w:rsidR="00053982" w:rsidRPr="00053982" w:rsidRDefault="00C060B4" w:rsidP="00053982">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C060B4">
              <w:rPr>
                <w:rFonts w:ascii="Times New Roman" w:hAnsi="Times New Roman" w:cs="Times New Roman"/>
                <w:b/>
                <w:color w:val="000000"/>
                <w:sz w:val="24"/>
                <w:szCs w:val="24"/>
              </w:rPr>
              <w:t xml:space="preserve"> </w:t>
            </w:r>
            <w:r w:rsidR="00053982" w:rsidRPr="00053982">
              <w:rPr>
                <w:rFonts w:ascii="Times New Roman" w:eastAsia="Times New Roman" w:hAnsi="Times New Roman"/>
                <w:sz w:val="24"/>
                <w:szCs w:val="24"/>
                <w:lang w:eastAsia="ru-RU"/>
              </w:rPr>
              <w:t>•     Работа спортивных секций по футболу, волейболу,  лёгкой атлетике и спо</w:t>
            </w:r>
            <w:r w:rsidR="00053982" w:rsidRPr="00053982">
              <w:rPr>
                <w:rFonts w:ascii="Times New Roman" w:eastAsia="Times New Roman" w:hAnsi="Times New Roman"/>
                <w:sz w:val="24"/>
                <w:szCs w:val="24"/>
                <w:lang w:eastAsia="ru-RU"/>
              </w:rPr>
              <w:t>р</w:t>
            </w:r>
            <w:r w:rsidR="00053982" w:rsidRPr="00053982">
              <w:rPr>
                <w:rFonts w:ascii="Times New Roman" w:eastAsia="Times New Roman" w:hAnsi="Times New Roman"/>
                <w:sz w:val="24"/>
                <w:szCs w:val="24"/>
                <w:lang w:eastAsia="ru-RU"/>
              </w:rPr>
              <w:t>тивной подготовке.</w:t>
            </w:r>
          </w:p>
          <w:p w:rsidR="00053982" w:rsidRPr="00053982" w:rsidRDefault="00053982" w:rsidP="00053982">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053982">
              <w:rPr>
                <w:rFonts w:ascii="Times New Roman" w:eastAsia="Times New Roman" w:hAnsi="Times New Roman"/>
                <w:sz w:val="24"/>
                <w:szCs w:val="24"/>
                <w:lang w:eastAsia="ru-RU"/>
              </w:rPr>
              <w:t>•     Организация походов, экскурсий, «Дней здоровья», подвижных игр, «Вес</w:t>
            </w:r>
            <w:r w:rsidRPr="00053982">
              <w:rPr>
                <w:rFonts w:ascii="Times New Roman" w:eastAsia="Times New Roman" w:hAnsi="Times New Roman"/>
                <w:sz w:val="24"/>
                <w:szCs w:val="24"/>
                <w:lang w:eastAsia="ru-RU"/>
              </w:rPr>
              <w:t>ё</w:t>
            </w:r>
            <w:r w:rsidRPr="00053982">
              <w:rPr>
                <w:rFonts w:ascii="Times New Roman" w:eastAsia="Times New Roman" w:hAnsi="Times New Roman"/>
                <w:sz w:val="24"/>
                <w:szCs w:val="24"/>
                <w:lang w:eastAsia="ru-RU"/>
              </w:rPr>
              <w:t>лых стартов», внутришкольных спортивных соревнований.</w:t>
            </w:r>
          </w:p>
          <w:p w:rsidR="00053982" w:rsidRPr="00053982" w:rsidRDefault="00053982" w:rsidP="00053982">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053982">
              <w:rPr>
                <w:rFonts w:ascii="Times New Roman" w:eastAsia="Times New Roman" w:hAnsi="Times New Roman"/>
                <w:sz w:val="24"/>
                <w:szCs w:val="24"/>
                <w:lang w:eastAsia="ru-RU"/>
              </w:rPr>
              <w:t>•     Проведение бесед по охране здоровья.</w:t>
            </w:r>
          </w:p>
          <w:p w:rsidR="00053982" w:rsidRPr="00053982" w:rsidRDefault="00053982" w:rsidP="00053982">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053982">
              <w:rPr>
                <w:rFonts w:ascii="Times New Roman" w:eastAsia="Times New Roman" w:hAnsi="Times New Roman"/>
                <w:sz w:val="24"/>
                <w:szCs w:val="24"/>
                <w:lang w:eastAsia="ru-RU"/>
              </w:rPr>
              <w:t>•     Применение на уроках  игровых моментов, физ</w:t>
            </w:r>
            <w:proofErr w:type="gramStart"/>
            <w:r w:rsidRPr="00053982">
              <w:rPr>
                <w:rFonts w:ascii="Times New Roman" w:eastAsia="Times New Roman" w:hAnsi="Times New Roman"/>
                <w:sz w:val="24"/>
                <w:szCs w:val="24"/>
                <w:lang w:eastAsia="ru-RU"/>
              </w:rPr>
              <w:t>.м</w:t>
            </w:r>
            <w:proofErr w:type="gramEnd"/>
            <w:r w:rsidRPr="00053982">
              <w:rPr>
                <w:rFonts w:ascii="Times New Roman" w:eastAsia="Times New Roman" w:hAnsi="Times New Roman"/>
                <w:sz w:val="24"/>
                <w:szCs w:val="24"/>
                <w:lang w:eastAsia="ru-RU"/>
              </w:rPr>
              <w:t>инуток.</w:t>
            </w:r>
          </w:p>
          <w:p w:rsidR="00C060B4" w:rsidRPr="00C060B4" w:rsidRDefault="00053982" w:rsidP="00260BDB">
            <w:pPr>
              <w:pStyle w:val="a7"/>
              <w:shd w:val="clear" w:color="auto" w:fill="FFFFFF"/>
              <w:spacing w:before="100" w:beforeAutospacing="1" w:after="100" w:afterAutospacing="1"/>
              <w:ind w:left="0"/>
              <w:rPr>
                <w:rFonts w:ascii="Times New Roman" w:hAnsi="Times New Roman" w:cs="Times New Roman"/>
                <w:b/>
                <w:color w:val="000000"/>
                <w:sz w:val="24"/>
                <w:szCs w:val="24"/>
                <w:lang w:eastAsia="ar-SA"/>
              </w:rPr>
            </w:pPr>
            <w:r w:rsidRPr="00053982">
              <w:rPr>
                <w:rFonts w:ascii="Times New Roman" w:eastAsia="Times New Roman" w:hAnsi="Times New Roman"/>
                <w:sz w:val="24"/>
                <w:szCs w:val="24"/>
                <w:lang w:eastAsia="ru-RU"/>
              </w:rPr>
              <w:t xml:space="preserve">•     Участие в районных и </w:t>
            </w:r>
            <w:r>
              <w:rPr>
                <w:rFonts w:ascii="Times New Roman" w:eastAsia="Times New Roman" w:hAnsi="Times New Roman"/>
                <w:sz w:val="24"/>
                <w:szCs w:val="24"/>
                <w:lang w:eastAsia="ru-RU"/>
              </w:rPr>
              <w:t>областных</w:t>
            </w:r>
            <w:r w:rsidRPr="00053982">
              <w:rPr>
                <w:rFonts w:ascii="Times New Roman" w:eastAsia="Times New Roman" w:hAnsi="Times New Roman"/>
                <w:sz w:val="24"/>
                <w:szCs w:val="24"/>
                <w:lang w:eastAsia="ru-RU"/>
              </w:rPr>
              <w:t xml:space="preserve"> спортивных соревнованиях.</w:t>
            </w:r>
          </w:p>
        </w:tc>
      </w:tr>
      <w:tr w:rsidR="00C060B4" w:rsidRPr="00C060B4" w:rsidTr="00C060B4">
        <w:tc>
          <w:tcPr>
            <w:tcW w:w="1985" w:type="dxa"/>
            <w:tcBorders>
              <w:top w:val="nil"/>
              <w:left w:val="single" w:sz="2" w:space="0" w:color="000000"/>
              <w:bottom w:val="single" w:sz="2" w:space="0" w:color="000000"/>
              <w:right w:val="nil"/>
            </w:tcBorders>
            <w:hideMark/>
          </w:tcPr>
          <w:p w:rsidR="00C060B4" w:rsidRPr="00C060B4" w:rsidRDefault="00C060B4" w:rsidP="00964EBB">
            <w:pPr>
              <w:pStyle w:val="ab"/>
              <w:snapToGrid w:val="0"/>
              <w:jc w:val="both"/>
            </w:pPr>
            <w:r w:rsidRPr="00C060B4">
              <w:t>Ожидаемые результаты</w:t>
            </w:r>
          </w:p>
        </w:tc>
        <w:tc>
          <w:tcPr>
            <w:tcW w:w="8567" w:type="dxa"/>
            <w:tcBorders>
              <w:top w:val="nil"/>
              <w:left w:val="single" w:sz="2" w:space="0" w:color="000000"/>
              <w:bottom w:val="single" w:sz="2" w:space="0" w:color="000000"/>
              <w:right w:val="single" w:sz="2" w:space="0" w:color="000000"/>
            </w:tcBorders>
            <w:hideMark/>
          </w:tcPr>
          <w:p w:rsidR="00C060B4" w:rsidRPr="00C060B4" w:rsidRDefault="00C060B4" w:rsidP="009E050E">
            <w:pPr>
              <w:tabs>
                <w:tab w:val="left" w:pos="357"/>
              </w:tabs>
              <w:snapToGrid w:val="0"/>
              <w:spacing w:after="0" w:line="240" w:lineRule="auto"/>
              <w:ind w:left="5" w:firstLine="709"/>
              <w:jc w:val="both"/>
              <w:rPr>
                <w:rFonts w:ascii="Times New Roman" w:hAnsi="Times New Roman" w:cs="Times New Roman"/>
                <w:color w:val="000000"/>
                <w:sz w:val="24"/>
                <w:szCs w:val="24"/>
                <w:lang w:eastAsia="ar-SA"/>
              </w:rPr>
            </w:pPr>
            <w:r w:rsidRPr="00C060B4">
              <w:rPr>
                <w:rFonts w:ascii="Times New Roman" w:hAnsi="Times New Roman" w:cs="Times New Roman"/>
                <w:color w:val="000000"/>
                <w:sz w:val="24"/>
                <w:szCs w:val="24"/>
              </w:rPr>
              <w:t>Улучшение показателей физического здоровья.</w:t>
            </w:r>
          </w:p>
          <w:p w:rsidR="00C060B4" w:rsidRPr="00C060B4" w:rsidRDefault="00C060B4" w:rsidP="009E050E">
            <w:pPr>
              <w:tabs>
                <w:tab w:val="left" w:pos="357"/>
              </w:tabs>
              <w:snapToGrid w:val="0"/>
              <w:spacing w:after="0" w:line="240" w:lineRule="auto"/>
              <w:ind w:left="5" w:firstLine="709"/>
              <w:jc w:val="both"/>
              <w:rPr>
                <w:rFonts w:ascii="Times New Roman" w:hAnsi="Times New Roman" w:cs="Times New Roman"/>
                <w:color w:val="000000"/>
                <w:sz w:val="24"/>
                <w:szCs w:val="24"/>
              </w:rPr>
            </w:pPr>
            <w:r w:rsidRPr="00C060B4">
              <w:rPr>
                <w:rFonts w:ascii="Times New Roman" w:hAnsi="Times New Roman" w:cs="Times New Roman"/>
                <w:color w:val="000000"/>
                <w:sz w:val="24"/>
                <w:szCs w:val="24"/>
              </w:rPr>
              <w:t>Овладение культурой здоровья.</w:t>
            </w:r>
          </w:p>
          <w:p w:rsidR="00C060B4" w:rsidRPr="00C060B4" w:rsidRDefault="00C060B4" w:rsidP="009E050E">
            <w:pPr>
              <w:tabs>
                <w:tab w:val="left" w:pos="357"/>
              </w:tabs>
              <w:snapToGrid w:val="0"/>
              <w:spacing w:after="0" w:line="240" w:lineRule="auto"/>
              <w:ind w:left="5" w:firstLine="709"/>
              <w:jc w:val="both"/>
              <w:rPr>
                <w:rFonts w:ascii="Times New Roman" w:hAnsi="Times New Roman" w:cs="Times New Roman"/>
                <w:color w:val="000000"/>
                <w:sz w:val="24"/>
                <w:szCs w:val="24"/>
              </w:rPr>
            </w:pPr>
            <w:r w:rsidRPr="00C060B4">
              <w:rPr>
                <w:rFonts w:ascii="Times New Roman" w:hAnsi="Times New Roman" w:cs="Times New Roman"/>
                <w:color w:val="000000"/>
                <w:sz w:val="24"/>
                <w:szCs w:val="24"/>
              </w:rPr>
              <w:t>Формирование негативного отношения к вредным привычкам.</w:t>
            </w:r>
          </w:p>
          <w:p w:rsidR="00C060B4" w:rsidRPr="00C060B4" w:rsidRDefault="00C060B4" w:rsidP="009E050E">
            <w:pPr>
              <w:tabs>
                <w:tab w:val="left" w:pos="357"/>
              </w:tabs>
              <w:suppressAutoHyphens/>
              <w:snapToGrid w:val="0"/>
              <w:spacing w:after="0" w:line="240" w:lineRule="auto"/>
              <w:ind w:left="5" w:firstLine="709"/>
              <w:jc w:val="both"/>
              <w:rPr>
                <w:rFonts w:ascii="Times New Roman" w:hAnsi="Times New Roman" w:cs="Times New Roman"/>
                <w:color w:val="000000"/>
                <w:sz w:val="24"/>
                <w:szCs w:val="24"/>
                <w:lang w:eastAsia="ar-SA"/>
              </w:rPr>
            </w:pPr>
            <w:r w:rsidRPr="00C060B4">
              <w:rPr>
                <w:rFonts w:ascii="Times New Roman" w:hAnsi="Times New Roman" w:cs="Times New Roman"/>
                <w:color w:val="000000"/>
                <w:sz w:val="24"/>
                <w:szCs w:val="24"/>
              </w:rPr>
              <w:t>Умение вести здоровый образ жизни.</w:t>
            </w:r>
          </w:p>
        </w:tc>
      </w:tr>
    </w:tbl>
    <w:p w:rsidR="00C060B4" w:rsidRPr="00C060B4" w:rsidRDefault="00C060B4" w:rsidP="009E050E">
      <w:pPr>
        <w:spacing w:after="0" w:line="240" w:lineRule="auto"/>
        <w:ind w:firstLine="709"/>
        <w:jc w:val="both"/>
        <w:rPr>
          <w:rFonts w:ascii="Times New Roman" w:hAnsi="Times New Roman" w:cs="Times New Roman"/>
          <w:sz w:val="24"/>
          <w:szCs w:val="24"/>
          <w:lang w:eastAsia="ar-SA"/>
        </w:rPr>
      </w:pPr>
    </w:p>
    <w:p w:rsidR="00C060B4" w:rsidRPr="00C060B4" w:rsidRDefault="00C060B4" w:rsidP="009E050E">
      <w:pPr>
        <w:spacing w:after="0" w:line="240" w:lineRule="auto"/>
        <w:ind w:firstLine="709"/>
        <w:jc w:val="both"/>
        <w:rPr>
          <w:rFonts w:ascii="Times New Roman" w:hAnsi="Times New Roman" w:cs="Times New Roman"/>
          <w:color w:val="000000"/>
          <w:sz w:val="24"/>
          <w:szCs w:val="24"/>
        </w:rPr>
      </w:pPr>
    </w:p>
    <w:tbl>
      <w:tblPr>
        <w:tblW w:w="0" w:type="auto"/>
        <w:tblInd w:w="-516" w:type="dxa"/>
        <w:tblLayout w:type="fixed"/>
        <w:tblCellMar>
          <w:top w:w="55" w:type="dxa"/>
          <w:left w:w="55" w:type="dxa"/>
          <w:bottom w:w="55" w:type="dxa"/>
          <w:right w:w="55" w:type="dxa"/>
        </w:tblCellMar>
        <w:tblLook w:val="04A0" w:firstRow="1" w:lastRow="0" w:firstColumn="1" w:lastColumn="0" w:noHBand="0" w:noVBand="1"/>
      </w:tblPr>
      <w:tblGrid>
        <w:gridCol w:w="1985"/>
        <w:gridCol w:w="8691"/>
      </w:tblGrid>
      <w:tr w:rsidR="00C060B4" w:rsidRPr="00C060B4" w:rsidTr="00C060B4">
        <w:tc>
          <w:tcPr>
            <w:tcW w:w="10676" w:type="dxa"/>
            <w:gridSpan w:val="2"/>
            <w:tcBorders>
              <w:top w:val="single" w:sz="2" w:space="0" w:color="000000"/>
              <w:left w:val="single" w:sz="2" w:space="0" w:color="000000"/>
              <w:bottom w:val="single" w:sz="2" w:space="0" w:color="000000"/>
              <w:right w:val="single" w:sz="2" w:space="0" w:color="000000"/>
            </w:tcBorders>
            <w:hideMark/>
          </w:tcPr>
          <w:p w:rsidR="00C060B4" w:rsidRPr="00C060B4" w:rsidRDefault="00C060B4" w:rsidP="009E050E">
            <w:pPr>
              <w:pStyle w:val="ab"/>
              <w:snapToGrid w:val="0"/>
              <w:ind w:firstLine="709"/>
              <w:jc w:val="both"/>
              <w:rPr>
                <w:b/>
                <w:bCs/>
              </w:rPr>
            </w:pPr>
            <w:r w:rsidRPr="00C060B4">
              <w:rPr>
                <w:b/>
                <w:bCs/>
              </w:rPr>
              <w:t>Социальное направление</w:t>
            </w:r>
          </w:p>
        </w:tc>
      </w:tr>
      <w:tr w:rsidR="00C060B4" w:rsidRPr="00C060B4" w:rsidTr="00C060B4">
        <w:tc>
          <w:tcPr>
            <w:tcW w:w="1985" w:type="dxa"/>
            <w:tcBorders>
              <w:top w:val="nil"/>
              <w:left w:val="single" w:sz="2" w:space="0" w:color="000000"/>
              <w:bottom w:val="single" w:sz="2" w:space="0" w:color="000000"/>
              <w:right w:val="nil"/>
            </w:tcBorders>
            <w:hideMark/>
          </w:tcPr>
          <w:p w:rsidR="00C060B4" w:rsidRPr="00C060B4" w:rsidRDefault="00C060B4" w:rsidP="00964EBB">
            <w:pPr>
              <w:pStyle w:val="ab"/>
              <w:snapToGrid w:val="0"/>
              <w:jc w:val="both"/>
            </w:pPr>
            <w:r w:rsidRPr="00C060B4">
              <w:t>Цель</w:t>
            </w:r>
          </w:p>
        </w:tc>
        <w:tc>
          <w:tcPr>
            <w:tcW w:w="8691" w:type="dxa"/>
            <w:tcBorders>
              <w:top w:val="nil"/>
              <w:left w:val="single" w:sz="2" w:space="0" w:color="000000"/>
              <w:bottom w:val="single" w:sz="2" w:space="0" w:color="000000"/>
              <w:right w:val="single" w:sz="2" w:space="0" w:color="000000"/>
            </w:tcBorders>
            <w:hideMark/>
          </w:tcPr>
          <w:p w:rsidR="00C060B4" w:rsidRPr="00C060B4" w:rsidRDefault="00C060B4" w:rsidP="009E050E">
            <w:pPr>
              <w:suppressAutoHyphens/>
              <w:snapToGrid w:val="0"/>
              <w:spacing w:after="0" w:line="240" w:lineRule="auto"/>
              <w:ind w:firstLine="709"/>
              <w:jc w:val="both"/>
              <w:rPr>
                <w:rFonts w:ascii="Times New Roman" w:hAnsi="Times New Roman" w:cs="Times New Roman"/>
                <w:bCs/>
                <w:color w:val="000000"/>
                <w:sz w:val="24"/>
                <w:szCs w:val="24"/>
                <w:lang w:eastAsia="ar-SA"/>
              </w:rPr>
            </w:pPr>
            <w:r w:rsidRPr="00C060B4">
              <w:rPr>
                <w:rFonts w:ascii="Times New Roman" w:hAnsi="Times New Roman" w:cs="Times New Roman"/>
                <w:bCs/>
                <w:color w:val="000000"/>
                <w:sz w:val="24"/>
                <w:szCs w:val="24"/>
              </w:rPr>
              <w:t>Создание условий, обеспечивающих социальную активность школьника на основе развития его индивидуальности</w:t>
            </w:r>
          </w:p>
        </w:tc>
      </w:tr>
      <w:tr w:rsidR="00C060B4" w:rsidRPr="00C060B4" w:rsidTr="00C060B4">
        <w:tc>
          <w:tcPr>
            <w:tcW w:w="1985" w:type="dxa"/>
            <w:tcBorders>
              <w:top w:val="nil"/>
              <w:left w:val="single" w:sz="2" w:space="0" w:color="000000"/>
              <w:bottom w:val="single" w:sz="2" w:space="0" w:color="000000"/>
              <w:right w:val="nil"/>
            </w:tcBorders>
            <w:hideMark/>
          </w:tcPr>
          <w:p w:rsidR="00C060B4" w:rsidRPr="00C060B4" w:rsidRDefault="00C060B4" w:rsidP="00964EBB">
            <w:pPr>
              <w:pStyle w:val="ab"/>
              <w:snapToGrid w:val="0"/>
              <w:jc w:val="both"/>
            </w:pPr>
            <w:r w:rsidRPr="00C060B4">
              <w:t>Задачи</w:t>
            </w:r>
          </w:p>
        </w:tc>
        <w:tc>
          <w:tcPr>
            <w:tcW w:w="8691" w:type="dxa"/>
            <w:tcBorders>
              <w:top w:val="nil"/>
              <w:left w:val="single" w:sz="2" w:space="0" w:color="000000"/>
              <w:bottom w:val="single" w:sz="2" w:space="0" w:color="000000"/>
              <w:right w:val="single" w:sz="2" w:space="0" w:color="000000"/>
            </w:tcBorders>
            <w:hideMark/>
          </w:tcPr>
          <w:p w:rsidR="00C060B4" w:rsidRPr="00C060B4" w:rsidRDefault="00C060B4" w:rsidP="00964EBB">
            <w:pPr>
              <w:tabs>
                <w:tab w:val="left" w:pos="4125"/>
              </w:tabs>
              <w:suppressAutoHyphens/>
              <w:snapToGrid w:val="0"/>
              <w:spacing w:after="0" w:line="240" w:lineRule="auto"/>
              <w:jc w:val="both"/>
              <w:rPr>
                <w:rFonts w:ascii="Times New Roman" w:hAnsi="Times New Roman" w:cs="Times New Roman"/>
                <w:color w:val="000000"/>
                <w:sz w:val="24"/>
                <w:szCs w:val="24"/>
                <w:lang w:eastAsia="ar-SA"/>
              </w:rPr>
            </w:pPr>
            <w:r w:rsidRPr="00C060B4">
              <w:rPr>
                <w:rFonts w:ascii="Times New Roman" w:hAnsi="Times New Roman" w:cs="Times New Roman"/>
                <w:color w:val="000000"/>
                <w:sz w:val="24"/>
                <w:szCs w:val="24"/>
              </w:rPr>
              <w:t xml:space="preserve">Расширение знаний о человеке (человек - часть социума,  человек в общении с другими людьми, терпимое отношение к людям). </w:t>
            </w:r>
          </w:p>
          <w:p w:rsidR="00C060B4" w:rsidRPr="00C060B4" w:rsidRDefault="00C060B4" w:rsidP="00964EBB">
            <w:pPr>
              <w:tabs>
                <w:tab w:val="left" w:pos="4095"/>
              </w:tabs>
              <w:suppressAutoHyphens/>
              <w:snapToGrid w:val="0"/>
              <w:spacing w:after="0" w:line="240" w:lineRule="auto"/>
              <w:jc w:val="both"/>
              <w:rPr>
                <w:rFonts w:ascii="Times New Roman" w:hAnsi="Times New Roman" w:cs="Times New Roman"/>
                <w:color w:val="000000"/>
                <w:sz w:val="24"/>
                <w:szCs w:val="24"/>
              </w:rPr>
            </w:pPr>
            <w:r w:rsidRPr="00C060B4">
              <w:rPr>
                <w:rFonts w:ascii="Times New Roman" w:hAnsi="Times New Roman" w:cs="Times New Roman"/>
                <w:color w:val="000000"/>
                <w:sz w:val="24"/>
                <w:szCs w:val="24"/>
              </w:rPr>
              <w:t>Организация общественно-полезной и досуговой деятельности учащихся .</w:t>
            </w:r>
          </w:p>
          <w:p w:rsidR="00C060B4" w:rsidRPr="00C060B4" w:rsidRDefault="00C060B4" w:rsidP="00964EBB">
            <w:pPr>
              <w:tabs>
                <w:tab w:val="left" w:pos="4095"/>
              </w:tabs>
              <w:suppressAutoHyphens/>
              <w:snapToGrid w:val="0"/>
              <w:spacing w:after="0" w:line="240" w:lineRule="auto"/>
              <w:jc w:val="both"/>
              <w:rPr>
                <w:rFonts w:ascii="Times New Roman" w:hAnsi="Times New Roman" w:cs="Times New Roman"/>
                <w:color w:val="000000"/>
                <w:sz w:val="24"/>
                <w:szCs w:val="24"/>
              </w:rPr>
            </w:pPr>
            <w:r w:rsidRPr="00C060B4">
              <w:rPr>
                <w:rFonts w:ascii="Times New Roman" w:hAnsi="Times New Roman" w:cs="Times New Roman"/>
                <w:color w:val="000000"/>
                <w:sz w:val="24"/>
                <w:szCs w:val="24"/>
              </w:rPr>
              <w:t xml:space="preserve">Формирование потребности  активно участвовать в социальной жизни класса, </w:t>
            </w:r>
            <w:r w:rsidR="003140C1">
              <w:rPr>
                <w:rFonts w:ascii="Times New Roman" w:hAnsi="Times New Roman" w:cs="Times New Roman"/>
                <w:color w:val="000000"/>
                <w:sz w:val="24"/>
                <w:szCs w:val="24"/>
              </w:rPr>
              <w:t>села</w:t>
            </w:r>
            <w:r w:rsidRPr="00C060B4">
              <w:rPr>
                <w:rFonts w:ascii="Times New Roman" w:hAnsi="Times New Roman" w:cs="Times New Roman"/>
                <w:color w:val="000000"/>
                <w:sz w:val="24"/>
                <w:szCs w:val="24"/>
              </w:rPr>
              <w:t xml:space="preserve">, </w:t>
            </w:r>
            <w:r w:rsidR="003140C1">
              <w:rPr>
                <w:rFonts w:ascii="Times New Roman" w:hAnsi="Times New Roman" w:cs="Times New Roman"/>
                <w:color w:val="000000"/>
                <w:sz w:val="24"/>
                <w:szCs w:val="24"/>
              </w:rPr>
              <w:t>района</w:t>
            </w:r>
            <w:r w:rsidRPr="00C060B4">
              <w:rPr>
                <w:rFonts w:ascii="Times New Roman" w:hAnsi="Times New Roman" w:cs="Times New Roman"/>
                <w:color w:val="000000"/>
                <w:sz w:val="24"/>
                <w:szCs w:val="24"/>
              </w:rPr>
              <w:t>, страны.</w:t>
            </w:r>
          </w:p>
          <w:p w:rsidR="00C060B4" w:rsidRPr="00C060B4" w:rsidRDefault="00C060B4" w:rsidP="00964EBB">
            <w:pPr>
              <w:tabs>
                <w:tab w:val="left" w:pos="4095"/>
              </w:tabs>
              <w:suppressAutoHyphens/>
              <w:snapToGrid w:val="0"/>
              <w:spacing w:after="0" w:line="240" w:lineRule="auto"/>
              <w:jc w:val="both"/>
              <w:rPr>
                <w:rFonts w:ascii="Times New Roman" w:hAnsi="Times New Roman" w:cs="Times New Roman"/>
                <w:color w:val="000000"/>
                <w:sz w:val="24"/>
                <w:szCs w:val="24"/>
                <w:lang w:eastAsia="ar-SA"/>
              </w:rPr>
            </w:pPr>
            <w:r w:rsidRPr="00C060B4">
              <w:rPr>
                <w:rFonts w:ascii="Times New Roman" w:hAnsi="Times New Roman" w:cs="Times New Roman"/>
                <w:color w:val="000000"/>
                <w:sz w:val="24"/>
                <w:szCs w:val="24"/>
              </w:rPr>
              <w:t>Развитие навыков организации и осуществления сотрудничества с педагогами, родителями, сверстниками, старшими и младшими детьми в решении общих проблем.</w:t>
            </w:r>
          </w:p>
        </w:tc>
      </w:tr>
      <w:tr w:rsidR="00C060B4" w:rsidRPr="00C060B4" w:rsidTr="00C060B4">
        <w:tc>
          <w:tcPr>
            <w:tcW w:w="1985" w:type="dxa"/>
            <w:tcBorders>
              <w:top w:val="nil"/>
              <w:left w:val="single" w:sz="2" w:space="0" w:color="000000"/>
              <w:bottom w:val="single" w:sz="2" w:space="0" w:color="000000"/>
              <w:right w:val="nil"/>
            </w:tcBorders>
            <w:hideMark/>
          </w:tcPr>
          <w:p w:rsidR="00C060B4" w:rsidRPr="00C060B4" w:rsidRDefault="00C060B4" w:rsidP="00964EBB">
            <w:pPr>
              <w:pStyle w:val="ab"/>
              <w:snapToGrid w:val="0"/>
              <w:jc w:val="both"/>
            </w:pPr>
            <w:r w:rsidRPr="00C060B4">
              <w:t>Формы реализации программы</w:t>
            </w:r>
          </w:p>
        </w:tc>
        <w:tc>
          <w:tcPr>
            <w:tcW w:w="8691" w:type="dxa"/>
            <w:tcBorders>
              <w:top w:val="nil"/>
              <w:left w:val="single" w:sz="2" w:space="0" w:color="000000"/>
              <w:bottom w:val="single" w:sz="2" w:space="0" w:color="000000"/>
              <w:right w:val="single" w:sz="2" w:space="0" w:color="000000"/>
            </w:tcBorders>
            <w:hideMark/>
          </w:tcPr>
          <w:p w:rsidR="00053982" w:rsidRPr="00053982" w:rsidRDefault="00053982" w:rsidP="00053982">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053982">
              <w:rPr>
                <w:rFonts w:ascii="Times New Roman" w:eastAsia="Times New Roman" w:hAnsi="Times New Roman"/>
                <w:sz w:val="24"/>
                <w:szCs w:val="24"/>
                <w:lang w:eastAsia="ru-RU"/>
              </w:rPr>
              <w:t>•     Проведение субботников;</w:t>
            </w:r>
          </w:p>
          <w:p w:rsidR="00053982" w:rsidRPr="00053982" w:rsidRDefault="00053982" w:rsidP="00053982">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053982">
              <w:rPr>
                <w:rFonts w:ascii="Times New Roman" w:eastAsia="Times New Roman" w:hAnsi="Times New Roman"/>
                <w:sz w:val="24"/>
                <w:szCs w:val="24"/>
                <w:lang w:eastAsia="ru-RU"/>
              </w:rPr>
              <w:t>•     Работа на пришкольном участке.</w:t>
            </w:r>
          </w:p>
          <w:p w:rsidR="00053982" w:rsidRPr="00053982" w:rsidRDefault="00053982" w:rsidP="00053982">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053982">
              <w:rPr>
                <w:rFonts w:ascii="Times New Roman" w:eastAsia="Times New Roman" w:hAnsi="Times New Roman"/>
                <w:sz w:val="24"/>
                <w:szCs w:val="24"/>
                <w:lang w:eastAsia="ru-RU"/>
              </w:rPr>
              <w:t>•     Разведение комнатных цветов.</w:t>
            </w:r>
          </w:p>
          <w:p w:rsidR="00053982" w:rsidRPr="00053982" w:rsidRDefault="00053982" w:rsidP="00053982">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053982">
              <w:rPr>
                <w:rFonts w:ascii="Times New Roman" w:eastAsia="Times New Roman" w:hAnsi="Times New Roman"/>
                <w:sz w:val="24"/>
                <w:szCs w:val="24"/>
                <w:lang w:eastAsia="ru-RU"/>
              </w:rPr>
              <w:t>•     Акция «Спаси дерево», «Помоги птицам»</w:t>
            </w:r>
          </w:p>
          <w:p w:rsidR="00704793" w:rsidRPr="00C060B4" w:rsidRDefault="00053982" w:rsidP="00260BDB">
            <w:pPr>
              <w:pStyle w:val="a7"/>
              <w:shd w:val="clear" w:color="auto" w:fill="FFFFFF"/>
              <w:spacing w:before="100" w:beforeAutospacing="1" w:after="100" w:afterAutospacing="1"/>
              <w:ind w:left="0"/>
              <w:rPr>
                <w:rFonts w:ascii="Times New Roman" w:hAnsi="Times New Roman" w:cs="Times New Roman"/>
                <w:color w:val="000000"/>
                <w:sz w:val="24"/>
                <w:szCs w:val="24"/>
                <w:lang w:eastAsia="ar-SA"/>
              </w:rPr>
            </w:pPr>
            <w:r w:rsidRPr="00053982">
              <w:rPr>
                <w:rFonts w:ascii="Times New Roman" w:eastAsia="Times New Roman" w:hAnsi="Times New Roman"/>
                <w:sz w:val="24"/>
                <w:szCs w:val="24"/>
                <w:lang w:eastAsia="ru-RU"/>
              </w:rPr>
              <w:t>•     Акция «Тёплый дом».</w:t>
            </w:r>
          </w:p>
        </w:tc>
      </w:tr>
      <w:tr w:rsidR="00C060B4" w:rsidRPr="00C060B4" w:rsidTr="00C060B4">
        <w:tc>
          <w:tcPr>
            <w:tcW w:w="1985" w:type="dxa"/>
            <w:tcBorders>
              <w:top w:val="nil"/>
              <w:left w:val="single" w:sz="2" w:space="0" w:color="000000"/>
              <w:bottom w:val="single" w:sz="2" w:space="0" w:color="000000"/>
              <w:right w:val="nil"/>
            </w:tcBorders>
            <w:hideMark/>
          </w:tcPr>
          <w:p w:rsidR="00C060B4" w:rsidRPr="00C060B4" w:rsidRDefault="00C060B4" w:rsidP="00964EBB">
            <w:pPr>
              <w:pStyle w:val="ab"/>
              <w:snapToGrid w:val="0"/>
              <w:jc w:val="both"/>
            </w:pPr>
            <w:r w:rsidRPr="00C060B4">
              <w:t>Ожидаемые результаты</w:t>
            </w:r>
          </w:p>
        </w:tc>
        <w:tc>
          <w:tcPr>
            <w:tcW w:w="8691" w:type="dxa"/>
            <w:tcBorders>
              <w:top w:val="nil"/>
              <w:left w:val="single" w:sz="2" w:space="0" w:color="000000"/>
              <w:bottom w:val="single" w:sz="2" w:space="0" w:color="000000"/>
              <w:right w:val="single" w:sz="2" w:space="0" w:color="000000"/>
            </w:tcBorders>
            <w:hideMark/>
          </w:tcPr>
          <w:p w:rsidR="00C060B4" w:rsidRPr="00C060B4" w:rsidRDefault="00C060B4" w:rsidP="00964EBB">
            <w:pPr>
              <w:tabs>
                <w:tab w:val="left" w:pos="4095"/>
              </w:tabs>
              <w:snapToGrid w:val="0"/>
              <w:spacing w:after="0" w:line="240" w:lineRule="auto"/>
              <w:ind w:left="20"/>
              <w:jc w:val="both"/>
              <w:rPr>
                <w:rFonts w:ascii="Times New Roman" w:hAnsi="Times New Roman" w:cs="Times New Roman"/>
                <w:color w:val="000000"/>
                <w:sz w:val="24"/>
                <w:szCs w:val="24"/>
                <w:lang w:eastAsia="ar-SA"/>
              </w:rPr>
            </w:pPr>
            <w:r w:rsidRPr="00C060B4">
              <w:rPr>
                <w:rFonts w:ascii="Times New Roman" w:hAnsi="Times New Roman" w:cs="Times New Roman"/>
                <w:color w:val="000000"/>
                <w:sz w:val="24"/>
                <w:szCs w:val="24"/>
              </w:rPr>
              <w:t xml:space="preserve">Активное участие школьников в социальной жизни класса, </w:t>
            </w:r>
            <w:r w:rsidR="002C10D5">
              <w:rPr>
                <w:rFonts w:ascii="Times New Roman" w:hAnsi="Times New Roman" w:cs="Times New Roman"/>
                <w:color w:val="000000"/>
                <w:sz w:val="24"/>
                <w:szCs w:val="24"/>
              </w:rPr>
              <w:t>села</w:t>
            </w:r>
            <w:r w:rsidRPr="00C060B4">
              <w:rPr>
                <w:rFonts w:ascii="Times New Roman" w:hAnsi="Times New Roman" w:cs="Times New Roman"/>
                <w:color w:val="000000"/>
                <w:sz w:val="24"/>
                <w:szCs w:val="24"/>
              </w:rPr>
              <w:t xml:space="preserve">, </w:t>
            </w:r>
            <w:r w:rsidR="002C10D5">
              <w:rPr>
                <w:rFonts w:ascii="Times New Roman" w:hAnsi="Times New Roman" w:cs="Times New Roman"/>
                <w:color w:val="000000"/>
                <w:sz w:val="24"/>
                <w:szCs w:val="24"/>
              </w:rPr>
              <w:t>района</w:t>
            </w:r>
            <w:r w:rsidRPr="00C060B4">
              <w:rPr>
                <w:rFonts w:ascii="Times New Roman" w:hAnsi="Times New Roman" w:cs="Times New Roman"/>
                <w:color w:val="000000"/>
                <w:sz w:val="24"/>
                <w:szCs w:val="24"/>
              </w:rPr>
              <w:t>, страны.</w:t>
            </w:r>
          </w:p>
          <w:p w:rsidR="00C060B4" w:rsidRPr="00C060B4" w:rsidRDefault="00C060B4" w:rsidP="00964EBB">
            <w:pPr>
              <w:tabs>
                <w:tab w:val="left" w:pos="4095"/>
              </w:tabs>
              <w:snapToGrid w:val="0"/>
              <w:spacing w:after="0" w:line="240" w:lineRule="auto"/>
              <w:ind w:left="20"/>
              <w:jc w:val="both"/>
              <w:rPr>
                <w:rFonts w:ascii="Times New Roman" w:hAnsi="Times New Roman" w:cs="Times New Roman"/>
                <w:color w:val="000000"/>
                <w:sz w:val="24"/>
                <w:szCs w:val="24"/>
              </w:rPr>
            </w:pPr>
            <w:r w:rsidRPr="00C060B4">
              <w:rPr>
                <w:rFonts w:ascii="Times New Roman" w:hAnsi="Times New Roman" w:cs="Times New Roman"/>
                <w:color w:val="000000"/>
                <w:sz w:val="24"/>
                <w:szCs w:val="24"/>
              </w:rPr>
              <w:t>Развитие навыков сотрудничества с педагогами, родителями, сверстниками, ста</w:t>
            </w:r>
            <w:r w:rsidRPr="00C060B4">
              <w:rPr>
                <w:rFonts w:ascii="Times New Roman" w:hAnsi="Times New Roman" w:cs="Times New Roman"/>
                <w:color w:val="000000"/>
                <w:sz w:val="24"/>
                <w:szCs w:val="24"/>
              </w:rPr>
              <w:t>р</w:t>
            </w:r>
            <w:r w:rsidRPr="00C060B4">
              <w:rPr>
                <w:rFonts w:ascii="Times New Roman" w:hAnsi="Times New Roman" w:cs="Times New Roman"/>
                <w:color w:val="000000"/>
                <w:sz w:val="24"/>
                <w:szCs w:val="24"/>
              </w:rPr>
              <w:t>шими и младшими детьми в решении общих проблем.</w:t>
            </w:r>
          </w:p>
          <w:p w:rsidR="00C060B4" w:rsidRPr="00C060B4" w:rsidRDefault="00C060B4" w:rsidP="00964EBB">
            <w:pPr>
              <w:tabs>
                <w:tab w:val="left" w:pos="4095"/>
              </w:tabs>
              <w:snapToGrid w:val="0"/>
              <w:spacing w:after="0" w:line="240" w:lineRule="auto"/>
              <w:jc w:val="both"/>
              <w:rPr>
                <w:rFonts w:ascii="Times New Roman" w:hAnsi="Times New Roman" w:cs="Times New Roman"/>
                <w:color w:val="000000"/>
                <w:sz w:val="24"/>
                <w:szCs w:val="24"/>
              </w:rPr>
            </w:pPr>
            <w:r w:rsidRPr="00C060B4">
              <w:rPr>
                <w:rFonts w:ascii="Times New Roman" w:hAnsi="Times New Roman" w:cs="Times New Roman"/>
                <w:color w:val="000000"/>
                <w:sz w:val="24"/>
                <w:szCs w:val="24"/>
              </w:rPr>
              <w:t>Формирование и развитие чувства толерантности к одноклассникам.</w:t>
            </w:r>
          </w:p>
          <w:p w:rsidR="00C060B4" w:rsidRPr="00C060B4" w:rsidRDefault="00C060B4" w:rsidP="00964EBB">
            <w:pPr>
              <w:tabs>
                <w:tab w:val="left" w:pos="4095"/>
              </w:tabs>
              <w:suppressAutoHyphens/>
              <w:snapToGrid w:val="0"/>
              <w:spacing w:after="0" w:line="240" w:lineRule="auto"/>
              <w:jc w:val="both"/>
              <w:rPr>
                <w:rFonts w:ascii="Times New Roman" w:hAnsi="Times New Roman" w:cs="Times New Roman"/>
                <w:color w:val="000000"/>
                <w:sz w:val="24"/>
                <w:szCs w:val="24"/>
                <w:lang w:eastAsia="ar-SA"/>
              </w:rPr>
            </w:pPr>
            <w:r w:rsidRPr="00C060B4">
              <w:rPr>
                <w:rFonts w:ascii="Times New Roman" w:hAnsi="Times New Roman" w:cs="Times New Roman"/>
                <w:color w:val="000000"/>
                <w:sz w:val="24"/>
                <w:szCs w:val="24"/>
              </w:rPr>
              <w:t>Повышение уровня социальной комфортности в коллективе.</w:t>
            </w:r>
          </w:p>
        </w:tc>
      </w:tr>
    </w:tbl>
    <w:p w:rsidR="00C060B4" w:rsidRPr="00C060B4" w:rsidRDefault="00C060B4" w:rsidP="009E050E">
      <w:pPr>
        <w:pStyle w:val="a5"/>
        <w:ind w:firstLine="709"/>
        <w:rPr>
          <w:sz w:val="24"/>
          <w:lang w:eastAsia="ar-SA"/>
        </w:rPr>
      </w:pPr>
      <w:r w:rsidRPr="00C060B4">
        <w:rPr>
          <w:sz w:val="24"/>
        </w:rPr>
        <w:t xml:space="preserve"> </w:t>
      </w:r>
    </w:p>
    <w:tbl>
      <w:tblPr>
        <w:tblW w:w="0" w:type="auto"/>
        <w:tblInd w:w="-516" w:type="dxa"/>
        <w:tblLayout w:type="fixed"/>
        <w:tblCellMar>
          <w:top w:w="55" w:type="dxa"/>
          <w:left w:w="55" w:type="dxa"/>
          <w:bottom w:w="55" w:type="dxa"/>
          <w:right w:w="55" w:type="dxa"/>
        </w:tblCellMar>
        <w:tblLook w:val="04A0" w:firstRow="1" w:lastRow="0" w:firstColumn="1" w:lastColumn="0" w:noHBand="0" w:noVBand="1"/>
      </w:tblPr>
      <w:tblGrid>
        <w:gridCol w:w="1985"/>
        <w:gridCol w:w="8567"/>
      </w:tblGrid>
      <w:tr w:rsidR="00C060B4" w:rsidRPr="00C060B4" w:rsidTr="00C060B4">
        <w:tc>
          <w:tcPr>
            <w:tcW w:w="1985" w:type="dxa"/>
            <w:tcBorders>
              <w:top w:val="nil"/>
              <w:left w:val="single" w:sz="2" w:space="0" w:color="000000"/>
              <w:bottom w:val="single" w:sz="2" w:space="0" w:color="000000"/>
              <w:right w:val="nil"/>
            </w:tcBorders>
          </w:tcPr>
          <w:p w:rsidR="00C060B4" w:rsidRPr="00C060B4" w:rsidRDefault="00C060B4" w:rsidP="00964EBB">
            <w:pPr>
              <w:pStyle w:val="ab"/>
              <w:snapToGrid w:val="0"/>
              <w:jc w:val="both"/>
            </w:pPr>
          </w:p>
        </w:tc>
        <w:tc>
          <w:tcPr>
            <w:tcW w:w="8567" w:type="dxa"/>
            <w:tcBorders>
              <w:top w:val="nil"/>
              <w:left w:val="single" w:sz="2" w:space="0" w:color="000000"/>
              <w:bottom w:val="single" w:sz="2" w:space="0" w:color="000000"/>
              <w:right w:val="single" w:sz="2" w:space="0" w:color="000000"/>
            </w:tcBorders>
            <w:hideMark/>
          </w:tcPr>
          <w:p w:rsidR="00C060B4" w:rsidRPr="00C060B4" w:rsidRDefault="00E437A7" w:rsidP="009E050E">
            <w:pPr>
              <w:suppressAutoHyphens/>
              <w:snapToGrid w:val="0"/>
              <w:spacing w:after="0" w:line="240" w:lineRule="auto"/>
              <w:ind w:firstLine="709"/>
              <w:jc w:val="both"/>
              <w:rPr>
                <w:rFonts w:ascii="Times New Roman" w:hAnsi="Times New Roman" w:cs="Times New Roman"/>
                <w:b/>
                <w:bCs/>
                <w:color w:val="000000"/>
                <w:sz w:val="24"/>
                <w:szCs w:val="24"/>
                <w:lang w:eastAsia="ar-SA"/>
              </w:rPr>
            </w:pPr>
            <w:r w:rsidRPr="00C060B4">
              <w:rPr>
                <w:rFonts w:ascii="Times New Roman" w:hAnsi="Times New Roman" w:cs="Times New Roman"/>
                <w:b/>
                <w:bCs/>
                <w:color w:val="000000"/>
                <w:sz w:val="24"/>
                <w:szCs w:val="24"/>
              </w:rPr>
              <w:t>Обще</w:t>
            </w:r>
            <w:r>
              <w:rPr>
                <w:rFonts w:ascii="Times New Roman" w:hAnsi="Times New Roman" w:cs="Times New Roman"/>
                <w:b/>
                <w:bCs/>
                <w:color w:val="000000"/>
                <w:sz w:val="24"/>
                <w:szCs w:val="24"/>
              </w:rPr>
              <w:t>и</w:t>
            </w:r>
            <w:r w:rsidRPr="00C060B4">
              <w:rPr>
                <w:rFonts w:ascii="Times New Roman" w:hAnsi="Times New Roman" w:cs="Times New Roman"/>
                <w:b/>
                <w:bCs/>
                <w:color w:val="000000"/>
                <w:sz w:val="24"/>
                <w:szCs w:val="24"/>
              </w:rPr>
              <w:t>нтеллектуальное</w:t>
            </w:r>
            <w:r w:rsidR="00C060B4" w:rsidRPr="00C060B4">
              <w:rPr>
                <w:rFonts w:ascii="Times New Roman" w:hAnsi="Times New Roman" w:cs="Times New Roman"/>
                <w:b/>
                <w:bCs/>
                <w:color w:val="000000"/>
                <w:sz w:val="24"/>
                <w:szCs w:val="24"/>
              </w:rPr>
              <w:t xml:space="preserve"> направление</w:t>
            </w:r>
          </w:p>
        </w:tc>
      </w:tr>
      <w:tr w:rsidR="00C060B4" w:rsidRPr="00C060B4" w:rsidTr="00C060B4">
        <w:tc>
          <w:tcPr>
            <w:tcW w:w="1985" w:type="dxa"/>
            <w:tcBorders>
              <w:top w:val="nil"/>
              <w:left w:val="single" w:sz="2" w:space="0" w:color="000000"/>
              <w:bottom w:val="single" w:sz="2" w:space="0" w:color="000000"/>
              <w:right w:val="nil"/>
            </w:tcBorders>
            <w:hideMark/>
          </w:tcPr>
          <w:p w:rsidR="00C060B4" w:rsidRPr="00C060B4" w:rsidRDefault="00C060B4" w:rsidP="009E050E">
            <w:pPr>
              <w:pStyle w:val="ab"/>
              <w:snapToGrid w:val="0"/>
              <w:ind w:firstLine="709"/>
              <w:jc w:val="both"/>
            </w:pPr>
            <w:r w:rsidRPr="00C060B4">
              <w:lastRenderedPageBreak/>
              <w:t>Цель</w:t>
            </w:r>
          </w:p>
        </w:tc>
        <w:tc>
          <w:tcPr>
            <w:tcW w:w="8567" w:type="dxa"/>
            <w:tcBorders>
              <w:top w:val="nil"/>
              <w:left w:val="single" w:sz="2" w:space="0" w:color="000000"/>
              <w:bottom w:val="single" w:sz="2" w:space="0" w:color="000000"/>
              <w:right w:val="single" w:sz="2" w:space="0" w:color="000000"/>
            </w:tcBorders>
            <w:hideMark/>
          </w:tcPr>
          <w:p w:rsidR="00C060B4" w:rsidRPr="00C060B4" w:rsidRDefault="00C060B4" w:rsidP="00964EBB">
            <w:pPr>
              <w:suppressAutoHyphens/>
              <w:snapToGrid w:val="0"/>
              <w:spacing w:after="0" w:line="240" w:lineRule="auto"/>
              <w:jc w:val="both"/>
              <w:rPr>
                <w:rFonts w:ascii="Times New Roman" w:hAnsi="Times New Roman" w:cs="Times New Roman"/>
                <w:bCs/>
                <w:color w:val="000000"/>
                <w:sz w:val="24"/>
                <w:szCs w:val="24"/>
                <w:lang w:eastAsia="ar-SA"/>
              </w:rPr>
            </w:pPr>
            <w:r w:rsidRPr="00C060B4">
              <w:rPr>
                <w:rFonts w:ascii="Times New Roman" w:hAnsi="Times New Roman" w:cs="Times New Roman"/>
                <w:bCs/>
                <w:color w:val="000000"/>
                <w:sz w:val="24"/>
                <w:szCs w:val="24"/>
              </w:rPr>
              <w:t>Создание условий, обеспечивающих интеллектуальное развитие личности школьника на основе развития его индивидуальности</w:t>
            </w:r>
          </w:p>
        </w:tc>
      </w:tr>
      <w:tr w:rsidR="00C060B4" w:rsidRPr="00C060B4" w:rsidTr="00C060B4">
        <w:tc>
          <w:tcPr>
            <w:tcW w:w="1985" w:type="dxa"/>
            <w:tcBorders>
              <w:top w:val="nil"/>
              <w:left w:val="single" w:sz="2" w:space="0" w:color="000000"/>
              <w:bottom w:val="single" w:sz="2" w:space="0" w:color="000000"/>
              <w:right w:val="nil"/>
            </w:tcBorders>
            <w:hideMark/>
          </w:tcPr>
          <w:p w:rsidR="00C060B4" w:rsidRPr="00C060B4" w:rsidRDefault="00C060B4" w:rsidP="009E050E">
            <w:pPr>
              <w:pStyle w:val="ab"/>
              <w:snapToGrid w:val="0"/>
              <w:ind w:firstLine="709"/>
              <w:jc w:val="both"/>
            </w:pPr>
            <w:r w:rsidRPr="00C060B4">
              <w:t>Задачи</w:t>
            </w:r>
          </w:p>
        </w:tc>
        <w:tc>
          <w:tcPr>
            <w:tcW w:w="8567" w:type="dxa"/>
            <w:tcBorders>
              <w:top w:val="nil"/>
              <w:left w:val="single" w:sz="2" w:space="0" w:color="000000"/>
              <w:bottom w:val="single" w:sz="2" w:space="0" w:color="000000"/>
              <w:right w:val="single" w:sz="2" w:space="0" w:color="000000"/>
            </w:tcBorders>
            <w:hideMark/>
          </w:tcPr>
          <w:p w:rsidR="00C060B4" w:rsidRPr="00C060B4" w:rsidRDefault="00C060B4" w:rsidP="00964EBB">
            <w:pPr>
              <w:tabs>
                <w:tab w:val="left" w:pos="4125"/>
              </w:tabs>
              <w:suppressAutoHyphens/>
              <w:snapToGrid w:val="0"/>
              <w:spacing w:after="0" w:line="240" w:lineRule="auto"/>
              <w:jc w:val="both"/>
              <w:rPr>
                <w:rFonts w:ascii="Times New Roman" w:hAnsi="Times New Roman" w:cs="Times New Roman"/>
                <w:color w:val="000000"/>
                <w:sz w:val="24"/>
                <w:szCs w:val="24"/>
                <w:lang w:eastAsia="ar-SA"/>
              </w:rPr>
            </w:pPr>
            <w:r w:rsidRPr="00C060B4">
              <w:rPr>
                <w:rFonts w:ascii="Times New Roman" w:hAnsi="Times New Roman" w:cs="Times New Roman"/>
                <w:color w:val="000000"/>
                <w:sz w:val="24"/>
                <w:szCs w:val="24"/>
              </w:rPr>
              <w:t>Формирование представления о самопознании и его месте в самовоспитывающей деятельности.</w:t>
            </w:r>
          </w:p>
          <w:p w:rsidR="00C060B4" w:rsidRPr="00C060B4" w:rsidRDefault="00C060B4" w:rsidP="00964EBB">
            <w:pPr>
              <w:tabs>
                <w:tab w:val="left" w:pos="4125"/>
              </w:tabs>
              <w:suppressAutoHyphens/>
              <w:snapToGrid w:val="0"/>
              <w:spacing w:after="0" w:line="240" w:lineRule="auto"/>
              <w:jc w:val="both"/>
              <w:rPr>
                <w:rFonts w:ascii="Times New Roman" w:hAnsi="Times New Roman" w:cs="Times New Roman"/>
                <w:color w:val="000000"/>
                <w:sz w:val="24"/>
                <w:szCs w:val="24"/>
              </w:rPr>
            </w:pPr>
            <w:r w:rsidRPr="00C060B4">
              <w:rPr>
                <w:rFonts w:ascii="Times New Roman" w:hAnsi="Times New Roman" w:cs="Times New Roman"/>
                <w:color w:val="000000"/>
                <w:sz w:val="24"/>
                <w:szCs w:val="24"/>
              </w:rPr>
              <w:t>Развитие позитивного отношения к общеинтеллектуальным видам деятельности, способствующим постоянному саморазвитию.</w:t>
            </w:r>
          </w:p>
          <w:p w:rsidR="00C060B4" w:rsidRPr="00C060B4" w:rsidRDefault="00C060B4" w:rsidP="00964EBB">
            <w:pPr>
              <w:tabs>
                <w:tab w:val="left" w:pos="4095"/>
              </w:tabs>
              <w:suppressAutoHyphens/>
              <w:snapToGrid w:val="0"/>
              <w:spacing w:after="0" w:line="240" w:lineRule="auto"/>
              <w:jc w:val="both"/>
              <w:rPr>
                <w:rFonts w:ascii="Times New Roman" w:hAnsi="Times New Roman" w:cs="Times New Roman"/>
                <w:color w:val="000000"/>
                <w:sz w:val="24"/>
                <w:szCs w:val="24"/>
                <w:lang w:eastAsia="ar-SA"/>
              </w:rPr>
            </w:pPr>
            <w:r w:rsidRPr="00C060B4">
              <w:rPr>
                <w:rFonts w:ascii="Times New Roman" w:hAnsi="Times New Roman" w:cs="Times New Roman"/>
                <w:color w:val="000000"/>
                <w:sz w:val="24"/>
                <w:szCs w:val="24"/>
              </w:rPr>
              <w:t>Повышение активности обучающихся в интеллектуально-творческих проектах, конкурсах, викторинах, олимпиадах, интеллектуальных играх  и т.п.</w:t>
            </w:r>
          </w:p>
        </w:tc>
      </w:tr>
      <w:tr w:rsidR="00C060B4" w:rsidRPr="00C060B4" w:rsidTr="00C060B4">
        <w:tc>
          <w:tcPr>
            <w:tcW w:w="1985" w:type="dxa"/>
            <w:tcBorders>
              <w:top w:val="nil"/>
              <w:left w:val="single" w:sz="2" w:space="0" w:color="000000"/>
              <w:bottom w:val="single" w:sz="2" w:space="0" w:color="000000"/>
              <w:right w:val="nil"/>
            </w:tcBorders>
            <w:hideMark/>
          </w:tcPr>
          <w:p w:rsidR="00C060B4" w:rsidRPr="00C060B4" w:rsidRDefault="00C060B4" w:rsidP="00964EBB">
            <w:pPr>
              <w:pStyle w:val="ab"/>
              <w:snapToGrid w:val="0"/>
              <w:jc w:val="both"/>
            </w:pPr>
            <w:r w:rsidRPr="00C060B4">
              <w:t>Формы реализации программы</w:t>
            </w:r>
          </w:p>
        </w:tc>
        <w:tc>
          <w:tcPr>
            <w:tcW w:w="8567" w:type="dxa"/>
            <w:tcBorders>
              <w:top w:val="nil"/>
              <w:left w:val="single" w:sz="2" w:space="0" w:color="000000"/>
              <w:bottom w:val="single" w:sz="2" w:space="0" w:color="000000"/>
              <w:right w:val="single" w:sz="2" w:space="0" w:color="000000"/>
            </w:tcBorders>
            <w:hideMark/>
          </w:tcPr>
          <w:p w:rsidR="00704793" w:rsidRPr="00704793" w:rsidRDefault="00704793" w:rsidP="00704793">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704793">
              <w:rPr>
                <w:rFonts w:ascii="Times New Roman" w:eastAsia="Times New Roman" w:hAnsi="Times New Roman"/>
                <w:sz w:val="24"/>
                <w:szCs w:val="24"/>
                <w:lang w:eastAsia="ru-RU"/>
              </w:rPr>
              <w:t>•     Предметные недели;</w:t>
            </w:r>
          </w:p>
          <w:p w:rsidR="00704793" w:rsidRPr="00704793" w:rsidRDefault="00704793" w:rsidP="00704793">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704793">
              <w:rPr>
                <w:rFonts w:ascii="Times New Roman" w:eastAsia="Times New Roman" w:hAnsi="Times New Roman"/>
                <w:sz w:val="24"/>
                <w:szCs w:val="24"/>
                <w:lang w:eastAsia="ru-RU"/>
              </w:rPr>
              <w:t>•     Библиотечные уроки;</w:t>
            </w:r>
          </w:p>
          <w:p w:rsidR="00704793" w:rsidRPr="00704793" w:rsidRDefault="00704793" w:rsidP="00704793">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704793">
              <w:rPr>
                <w:rFonts w:ascii="Times New Roman" w:eastAsia="Times New Roman" w:hAnsi="Times New Roman"/>
                <w:sz w:val="24"/>
                <w:szCs w:val="24"/>
                <w:lang w:eastAsia="ru-RU"/>
              </w:rPr>
              <w:t xml:space="preserve">•     Конкурсы, экскурсии, олимпиады, конференции, деловые и ролевые игры и др. </w:t>
            </w:r>
          </w:p>
          <w:p w:rsidR="00704793" w:rsidRPr="00704793" w:rsidRDefault="00704793" w:rsidP="00704793">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704793">
              <w:rPr>
                <w:rFonts w:ascii="Times New Roman" w:eastAsia="Times New Roman" w:hAnsi="Times New Roman"/>
                <w:sz w:val="24"/>
                <w:szCs w:val="24"/>
                <w:lang w:eastAsia="ru-RU"/>
              </w:rPr>
              <w:t xml:space="preserve">•     Участие в научно-исследовательских конференциях на уровне школы, </w:t>
            </w:r>
            <w:r w:rsidR="00260BDB">
              <w:rPr>
                <w:rFonts w:ascii="Times New Roman" w:eastAsia="Times New Roman" w:hAnsi="Times New Roman"/>
                <w:sz w:val="24"/>
                <w:szCs w:val="24"/>
                <w:lang w:eastAsia="ru-RU"/>
              </w:rPr>
              <w:t>района</w:t>
            </w:r>
            <w:r w:rsidRPr="00704793">
              <w:rPr>
                <w:rFonts w:ascii="Times New Roman" w:eastAsia="Times New Roman" w:hAnsi="Times New Roman"/>
                <w:sz w:val="24"/>
                <w:szCs w:val="24"/>
                <w:lang w:eastAsia="ru-RU"/>
              </w:rPr>
              <w:t>, области.</w:t>
            </w:r>
          </w:p>
          <w:p w:rsidR="00C060B4" w:rsidRDefault="00704793" w:rsidP="00704793">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704793">
              <w:rPr>
                <w:rFonts w:ascii="Times New Roman" w:eastAsia="Times New Roman" w:hAnsi="Times New Roman"/>
                <w:sz w:val="24"/>
                <w:szCs w:val="24"/>
                <w:lang w:eastAsia="ru-RU"/>
              </w:rPr>
              <w:t>•  </w:t>
            </w:r>
            <w:r w:rsidR="00260BDB">
              <w:rPr>
                <w:rFonts w:ascii="Times New Roman" w:eastAsia="Times New Roman" w:hAnsi="Times New Roman"/>
                <w:sz w:val="24"/>
                <w:szCs w:val="24"/>
                <w:lang w:eastAsia="ru-RU"/>
              </w:rPr>
              <w:t>  </w:t>
            </w:r>
            <w:r>
              <w:rPr>
                <w:rFonts w:ascii="Times New Roman" w:eastAsia="Times New Roman" w:hAnsi="Times New Roman"/>
                <w:sz w:val="24"/>
                <w:szCs w:val="24"/>
                <w:lang w:eastAsia="ru-RU"/>
              </w:rPr>
              <w:t>Разработка проектов к урокам.</w:t>
            </w:r>
          </w:p>
          <w:p w:rsidR="00260BDB" w:rsidRDefault="00260BDB" w:rsidP="00704793">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704793">
              <w:rPr>
                <w:rFonts w:ascii="Times New Roman" w:eastAsia="Times New Roman" w:hAnsi="Times New Roman"/>
                <w:sz w:val="24"/>
                <w:szCs w:val="24"/>
                <w:lang w:eastAsia="ru-RU"/>
              </w:rPr>
              <w:t>• </w:t>
            </w:r>
            <w:r>
              <w:rPr>
                <w:rFonts w:ascii="Times New Roman" w:eastAsia="Times New Roman" w:hAnsi="Times New Roman"/>
                <w:sz w:val="24"/>
                <w:szCs w:val="24"/>
                <w:lang w:eastAsia="ru-RU"/>
              </w:rPr>
              <w:t xml:space="preserve">   Кружковая работа по углублённому изучению предметов.</w:t>
            </w:r>
          </w:p>
          <w:p w:rsidR="00704793" w:rsidRPr="00C060B4" w:rsidRDefault="00704793" w:rsidP="00704793">
            <w:pPr>
              <w:pStyle w:val="a7"/>
              <w:shd w:val="clear" w:color="auto" w:fill="FFFFFF"/>
              <w:spacing w:before="100" w:beforeAutospacing="1" w:after="100" w:afterAutospacing="1"/>
              <w:ind w:left="0"/>
              <w:rPr>
                <w:rFonts w:ascii="Times New Roman" w:hAnsi="Times New Roman" w:cs="Times New Roman"/>
                <w:color w:val="000000"/>
                <w:sz w:val="24"/>
                <w:szCs w:val="24"/>
                <w:lang w:eastAsia="ar-SA"/>
              </w:rPr>
            </w:pPr>
            <w:r w:rsidRPr="00704793">
              <w:rPr>
                <w:rFonts w:ascii="Times New Roman" w:eastAsia="Times New Roman" w:hAnsi="Times New Roman"/>
                <w:sz w:val="24"/>
                <w:szCs w:val="24"/>
                <w:lang w:eastAsia="ru-RU"/>
              </w:rPr>
              <w:t>•  </w:t>
            </w:r>
            <w:r w:rsidR="00260BD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Внеурочная деятельность «Школа почемучек».</w:t>
            </w:r>
          </w:p>
        </w:tc>
      </w:tr>
      <w:tr w:rsidR="00C060B4" w:rsidRPr="00C060B4" w:rsidTr="00C060B4">
        <w:tc>
          <w:tcPr>
            <w:tcW w:w="1985" w:type="dxa"/>
            <w:tcBorders>
              <w:top w:val="nil"/>
              <w:left w:val="single" w:sz="2" w:space="0" w:color="000000"/>
              <w:bottom w:val="single" w:sz="2" w:space="0" w:color="000000"/>
              <w:right w:val="nil"/>
            </w:tcBorders>
            <w:hideMark/>
          </w:tcPr>
          <w:p w:rsidR="00C060B4" w:rsidRPr="00C060B4" w:rsidRDefault="00C060B4" w:rsidP="00964EBB">
            <w:pPr>
              <w:pStyle w:val="ab"/>
              <w:snapToGrid w:val="0"/>
              <w:jc w:val="both"/>
            </w:pPr>
            <w:r w:rsidRPr="00C060B4">
              <w:t>Ожидаемые результаты</w:t>
            </w:r>
          </w:p>
        </w:tc>
        <w:tc>
          <w:tcPr>
            <w:tcW w:w="8567" w:type="dxa"/>
            <w:tcBorders>
              <w:top w:val="nil"/>
              <w:left w:val="single" w:sz="2" w:space="0" w:color="000000"/>
              <w:bottom w:val="single" w:sz="2" w:space="0" w:color="000000"/>
              <w:right w:val="single" w:sz="2" w:space="0" w:color="000000"/>
            </w:tcBorders>
            <w:hideMark/>
          </w:tcPr>
          <w:p w:rsidR="00C060B4" w:rsidRPr="00C060B4" w:rsidRDefault="00C060B4" w:rsidP="00964EBB">
            <w:pPr>
              <w:pStyle w:val="210"/>
              <w:snapToGrid w:val="0"/>
              <w:spacing w:after="0" w:line="240" w:lineRule="auto"/>
              <w:jc w:val="both"/>
              <w:rPr>
                <w:color w:val="000000"/>
              </w:rPr>
            </w:pPr>
            <w:r w:rsidRPr="00C060B4">
              <w:rPr>
                <w:color w:val="000000"/>
              </w:rPr>
              <w:t>Организация занятости учащихся в свободное от учёбы время.</w:t>
            </w:r>
          </w:p>
          <w:p w:rsidR="00C060B4" w:rsidRPr="00C060B4" w:rsidRDefault="00C060B4" w:rsidP="00964EBB">
            <w:pPr>
              <w:pStyle w:val="210"/>
              <w:snapToGrid w:val="0"/>
              <w:spacing w:after="0" w:line="240" w:lineRule="auto"/>
              <w:jc w:val="both"/>
              <w:rPr>
                <w:color w:val="000000"/>
              </w:rPr>
            </w:pPr>
            <w:r w:rsidRPr="00C060B4">
              <w:rPr>
                <w:color w:val="000000"/>
              </w:rPr>
              <w:t>Интерес учащихся в разносторонней интеллектуальной деятельности.</w:t>
            </w:r>
          </w:p>
          <w:p w:rsidR="00C060B4" w:rsidRPr="00C060B4" w:rsidRDefault="00C060B4" w:rsidP="00964EBB">
            <w:pPr>
              <w:pStyle w:val="210"/>
              <w:snapToGrid w:val="0"/>
              <w:spacing w:after="0" w:line="240" w:lineRule="auto"/>
              <w:ind w:left="5"/>
              <w:jc w:val="both"/>
              <w:rPr>
                <w:color w:val="000000"/>
              </w:rPr>
            </w:pPr>
            <w:r w:rsidRPr="00C060B4">
              <w:rPr>
                <w:color w:val="000000"/>
              </w:rPr>
              <w:t>Повышение мотивации к участию в викторинах, познавательных играх, предметных неделях, олимпиадах, внешкольных интеллектуально-творческих проектах.</w:t>
            </w:r>
          </w:p>
          <w:p w:rsidR="00C060B4" w:rsidRPr="00C060B4" w:rsidRDefault="00C060B4" w:rsidP="00964EBB">
            <w:pPr>
              <w:pStyle w:val="210"/>
              <w:snapToGrid w:val="0"/>
              <w:spacing w:after="0" w:line="240" w:lineRule="auto"/>
              <w:ind w:left="5"/>
              <w:jc w:val="both"/>
              <w:rPr>
                <w:color w:val="000000"/>
              </w:rPr>
            </w:pPr>
            <w:r w:rsidRPr="00C060B4">
              <w:rPr>
                <w:color w:val="000000"/>
              </w:rPr>
              <w:t>Использование кейс-метода (портфолио) для демонстрации достижений школьников в интеллектуально-творческих проектах.</w:t>
            </w:r>
          </w:p>
        </w:tc>
      </w:tr>
    </w:tbl>
    <w:p w:rsidR="00C060B4" w:rsidRPr="00C060B4" w:rsidRDefault="00C060B4" w:rsidP="00964EBB">
      <w:pPr>
        <w:spacing w:after="0" w:line="240" w:lineRule="auto"/>
        <w:jc w:val="both"/>
        <w:rPr>
          <w:rFonts w:ascii="Times New Roman" w:hAnsi="Times New Roman" w:cs="Times New Roman"/>
          <w:color w:val="000000"/>
          <w:sz w:val="24"/>
          <w:szCs w:val="24"/>
        </w:rPr>
      </w:pPr>
      <w:r w:rsidRPr="00C060B4">
        <w:rPr>
          <w:rFonts w:ascii="Times New Roman" w:hAnsi="Times New Roman" w:cs="Times New Roman"/>
          <w:color w:val="000000"/>
          <w:sz w:val="24"/>
          <w:szCs w:val="24"/>
        </w:rPr>
        <w:t xml:space="preserve"> </w:t>
      </w:r>
    </w:p>
    <w:tbl>
      <w:tblPr>
        <w:tblW w:w="10641" w:type="dxa"/>
        <w:tblInd w:w="-516" w:type="dxa"/>
        <w:tblLayout w:type="fixed"/>
        <w:tblCellMar>
          <w:top w:w="55" w:type="dxa"/>
          <w:left w:w="55" w:type="dxa"/>
          <w:bottom w:w="55" w:type="dxa"/>
          <w:right w:w="55" w:type="dxa"/>
        </w:tblCellMar>
        <w:tblLook w:val="04A0" w:firstRow="1" w:lastRow="0" w:firstColumn="1" w:lastColumn="0" w:noHBand="0" w:noVBand="1"/>
      </w:tblPr>
      <w:tblGrid>
        <w:gridCol w:w="1985"/>
        <w:gridCol w:w="8656"/>
      </w:tblGrid>
      <w:tr w:rsidR="00C060B4" w:rsidRPr="00C060B4" w:rsidTr="00996B1D">
        <w:tc>
          <w:tcPr>
            <w:tcW w:w="10641" w:type="dxa"/>
            <w:gridSpan w:val="2"/>
            <w:tcBorders>
              <w:top w:val="single" w:sz="2" w:space="0" w:color="000000"/>
              <w:left w:val="single" w:sz="2" w:space="0" w:color="000000"/>
              <w:bottom w:val="single" w:sz="2" w:space="0" w:color="000000"/>
              <w:right w:val="single" w:sz="2" w:space="0" w:color="000000"/>
            </w:tcBorders>
            <w:hideMark/>
          </w:tcPr>
          <w:p w:rsidR="00C060B4" w:rsidRPr="00C060B4" w:rsidRDefault="00C060B4" w:rsidP="009E050E">
            <w:pPr>
              <w:pStyle w:val="ab"/>
              <w:snapToGrid w:val="0"/>
              <w:ind w:firstLine="709"/>
              <w:jc w:val="both"/>
              <w:rPr>
                <w:b/>
                <w:bCs/>
              </w:rPr>
            </w:pPr>
            <w:r w:rsidRPr="00C060B4">
              <w:rPr>
                <w:b/>
                <w:bCs/>
              </w:rPr>
              <w:t>Духовно-нравственное направление</w:t>
            </w:r>
          </w:p>
        </w:tc>
      </w:tr>
      <w:tr w:rsidR="00C060B4" w:rsidRPr="00C060B4" w:rsidTr="00996B1D">
        <w:tc>
          <w:tcPr>
            <w:tcW w:w="1985" w:type="dxa"/>
            <w:tcBorders>
              <w:top w:val="nil"/>
              <w:left w:val="single" w:sz="2" w:space="0" w:color="000000"/>
              <w:bottom w:val="single" w:sz="2" w:space="0" w:color="000000"/>
              <w:right w:val="nil"/>
            </w:tcBorders>
            <w:hideMark/>
          </w:tcPr>
          <w:p w:rsidR="00C060B4" w:rsidRPr="00C060B4" w:rsidRDefault="00C060B4" w:rsidP="009E050E">
            <w:pPr>
              <w:pStyle w:val="ab"/>
              <w:snapToGrid w:val="0"/>
              <w:ind w:firstLine="709"/>
              <w:jc w:val="both"/>
            </w:pPr>
            <w:r w:rsidRPr="00C060B4">
              <w:t>Цель</w:t>
            </w:r>
          </w:p>
        </w:tc>
        <w:tc>
          <w:tcPr>
            <w:tcW w:w="8656" w:type="dxa"/>
            <w:tcBorders>
              <w:top w:val="nil"/>
              <w:left w:val="single" w:sz="2" w:space="0" w:color="000000"/>
              <w:bottom w:val="single" w:sz="2" w:space="0" w:color="000000"/>
              <w:right w:val="single" w:sz="2" w:space="0" w:color="000000"/>
            </w:tcBorders>
            <w:hideMark/>
          </w:tcPr>
          <w:p w:rsidR="00C060B4" w:rsidRPr="00C060B4" w:rsidRDefault="00C060B4" w:rsidP="009E050E">
            <w:pPr>
              <w:suppressAutoHyphens/>
              <w:snapToGrid w:val="0"/>
              <w:spacing w:after="0" w:line="240" w:lineRule="auto"/>
              <w:ind w:firstLine="709"/>
              <w:jc w:val="both"/>
              <w:rPr>
                <w:rFonts w:ascii="Times New Roman" w:hAnsi="Times New Roman" w:cs="Times New Roman"/>
                <w:bCs/>
                <w:color w:val="000000"/>
                <w:sz w:val="24"/>
                <w:szCs w:val="24"/>
                <w:lang w:eastAsia="ar-SA"/>
              </w:rPr>
            </w:pPr>
            <w:r w:rsidRPr="00C060B4">
              <w:rPr>
                <w:rFonts w:ascii="Times New Roman" w:hAnsi="Times New Roman" w:cs="Times New Roman"/>
                <w:bCs/>
                <w:color w:val="000000"/>
                <w:sz w:val="24"/>
                <w:szCs w:val="24"/>
              </w:rPr>
              <w:t>Создание условий, обеспечивающих духовно-нравственное развитие личности школьника на основе развития его индивидуальности</w:t>
            </w:r>
          </w:p>
        </w:tc>
      </w:tr>
      <w:tr w:rsidR="00C060B4" w:rsidRPr="00C060B4" w:rsidTr="00996B1D">
        <w:tc>
          <w:tcPr>
            <w:tcW w:w="1985" w:type="dxa"/>
            <w:tcBorders>
              <w:top w:val="nil"/>
              <w:left w:val="single" w:sz="2" w:space="0" w:color="000000"/>
              <w:bottom w:val="single" w:sz="2" w:space="0" w:color="000000"/>
              <w:right w:val="nil"/>
            </w:tcBorders>
            <w:hideMark/>
          </w:tcPr>
          <w:p w:rsidR="00C060B4" w:rsidRPr="00C060B4" w:rsidRDefault="00C060B4" w:rsidP="009E050E">
            <w:pPr>
              <w:pStyle w:val="ab"/>
              <w:snapToGrid w:val="0"/>
              <w:ind w:firstLine="709"/>
              <w:jc w:val="both"/>
            </w:pPr>
            <w:r w:rsidRPr="00C060B4">
              <w:t>Задачи</w:t>
            </w:r>
          </w:p>
        </w:tc>
        <w:tc>
          <w:tcPr>
            <w:tcW w:w="8656" w:type="dxa"/>
            <w:tcBorders>
              <w:top w:val="nil"/>
              <w:left w:val="single" w:sz="2" w:space="0" w:color="000000"/>
              <w:bottom w:val="single" w:sz="2" w:space="0" w:color="000000"/>
              <w:right w:val="single" w:sz="2" w:space="0" w:color="000000"/>
            </w:tcBorders>
            <w:hideMark/>
          </w:tcPr>
          <w:p w:rsidR="00C060B4" w:rsidRPr="00C060B4" w:rsidRDefault="00C060B4" w:rsidP="00964EBB">
            <w:pPr>
              <w:tabs>
                <w:tab w:val="left" w:pos="4125"/>
              </w:tabs>
              <w:suppressAutoHyphens/>
              <w:snapToGrid w:val="0"/>
              <w:spacing w:after="0" w:line="240" w:lineRule="auto"/>
              <w:jc w:val="both"/>
              <w:rPr>
                <w:rFonts w:ascii="Times New Roman" w:hAnsi="Times New Roman" w:cs="Times New Roman"/>
                <w:color w:val="000000"/>
                <w:sz w:val="24"/>
                <w:szCs w:val="24"/>
                <w:lang w:eastAsia="ar-SA"/>
              </w:rPr>
            </w:pPr>
            <w:r w:rsidRPr="00C060B4">
              <w:rPr>
                <w:rFonts w:ascii="Times New Roman" w:hAnsi="Times New Roman" w:cs="Times New Roman"/>
                <w:color w:val="000000"/>
                <w:sz w:val="24"/>
                <w:szCs w:val="24"/>
              </w:rPr>
              <w:t>Формирование представления о духовных и нравственных ценностях.</w:t>
            </w:r>
          </w:p>
          <w:p w:rsidR="00C060B4" w:rsidRPr="00C060B4" w:rsidRDefault="00C060B4" w:rsidP="00964EBB">
            <w:pPr>
              <w:tabs>
                <w:tab w:val="left" w:pos="4125"/>
              </w:tabs>
              <w:suppressAutoHyphens/>
              <w:snapToGrid w:val="0"/>
              <w:spacing w:after="0" w:line="240" w:lineRule="auto"/>
              <w:jc w:val="both"/>
              <w:rPr>
                <w:rFonts w:ascii="Times New Roman" w:hAnsi="Times New Roman" w:cs="Times New Roman"/>
                <w:color w:val="000000"/>
                <w:sz w:val="24"/>
                <w:szCs w:val="24"/>
              </w:rPr>
            </w:pPr>
            <w:r w:rsidRPr="00C060B4">
              <w:rPr>
                <w:rFonts w:ascii="Times New Roman" w:hAnsi="Times New Roman" w:cs="Times New Roman"/>
                <w:color w:val="000000"/>
                <w:sz w:val="24"/>
                <w:szCs w:val="24"/>
              </w:rPr>
              <w:t>Развитие потребности соблюдать «золотые правила» взаимоотношений в семье и обществе.</w:t>
            </w:r>
          </w:p>
          <w:p w:rsidR="00C060B4" w:rsidRPr="00C060B4" w:rsidRDefault="00C060B4" w:rsidP="00964EBB">
            <w:pPr>
              <w:tabs>
                <w:tab w:val="left" w:pos="4095"/>
              </w:tabs>
              <w:suppressAutoHyphens/>
              <w:snapToGrid w:val="0"/>
              <w:spacing w:after="0" w:line="240" w:lineRule="auto"/>
              <w:jc w:val="both"/>
              <w:rPr>
                <w:rFonts w:ascii="Times New Roman" w:hAnsi="Times New Roman" w:cs="Times New Roman"/>
                <w:color w:val="000000"/>
                <w:sz w:val="24"/>
                <w:szCs w:val="24"/>
                <w:lang w:eastAsia="ar-SA"/>
              </w:rPr>
            </w:pPr>
            <w:r w:rsidRPr="00C060B4">
              <w:rPr>
                <w:rFonts w:ascii="Times New Roman" w:hAnsi="Times New Roman" w:cs="Times New Roman"/>
                <w:color w:val="000000"/>
                <w:sz w:val="24"/>
                <w:szCs w:val="24"/>
              </w:rPr>
              <w:t>Развитие интереса школьников к духовно-нравственным ценностям народа.</w:t>
            </w:r>
          </w:p>
        </w:tc>
      </w:tr>
      <w:tr w:rsidR="00C060B4" w:rsidRPr="00C060B4" w:rsidTr="00996B1D">
        <w:tc>
          <w:tcPr>
            <w:tcW w:w="1985" w:type="dxa"/>
            <w:tcBorders>
              <w:top w:val="nil"/>
              <w:left w:val="single" w:sz="2" w:space="0" w:color="000000"/>
              <w:bottom w:val="single" w:sz="2" w:space="0" w:color="000000"/>
              <w:right w:val="nil"/>
            </w:tcBorders>
            <w:hideMark/>
          </w:tcPr>
          <w:p w:rsidR="00C060B4" w:rsidRPr="00C060B4" w:rsidRDefault="00C060B4" w:rsidP="00964EBB">
            <w:pPr>
              <w:pStyle w:val="ab"/>
              <w:snapToGrid w:val="0"/>
              <w:jc w:val="both"/>
            </w:pPr>
            <w:r w:rsidRPr="00C060B4">
              <w:t>Формы реализации программы</w:t>
            </w:r>
          </w:p>
        </w:tc>
        <w:tc>
          <w:tcPr>
            <w:tcW w:w="8656" w:type="dxa"/>
            <w:tcBorders>
              <w:top w:val="nil"/>
              <w:left w:val="single" w:sz="2" w:space="0" w:color="000000"/>
              <w:bottom w:val="single" w:sz="2" w:space="0" w:color="000000"/>
              <w:right w:val="single" w:sz="2" w:space="0" w:color="000000"/>
            </w:tcBorders>
            <w:hideMark/>
          </w:tcPr>
          <w:p w:rsidR="00704793" w:rsidRPr="00704793" w:rsidRDefault="00C060B4" w:rsidP="00704793">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704793">
              <w:rPr>
                <w:rFonts w:ascii="Times New Roman" w:hAnsi="Times New Roman" w:cs="Times New Roman"/>
                <w:color w:val="000000"/>
                <w:sz w:val="24"/>
                <w:szCs w:val="24"/>
              </w:rPr>
              <w:t xml:space="preserve"> </w:t>
            </w:r>
            <w:r w:rsidR="00704793" w:rsidRPr="00704793">
              <w:rPr>
                <w:rFonts w:ascii="Times New Roman" w:eastAsia="Times New Roman" w:hAnsi="Times New Roman"/>
                <w:sz w:val="24"/>
                <w:szCs w:val="24"/>
                <w:lang w:eastAsia="ru-RU"/>
              </w:rPr>
              <w:t>•     Встречи с ветеранами ВОВ и труда, «Уроки мужества»;</w:t>
            </w:r>
          </w:p>
          <w:p w:rsidR="00704793" w:rsidRPr="00704793" w:rsidRDefault="00704793" w:rsidP="00704793">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704793">
              <w:rPr>
                <w:rFonts w:ascii="Times New Roman" w:eastAsia="Times New Roman" w:hAnsi="Times New Roman"/>
                <w:sz w:val="24"/>
                <w:szCs w:val="24"/>
                <w:lang w:eastAsia="ru-RU"/>
              </w:rPr>
              <w:t>•     Выставки рисунков.</w:t>
            </w:r>
          </w:p>
          <w:p w:rsidR="00704793" w:rsidRPr="00704793" w:rsidRDefault="00704793" w:rsidP="00704793">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704793">
              <w:rPr>
                <w:rFonts w:ascii="Times New Roman" w:eastAsia="Times New Roman" w:hAnsi="Times New Roman"/>
                <w:sz w:val="24"/>
                <w:szCs w:val="24"/>
                <w:lang w:eastAsia="ru-RU"/>
              </w:rPr>
              <w:t>•     Оформление газет о боевой и трудовой славе россиян;</w:t>
            </w:r>
          </w:p>
          <w:p w:rsidR="00704793" w:rsidRPr="00704793" w:rsidRDefault="00704793" w:rsidP="00704793">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704793">
              <w:rPr>
                <w:rFonts w:ascii="Times New Roman" w:eastAsia="Times New Roman" w:hAnsi="Times New Roman"/>
                <w:sz w:val="24"/>
                <w:szCs w:val="24"/>
                <w:lang w:eastAsia="ru-RU"/>
              </w:rPr>
              <w:t>•     Встречи с участниками «горячих точек»;</w:t>
            </w:r>
          </w:p>
          <w:p w:rsidR="00704793" w:rsidRPr="00704793" w:rsidRDefault="00704793" w:rsidP="00704793">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704793">
              <w:rPr>
                <w:rFonts w:ascii="Times New Roman" w:eastAsia="Times New Roman" w:hAnsi="Times New Roman"/>
                <w:sz w:val="24"/>
                <w:szCs w:val="24"/>
                <w:lang w:eastAsia="ru-RU"/>
              </w:rPr>
              <w:t>•     Тематические классные часы;</w:t>
            </w:r>
          </w:p>
          <w:p w:rsidR="00704793" w:rsidRPr="00704793" w:rsidRDefault="00704793" w:rsidP="00704793">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704793">
              <w:rPr>
                <w:rFonts w:ascii="Times New Roman" w:eastAsia="Times New Roman" w:hAnsi="Times New Roman"/>
                <w:sz w:val="24"/>
                <w:szCs w:val="24"/>
                <w:lang w:eastAsia="ru-RU"/>
              </w:rPr>
              <w:t>•     Оказание помощи ветеранам ВОВ и труда.</w:t>
            </w:r>
          </w:p>
          <w:p w:rsidR="00704793" w:rsidRPr="00704793" w:rsidRDefault="00704793" w:rsidP="00704793">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704793">
              <w:rPr>
                <w:rFonts w:ascii="Times New Roman" w:eastAsia="Times New Roman" w:hAnsi="Times New Roman"/>
                <w:sz w:val="24"/>
                <w:szCs w:val="24"/>
                <w:lang w:eastAsia="ru-RU"/>
              </w:rPr>
              <w:t>•     Конкурсы рисунков.</w:t>
            </w:r>
          </w:p>
          <w:p w:rsidR="00704793" w:rsidRPr="00704793" w:rsidRDefault="00704793" w:rsidP="00704793">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704793">
              <w:rPr>
                <w:rFonts w:ascii="Times New Roman" w:eastAsia="Times New Roman" w:hAnsi="Times New Roman"/>
                <w:sz w:val="24"/>
                <w:szCs w:val="24"/>
                <w:lang w:eastAsia="ru-RU"/>
              </w:rPr>
              <w:t>•     Фестивали патриотической песни.</w:t>
            </w:r>
          </w:p>
          <w:p w:rsidR="00C060B4" w:rsidRPr="00C060B4" w:rsidRDefault="00704793" w:rsidP="00260BDB">
            <w:pPr>
              <w:pStyle w:val="a7"/>
              <w:shd w:val="clear" w:color="auto" w:fill="FFFFFF"/>
              <w:spacing w:before="100" w:beforeAutospacing="1" w:after="100" w:afterAutospacing="1"/>
              <w:ind w:left="0"/>
              <w:rPr>
                <w:rFonts w:ascii="Times New Roman" w:hAnsi="Times New Roman" w:cs="Times New Roman"/>
                <w:color w:val="000000"/>
                <w:sz w:val="24"/>
                <w:szCs w:val="24"/>
                <w:lang w:eastAsia="ar-SA"/>
              </w:rPr>
            </w:pPr>
            <w:r w:rsidRPr="00704793">
              <w:rPr>
                <w:rFonts w:ascii="Times New Roman" w:eastAsia="Times New Roman" w:hAnsi="Times New Roman"/>
                <w:sz w:val="24"/>
                <w:szCs w:val="24"/>
                <w:lang w:eastAsia="ru-RU"/>
              </w:rPr>
              <w:t>•     Написание летописи родного края</w:t>
            </w:r>
            <w:proofErr w:type="gramStart"/>
            <w:r w:rsidRPr="0070479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proofErr w:type="gramEnd"/>
          </w:p>
        </w:tc>
      </w:tr>
      <w:tr w:rsidR="00C060B4" w:rsidRPr="00C060B4" w:rsidTr="00996B1D">
        <w:tc>
          <w:tcPr>
            <w:tcW w:w="1985" w:type="dxa"/>
            <w:tcBorders>
              <w:top w:val="nil"/>
              <w:left w:val="single" w:sz="2" w:space="0" w:color="000000"/>
              <w:bottom w:val="single" w:sz="2" w:space="0" w:color="000000"/>
              <w:right w:val="nil"/>
            </w:tcBorders>
            <w:hideMark/>
          </w:tcPr>
          <w:p w:rsidR="00C060B4" w:rsidRPr="00C060B4" w:rsidRDefault="00C060B4" w:rsidP="00964EBB">
            <w:pPr>
              <w:pStyle w:val="ab"/>
              <w:snapToGrid w:val="0"/>
              <w:jc w:val="both"/>
            </w:pPr>
            <w:r w:rsidRPr="00C060B4">
              <w:t>Ожидаемые результаты</w:t>
            </w:r>
          </w:p>
        </w:tc>
        <w:tc>
          <w:tcPr>
            <w:tcW w:w="8656" w:type="dxa"/>
            <w:tcBorders>
              <w:top w:val="nil"/>
              <w:left w:val="single" w:sz="2" w:space="0" w:color="000000"/>
              <w:bottom w:val="single" w:sz="2" w:space="0" w:color="000000"/>
              <w:right w:val="single" w:sz="2" w:space="0" w:color="000000"/>
            </w:tcBorders>
            <w:hideMark/>
          </w:tcPr>
          <w:p w:rsidR="00C060B4" w:rsidRPr="00C060B4" w:rsidRDefault="00C060B4" w:rsidP="00964EBB">
            <w:pPr>
              <w:pStyle w:val="210"/>
              <w:snapToGrid w:val="0"/>
              <w:spacing w:after="0" w:line="240" w:lineRule="auto"/>
              <w:jc w:val="both"/>
              <w:rPr>
                <w:color w:val="000000"/>
              </w:rPr>
            </w:pPr>
            <w:r w:rsidRPr="00C060B4">
              <w:rPr>
                <w:color w:val="000000"/>
              </w:rPr>
              <w:t>Повышение уровня духовно-нравственной культуры школьников.</w:t>
            </w:r>
          </w:p>
          <w:p w:rsidR="00C060B4" w:rsidRPr="00C060B4" w:rsidRDefault="00C060B4" w:rsidP="00964EBB">
            <w:pPr>
              <w:pStyle w:val="210"/>
              <w:snapToGrid w:val="0"/>
              <w:spacing w:after="0" w:line="240" w:lineRule="auto"/>
              <w:ind w:left="5"/>
              <w:jc w:val="both"/>
              <w:rPr>
                <w:color w:val="000000"/>
              </w:rPr>
            </w:pPr>
            <w:r w:rsidRPr="00C060B4">
              <w:rPr>
                <w:color w:val="000000"/>
              </w:rPr>
              <w:t>Развитие потребности жить по законам добра и милосердия, уважать общечеловеческие ценности.</w:t>
            </w:r>
          </w:p>
        </w:tc>
      </w:tr>
    </w:tbl>
    <w:p w:rsidR="00C060B4" w:rsidRPr="00C060B4" w:rsidRDefault="00C060B4" w:rsidP="009E050E">
      <w:pPr>
        <w:spacing w:after="0" w:line="240" w:lineRule="auto"/>
        <w:ind w:firstLine="709"/>
        <w:jc w:val="both"/>
        <w:rPr>
          <w:rFonts w:ascii="Times New Roman" w:hAnsi="Times New Roman" w:cs="Times New Roman"/>
          <w:color w:val="000000"/>
          <w:sz w:val="24"/>
          <w:szCs w:val="24"/>
        </w:rPr>
      </w:pPr>
    </w:p>
    <w:tbl>
      <w:tblPr>
        <w:tblW w:w="0" w:type="auto"/>
        <w:tblInd w:w="-516" w:type="dxa"/>
        <w:tblLayout w:type="fixed"/>
        <w:tblCellMar>
          <w:top w:w="55" w:type="dxa"/>
          <w:left w:w="55" w:type="dxa"/>
          <w:bottom w:w="55" w:type="dxa"/>
          <w:right w:w="55" w:type="dxa"/>
        </w:tblCellMar>
        <w:tblLook w:val="04A0" w:firstRow="1" w:lastRow="0" w:firstColumn="1" w:lastColumn="0" w:noHBand="0" w:noVBand="1"/>
      </w:tblPr>
      <w:tblGrid>
        <w:gridCol w:w="1985"/>
        <w:gridCol w:w="8697"/>
      </w:tblGrid>
      <w:tr w:rsidR="00C060B4" w:rsidRPr="00C060B4" w:rsidTr="00C060B4">
        <w:tc>
          <w:tcPr>
            <w:tcW w:w="10682" w:type="dxa"/>
            <w:gridSpan w:val="2"/>
            <w:tcBorders>
              <w:top w:val="single" w:sz="2" w:space="0" w:color="000000"/>
              <w:left w:val="single" w:sz="2" w:space="0" w:color="000000"/>
              <w:bottom w:val="single" w:sz="2" w:space="0" w:color="000000"/>
              <w:right w:val="single" w:sz="2" w:space="0" w:color="000000"/>
            </w:tcBorders>
            <w:hideMark/>
          </w:tcPr>
          <w:p w:rsidR="00C060B4" w:rsidRPr="00C060B4" w:rsidRDefault="00C060B4" w:rsidP="009E050E">
            <w:pPr>
              <w:pStyle w:val="ab"/>
              <w:snapToGrid w:val="0"/>
              <w:ind w:firstLine="709"/>
              <w:jc w:val="both"/>
              <w:rPr>
                <w:b/>
                <w:bCs/>
              </w:rPr>
            </w:pPr>
            <w:r w:rsidRPr="00C060B4">
              <w:rPr>
                <w:b/>
                <w:bCs/>
              </w:rPr>
              <w:lastRenderedPageBreak/>
              <w:t>Общекультурное направление</w:t>
            </w:r>
          </w:p>
        </w:tc>
      </w:tr>
      <w:tr w:rsidR="00C060B4" w:rsidRPr="00C060B4" w:rsidTr="00C060B4">
        <w:tc>
          <w:tcPr>
            <w:tcW w:w="1985" w:type="dxa"/>
            <w:tcBorders>
              <w:top w:val="nil"/>
              <w:left w:val="single" w:sz="2" w:space="0" w:color="000000"/>
              <w:bottom w:val="single" w:sz="2" w:space="0" w:color="000000"/>
              <w:right w:val="nil"/>
            </w:tcBorders>
            <w:hideMark/>
          </w:tcPr>
          <w:p w:rsidR="00C060B4" w:rsidRPr="00C060B4" w:rsidRDefault="00C060B4" w:rsidP="009E050E">
            <w:pPr>
              <w:pStyle w:val="ab"/>
              <w:snapToGrid w:val="0"/>
              <w:ind w:firstLine="709"/>
              <w:jc w:val="both"/>
            </w:pPr>
            <w:r w:rsidRPr="00C060B4">
              <w:t>Цель</w:t>
            </w:r>
          </w:p>
        </w:tc>
        <w:tc>
          <w:tcPr>
            <w:tcW w:w="8697" w:type="dxa"/>
            <w:tcBorders>
              <w:top w:val="nil"/>
              <w:left w:val="single" w:sz="2" w:space="0" w:color="000000"/>
              <w:bottom w:val="single" w:sz="2" w:space="0" w:color="000000"/>
              <w:right w:val="single" w:sz="2" w:space="0" w:color="000000"/>
            </w:tcBorders>
            <w:hideMark/>
          </w:tcPr>
          <w:p w:rsidR="00C060B4" w:rsidRPr="00C060B4" w:rsidRDefault="00C060B4" w:rsidP="009E050E">
            <w:pPr>
              <w:suppressAutoHyphens/>
              <w:snapToGrid w:val="0"/>
              <w:spacing w:after="0" w:line="240" w:lineRule="auto"/>
              <w:ind w:firstLine="709"/>
              <w:jc w:val="both"/>
              <w:rPr>
                <w:rFonts w:ascii="Times New Roman" w:hAnsi="Times New Roman" w:cs="Times New Roman"/>
                <w:bCs/>
                <w:color w:val="000000"/>
                <w:sz w:val="24"/>
                <w:szCs w:val="24"/>
                <w:lang w:eastAsia="ar-SA"/>
              </w:rPr>
            </w:pPr>
            <w:r w:rsidRPr="00C060B4">
              <w:rPr>
                <w:rFonts w:ascii="Times New Roman" w:hAnsi="Times New Roman" w:cs="Times New Roman"/>
                <w:bCs/>
                <w:color w:val="000000"/>
                <w:sz w:val="24"/>
                <w:szCs w:val="24"/>
              </w:rPr>
              <w:t>Создание условий, обеспечивающих общекультурное развитие личности школьника на основе развития его индивидуальности</w:t>
            </w:r>
          </w:p>
        </w:tc>
      </w:tr>
      <w:tr w:rsidR="00C060B4" w:rsidRPr="00C060B4" w:rsidTr="00C060B4">
        <w:tc>
          <w:tcPr>
            <w:tcW w:w="1985" w:type="dxa"/>
            <w:tcBorders>
              <w:top w:val="nil"/>
              <w:left w:val="single" w:sz="2" w:space="0" w:color="000000"/>
              <w:bottom w:val="single" w:sz="2" w:space="0" w:color="000000"/>
              <w:right w:val="nil"/>
            </w:tcBorders>
            <w:hideMark/>
          </w:tcPr>
          <w:p w:rsidR="00C060B4" w:rsidRPr="00C060B4" w:rsidRDefault="00C060B4" w:rsidP="009E050E">
            <w:pPr>
              <w:pStyle w:val="ab"/>
              <w:snapToGrid w:val="0"/>
              <w:ind w:firstLine="709"/>
              <w:jc w:val="both"/>
            </w:pPr>
            <w:r w:rsidRPr="00C060B4">
              <w:t>Задачи</w:t>
            </w:r>
          </w:p>
        </w:tc>
        <w:tc>
          <w:tcPr>
            <w:tcW w:w="8697" w:type="dxa"/>
            <w:tcBorders>
              <w:top w:val="nil"/>
              <w:left w:val="single" w:sz="2" w:space="0" w:color="000000"/>
              <w:bottom w:val="single" w:sz="2" w:space="0" w:color="000000"/>
              <w:right w:val="single" w:sz="2" w:space="0" w:color="000000"/>
            </w:tcBorders>
            <w:hideMark/>
          </w:tcPr>
          <w:p w:rsidR="00C060B4" w:rsidRPr="00C060B4" w:rsidRDefault="00C060B4" w:rsidP="00964EBB">
            <w:pPr>
              <w:tabs>
                <w:tab w:val="left" w:pos="4125"/>
              </w:tabs>
              <w:suppressAutoHyphens/>
              <w:snapToGrid w:val="0"/>
              <w:spacing w:after="0" w:line="240" w:lineRule="auto"/>
              <w:jc w:val="both"/>
              <w:rPr>
                <w:rFonts w:ascii="Times New Roman" w:hAnsi="Times New Roman" w:cs="Times New Roman"/>
                <w:color w:val="000000"/>
                <w:sz w:val="24"/>
                <w:szCs w:val="24"/>
                <w:lang w:eastAsia="ar-SA"/>
              </w:rPr>
            </w:pPr>
            <w:r w:rsidRPr="00C060B4">
              <w:rPr>
                <w:rFonts w:ascii="Times New Roman" w:hAnsi="Times New Roman" w:cs="Times New Roman"/>
                <w:color w:val="000000"/>
                <w:sz w:val="24"/>
                <w:szCs w:val="24"/>
              </w:rPr>
              <w:t>Формирование представления о культуре личности.</w:t>
            </w:r>
          </w:p>
          <w:p w:rsidR="00C060B4" w:rsidRPr="00C060B4" w:rsidRDefault="00C060B4" w:rsidP="00964EBB">
            <w:pPr>
              <w:tabs>
                <w:tab w:val="left" w:pos="4125"/>
              </w:tabs>
              <w:suppressAutoHyphens/>
              <w:snapToGrid w:val="0"/>
              <w:spacing w:after="0" w:line="240" w:lineRule="auto"/>
              <w:jc w:val="both"/>
              <w:rPr>
                <w:rFonts w:ascii="Times New Roman" w:hAnsi="Times New Roman" w:cs="Times New Roman"/>
                <w:color w:val="000000"/>
                <w:sz w:val="24"/>
                <w:szCs w:val="24"/>
              </w:rPr>
            </w:pPr>
            <w:r w:rsidRPr="00C060B4">
              <w:rPr>
                <w:rFonts w:ascii="Times New Roman" w:hAnsi="Times New Roman" w:cs="Times New Roman"/>
                <w:color w:val="000000"/>
                <w:sz w:val="24"/>
                <w:szCs w:val="24"/>
              </w:rPr>
              <w:t>Расширение знаний о культурных ценностях народов мира.</w:t>
            </w:r>
          </w:p>
          <w:p w:rsidR="00C060B4" w:rsidRPr="00C060B4" w:rsidRDefault="00C060B4" w:rsidP="00964EBB">
            <w:pPr>
              <w:tabs>
                <w:tab w:val="left" w:pos="4125"/>
              </w:tabs>
              <w:suppressAutoHyphens/>
              <w:snapToGrid w:val="0"/>
              <w:spacing w:after="0" w:line="240" w:lineRule="auto"/>
              <w:jc w:val="both"/>
              <w:rPr>
                <w:rFonts w:ascii="Times New Roman" w:hAnsi="Times New Roman" w:cs="Times New Roman"/>
                <w:color w:val="000000"/>
                <w:sz w:val="24"/>
                <w:szCs w:val="24"/>
                <w:lang w:eastAsia="ar-SA"/>
              </w:rPr>
            </w:pPr>
            <w:r w:rsidRPr="00C060B4">
              <w:rPr>
                <w:rFonts w:ascii="Times New Roman" w:hAnsi="Times New Roman" w:cs="Times New Roman"/>
                <w:color w:val="000000"/>
                <w:sz w:val="24"/>
                <w:szCs w:val="24"/>
              </w:rPr>
              <w:t>Развитие потребности соблюдать «золотые правила» взаимоотношений с окружающими.</w:t>
            </w:r>
          </w:p>
        </w:tc>
      </w:tr>
      <w:tr w:rsidR="00C060B4" w:rsidRPr="00C060B4" w:rsidTr="00C060B4">
        <w:tc>
          <w:tcPr>
            <w:tcW w:w="1985" w:type="dxa"/>
            <w:tcBorders>
              <w:top w:val="nil"/>
              <w:left w:val="single" w:sz="2" w:space="0" w:color="000000"/>
              <w:bottom w:val="single" w:sz="2" w:space="0" w:color="000000"/>
              <w:right w:val="nil"/>
            </w:tcBorders>
            <w:hideMark/>
          </w:tcPr>
          <w:p w:rsidR="00C060B4" w:rsidRPr="00C060B4" w:rsidRDefault="00C060B4" w:rsidP="00964EBB">
            <w:pPr>
              <w:pStyle w:val="ab"/>
              <w:snapToGrid w:val="0"/>
              <w:jc w:val="both"/>
            </w:pPr>
            <w:r w:rsidRPr="00C060B4">
              <w:t>Формы реализации программы</w:t>
            </w:r>
          </w:p>
        </w:tc>
        <w:tc>
          <w:tcPr>
            <w:tcW w:w="8697" w:type="dxa"/>
            <w:tcBorders>
              <w:top w:val="nil"/>
              <w:left w:val="single" w:sz="2" w:space="0" w:color="000000"/>
              <w:bottom w:val="single" w:sz="2" w:space="0" w:color="000000"/>
              <w:right w:val="single" w:sz="2" w:space="0" w:color="000000"/>
            </w:tcBorders>
          </w:tcPr>
          <w:p w:rsidR="00704793" w:rsidRPr="00704793" w:rsidRDefault="00704793" w:rsidP="00704793">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704793">
              <w:rPr>
                <w:rFonts w:ascii="Times New Roman" w:eastAsia="Times New Roman" w:hAnsi="Times New Roman"/>
                <w:sz w:val="24"/>
                <w:szCs w:val="24"/>
                <w:lang w:eastAsia="ru-RU"/>
              </w:rPr>
              <w:t xml:space="preserve">Организация экскурсий, </w:t>
            </w:r>
            <w:r>
              <w:rPr>
                <w:rFonts w:ascii="Times New Roman" w:eastAsia="Times New Roman" w:hAnsi="Times New Roman"/>
                <w:sz w:val="24"/>
                <w:szCs w:val="24"/>
                <w:lang w:eastAsia="ru-RU"/>
              </w:rPr>
              <w:t>посещение театра и музеев</w:t>
            </w:r>
            <w:r w:rsidRPr="00704793">
              <w:rPr>
                <w:rFonts w:ascii="Times New Roman" w:eastAsia="Times New Roman" w:hAnsi="Times New Roman"/>
                <w:sz w:val="24"/>
                <w:szCs w:val="24"/>
                <w:lang w:eastAsia="ru-RU"/>
              </w:rPr>
              <w:t>, выставок детских рисунков, поделок и творческих работ учащихся;</w:t>
            </w:r>
          </w:p>
          <w:p w:rsidR="00704793" w:rsidRPr="00704793" w:rsidRDefault="00704793" w:rsidP="00704793">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704793">
              <w:rPr>
                <w:rFonts w:ascii="Times New Roman" w:eastAsia="Times New Roman" w:hAnsi="Times New Roman"/>
                <w:sz w:val="24"/>
                <w:szCs w:val="24"/>
                <w:lang w:eastAsia="ru-RU"/>
              </w:rPr>
              <w:t>•     Проведение тематических классных часов по эстетике внешнего вида ученика, культуре поведения и речи;</w:t>
            </w:r>
          </w:p>
          <w:p w:rsidR="00704793" w:rsidRPr="00704793" w:rsidRDefault="00704793" w:rsidP="00704793">
            <w:pPr>
              <w:pStyle w:val="a7"/>
              <w:shd w:val="clear" w:color="auto" w:fill="FFFFFF"/>
              <w:spacing w:before="100" w:beforeAutospacing="1" w:after="100" w:afterAutospacing="1"/>
              <w:ind w:left="0"/>
              <w:rPr>
                <w:rFonts w:ascii="Times New Roman" w:eastAsia="Times New Roman" w:hAnsi="Times New Roman"/>
                <w:sz w:val="24"/>
                <w:szCs w:val="24"/>
                <w:lang w:eastAsia="ru-RU"/>
              </w:rPr>
            </w:pPr>
            <w:r w:rsidRPr="00704793">
              <w:rPr>
                <w:rFonts w:ascii="Times New Roman" w:eastAsia="Times New Roman" w:hAnsi="Times New Roman"/>
                <w:sz w:val="24"/>
                <w:szCs w:val="24"/>
                <w:lang w:eastAsia="ru-RU"/>
              </w:rPr>
              <w:t xml:space="preserve">•     Работа </w:t>
            </w:r>
            <w:r>
              <w:rPr>
                <w:rFonts w:ascii="Times New Roman" w:eastAsia="Times New Roman" w:hAnsi="Times New Roman"/>
                <w:sz w:val="24"/>
                <w:szCs w:val="24"/>
                <w:lang w:eastAsia="ru-RU"/>
              </w:rPr>
              <w:t>хорового</w:t>
            </w:r>
            <w:r w:rsidRPr="00704793">
              <w:rPr>
                <w:rFonts w:ascii="Times New Roman" w:eastAsia="Times New Roman" w:hAnsi="Times New Roman"/>
                <w:sz w:val="24"/>
                <w:szCs w:val="24"/>
                <w:lang w:eastAsia="ru-RU"/>
              </w:rPr>
              <w:t xml:space="preserve"> кружка;</w:t>
            </w:r>
          </w:p>
          <w:p w:rsidR="00C060B4" w:rsidRPr="00C060B4" w:rsidRDefault="00704793" w:rsidP="00260BDB">
            <w:pPr>
              <w:pStyle w:val="a7"/>
              <w:shd w:val="clear" w:color="auto" w:fill="FFFFFF"/>
              <w:spacing w:before="100" w:beforeAutospacing="1" w:after="100" w:afterAutospacing="1"/>
              <w:ind w:left="0"/>
              <w:rPr>
                <w:rFonts w:ascii="Times New Roman" w:hAnsi="Times New Roman" w:cs="Times New Roman"/>
                <w:color w:val="000000"/>
                <w:sz w:val="24"/>
                <w:szCs w:val="24"/>
                <w:lang w:eastAsia="ar-SA"/>
              </w:rPr>
            </w:pPr>
            <w:r w:rsidRPr="00704793">
              <w:rPr>
                <w:rFonts w:ascii="Times New Roman" w:eastAsia="Times New Roman" w:hAnsi="Times New Roman"/>
                <w:sz w:val="24"/>
                <w:szCs w:val="24"/>
                <w:lang w:eastAsia="ru-RU"/>
              </w:rPr>
              <w:t xml:space="preserve">•     Участие в конкурсах, выставках детского творчества эстетического цикла на уровне школы, района, </w:t>
            </w:r>
            <w:r w:rsidR="00260BDB">
              <w:rPr>
                <w:rFonts w:ascii="Times New Roman" w:eastAsia="Times New Roman" w:hAnsi="Times New Roman"/>
                <w:sz w:val="24"/>
                <w:szCs w:val="24"/>
                <w:lang w:eastAsia="ru-RU"/>
              </w:rPr>
              <w:t>области</w:t>
            </w:r>
            <w:r w:rsidRPr="00FF0A49">
              <w:rPr>
                <w:rFonts w:ascii="Times New Roman" w:eastAsia="Times New Roman" w:hAnsi="Times New Roman"/>
                <w:sz w:val="26"/>
                <w:szCs w:val="26"/>
                <w:lang w:eastAsia="ru-RU"/>
              </w:rPr>
              <w:t>.</w:t>
            </w:r>
          </w:p>
        </w:tc>
      </w:tr>
      <w:tr w:rsidR="00C060B4" w:rsidRPr="00C060B4" w:rsidTr="00C060B4">
        <w:tc>
          <w:tcPr>
            <w:tcW w:w="1985" w:type="dxa"/>
            <w:tcBorders>
              <w:top w:val="nil"/>
              <w:left w:val="single" w:sz="2" w:space="0" w:color="000000"/>
              <w:bottom w:val="single" w:sz="2" w:space="0" w:color="000000"/>
              <w:right w:val="nil"/>
            </w:tcBorders>
            <w:hideMark/>
          </w:tcPr>
          <w:p w:rsidR="00C060B4" w:rsidRPr="00C060B4" w:rsidRDefault="00C060B4" w:rsidP="00964EBB">
            <w:pPr>
              <w:pStyle w:val="ab"/>
              <w:snapToGrid w:val="0"/>
              <w:jc w:val="both"/>
            </w:pPr>
            <w:r w:rsidRPr="00C060B4">
              <w:t>Ожидаемые результаты</w:t>
            </w:r>
          </w:p>
        </w:tc>
        <w:tc>
          <w:tcPr>
            <w:tcW w:w="8697" w:type="dxa"/>
            <w:tcBorders>
              <w:top w:val="nil"/>
              <w:left w:val="single" w:sz="2" w:space="0" w:color="000000"/>
              <w:bottom w:val="single" w:sz="2" w:space="0" w:color="000000"/>
              <w:right w:val="single" w:sz="2" w:space="0" w:color="000000"/>
            </w:tcBorders>
          </w:tcPr>
          <w:p w:rsidR="00C060B4" w:rsidRPr="00C060B4" w:rsidRDefault="00C060B4" w:rsidP="00964EBB">
            <w:pPr>
              <w:pStyle w:val="210"/>
              <w:snapToGrid w:val="0"/>
              <w:spacing w:after="0" w:line="240" w:lineRule="auto"/>
              <w:jc w:val="both"/>
              <w:rPr>
                <w:color w:val="000000"/>
              </w:rPr>
            </w:pPr>
            <w:r w:rsidRPr="00C060B4">
              <w:rPr>
                <w:color w:val="000000"/>
              </w:rPr>
              <w:t>Повышение уровня общей культуры школьников.</w:t>
            </w:r>
          </w:p>
          <w:p w:rsidR="00C060B4" w:rsidRPr="00C060B4" w:rsidRDefault="00C060B4" w:rsidP="00964EBB">
            <w:pPr>
              <w:pStyle w:val="210"/>
              <w:snapToGrid w:val="0"/>
              <w:spacing w:after="0" w:line="240" w:lineRule="auto"/>
              <w:jc w:val="both"/>
              <w:rPr>
                <w:color w:val="000000"/>
              </w:rPr>
            </w:pPr>
            <w:r w:rsidRPr="00C060B4">
              <w:rPr>
                <w:color w:val="000000"/>
              </w:rPr>
              <w:t>Развитие потребности соблюдать «золотые правила» этикета, повышать уровень своей культуры, расширять свои знания о культурных ценностях народов мира.</w:t>
            </w:r>
          </w:p>
          <w:p w:rsidR="00C060B4" w:rsidRPr="00C060B4" w:rsidRDefault="00C060B4" w:rsidP="009E050E">
            <w:pPr>
              <w:pStyle w:val="210"/>
              <w:snapToGrid w:val="0"/>
              <w:spacing w:after="0" w:line="240" w:lineRule="auto"/>
              <w:ind w:left="5" w:firstLine="709"/>
              <w:jc w:val="both"/>
            </w:pPr>
          </w:p>
        </w:tc>
      </w:tr>
    </w:tbl>
    <w:p w:rsidR="00591862" w:rsidRDefault="00591862" w:rsidP="00591862">
      <w:pPr>
        <w:spacing w:after="0" w:line="240" w:lineRule="auto"/>
        <w:rPr>
          <w:rFonts w:ascii="Times New Roman" w:hAnsi="Times New Roman" w:cs="Times New Roman"/>
          <w:b/>
          <w:sz w:val="24"/>
          <w:szCs w:val="24"/>
        </w:rPr>
      </w:pPr>
    </w:p>
    <w:p w:rsidR="00591862" w:rsidRDefault="00591862" w:rsidP="00591862">
      <w:pPr>
        <w:spacing w:after="0" w:line="240" w:lineRule="auto"/>
        <w:jc w:val="both"/>
        <w:rPr>
          <w:rFonts w:ascii="Times New Roman" w:eastAsia="Calibri" w:hAnsi="Times New Roman" w:cs="Times New Roman"/>
          <w:b/>
          <w:sz w:val="24"/>
          <w:szCs w:val="24"/>
        </w:rPr>
      </w:pPr>
    </w:p>
    <w:p w:rsidR="00BF0AF9" w:rsidRPr="00BF0AF9" w:rsidRDefault="00BF0AF9" w:rsidP="009E050E">
      <w:pPr>
        <w:spacing w:after="0" w:line="240" w:lineRule="auto"/>
        <w:ind w:firstLine="709"/>
        <w:jc w:val="both"/>
        <w:rPr>
          <w:rFonts w:ascii="Times New Roman" w:hAnsi="Times New Roman" w:cs="Times New Roman"/>
          <w:b/>
          <w:sz w:val="24"/>
          <w:szCs w:val="24"/>
        </w:rPr>
      </w:pPr>
    </w:p>
    <w:p w:rsidR="00F02983" w:rsidRPr="007A33D1" w:rsidRDefault="00C060B4" w:rsidP="009E050E">
      <w:pPr>
        <w:spacing w:after="0" w:line="240" w:lineRule="auto"/>
        <w:ind w:firstLine="709"/>
        <w:jc w:val="both"/>
        <w:rPr>
          <w:rFonts w:ascii="Times New Roman" w:hAnsi="Times New Roman" w:cs="Times New Roman"/>
          <w:b/>
          <w:sz w:val="24"/>
          <w:szCs w:val="24"/>
        </w:rPr>
      </w:pPr>
      <w:bookmarkStart w:id="415" w:name="_Toc406059071"/>
      <w:bookmarkStart w:id="416" w:name="_Toc414553285"/>
      <w:bookmarkStart w:id="417" w:name="_Toc410654075"/>
      <w:bookmarkStart w:id="418" w:name="_Toc409691735"/>
      <w:r>
        <w:rPr>
          <w:rFonts w:ascii="Times New Roman" w:hAnsi="Times New Roman" w:cs="Times New Roman"/>
          <w:b/>
          <w:sz w:val="24"/>
          <w:szCs w:val="24"/>
        </w:rPr>
        <w:t xml:space="preserve">3.2. </w:t>
      </w:r>
      <w:r w:rsidR="00F02983" w:rsidRPr="007A33D1">
        <w:rPr>
          <w:rFonts w:ascii="Times New Roman" w:hAnsi="Times New Roman" w:cs="Times New Roman"/>
          <w:b/>
          <w:sz w:val="24"/>
          <w:szCs w:val="24"/>
        </w:rPr>
        <w:t xml:space="preserve">Система условий </w:t>
      </w:r>
      <w:bookmarkEnd w:id="415"/>
      <w:r w:rsidR="00F02983" w:rsidRPr="007A33D1">
        <w:rPr>
          <w:rFonts w:ascii="Times New Roman" w:hAnsi="Times New Roman" w:cs="Times New Roman"/>
          <w:b/>
          <w:sz w:val="24"/>
          <w:szCs w:val="24"/>
        </w:rPr>
        <w:t>реализации основной образовательной программы</w:t>
      </w:r>
      <w:bookmarkEnd w:id="416"/>
      <w:bookmarkEnd w:id="417"/>
      <w:bookmarkEnd w:id="418"/>
    </w:p>
    <w:p w:rsidR="00F02983" w:rsidRPr="00270E96" w:rsidRDefault="00F02983" w:rsidP="009E050E">
      <w:pPr>
        <w:spacing w:after="0" w:line="240" w:lineRule="auto"/>
        <w:ind w:firstLine="709"/>
        <w:jc w:val="both"/>
        <w:rPr>
          <w:rFonts w:ascii="Times New Roman" w:hAnsi="Times New Roman" w:cs="Times New Roman"/>
          <w:sz w:val="24"/>
          <w:szCs w:val="24"/>
        </w:rPr>
      </w:pPr>
      <w:bookmarkStart w:id="419" w:name="_Toc409691736"/>
    </w:p>
    <w:p w:rsidR="00F02983" w:rsidRPr="00C060B4" w:rsidRDefault="00F02983" w:rsidP="009E050E">
      <w:pPr>
        <w:spacing w:after="0" w:line="240" w:lineRule="auto"/>
        <w:ind w:firstLine="709"/>
        <w:jc w:val="both"/>
        <w:rPr>
          <w:rFonts w:ascii="Times New Roman" w:hAnsi="Times New Roman" w:cs="Times New Roman"/>
          <w:b/>
          <w:sz w:val="24"/>
          <w:szCs w:val="24"/>
        </w:rPr>
      </w:pPr>
      <w:bookmarkStart w:id="420" w:name="_Toc414553286"/>
      <w:bookmarkEnd w:id="419"/>
      <w:r w:rsidRPr="00C060B4">
        <w:rPr>
          <w:rFonts w:ascii="Times New Roman" w:hAnsi="Times New Roman" w:cs="Times New Roman"/>
          <w:b/>
          <w:sz w:val="24"/>
          <w:szCs w:val="24"/>
        </w:rPr>
        <w:t>3.2.1. Описание кадровых условий реализации основной образовательной пр</w:t>
      </w:r>
      <w:r w:rsidRPr="00C060B4">
        <w:rPr>
          <w:rFonts w:ascii="Times New Roman" w:hAnsi="Times New Roman" w:cs="Times New Roman"/>
          <w:b/>
          <w:sz w:val="24"/>
          <w:szCs w:val="24"/>
        </w:rPr>
        <w:t>о</w:t>
      </w:r>
      <w:r w:rsidRPr="00C060B4">
        <w:rPr>
          <w:rFonts w:ascii="Times New Roman" w:hAnsi="Times New Roman" w:cs="Times New Roman"/>
          <w:b/>
          <w:sz w:val="24"/>
          <w:szCs w:val="24"/>
        </w:rPr>
        <w:t xml:space="preserve">граммы основного общего образования </w:t>
      </w:r>
      <w:bookmarkEnd w:id="420"/>
    </w:p>
    <w:p w:rsidR="00BF0AF9" w:rsidRPr="00BF0AF9" w:rsidRDefault="00BF0AF9" w:rsidP="00BF0AF9">
      <w:pPr>
        <w:spacing w:after="0" w:line="240" w:lineRule="auto"/>
        <w:rPr>
          <w:rFonts w:ascii="Times New Roman" w:eastAsia="Times New Roman" w:hAnsi="Times New Roman" w:cs="Times New Roman"/>
          <w:sz w:val="24"/>
          <w:szCs w:val="24"/>
          <w:lang w:eastAsia="ru-RU"/>
        </w:rPr>
      </w:pPr>
      <w:r w:rsidRPr="00BF0AF9">
        <w:rPr>
          <w:rFonts w:ascii="Times New Roman" w:eastAsia="Times New Roman" w:hAnsi="Times New Roman" w:cs="Times New Roman"/>
          <w:sz w:val="24"/>
          <w:szCs w:val="24"/>
          <w:lang w:eastAsia="ru-RU"/>
        </w:rPr>
        <w:t>Образовательная организация укомплектована кадрами, имеющими необходимую квал</w:t>
      </w:r>
      <w:r w:rsidRPr="00BF0AF9">
        <w:rPr>
          <w:rFonts w:ascii="Times New Roman" w:eastAsia="Times New Roman" w:hAnsi="Times New Roman" w:cs="Times New Roman"/>
          <w:sz w:val="24"/>
          <w:szCs w:val="24"/>
          <w:lang w:eastAsia="ru-RU"/>
        </w:rPr>
        <w:t>и</w:t>
      </w:r>
      <w:r w:rsidRPr="00BF0AF9">
        <w:rPr>
          <w:rFonts w:ascii="Times New Roman" w:eastAsia="Times New Roman" w:hAnsi="Times New Roman" w:cs="Times New Roman"/>
          <w:sz w:val="24"/>
          <w:szCs w:val="24"/>
          <w:lang w:eastAsia="ru-RU"/>
        </w:rPr>
        <w:t>фикацию для решения задач, определенных основной образовательной программой обр</w:t>
      </w:r>
      <w:r w:rsidRPr="00BF0AF9">
        <w:rPr>
          <w:rFonts w:ascii="Times New Roman" w:eastAsia="Times New Roman" w:hAnsi="Times New Roman" w:cs="Times New Roman"/>
          <w:sz w:val="24"/>
          <w:szCs w:val="24"/>
          <w:lang w:eastAsia="ru-RU"/>
        </w:rPr>
        <w:t>а</w:t>
      </w:r>
      <w:r w:rsidRPr="00BF0AF9">
        <w:rPr>
          <w:rFonts w:ascii="Times New Roman" w:eastAsia="Times New Roman" w:hAnsi="Times New Roman" w:cs="Times New Roman"/>
          <w:sz w:val="24"/>
          <w:szCs w:val="24"/>
          <w:lang w:eastAsia="ru-RU"/>
        </w:rPr>
        <w:t>зовательной организации, способными к инновационной профессиональной деятельности.</w:t>
      </w:r>
    </w:p>
    <w:p w:rsidR="00BF0AF9" w:rsidRPr="00BF0AF9" w:rsidRDefault="00BF0AF9" w:rsidP="00BF0AF9">
      <w:pPr>
        <w:spacing w:after="0" w:line="240" w:lineRule="auto"/>
        <w:rPr>
          <w:rFonts w:ascii="Times New Roman" w:eastAsia="Times New Roman" w:hAnsi="Times New Roman" w:cs="Times New Roman"/>
          <w:sz w:val="24"/>
          <w:szCs w:val="24"/>
          <w:lang w:eastAsia="ru-RU"/>
        </w:rPr>
      </w:pPr>
      <w:r w:rsidRPr="00BF0AF9">
        <w:rPr>
          <w:rFonts w:ascii="Times New Roman" w:eastAsia="Times New Roman" w:hAnsi="Times New Roman" w:cs="Times New Roman"/>
          <w:sz w:val="24"/>
          <w:szCs w:val="24"/>
          <w:lang w:eastAsia="ru-RU"/>
        </w:rPr>
        <w:t>Требования к кадровым условиям включают:</w:t>
      </w:r>
    </w:p>
    <w:p w:rsidR="00BF0AF9" w:rsidRPr="00BF0AF9" w:rsidRDefault="00BF0AF9" w:rsidP="00BF0AF9">
      <w:pPr>
        <w:spacing w:after="0" w:line="240" w:lineRule="auto"/>
        <w:rPr>
          <w:rFonts w:ascii="Times New Roman" w:eastAsia="Times New Roman" w:hAnsi="Times New Roman" w:cs="Times New Roman"/>
          <w:sz w:val="24"/>
          <w:szCs w:val="24"/>
          <w:lang w:eastAsia="ru-RU"/>
        </w:rPr>
      </w:pPr>
      <w:r w:rsidRPr="00BF0AF9">
        <w:rPr>
          <w:rFonts w:ascii="Times New Roman" w:eastAsia="Times New Roman" w:hAnsi="Times New Roman" w:cs="Times New Roman"/>
          <w:sz w:val="24"/>
          <w:szCs w:val="24"/>
          <w:lang w:eastAsia="ru-RU"/>
        </w:rPr>
        <w:t>укомплектованность образовательной организации педагогическими, руководящими и иными работниками;</w:t>
      </w:r>
    </w:p>
    <w:p w:rsidR="00BF0AF9" w:rsidRPr="00BF0AF9" w:rsidRDefault="00BF0AF9" w:rsidP="00BF0AF9">
      <w:pPr>
        <w:spacing w:after="0" w:line="240" w:lineRule="auto"/>
        <w:rPr>
          <w:rFonts w:ascii="Times New Roman" w:eastAsia="Times New Roman" w:hAnsi="Times New Roman" w:cs="Times New Roman"/>
          <w:sz w:val="24"/>
          <w:szCs w:val="24"/>
          <w:lang w:eastAsia="ru-RU"/>
        </w:rPr>
      </w:pPr>
      <w:r w:rsidRPr="00BF0AF9">
        <w:rPr>
          <w:rFonts w:ascii="Times New Roman" w:eastAsia="Times New Roman" w:hAnsi="Times New Roman" w:cs="Times New Roman"/>
          <w:sz w:val="24"/>
          <w:szCs w:val="24"/>
          <w:lang w:eastAsia="ru-RU"/>
        </w:rPr>
        <w:t>уровень квалификации педагогических и иных работников образовательной организации;</w:t>
      </w:r>
    </w:p>
    <w:p w:rsidR="00BF0AF9" w:rsidRPr="00BF0AF9" w:rsidRDefault="00BF0AF9" w:rsidP="00BF0AF9">
      <w:pPr>
        <w:spacing w:after="0" w:line="240" w:lineRule="auto"/>
        <w:rPr>
          <w:rFonts w:ascii="Times New Roman" w:eastAsia="Times New Roman" w:hAnsi="Times New Roman" w:cs="Times New Roman"/>
          <w:sz w:val="24"/>
          <w:szCs w:val="24"/>
          <w:lang w:eastAsia="ru-RU"/>
        </w:rPr>
      </w:pPr>
      <w:r w:rsidRPr="00BF0AF9">
        <w:rPr>
          <w:rFonts w:ascii="Times New Roman" w:eastAsia="Times New Roman" w:hAnsi="Times New Roman" w:cs="Times New Roman"/>
          <w:sz w:val="24"/>
          <w:szCs w:val="24"/>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BF0AF9" w:rsidRPr="00BF0AF9" w:rsidRDefault="00BF0AF9" w:rsidP="00BF0AF9">
      <w:pPr>
        <w:spacing w:after="0" w:line="240" w:lineRule="auto"/>
        <w:jc w:val="both"/>
        <w:rPr>
          <w:rFonts w:ascii="Times New Roman" w:eastAsia="Times New Roman" w:hAnsi="Times New Roman" w:cs="Times New Roman"/>
          <w:iCs/>
          <w:sz w:val="24"/>
          <w:szCs w:val="24"/>
          <w:lang w:eastAsia="ru-RU"/>
        </w:rPr>
      </w:pPr>
      <w:r w:rsidRPr="00BF0AF9">
        <w:rPr>
          <w:rFonts w:ascii="Times New Roman" w:eastAsia="Times New Roman" w:hAnsi="Times New Roman" w:cs="Times New Roman"/>
          <w:iCs/>
          <w:sz w:val="24"/>
          <w:szCs w:val="24"/>
          <w:lang w:eastAsia="ru-RU"/>
        </w:rPr>
        <w:t>Сведения о педагогических кадрах:</w:t>
      </w:r>
    </w:p>
    <w:p w:rsidR="00BF0AF9" w:rsidRPr="00BF0AF9" w:rsidRDefault="00BF0AF9" w:rsidP="00BF0AF9">
      <w:pPr>
        <w:spacing w:after="0" w:line="240" w:lineRule="auto"/>
        <w:jc w:val="both"/>
        <w:rPr>
          <w:rFonts w:ascii="Times New Roman" w:eastAsia="Times New Roman" w:hAnsi="Times New Roman" w:cs="Times New Roman"/>
          <w:iCs/>
          <w:sz w:val="24"/>
          <w:szCs w:val="24"/>
          <w:lang w:eastAsia="ru-RU"/>
        </w:rPr>
      </w:pPr>
      <w:r w:rsidRPr="00BF0AF9">
        <w:rPr>
          <w:rFonts w:ascii="Times New Roman" w:eastAsia="Times New Roman" w:hAnsi="Times New Roman" w:cs="Times New Roman"/>
          <w:iCs/>
          <w:sz w:val="24"/>
          <w:szCs w:val="24"/>
          <w:lang w:eastAsia="ru-RU"/>
        </w:rPr>
        <w:t>-</w:t>
      </w:r>
      <w:r w:rsidRPr="00BF0AF9">
        <w:rPr>
          <w:rFonts w:ascii="Times New Roman" w:eastAsia="Times New Roman" w:hAnsi="Times New Roman" w:cs="Times New Roman"/>
          <w:iCs/>
          <w:sz w:val="24"/>
          <w:szCs w:val="24"/>
          <w:lang w:eastAsia="ru-RU"/>
        </w:rPr>
        <w:tab/>
        <w:t>всего учителей – 13</w:t>
      </w:r>
    </w:p>
    <w:p w:rsidR="00BF0AF9" w:rsidRPr="00BF0AF9" w:rsidRDefault="00BF0AF9" w:rsidP="00BF0AF9">
      <w:pPr>
        <w:spacing w:after="0" w:line="240" w:lineRule="auto"/>
        <w:jc w:val="both"/>
        <w:rPr>
          <w:rFonts w:ascii="Times New Roman" w:eastAsia="Times New Roman" w:hAnsi="Times New Roman" w:cs="Times New Roman"/>
          <w:iCs/>
          <w:sz w:val="24"/>
          <w:szCs w:val="24"/>
          <w:lang w:eastAsia="ru-RU"/>
        </w:rPr>
      </w:pPr>
      <w:r w:rsidRPr="00BF0AF9">
        <w:rPr>
          <w:rFonts w:ascii="Times New Roman" w:eastAsia="Times New Roman" w:hAnsi="Times New Roman" w:cs="Times New Roman"/>
          <w:iCs/>
          <w:sz w:val="24"/>
          <w:szCs w:val="24"/>
          <w:lang w:eastAsia="ru-RU"/>
        </w:rPr>
        <w:t xml:space="preserve">Высшее образование имеют –11 человек, (из них педагогическое 9 чел.)  </w:t>
      </w:r>
    </w:p>
    <w:p w:rsidR="00BF0AF9" w:rsidRPr="00BF0AF9" w:rsidRDefault="00BF0AF9" w:rsidP="00BF0AF9">
      <w:pPr>
        <w:spacing w:after="0" w:line="240" w:lineRule="auto"/>
        <w:jc w:val="both"/>
        <w:rPr>
          <w:rFonts w:ascii="Times New Roman" w:eastAsia="Times New Roman" w:hAnsi="Times New Roman" w:cs="Times New Roman"/>
          <w:iCs/>
          <w:sz w:val="24"/>
          <w:szCs w:val="24"/>
          <w:lang w:eastAsia="ru-RU"/>
        </w:rPr>
      </w:pPr>
      <w:r w:rsidRPr="00BF0AF9">
        <w:rPr>
          <w:rFonts w:ascii="Times New Roman" w:eastAsia="Times New Roman" w:hAnsi="Times New Roman" w:cs="Times New Roman"/>
          <w:iCs/>
          <w:sz w:val="24"/>
          <w:szCs w:val="24"/>
          <w:lang w:eastAsia="ru-RU"/>
        </w:rPr>
        <w:t xml:space="preserve">-среднеспециальное – 2 человека </w:t>
      </w:r>
      <w:proofErr w:type="gramStart"/>
      <w:r w:rsidRPr="00BF0AF9">
        <w:rPr>
          <w:rFonts w:ascii="Times New Roman" w:eastAsia="Times New Roman" w:hAnsi="Times New Roman" w:cs="Times New Roman"/>
          <w:iCs/>
          <w:sz w:val="24"/>
          <w:szCs w:val="24"/>
          <w:lang w:eastAsia="ru-RU"/>
        </w:rPr>
        <w:t xml:space="preserve">( </w:t>
      </w:r>
      <w:proofErr w:type="gramEnd"/>
      <w:r w:rsidRPr="00BF0AF9">
        <w:rPr>
          <w:rFonts w:ascii="Times New Roman" w:eastAsia="Times New Roman" w:hAnsi="Times New Roman" w:cs="Times New Roman"/>
          <w:iCs/>
          <w:sz w:val="24"/>
          <w:szCs w:val="24"/>
          <w:lang w:eastAsia="ru-RU"/>
        </w:rPr>
        <w:t>из них педагогическое 1 чел.)</w:t>
      </w:r>
    </w:p>
    <w:p w:rsidR="00BF0AF9" w:rsidRPr="00BF0AF9" w:rsidRDefault="00BF0AF9" w:rsidP="00BF0AF9">
      <w:pPr>
        <w:spacing w:after="0" w:line="240" w:lineRule="auto"/>
        <w:jc w:val="both"/>
        <w:rPr>
          <w:rFonts w:ascii="Times New Roman" w:eastAsia="Times New Roman" w:hAnsi="Times New Roman" w:cs="Times New Roman"/>
          <w:iCs/>
          <w:sz w:val="24"/>
          <w:szCs w:val="24"/>
          <w:lang w:eastAsia="ru-RU"/>
        </w:rPr>
      </w:pPr>
      <w:r w:rsidRPr="00BF0AF9">
        <w:rPr>
          <w:rFonts w:ascii="Times New Roman" w:eastAsia="Times New Roman" w:hAnsi="Times New Roman" w:cs="Times New Roman"/>
          <w:iCs/>
          <w:sz w:val="24"/>
          <w:szCs w:val="24"/>
          <w:lang w:eastAsia="ru-RU"/>
        </w:rPr>
        <w:t>-обучаются в ТГПИ г. Таганрог-1 человек.</w:t>
      </w:r>
    </w:p>
    <w:p w:rsidR="00BF0AF9" w:rsidRPr="00BF0AF9" w:rsidRDefault="00BF0AF9" w:rsidP="00BF0AF9">
      <w:pPr>
        <w:spacing w:after="0" w:line="240" w:lineRule="auto"/>
        <w:jc w:val="both"/>
        <w:rPr>
          <w:rFonts w:ascii="Times New Roman" w:eastAsia="Times New Roman" w:hAnsi="Times New Roman" w:cs="Times New Roman"/>
          <w:iCs/>
          <w:sz w:val="24"/>
          <w:szCs w:val="24"/>
          <w:lang w:eastAsia="ru-RU"/>
        </w:rPr>
      </w:pPr>
      <w:r w:rsidRPr="00BF0AF9">
        <w:rPr>
          <w:rFonts w:ascii="Times New Roman" w:eastAsia="Times New Roman" w:hAnsi="Times New Roman" w:cs="Times New Roman"/>
          <w:iCs/>
          <w:sz w:val="24"/>
          <w:szCs w:val="24"/>
          <w:lang w:eastAsia="ru-RU"/>
        </w:rPr>
        <w:t>Высшую квалификационную категорию по должности «учитель» имеют 3 человека –  Б</w:t>
      </w:r>
      <w:r w:rsidRPr="00BF0AF9">
        <w:rPr>
          <w:rFonts w:ascii="Times New Roman" w:eastAsia="Times New Roman" w:hAnsi="Times New Roman" w:cs="Times New Roman"/>
          <w:iCs/>
          <w:sz w:val="24"/>
          <w:szCs w:val="24"/>
          <w:lang w:eastAsia="ru-RU"/>
        </w:rPr>
        <w:t>е</w:t>
      </w:r>
      <w:r w:rsidRPr="00BF0AF9">
        <w:rPr>
          <w:rFonts w:ascii="Times New Roman" w:eastAsia="Times New Roman" w:hAnsi="Times New Roman" w:cs="Times New Roman"/>
          <w:iCs/>
          <w:sz w:val="24"/>
          <w:szCs w:val="24"/>
          <w:lang w:eastAsia="ru-RU"/>
        </w:rPr>
        <w:t>ликова В.Г. (учитель русского языка и литературы),  Валковская В.Н. (учитель математ</w:t>
      </w:r>
      <w:r w:rsidRPr="00BF0AF9">
        <w:rPr>
          <w:rFonts w:ascii="Times New Roman" w:eastAsia="Times New Roman" w:hAnsi="Times New Roman" w:cs="Times New Roman"/>
          <w:iCs/>
          <w:sz w:val="24"/>
          <w:szCs w:val="24"/>
          <w:lang w:eastAsia="ru-RU"/>
        </w:rPr>
        <w:t>и</w:t>
      </w:r>
      <w:r w:rsidRPr="00BF0AF9">
        <w:rPr>
          <w:rFonts w:ascii="Times New Roman" w:eastAsia="Times New Roman" w:hAnsi="Times New Roman" w:cs="Times New Roman"/>
          <w:iCs/>
          <w:sz w:val="24"/>
          <w:szCs w:val="24"/>
          <w:lang w:eastAsia="ru-RU"/>
        </w:rPr>
        <w:t xml:space="preserve">ки),  Чернышова М.В. учитель начальных классов.                                                                                                               </w:t>
      </w:r>
    </w:p>
    <w:p w:rsidR="00BF0AF9" w:rsidRPr="00BF0AF9" w:rsidRDefault="00BF0AF9" w:rsidP="00BF0AF9">
      <w:pPr>
        <w:spacing w:after="0" w:line="240" w:lineRule="auto"/>
        <w:jc w:val="both"/>
        <w:rPr>
          <w:rFonts w:ascii="Times New Roman" w:eastAsia="Times New Roman" w:hAnsi="Times New Roman" w:cs="Times New Roman"/>
          <w:iCs/>
          <w:sz w:val="24"/>
          <w:szCs w:val="24"/>
          <w:lang w:eastAsia="ru-RU"/>
        </w:rPr>
      </w:pPr>
      <w:r w:rsidRPr="00BF0AF9">
        <w:rPr>
          <w:rFonts w:ascii="Times New Roman" w:eastAsia="Times New Roman" w:hAnsi="Times New Roman" w:cs="Times New Roman"/>
          <w:iCs/>
          <w:sz w:val="24"/>
          <w:szCs w:val="24"/>
          <w:lang w:eastAsia="ru-RU"/>
        </w:rPr>
        <w:t>Имеет звание  «Почетный работник  общего  образования  РФ» учитель русского языка и литературы Беликова В.Г.</w:t>
      </w:r>
    </w:p>
    <w:p w:rsidR="00BF0AF9" w:rsidRPr="00BF0AF9" w:rsidRDefault="00BF0AF9" w:rsidP="00BF0AF9">
      <w:pPr>
        <w:spacing w:after="0" w:line="240" w:lineRule="auto"/>
        <w:jc w:val="both"/>
        <w:rPr>
          <w:rFonts w:ascii="Times New Roman" w:eastAsia="Times New Roman" w:hAnsi="Times New Roman" w:cs="Times New Roman"/>
          <w:iCs/>
          <w:sz w:val="24"/>
          <w:szCs w:val="24"/>
          <w:lang w:eastAsia="ru-RU"/>
        </w:rPr>
      </w:pPr>
      <w:r w:rsidRPr="00BF0AF9">
        <w:rPr>
          <w:rFonts w:ascii="Times New Roman" w:eastAsia="Times New Roman" w:hAnsi="Times New Roman" w:cs="Times New Roman"/>
          <w:iCs/>
          <w:sz w:val="24"/>
          <w:szCs w:val="24"/>
          <w:lang w:eastAsia="ru-RU"/>
        </w:rPr>
        <w:t>Из общего количества педработников в школе 2  мужчина  (Семенченко А.Н. – директор школы, учитель физики и информатики,   Деев А. В. – учитель физкультуры и ОБЖ) и 11 женщин.</w:t>
      </w:r>
    </w:p>
    <w:p w:rsidR="00BF0AF9" w:rsidRPr="00BF0AF9" w:rsidRDefault="00BF0AF9" w:rsidP="00BF0AF9">
      <w:pPr>
        <w:spacing w:after="0" w:line="240" w:lineRule="auto"/>
        <w:jc w:val="both"/>
        <w:rPr>
          <w:rFonts w:ascii="Times New Roman" w:eastAsia="Times New Roman" w:hAnsi="Times New Roman" w:cs="Times New Roman"/>
          <w:iCs/>
          <w:sz w:val="24"/>
          <w:szCs w:val="24"/>
          <w:lang w:eastAsia="ru-RU"/>
        </w:rPr>
      </w:pPr>
      <w:r w:rsidRPr="00BF0AF9">
        <w:rPr>
          <w:rFonts w:ascii="Times New Roman" w:eastAsia="Times New Roman" w:hAnsi="Times New Roman" w:cs="Times New Roman"/>
          <w:iCs/>
          <w:sz w:val="24"/>
          <w:szCs w:val="24"/>
          <w:lang w:eastAsia="ru-RU"/>
        </w:rPr>
        <w:t>Пенсионеров по возрасту – 3 человека  –    Беликова В.Г., Валковская В.Н., Свириденко Г.Ф.</w:t>
      </w:r>
    </w:p>
    <w:p w:rsidR="00BF0AF9" w:rsidRPr="00BF0AF9" w:rsidRDefault="00BF0AF9" w:rsidP="00BF0AF9">
      <w:pPr>
        <w:spacing w:after="0" w:line="240" w:lineRule="auto"/>
        <w:jc w:val="both"/>
        <w:rPr>
          <w:rFonts w:ascii="Times New Roman" w:eastAsia="Times New Roman" w:hAnsi="Times New Roman" w:cs="Times New Roman"/>
          <w:iCs/>
          <w:sz w:val="24"/>
          <w:szCs w:val="24"/>
          <w:lang w:eastAsia="ru-RU"/>
        </w:rPr>
      </w:pPr>
      <w:r w:rsidRPr="00BF0AF9">
        <w:rPr>
          <w:rFonts w:ascii="Times New Roman" w:eastAsia="Times New Roman" w:hAnsi="Times New Roman" w:cs="Times New Roman"/>
          <w:iCs/>
          <w:sz w:val="24"/>
          <w:szCs w:val="24"/>
          <w:lang w:eastAsia="ru-RU"/>
        </w:rPr>
        <w:lastRenderedPageBreak/>
        <w:t>Пенсионеров по выслуге лет – нет.</w:t>
      </w:r>
    </w:p>
    <w:p w:rsidR="00BF0AF9" w:rsidRPr="00BF0AF9" w:rsidRDefault="00BF0AF9" w:rsidP="00BF0AF9">
      <w:pPr>
        <w:spacing w:after="0" w:line="240" w:lineRule="auto"/>
        <w:jc w:val="both"/>
        <w:rPr>
          <w:rFonts w:ascii="Times New Roman" w:eastAsia="Times New Roman" w:hAnsi="Times New Roman" w:cs="Times New Roman"/>
          <w:iCs/>
          <w:sz w:val="24"/>
          <w:szCs w:val="24"/>
          <w:lang w:eastAsia="ru-RU"/>
        </w:rPr>
      </w:pPr>
      <w:r w:rsidRPr="00BF0AF9">
        <w:rPr>
          <w:rFonts w:ascii="Times New Roman" w:eastAsia="Times New Roman" w:hAnsi="Times New Roman" w:cs="Times New Roman"/>
          <w:iCs/>
          <w:sz w:val="24"/>
          <w:szCs w:val="24"/>
          <w:lang w:eastAsia="ru-RU"/>
        </w:rPr>
        <w:t>Стаж работы до   5 лет –  2 человека  –   Мокрая Ю.А., Серебрякова А.Н.</w:t>
      </w:r>
    </w:p>
    <w:p w:rsidR="00BF0AF9" w:rsidRPr="00BF0AF9" w:rsidRDefault="0013703C" w:rsidP="00BF0AF9">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BF0AF9" w:rsidRPr="00BF0AF9">
        <w:rPr>
          <w:rFonts w:ascii="Times New Roman" w:eastAsia="Times New Roman" w:hAnsi="Times New Roman" w:cs="Times New Roman"/>
          <w:iCs/>
          <w:sz w:val="24"/>
          <w:szCs w:val="24"/>
          <w:lang w:eastAsia="ru-RU"/>
        </w:rPr>
        <w:t>До 10 лет – 3 человека – Кошелева А.Н., Деев А. В., Бузаненко О.И</w:t>
      </w:r>
    </w:p>
    <w:p w:rsidR="00BF0AF9" w:rsidRPr="00BF0AF9" w:rsidRDefault="0013703C" w:rsidP="00BF0AF9">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BF0AF9" w:rsidRPr="00BF0AF9">
        <w:rPr>
          <w:rFonts w:ascii="Times New Roman" w:eastAsia="Times New Roman" w:hAnsi="Times New Roman" w:cs="Times New Roman"/>
          <w:iCs/>
          <w:sz w:val="24"/>
          <w:szCs w:val="24"/>
          <w:lang w:eastAsia="ru-RU"/>
        </w:rPr>
        <w:t>До 15 лет – 3 человека  – Древаль Ю.А., Жукова Т.А.</w:t>
      </w:r>
    </w:p>
    <w:p w:rsidR="00BF0AF9" w:rsidRPr="00BF0AF9" w:rsidRDefault="0013703C" w:rsidP="00BF0AF9">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BF0AF9" w:rsidRPr="00BF0AF9">
        <w:rPr>
          <w:rFonts w:ascii="Times New Roman" w:eastAsia="Times New Roman" w:hAnsi="Times New Roman" w:cs="Times New Roman"/>
          <w:iCs/>
          <w:sz w:val="24"/>
          <w:szCs w:val="24"/>
          <w:lang w:eastAsia="ru-RU"/>
        </w:rPr>
        <w:t xml:space="preserve">До 30 лет – 3 человека  –  Чернышова М.В. Гончарова С.А., Семенченко А.И.,                              </w:t>
      </w:r>
    </w:p>
    <w:p w:rsidR="00BF0AF9" w:rsidRPr="00BF0AF9" w:rsidRDefault="00BF0AF9" w:rsidP="00BF0AF9">
      <w:pPr>
        <w:spacing w:after="0" w:line="240" w:lineRule="auto"/>
        <w:jc w:val="both"/>
        <w:rPr>
          <w:rFonts w:ascii="Times New Roman" w:eastAsia="Times New Roman" w:hAnsi="Times New Roman" w:cs="Times New Roman"/>
          <w:iCs/>
          <w:sz w:val="24"/>
          <w:szCs w:val="24"/>
          <w:lang w:eastAsia="ru-RU"/>
        </w:rPr>
      </w:pPr>
      <w:r w:rsidRPr="00BF0AF9">
        <w:rPr>
          <w:rFonts w:ascii="Times New Roman" w:eastAsia="Times New Roman" w:hAnsi="Times New Roman" w:cs="Times New Roman"/>
          <w:iCs/>
          <w:sz w:val="24"/>
          <w:szCs w:val="24"/>
          <w:lang w:eastAsia="ru-RU"/>
        </w:rPr>
        <w:t xml:space="preserve">                       До 40 лет – 2 чел. –  Беликова В.Г., Валковская В.Н.,</w:t>
      </w:r>
    </w:p>
    <w:p w:rsidR="00BF0AF9" w:rsidRPr="00BF0AF9" w:rsidRDefault="00BF0AF9" w:rsidP="00BF0AF9">
      <w:pPr>
        <w:spacing w:after="0" w:line="240" w:lineRule="auto"/>
        <w:jc w:val="both"/>
        <w:rPr>
          <w:rFonts w:ascii="Times New Roman" w:eastAsia="Times New Roman" w:hAnsi="Times New Roman" w:cs="Times New Roman"/>
          <w:iCs/>
          <w:sz w:val="24"/>
          <w:szCs w:val="24"/>
          <w:lang w:eastAsia="ru-RU"/>
        </w:rPr>
      </w:pPr>
      <w:r w:rsidRPr="00BF0AF9">
        <w:rPr>
          <w:rFonts w:ascii="Times New Roman" w:eastAsia="Times New Roman" w:hAnsi="Times New Roman" w:cs="Times New Roman"/>
          <w:iCs/>
          <w:sz w:val="24"/>
          <w:szCs w:val="24"/>
          <w:lang w:eastAsia="ru-RU"/>
        </w:rPr>
        <w:t xml:space="preserve">                       Свыше 40 лет – 1 чел.- Свириденко Г.Ф. </w:t>
      </w:r>
    </w:p>
    <w:p w:rsidR="00BF0AF9" w:rsidRPr="00BF0AF9" w:rsidRDefault="00BF0AF9" w:rsidP="00BF0AF9">
      <w:pPr>
        <w:spacing w:after="0" w:line="240" w:lineRule="auto"/>
        <w:jc w:val="both"/>
        <w:rPr>
          <w:rFonts w:ascii="Times New Roman" w:eastAsia="Times New Roman" w:hAnsi="Times New Roman" w:cs="Times New Roman"/>
          <w:iCs/>
          <w:sz w:val="24"/>
          <w:szCs w:val="24"/>
          <w:lang w:eastAsia="ru-RU"/>
        </w:rPr>
      </w:pPr>
      <w:r w:rsidRPr="00BF0AF9">
        <w:rPr>
          <w:rFonts w:ascii="Times New Roman" w:eastAsia="Times New Roman" w:hAnsi="Times New Roman" w:cs="Times New Roman"/>
          <w:iCs/>
          <w:sz w:val="24"/>
          <w:szCs w:val="24"/>
          <w:lang w:eastAsia="ru-RU"/>
        </w:rPr>
        <w:t xml:space="preserve">          Средний возраст педколлектива -  39  лет.  Средний педстаж -  16,5 лет.</w:t>
      </w:r>
    </w:p>
    <w:p w:rsidR="00BF0AF9" w:rsidRPr="00BF0AF9" w:rsidRDefault="00BF0AF9" w:rsidP="00BF0AF9">
      <w:pPr>
        <w:spacing w:after="0" w:line="240" w:lineRule="auto"/>
        <w:jc w:val="both"/>
        <w:rPr>
          <w:rFonts w:ascii="Times New Roman" w:eastAsia="Times New Roman" w:hAnsi="Times New Roman" w:cs="Times New Roman"/>
          <w:iCs/>
          <w:sz w:val="24"/>
          <w:szCs w:val="24"/>
          <w:lang w:eastAsia="ru-RU"/>
        </w:rPr>
      </w:pPr>
      <w:r w:rsidRPr="00BF0AF9">
        <w:rPr>
          <w:rFonts w:ascii="Times New Roman" w:eastAsia="Times New Roman" w:hAnsi="Times New Roman" w:cs="Times New Roman"/>
          <w:iCs/>
          <w:sz w:val="24"/>
          <w:szCs w:val="24"/>
          <w:lang w:eastAsia="ru-RU"/>
        </w:rPr>
        <w:t>Вакансии: нет</w:t>
      </w:r>
    </w:p>
    <w:p w:rsidR="00BF0AF9" w:rsidRPr="00BF0AF9" w:rsidRDefault="00BF0AF9" w:rsidP="00BF0AF9">
      <w:pPr>
        <w:spacing w:after="0" w:line="240" w:lineRule="auto"/>
        <w:jc w:val="both"/>
        <w:rPr>
          <w:rFonts w:ascii="Times New Roman" w:eastAsia="Times New Roman" w:hAnsi="Times New Roman" w:cs="Times New Roman"/>
          <w:iCs/>
          <w:sz w:val="24"/>
          <w:szCs w:val="24"/>
          <w:lang w:eastAsia="ru-RU"/>
        </w:rPr>
      </w:pPr>
      <w:r w:rsidRPr="00BF0AF9">
        <w:rPr>
          <w:rFonts w:ascii="Times New Roman" w:eastAsia="Times New Roman" w:hAnsi="Times New Roman" w:cs="Times New Roman"/>
          <w:iCs/>
          <w:sz w:val="24"/>
          <w:szCs w:val="24"/>
          <w:lang w:eastAsia="ru-RU"/>
        </w:rPr>
        <w:t xml:space="preserve">Совместителей нет. </w:t>
      </w:r>
    </w:p>
    <w:p w:rsidR="00BF0AF9" w:rsidRPr="00BF0AF9" w:rsidRDefault="00BF0AF9" w:rsidP="00BF0AF9">
      <w:pPr>
        <w:spacing w:after="0" w:line="240" w:lineRule="auto"/>
        <w:jc w:val="both"/>
        <w:rPr>
          <w:rFonts w:ascii="Times New Roman" w:eastAsia="Times New Roman" w:hAnsi="Times New Roman" w:cs="Times New Roman"/>
          <w:iCs/>
          <w:sz w:val="24"/>
          <w:szCs w:val="24"/>
          <w:lang w:eastAsia="ru-RU"/>
        </w:rPr>
      </w:pPr>
      <w:r w:rsidRPr="00BF0AF9">
        <w:rPr>
          <w:rFonts w:ascii="Times New Roman" w:eastAsia="Times New Roman" w:hAnsi="Times New Roman" w:cs="Times New Roman"/>
          <w:iCs/>
          <w:sz w:val="24"/>
          <w:szCs w:val="24"/>
          <w:lang w:eastAsia="ru-RU"/>
        </w:rPr>
        <w:t>Укомплектованность педагогическими кадрами и иным персоналом составляет 100 %.</w:t>
      </w:r>
    </w:p>
    <w:p w:rsidR="00BF0AF9" w:rsidRPr="00BF0AF9" w:rsidRDefault="00BF0AF9" w:rsidP="00BF0AF9">
      <w:pPr>
        <w:spacing w:after="0" w:line="240" w:lineRule="auto"/>
        <w:jc w:val="both"/>
        <w:rPr>
          <w:rFonts w:ascii="Times New Roman" w:eastAsia="Times New Roman" w:hAnsi="Times New Roman" w:cs="Times New Roman"/>
          <w:iCs/>
          <w:sz w:val="24"/>
          <w:szCs w:val="24"/>
          <w:lang w:eastAsia="ru-RU"/>
        </w:rPr>
      </w:pPr>
    </w:p>
    <w:p w:rsidR="00BF0AF9" w:rsidRPr="00BF0AF9" w:rsidRDefault="00BF0AF9" w:rsidP="00BF0AF9">
      <w:pPr>
        <w:spacing w:after="0" w:line="240" w:lineRule="auto"/>
        <w:rPr>
          <w:rFonts w:ascii="Times New Roman" w:eastAsia="Times New Roman" w:hAnsi="Times New Roman" w:cs="Times New Roman"/>
          <w:sz w:val="24"/>
          <w:szCs w:val="24"/>
          <w:lang w:eastAsia="ru-RU"/>
        </w:rPr>
      </w:pPr>
    </w:p>
    <w:p w:rsidR="00BF0AF9" w:rsidRPr="00BF0AF9" w:rsidRDefault="00BF0AF9" w:rsidP="00BF0AF9">
      <w:pPr>
        <w:spacing w:after="0" w:line="240" w:lineRule="auto"/>
        <w:rPr>
          <w:rFonts w:ascii="Times New Roman" w:eastAsia="Times New Roman" w:hAnsi="Times New Roman" w:cs="Times New Roman"/>
          <w:sz w:val="24"/>
          <w:szCs w:val="24"/>
          <w:lang w:eastAsia="ru-RU"/>
        </w:rPr>
      </w:pPr>
      <w:r w:rsidRPr="00BF0AF9">
        <w:rPr>
          <w:rFonts w:ascii="Times New Roman" w:eastAsia="Times New Roman" w:hAnsi="Times New Roman" w:cs="Times New Roman"/>
          <w:sz w:val="24"/>
          <w:szCs w:val="24"/>
          <w:lang w:eastAsia="ru-RU"/>
        </w:rPr>
        <w:t>Сведения о руководителях образовательной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2016"/>
        <w:gridCol w:w="2694"/>
        <w:gridCol w:w="2233"/>
      </w:tblGrid>
      <w:tr w:rsidR="00BF0AF9" w:rsidRPr="00BF0AF9" w:rsidTr="00BF0AF9">
        <w:tc>
          <w:tcPr>
            <w:tcW w:w="2628" w:type="dxa"/>
            <w:tcBorders>
              <w:top w:val="single" w:sz="4" w:space="0" w:color="auto"/>
              <w:left w:val="single" w:sz="4" w:space="0" w:color="auto"/>
              <w:bottom w:val="single" w:sz="4" w:space="0" w:color="auto"/>
              <w:right w:val="single" w:sz="4" w:space="0" w:color="auto"/>
            </w:tcBorders>
            <w:vAlign w:val="center"/>
          </w:tcPr>
          <w:p w:rsidR="00BF0AF9" w:rsidRPr="00BF0AF9" w:rsidRDefault="00BF0AF9" w:rsidP="00BF0AF9">
            <w:pPr>
              <w:spacing w:after="0" w:line="240" w:lineRule="auto"/>
              <w:ind w:firstLine="709"/>
              <w:jc w:val="both"/>
              <w:rPr>
                <w:rFonts w:ascii="Times New Roman" w:eastAsia="Times New Roman" w:hAnsi="Times New Roman"/>
                <w:sz w:val="24"/>
                <w:szCs w:val="24"/>
              </w:rPr>
            </w:pPr>
            <w:r w:rsidRPr="00BF0AF9">
              <w:rPr>
                <w:rFonts w:ascii="Times New Roman" w:hAnsi="Times New Roman"/>
                <w:sz w:val="24"/>
                <w:szCs w:val="24"/>
              </w:rPr>
              <w:t xml:space="preserve">                                                                                                                    </w:t>
            </w:r>
          </w:p>
        </w:tc>
        <w:tc>
          <w:tcPr>
            <w:tcW w:w="2016" w:type="dxa"/>
            <w:tcBorders>
              <w:top w:val="single" w:sz="4" w:space="0" w:color="auto"/>
              <w:left w:val="single" w:sz="4" w:space="0" w:color="auto"/>
              <w:bottom w:val="single" w:sz="4" w:space="0" w:color="auto"/>
              <w:right w:val="single" w:sz="4" w:space="0" w:color="auto"/>
            </w:tcBorders>
            <w:vAlign w:val="center"/>
            <w:hideMark/>
          </w:tcPr>
          <w:p w:rsidR="00BF0AF9" w:rsidRPr="00BF0AF9" w:rsidRDefault="00BF0AF9" w:rsidP="00BF0AF9">
            <w:pPr>
              <w:spacing w:after="0" w:line="240" w:lineRule="auto"/>
              <w:jc w:val="both"/>
              <w:rPr>
                <w:rFonts w:ascii="Times New Roman" w:eastAsia="Times New Roman" w:hAnsi="Times New Roman"/>
                <w:sz w:val="24"/>
                <w:szCs w:val="24"/>
              </w:rPr>
            </w:pPr>
            <w:r w:rsidRPr="00BF0AF9">
              <w:rPr>
                <w:rFonts w:ascii="Times New Roman" w:hAnsi="Times New Roman"/>
                <w:sz w:val="24"/>
                <w:szCs w:val="24"/>
              </w:rPr>
              <w:t xml:space="preserve">Ф.И.О. </w:t>
            </w:r>
          </w:p>
        </w:tc>
        <w:tc>
          <w:tcPr>
            <w:tcW w:w="2694" w:type="dxa"/>
            <w:tcBorders>
              <w:top w:val="single" w:sz="4" w:space="0" w:color="auto"/>
              <w:left w:val="single" w:sz="4" w:space="0" w:color="auto"/>
              <w:bottom w:val="single" w:sz="4" w:space="0" w:color="auto"/>
              <w:right w:val="single" w:sz="4" w:space="0" w:color="auto"/>
            </w:tcBorders>
            <w:vAlign w:val="center"/>
            <w:hideMark/>
          </w:tcPr>
          <w:p w:rsidR="00BF0AF9" w:rsidRPr="00BF0AF9" w:rsidRDefault="00BF0AF9" w:rsidP="00BF0AF9">
            <w:pPr>
              <w:spacing w:after="0" w:line="240" w:lineRule="auto"/>
              <w:jc w:val="both"/>
              <w:rPr>
                <w:rFonts w:ascii="Times New Roman" w:eastAsia="Times New Roman" w:hAnsi="Times New Roman"/>
                <w:sz w:val="24"/>
                <w:szCs w:val="24"/>
              </w:rPr>
            </w:pPr>
            <w:r w:rsidRPr="00BF0AF9">
              <w:rPr>
                <w:rFonts w:ascii="Times New Roman" w:hAnsi="Times New Roman"/>
                <w:sz w:val="24"/>
                <w:szCs w:val="24"/>
              </w:rPr>
              <w:t>Квалификационная к</w:t>
            </w:r>
            <w:r w:rsidRPr="00BF0AF9">
              <w:rPr>
                <w:rFonts w:ascii="Times New Roman" w:hAnsi="Times New Roman"/>
                <w:sz w:val="24"/>
                <w:szCs w:val="24"/>
              </w:rPr>
              <w:t>а</w:t>
            </w:r>
            <w:r w:rsidRPr="00BF0AF9">
              <w:rPr>
                <w:rFonts w:ascii="Times New Roman" w:hAnsi="Times New Roman"/>
                <w:sz w:val="24"/>
                <w:szCs w:val="24"/>
              </w:rPr>
              <w:t>тегория по администр</w:t>
            </w:r>
            <w:r w:rsidRPr="00BF0AF9">
              <w:rPr>
                <w:rFonts w:ascii="Times New Roman" w:hAnsi="Times New Roman"/>
                <w:sz w:val="24"/>
                <w:szCs w:val="24"/>
              </w:rPr>
              <w:t>а</w:t>
            </w:r>
            <w:r w:rsidRPr="00BF0AF9">
              <w:rPr>
                <w:rFonts w:ascii="Times New Roman" w:hAnsi="Times New Roman"/>
                <w:sz w:val="24"/>
                <w:szCs w:val="24"/>
              </w:rPr>
              <w:t>тивной работе</w:t>
            </w:r>
          </w:p>
        </w:tc>
        <w:tc>
          <w:tcPr>
            <w:tcW w:w="2233" w:type="dxa"/>
            <w:tcBorders>
              <w:top w:val="single" w:sz="4" w:space="0" w:color="auto"/>
              <w:left w:val="single" w:sz="4" w:space="0" w:color="auto"/>
              <w:bottom w:val="single" w:sz="4" w:space="0" w:color="auto"/>
              <w:right w:val="single" w:sz="4" w:space="0" w:color="auto"/>
            </w:tcBorders>
            <w:vAlign w:val="center"/>
            <w:hideMark/>
          </w:tcPr>
          <w:p w:rsidR="00BF0AF9" w:rsidRPr="00BF0AF9" w:rsidRDefault="00BF0AF9" w:rsidP="00BF0AF9">
            <w:pPr>
              <w:spacing w:after="0" w:line="240" w:lineRule="auto"/>
              <w:jc w:val="both"/>
              <w:rPr>
                <w:rFonts w:ascii="Times New Roman" w:eastAsia="Times New Roman" w:hAnsi="Times New Roman"/>
                <w:sz w:val="24"/>
                <w:szCs w:val="24"/>
              </w:rPr>
            </w:pPr>
            <w:r w:rsidRPr="00BF0AF9">
              <w:rPr>
                <w:rFonts w:ascii="Times New Roman" w:eastAsia="Times New Roman" w:hAnsi="Times New Roman"/>
                <w:sz w:val="24"/>
                <w:szCs w:val="24"/>
              </w:rPr>
              <w:t>планирование п</w:t>
            </w:r>
            <w:r w:rsidRPr="00BF0AF9">
              <w:rPr>
                <w:rFonts w:ascii="Times New Roman" w:eastAsia="Times New Roman" w:hAnsi="Times New Roman"/>
                <w:sz w:val="24"/>
                <w:szCs w:val="24"/>
              </w:rPr>
              <w:t>е</w:t>
            </w:r>
            <w:r w:rsidRPr="00BF0AF9">
              <w:rPr>
                <w:rFonts w:ascii="Times New Roman" w:eastAsia="Times New Roman" w:hAnsi="Times New Roman"/>
                <w:sz w:val="24"/>
                <w:szCs w:val="24"/>
              </w:rPr>
              <w:t>реаттестации</w:t>
            </w:r>
          </w:p>
        </w:tc>
      </w:tr>
      <w:tr w:rsidR="00BF0AF9" w:rsidRPr="00BF0AF9" w:rsidTr="00BF0AF9">
        <w:tc>
          <w:tcPr>
            <w:tcW w:w="2628" w:type="dxa"/>
            <w:tcBorders>
              <w:top w:val="single" w:sz="4" w:space="0" w:color="auto"/>
              <w:left w:val="single" w:sz="4" w:space="0" w:color="auto"/>
              <w:bottom w:val="single" w:sz="4" w:space="0" w:color="auto"/>
              <w:right w:val="single" w:sz="4" w:space="0" w:color="auto"/>
            </w:tcBorders>
            <w:vAlign w:val="center"/>
            <w:hideMark/>
          </w:tcPr>
          <w:p w:rsidR="00BF0AF9" w:rsidRPr="00BF0AF9" w:rsidRDefault="00BF0AF9" w:rsidP="00BF0AF9">
            <w:pPr>
              <w:spacing w:after="0" w:line="240" w:lineRule="auto"/>
              <w:jc w:val="both"/>
              <w:rPr>
                <w:rFonts w:ascii="Times New Roman" w:eastAsia="Times New Roman" w:hAnsi="Times New Roman"/>
                <w:sz w:val="24"/>
                <w:szCs w:val="24"/>
              </w:rPr>
            </w:pPr>
            <w:r w:rsidRPr="00BF0AF9">
              <w:rPr>
                <w:rFonts w:ascii="Times New Roman" w:hAnsi="Times New Roman"/>
                <w:sz w:val="24"/>
                <w:szCs w:val="24"/>
              </w:rPr>
              <w:t>Директор</w:t>
            </w:r>
          </w:p>
        </w:tc>
        <w:tc>
          <w:tcPr>
            <w:tcW w:w="2016" w:type="dxa"/>
            <w:tcBorders>
              <w:top w:val="single" w:sz="4" w:space="0" w:color="auto"/>
              <w:left w:val="single" w:sz="4" w:space="0" w:color="auto"/>
              <w:bottom w:val="single" w:sz="4" w:space="0" w:color="auto"/>
              <w:right w:val="single" w:sz="4" w:space="0" w:color="auto"/>
            </w:tcBorders>
            <w:hideMark/>
          </w:tcPr>
          <w:p w:rsidR="00BF0AF9" w:rsidRPr="00BF0AF9" w:rsidRDefault="00BF0AF9" w:rsidP="00BF0AF9">
            <w:pPr>
              <w:spacing w:after="0" w:line="240" w:lineRule="auto"/>
              <w:jc w:val="both"/>
              <w:rPr>
                <w:rFonts w:ascii="Times New Roman" w:eastAsia="Times New Roman" w:hAnsi="Times New Roman"/>
                <w:sz w:val="24"/>
                <w:szCs w:val="24"/>
              </w:rPr>
            </w:pPr>
            <w:r w:rsidRPr="00BF0AF9">
              <w:rPr>
                <w:rFonts w:ascii="Times New Roman" w:hAnsi="Times New Roman"/>
                <w:sz w:val="24"/>
                <w:szCs w:val="24"/>
              </w:rPr>
              <w:t>Семенченко Александр Н</w:t>
            </w:r>
            <w:r w:rsidRPr="00BF0AF9">
              <w:rPr>
                <w:rFonts w:ascii="Times New Roman" w:hAnsi="Times New Roman"/>
                <w:sz w:val="24"/>
                <w:szCs w:val="24"/>
              </w:rPr>
              <w:t>и</w:t>
            </w:r>
            <w:r w:rsidRPr="00BF0AF9">
              <w:rPr>
                <w:rFonts w:ascii="Times New Roman" w:hAnsi="Times New Roman"/>
                <w:sz w:val="24"/>
                <w:szCs w:val="24"/>
              </w:rPr>
              <w:t>колаевич</w:t>
            </w:r>
          </w:p>
        </w:tc>
        <w:tc>
          <w:tcPr>
            <w:tcW w:w="2694" w:type="dxa"/>
            <w:tcBorders>
              <w:top w:val="single" w:sz="4" w:space="0" w:color="auto"/>
              <w:left w:val="single" w:sz="4" w:space="0" w:color="auto"/>
              <w:bottom w:val="single" w:sz="4" w:space="0" w:color="auto"/>
              <w:right w:val="single" w:sz="4" w:space="0" w:color="auto"/>
            </w:tcBorders>
            <w:hideMark/>
          </w:tcPr>
          <w:p w:rsidR="00BF0AF9" w:rsidRPr="00BF0AF9" w:rsidRDefault="00BF0AF9" w:rsidP="00BF0AF9">
            <w:pPr>
              <w:tabs>
                <w:tab w:val="left" w:pos="6720"/>
              </w:tabs>
              <w:snapToGrid w:val="0"/>
              <w:spacing w:after="0" w:line="240" w:lineRule="auto"/>
              <w:jc w:val="both"/>
              <w:rPr>
                <w:rFonts w:ascii="Times New Roman" w:hAnsi="Times New Roman"/>
              </w:rPr>
            </w:pPr>
            <w:r w:rsidRPr="00BF0AF9">
              <w:rPr>
                <w:rFonts w:ascii="Times New Roman" w:hAnsi="Times New Roman"/>
              </w:rPr>
              <w:t>Соответствие по должн</w:t>
            </w:r>
            <w:r w:rsidRPr="00BF0AF9">
              <w:rPr>
                <w:rFonts w:ascii="Times New Roman" w:hAnsi="Times New Roman"/>
              </w:rPr>
              <w:t>о</w:t>
            </w:r>
            <w:r w:rsidRPr="00BF0AF9">
              <w:rPr>
                <w:rFonts w:ascii="Times New Roman" w:hAnsi="Times New Roman"/>
              </w:rPr>
              <w:t xml:space="preserve">сти Руководитель </w:t>
            </w:r>
          </w:p>
          <w:p w:rsidR="00BF0AF9" w:rsidRPr="00BF0AF9" w:rsidRDefault="00BF0AF9" w:rsidP="00BF0AF9">
            <w:pPr>
              <w:tabs>
                <w:tab w:val="left" w:pos="6720"/>
              </w:tabs>
              <w:snapToGrid w:val="0"/>
              <w:spacing w:after="0" w:line="240" w:lineRule="auto"/>
              <w:jc w:val="both"/>
              <w:rPr>
                <w:rFonts w:ascii="Times New Roman" w:eastAsia="Times New Roman" w:hAnsi="Times New Roman"/>
                <w:color w:val="FF0000"/>
                <w:sz w:val="24"/>
                <w:szCs w:val="24"/>
              </w:rPr>
            </w:pPr>
            <w:r w:rsidRPr="00BF0AF9">
              <w:rPr>
                <w:rFonts w:ascii="Times New Roman" w:hAnsi="Times New Roman"/>
              </w:rPr>
              <w:t>14.08.2012</w:t>
            </w:r>
          </w:p>
        </w:tc>
        <w:tc>
          <w:tcPr>
            <w:tcW w:w="2233" w:type="dxa"/>
            <w:tcBorders>
              <w:top w:val="single" w:sz="4" w:space="0" w:color="auto"/>
              <w:left w:val="single" w:sz="4" w:space="0" w:color="auto"/>
              <w:bottom w:val="single" w:sz="4" w:space="0" w:color="auto"/>
              <w:right w:val="single" w:sz="4" w:space="0" w:color="auto"/>
            </w:tcBorders>
            <w:hideMark/>
          </w:tcPr>
          <w:p w:rsidR="00BF0AF9" w:rsidRPr="00BF0AF9" w:rsidRDefault="00BF0AF9" w:rsidP="00BF0AF9">
            <w:pPr>
              <w:spacing w:after="0" w:line="240" w:lineRule="auto"/>
              <w:jc w:val="both"/>
              <w:rPr>
                <w:rFonts w:ascii="Times New Roman" w:eastAsia="Times New Roman" w:hAnsi="Times New Roman"/>
                <w:color w:val="FF0000"/>
                <w:sz w:val="24"/>
                <w:szCs w:val="24"/>
              </w:rPr>
            </w:pPr>
            <w:r w:rsidRPr="00BF0AF9">
              <w:rPr>
                <w:rFonts w:ascii="Times New Roman" w:eastAsia="Times New Roman" w:hAnsi="Times New Roman"/>
                <w:sz w:val="24"/>
                <w:szCs w:val="24"/>
              </w:rPr>
              <w:t>Август 2017 года</w:t>
            </w:r>
          </w:p>
        </w:tc>
      </w:tr>
      <w:tr w:rsidR="00BF0AF9" w:rsidRPr="00BF0AF9" w:rsidTr="00BF0AF9">
        <w:tc>
          <w:tcPr>
            <w:tcW w:w="2628" w:type="dxa"/>
            <w:tcBorders>
              <w:top w:val="single" w:sz="4" w:space="0" w:color="auto"/>
              <w:left w:val="single" w:sz="4" w:space="0" w:color="auto"/>
              <w:bottom w:val="single" w:sz="4" w:space="0" w:color="auto"/>
              <w:right w:val="single" w:sz="4" w:space="0" w:color="auto"/>
            </w:tcBorders>
            <w:vAlign w:val="center"/>
            <w:hideMark/>
          </w:tcPr>
          <w:p w:rsidR="00BF0AF9" w:rsidRPr="00BF0AF9" w:rsidRDefault="00BF0AF9" w:rsidP="00BF0AF9">
            <w:pPr>
              <w:spacing w:after="0" w:line="240" w:lineRule="auto"/>
              <w:jc w:val="both"/>
              <w:rPr>
                <w:rFonts w:ascii="Times New Roman" w:eastAsia="Times New Roman" w:hAnsi="Times New Roman"/>
                <w:sz w:val="24"/>
                <w:szCs w:val="24"/>
              </w:rPr>
            </w:pPr>
            <w:r w:rsidRPr="00BF0AF9">
              <w:rPr>
                <w:rFonts w:ascii="Times New Roman" w:hAnsi="Times New Roman"/>
                <w:sz w:val="24"/>
                <w:szCs w:val="24"/>
              </w:rPr>
              <w:t>Заместитель директора по УВР (совмещение 0,5 ставки)</w:t>
            </w:r>
          </w:p>
        </w:tc>
        <w:tc>
          <w:tcPr>
            <w:tcW w:w="2016" w:type="dxa"/>
            <w:tcBorders>
              <w:top w:val="single" w:sz="4" w:space="0" w:color="auto"/>
              <w:left w:val="single" w:sz="4" w:space="0" w:color="auto"/>
              <w:bottom w:val="single" w:sz="4" w:space="0" w:color="auto"/>
              <w:right w:val="single" w:sz="4" w:space="0" w:color="auto"/>
            </w:tcBorders>
            <w:hideMark/>
          </w:tcPr>
          <w:p w:rsidR="00BF0AF9" w:rsidRPr="00BF0AF9" w:rsidRDefault="00BF0AF9" w:rsidP="00BF0AF9">
            <w:pPr>
              <w:spacing w:after="0" w:line="240" w:lineRule="auto"/>
              <w:jc w:val="both"/>
              <w:rPr>
                <w:rFonts w:ascii="Times New Roman" w:eastAsia="Times New Roman" w:hAnsi="Times New Roman"/>
                <w:color w:val="FF0000"/>
                <w:sz w:val="24"/>
                <w:szCs w:val="24"/>
              </w:rPr>
            </w:pPr>
            <w:r w:rsidRPr="00BF0AF9">
              <w:rPr>
                <w:rFonts w:ascii="Times New Roman" w:hAnsi="Times New Roman"/>
                <w:sz w:val="24"/>
                <w:szCs w:val="24"/>
              </w:rPr>
              <w:t>Кошелева Алла Николаевна</w:t>
            </w:r>
          </w:p>
        </w:tc>
        <w:tc>
          <w:tcPr>
            <w:tcW w:w="2694" w:type="dxa"/>
            <w:tcBorders>
              <w:top w:val="single" w:sz="4" w:space="0" w:color="auto"/>
              <w:left w:val="single" w:sz="4" w:space="0" w:color="auto"/>
              <w:bottom w:val="single" w:sz="4" w:space="0" w:color="auto"/>
              <w:right w:val="single" w:sz="4" w:space="0" w:color="auto"/>
            </w:tcBorders>
            <w:hideMark/>
          </w:tcPr>
          <w:p w:rsidR="00BF0AF9" w:rsidRPr="00BF0AF9" w:rsidRDefault="00BF0AF9" w:rsidP="00BF0AF9">
            <w:pPr>
              <w:tabs>
                <w:tab w:val="left" w:pos="6720"/>
              </w:tabs>
              <w:snapToGrid w:val="0"/>
              <w:spacing w:after="0" w:line="240" w:lineRule="auto"/>
              <w:jc w:val="both"/>
              <w:rPr>
                <w:rFonts w:ascii="Times New Roman" w:eastAsia="Times New Roman" w:hAnsi="Times New Roman"/>
                <w:sz w:val="24"/>
                <w:szCs w:val="24"/>
              </w:rPr>
            </w:pPr>
            <w:r w:rsidRPr="00BF0AF9">
              <w:rPr>
                <w:rFonts w:ascii="Times New Roman" w:hAnsi="Times New Roman"/>
              </w:rPr>
              <w:t>-</w:t>
            </w:r>
          </w:p>
        </w:tc>
        <w:tc>
          <w:tcPr>
            <w:tcW w:w="2233" w:type="dxa"/>
            <w:tcBorders>
              <w:top w:val="single" w:sz="4" w:space="0" w:color="auto"/>
              <w:left w:val="single" w:sz="4" w:space="0" w:color="auto"/>
              <w:bottom w:val="single" w:sz="4" w:space="0" w:color="auto"/>
              <w:right w:val="single" w:sz="4" w:space="0" w:color="auto"/>
            </w:tcBorders>
            <w:hideMark/>
          </w:tcPr>
          <w:p w:rsidR="00BF0AF9" w:rsidRPr="00BF0AF9" w:rsidRDefault="00BF0AF9" w:rsidP="00BF0AF9">
            <w:pPr>
              <w:spacing w:after="0" w:line="240" w:lineRule="auto"/>
              <w:jc w:val="both"/>
              <w:rPr>
                <w:rFonts w:ascii="Times New Roman" w:eastAsia="Times New Roman" w:hAnsi="Times New Roman"/>
                <w:sz w:val="24"/>
                <w:szCs w:val="24"/>
              </w:rPr>
            </w:pPr>
            <w:r w:rsidRPr="00BF0AF9">
              <w:rPr>
                <w:rFonts w:ascii="Times New Roman" w:eastAsia="Times New Roman" w:hAnsi="Times New Roman"/>
                <w:sz w:val="24"/>
                <w:szCs w:val="24"/>
              </w:rPr>
              <w:t>Декабрь 2015 года</w:t>
            </w:r>
          </w:p>
        </w:tc>
      </w:tr>
    </w:tbl>
    <w:p w:rsidR="00BF0AF9" w:rsidRPr="00BF0AF9" w:rsidRDefault="00BF0AF9" w:rsidP="00BF0AF9">
      <w:pPr>
        <w:spacing w:after="0" w:line="240" w:lineRule="auto"/>
        <w:rPr>
          <w:rFonts w:ascii="Times New Roman" w:eastAsia="Times New Roman" w:hAnsi="Times New Roman" w:cs="Times New Roman"/>
          <w:sz w:val="24"/>
          <w:szCs w:val="24"/>
          <w:lang w:eastAsia="ru-RU"/>
        </w:rPr>
      </w:pPr>
    </w:p>
    <w:p w:rsidR="00BF0AF9" w:rsidRDefault="00BF0AF9" w:rsidP="00BF0AF9">
      <w:pPr>
        <w:spacing w:after="0" w:line="240" w:lineRule="auto"/>
        <w:rPr>
          <w:rFonts w:ascii="Times New Roman" w:eastAsia="Times New Roman" w:hAnsi="Times New Roman" w:cs="Times New Roman"/>
          <w:sz w:val="24"/>
          <w:szCs w:val="24"/>
          <w:lang w:eastAsia="ru-RU"/>
        </w:rPr>
      </w:pPr>
      <w:r w:rsidRPr="00BF0AF9">
        <w:rPr>
          <w:rFonts w:ascii="Times New Roman" w:eastAsia="Times New Roman" w:hAnsi="Times New Roman" w:cs="Times New Roman"/>
          <w:sz w:val="24"/>
          <w:szCs w:val="24"/>
          <w:lang w:eastAsia="ru-RU"/>
        </w:rPr>
        <w:t xml:space="preserve"> Сведения о повышении квалификации педагогических и руководящих кадров </w:t>
      </w:r>
    </w:p>
    <w:p w:rsidR="00BF0AF9" w:rsidRPr="00BF0AF9" w:rsidRDefault="00BF0AF9" w:rsidP="00BF0AF9">
      <w:pPr>
        <w:spacing w:after="0" w:line="240" w:lineRule="auto"/>
        <w:rPr>
          <w:rFonts w:ascii="Times New Roman" w:eastAsia="Times New Roman" w:hAnsi="Times New Roman" w:cs="Times New Roman"/>
          <w:sz w:val="24"/>
          <w:szCs w:val="24"/>
          <w:lang w:eastAsia="ru-RU"/>
        </w:rPr>
      </w:pPr>
      <w:r w:rsidRPr="00BF0AF9">
        <w:rPr>
          <w:rFonts w:ascii="Times New Roman" w:eastAsia="Times New Roman" w:hAnsi="Times New Roman" w:cs="Times New Roman"/>
          <w:sz w:val="24"/>
          <w:szCs w:val="24"/>
          <w:lang w:eastAsia="ru-RU"/>
        </w:rPr>
        <w:t>(См. при</w:t>
      </w:r>
      <w:r>
        <w:rPr>
          <w:rFonts w:ascii="Times New Roman" w:eastAsia="Times New Roman" w:hAnsi="Times New Roman" w:cs="Times New Roman"/>
          <w:sz w:val="24"/>
          <w:szCs w:val="24"/>
          <w:lang w:eastAsia="ru-RU"/>
        </w:rPr>
        <w:t>ложение 4</w:t>
      </w:r>
      <w:r w:rsidRPr="00BF0AF9">
        <w:rPr>
          <w:rFonts w:ascii="Times New Roman" w:eastAsia="Times New Roman" w:hAnsi="Times New Roman" w:cs="Times New Roman"/>
          <w:sz w:val="24"/>
          <w:szCs w:val="24"/>
          <w:lang w:eastAsia="ru-RU"/>
        </w:rPr>
        <w:t>)</w:t>
      </w:r>
    </w:p>
    <w:p w:rsidR="00BF0AF9" w:rsidRDefault="00BF0AF9" w:rsidP="009E050E">
      <w:pPr>
        <w:spacing w:after="0" w:line="240" w:lineRule="auto"/>
        <w:ind w:firstLine="709"/>
        <w:jc w:val="both"/>
        <w:rPr>
          <w:rFonts w:ascii="Times New Roman" w:hAnsi="Times New Roman"/>
          <w:sz w:val="24"/>
          <w:szCs w:val="24"/>
        </w:rPr>
      </w:pPr>
    </w:p>
    <w:p w:rsidR="00704548" w:rsidRDefault="008459C1" w:rsidP="009E050E">
      <w:pPr>
        <w:spacing w:after="0" w:line="240" w:lineRule="auto"/>
        <w:ind w:firstLine="709"/>
        <w:jc w:val="both"/>
        <w:rPr>
          <w:rFonts w:ascii="Times New Roman" w:eastAsia="Times New Roman" w:hAnsi="Times New Roman"/>
          <w:sz w:val="24"/>
          <w:szCs w:val="24"/>
        </w:rPr>
      </w:pPr>
      <w:r>
        <w:rPr>
          <w:rFonts w:ascii="Times New Roman" w:hAnsi="Times New Roman"/>
          <w:sz w:val="24"/>
          <w:szCs w:val="24"/>
        </w:rPr>
        <w:t xml:space="preserve"> </w:t>
      </w:r>
    </w:p>
    <w:p w:rsidR="002200D7" w:rsidRDefault="002200D7"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Основой для разработки должностных инструкций, содержащих конкретный пер</w:t>
      </w:r>
      <w:r>
        <w:rPr>
          <w:rFonts w:ascii="Times New Roman" w:hAnsi="Times New Roman" w:cs="Times New Roman"/>
          <w:sz w:val="24"/>
          <w:szCs w:val="24"/>
        </w:rPr>
        <w:t>е</w:t>
      </w:r>
      <w:r>
        <w:rPr>
          <w:rFonts w:ascii="Times New Roman" w:hAnsi="Times New Roman" w:cs="Times New Roman"/>
          <w:sz w:val="24"/>
          <w:szCs w:val="24"/>
        </w:rPr>
        <w:t>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w:t>
      </w:r>
      <w:r>
        <w:rPr>
          <w:rFonts w:ascii="Times New Roman" w:hAnsi="Times New Roman" w:cs="Times New Roman"/>
          <w:sz w:val="24"/>
          <w:szCs w:val="24"/>
        </w:rPr>
        <w:t>а</w:t>
      </w:r>
      <w:r>
        <w:rPr>
          <w:rFonts w:ascii="Times New Roman" w:hAnsi="Times New Roman" w:cs="Times New Roman"/>
          <w:sz w:val="24"/>
          <w:szCs w:val="24"/>
        </w:rPr>
        <w:t>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2200D7" w:rsidRDefault="002200D7"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основу должностных обязанностей положены представленные в профессионал</w:t>
      </w:r>
      <w:r>
        <w:rPr>
          <w:rFonts w:ascii="Times New Roman" w:hAnsi="Times New Roman" w:cs="Times New Roman"/>
          <w:sz w:val="24"/>
          <w:szCs w:val="24"/>
        </w:rPr>
        <w:t>ь</w:t>
      </w:r>
      <w:r>
        <w:rPr>
          <w:rFonts w:ascii="Times New Roman" w:hAnsi="Times New Roman" w:cs="Times New Roman"/>
          <w:sz w:val="24"/>
          <w:szCs w:val="24"/>
        </w:rPr>
        <w:t>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w:t>
      </w:r>
      <w:r>
        <w:rPr>
          <w:rFonts w:ascii="Times New Roman" w:hAnsi="Times New Roman" w:cs="Times New Roman"/>
          <w:sz w:val="24"/>
          <w:szCs w:val="24"/>
        </w:rPr>
        <w:t>б</w:t>
      </w:r>
      <w:r>
        <w:rPr>
          <w:rFonts w:ascii="Times New Roman" w:hAnsi="Times New Roman" w:cs="Times New Roman"/>
          <w:sz w:val="24"/>
          <w:szCs w:val="24"/>
        </w:rPr>
        <w:t>щенные трудовые функции, которые могут быть поручены работнику, занимающему да</w:t>
      </w:r>
      <w:r>
        <w:rPr>
          <w:rFonts w:ascii="Times New Roman" w:hAnsi="Times New Roman" w:cs="Times New Roman"/>
          <w:sz w:val="24"/>
          <w:szCs w:val="24"/>
        </w:rPr>
        <w:t>н</w:t>
      </w:r>
      <w:r>
        <w:rPr>
          <w:rFonts w:ascii="Times New Roman" w:hAnsi="Times New Roman" w:cs="Times New Roman"/>
          <w:sz w:val="24"/>
          <w:szCs w:val="24"/>
        </w:rPr>
        <w:t>ную должность.</w:t>
      </w:r>
    </w:p>
    <w:p w:rsidR="002200D7" w:rsidRDefault="002200D7"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Аттестация педагогических работников в соответствии с Федеральным законом «Об образовании в Российской</w:t>
      </w:r>
      <w:r>
        <w:rPr>
          <w:rFonts w:ascii="Times New Roman" w:hAnsi="Times New Roman" w:cs="Times New Roman"/>
          <w:sz w:val="24"/>
          <w:szCs w:val="24"/>
        </w:rPr>
        <w:tab/>
        <w:t xml:space="preserve"> Федерации»  (ст. 49) проводится в целях подтвержд</w:t>
      </w:r>
      <w:r>
        <w:rPr>
          <w:rFonts w:ascii="Times New Roman" w:hAnsi="Times New Roman" w:cs="Times New Roman"/>
          <w:sz w:val="24"/>
          <w:szCs w:val="24"/>
        </w:rPr>
        <w:t>е</w:t>
      </w:r>
      <w:r>
        <w:rPr>
          <w:rFonts w:ascii="Times New Roman" w:hAnsi="Times New Roman" w:cs="Times New Roman"/>
          <w:sz w:val="24"/>
          <w:szCs w:val="24"/>
        </w:rPr>
        <w:t>ния их соответствия занимаемым должностям на основе оценки их профессиональной д</w:t>
      </w:r>
      <w:r>
        <w:rPr>
          <w:rFonts w:ascii="Times New Roman" w:hAnsi="Times New Roman" w:cs="Times New Roman"/>
          <w:sz w:val="24"/>
          <w:szCs w:val="24"/>
        </w:rPr>
        <w:t>е</w:t>
      </w:r>
      <w:r>
        <w:rPr>
          <w:rFonts w:ascii="Times New Roman" w:hAnsi="Times New Roman" w:cs="Times New Roman"/>
          <w:sz w:val="24"/>
          <w:szCs w:val="24"/>
        </w:rPr>
        <w:t>ятельности, с учетом желания педагогических работников в целях установления квалиф</w:t>
      </w:r>
      <w:r>
        <w:rPr>
          <w:rFonts w:ascii="Times New Roman" w:hAnsi="Times New Roman" w:cs="Times New Roman"/>
          <w:sz w:val="24"/>
          <w:szCs w:val="24"/>
        </w:rPr>
        <w:t>и</w:t>
      </w:r>
      <w:r>
        <w:rPr>
          <w:rFonts w:ascii="Times New Roman" w:hAnsi="Times New Roman" w:cs="Times New Roman"/>
          <w:sz w:val="24"/>
          <w:szCs w:val="24"/>
        </w:rPr>
        <w:t>кационной категории. Проведение аттестации педагогических работников в целях по</w:t>
      </w:r>
      <w:r>
        <w:rPr>
          <w:rFonts w:ascii="Times New Roman" w:hAnsi="Times New Roman" w:cs="Times New Roman"/>
          <w:sz w:val="24"/>
          <w:szCs w:val="24"/>
        </w:rPr>
        <w:t>д</w:t>
      </w:r>
      <w:r>
        <w:rPr>
          <w:rFonts w:ascii="Times New Roman" w:hAnsi="Times New Roman" w:cs="Times New Roman"/>
          <w:sz w:val="24"/>
          <w:szCs w:val="24"/>
        </w:rPr>
        <w:t>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w:t>
      </w:r>
      <w:r>
        <w:rPr>
          <w:rFonts w:ascii="Times New Roman" w:hAnsi="Times New Roman" w:cs="Times New Roman"/>
          <w:sz w:val="24"/>
          <w:szCs w:val="24"/>
        </w:rPr>
        <w:t>и</w:t>
      </w:r>
      <w:r>
        <w:rPr>
          <w:rFonts w:ascii="Times New Roman" w:hAnsi="Times New Roman" w:cs="Times New Roman"/>
          <w:sz w:val="24"/>
          <w:szCs w:val="24"/>
        </w:rPr>
        <w:t xml:space="preserve">ями, самостоятельно формируемыми образовательными организациями. </w:t>
      </w:r>
    </w:p>
    <w:p w:rsidR="002200D7" w:rsidRDefault="002200D7"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Проведение аттестации в целях установления квалификационной категории пед</w:t>
      </w:r>
      <w:r>
        <w:rPr>
          <w:rFonts w:ascii="Times New Roman" w:hAnsi="Times New Roman" w:cs="Times New Roman"/>
          <w:sz w:val="24"/>
          <w:szCs w:val="24"/>
        </w:rPr>
        <w:t>а</w:t>
      </w:r>
      <w:r>
        <w:rPr>
          <w:rFonts w:ascii="Times New Roman" w:hAnsi="Times New Roman" w:cs="Times New Roman"/>
          <w:sz w:val="24"/>
          <w:szCs w:val="24"/>
        </w:rPr>
        <w:t>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w:t>
      </w:r>
      <w:r>
        <w:rPr>
          <w:rFonts w:ascii="Times New Roman" w:hAnsi="Times New Roman" w:cs="Times New Roman"/>
          <w:sz w:val="24"/>
          <w:szCs w:val="24"/>
        </w:rPr>
        <w:t>а</w:t>
      </w:r>
      <w:r>
        <w:rPr>
          <w:rFonts w:ascii="Times New Roman" w:hAnsi="Times New Roman" w:cs="Times New Roman"/>
          <w:sz w:val="24"/>
          <w:szCs w:val="24"/>
        </w:rPr>
        <w:t>тельных организаций, находящихся в ведении субъекта Российской Федерации, муниц</w:t>
      </w:r>
      <w:r>
        <w:rPr>
          <w:rFonts w:ascii="Times New Roman" w:hAnsi="Times New Roman" w:cs="Times New Roman"/>
          <w:sz w:val="24"/>
          <w:szCs w:val="24"/>
        </w:rPr>
        <w:t>и</w:t>
      </w:r>
      <w:r>
        <w:rPr>
          <w:rFonts w:ascii="Times New Roman" w:hAnsi="Times New Roman" w:cs="Times New Roman"/>
          <w:sz w:val="24"/>
          <w:szCs w:val="24"/>
        </w:rPr>
        <w:lastRenderedPageBreak/>
        <w:t>пальных и частных организаций, осуществляется аттестационными комиссиями, форм</w:t>
      </w:r>
      <w:r>
        <w:rPr>
          <w:rFonts w:ascii="Times New Roman" w:hAnsi="Times New Roman" w:cs="Times New Roman"/>
          <w:sz w:val="24"/>
          <w:szCs w:val="24"/>
        </w:rPr>
        <w:t>и</w:t>
      </w:r>
      <w:r>
        <w:rPr>
          <w:rFonts w:ascii="Times New Roman" w:hAnsi="Times New Roman" w:cs="Times New Roman"/>
          <w:sz w:val="24"/>
          <w:szCs w:val="24"/>
        </w:rPr>
        <w:t>руемыми уполномоченными органами государственной власти субъектов Российской Ф</w:t>
      </w:r>
      <w:r>
        <w:rPr>
          <w:rFonts w:ascii="Times New Roman" w:hAnsi="Times New Roman" w:cs="Times New Roman"/>
          <w:sz w:val="24"/>
          <w:szCs w:val="24"/>
        </w:rPr>
        <w:t>е</w:t>
      </w:r>
      <w:r>
        <w:rPr>
          <w:rFonts w:ascii="Times New Roman" w:hAnsi="Times New Roman" w:cs="Times New Roman"/>
          <w:sz w:val="24"/>
          <w:szCs w:val="24"/>
        </w:rPr>
        <w:t xml:space="preserve">дерации. </w:t>
      </w:r>
    </w:p>
    <w:p w:rsidR="002200D7" w:rsidRDefault="002200D7"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проведения аттестации педагогических работников устанавливается фед</w:t>
      </w:r>
      <w:r>
        <w:rPr>
          <w:rFonts w:ascii="Times New Roman" w:hAnsi="Times New Roman" w:cs="Times New Roman"/>
          <w:sz w:val="24"/>
          <w:szCs w:val="24"/>
        </w:rPr>
        <w:t>е</w:t>
      </w:r>
      <w:r>
        <w:rPr>
          <w:rFonts w:ascii="Times New Roman" w:hAnsi="Times New Roman" w:cs="Times New Roman"/>
          <w:sz w:val="24"/>
          <w:szCs w:val="24"/>
        </w:rPr>
        <w:t>ральным органом исполнительной власти, осуществляющим функции по выработке гос</w:t>
      </w:r>
      <w:r>
        <w:rPr>
          <w:rFonts w:ascii="Times New Roman" w:hAnsi="Times New Roman" w:cs="Times New Roman"/>
          <w:sz w:val="24"/>
          <w:szCs w:val="24"/>
        </w:rPr>
        <w:t>у</w:t>
      </w:r>
      <w:r>
        <w:rPr>
          <w:rFonts w:ascii="Times New Roman" w:hAnsi="Times New Roman" w:cs="Times New Roman"/>
          <w:sz w:val="24"/>
          <w:szCs w:val="24"/>
        </w:rPr>
        <w:t xml:space="preserve">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2200D7" w:rsidRDefault="002200D7"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w:t>
      </w:r>
      <w:r>
        <w:rPr>
          <w:rFonts w:ascii="Times New Roman" w:hAnsi="Times New Roman" w:cs="Times New Roman"/>
          <w:sz w:val="24"/>
          <w:szCs w:val="24"/>
        </w:rPr>
        <w:t>о</w:t>
      </w:r>
      <w:r>
        <w:rPr>
          <w:rFonts w:ascii="Times New Roman" w:hAnsi="Times New Roman" w:cs="Times New Roman"/>
          <w:sz w:val="24"/>
          <w:szCs w:val="24"/>
        </w:rPr>
        <w:t>димых должностей в соответствии с ЕКС и требованиями  профессионального стандарта "Педагог (педагогическая деятельность в сфере дошкольного, начального общего, осно</w:t>
      </w:r>
      <w:r>
        <w:rPr>
          <w:rFonts w:ascii="Times New Roman" w:hAnsi="Times New Roman" w:cs="Times New Roman"/>
          <w:sz w:val="24"/>
          <w:szCs w:val="24"/>
        </w:rPr>
        <w:t>в</w:t>
      </w:r>
      <w:r>
        <w:rPr>
          <w:rFonts w:ascii="Times New Roman" w:hAnsi="Times New Roman" w:cs="Times New Roman"/>
          <w:sz w:val="24"/>
          <w:szCs w:val="24"/>
        </w:rPr>
        <w:t xml:space="preserve">ного общего, среднего общего образования) (воспитатель, учитель)". </w:t>
      </w:r>
    </w:p>
    <w:p w:rsidR="0013703C" w:rsidRDefault="0013703C" w:rsidP="009E050E">
      <w:pPr>
        <w:spacing w:after="0" w:line="240" w:lineRule="auto"/>
        <w:ind w:firstLine="709"/>
        <w:jc w:val="both"/>
        <w:rPr>
          <w:rFonts w:ascii="Times New Roman" w:hAnsi="Times New Roman" w:cs="Times New Roman"/>
          <w:sz w:val="24"/>
          <w:szCs w:val="24"/>
        </w:rPr>
      </w:pPr>
    </w:p>
    <w:p w:rsidR="0013703C" w:rsidRPr="0013703C" w:rsidRDefault="002200D7" w:rsidP="0013703C">
      <w:pPr>
        <w:spacing w:after="0" w:line="240" w:lineRule="auto"/>
        <w:ind w:firstLine="709"/>
        <w:jc w:val="center"/>
        <w:rPr>
          <w:rFonts w:ascii="Times New Roman" w:hAnsi="Times New Roman" w:cs="Times New Roman"/>
          <w:b/>
          <w:sz w:val="24"/>
          <w:szCs w:val="24"/>
        </w:rPr>
      </w:pPr>
      <w:r w:rsidRPr="0013703C">
        <w:rPr>
          <w:rFonts w:ascii="Times New Roman" w:hAnsi="Times New Roman" w:cs="Times New Roman"/>
          <w:b/>
          <w:sz w:val="24"/>
          <w:szCs w:val="24"/>
        </w:rPr>
        <w:t>Профессиональное развитие и повышение квалификации педагогических р</w:t>
      </w:r>
      <w:r w:rsidRPr="0013703C">
        <w:rPr>
          <w:rFonts w:ascii="Times New Roman" w:hAnsi="Times New Roman" w:cs="Times New Roman"/>
          <w:b/>
          <w:sz w:val="24"/>
          <w:szCs w:val="24"/>
        </w:rPr>
        <w:t>а</w:t>
      </w:r>
      <w:r w:rsidRPr="0013703C">
        <w:rPr>
          <w:rFonts w:ascii="Times New Roman" w:hAnsi="Times New Roman" w:cs="Times New Roman"/>
          <w:b/>
          <w:sz w:val="24"/>
          <w:szCs w:val="24"/>
        </w:rPr>
        <w:t>ботников.</w:t>
      </w:r>
    </w:p>
    <w:p w:rsidR="002200D7" w:rsidRDefault="002200D7"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2200D7" w:rsidRDefault="002200D7"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достижения результатов основной образовательной программы в ходе ее ре</w:t>
      </w:r>
      <w:r>
        <w:rPr>
          <w:rFonts w:ascii="Times New Roman" w:hAnsi="Times New Roman" w:cs="Times New Roman"/>
          <w:sz w:val="24"/>
          <w:szCs w:val="24"/>
        </w:rPr>
        <w:t>а</w:t>
      </w:r>
      <w:r>
        <w:rPr>
          <w:rFonts w:ascii="Times New Roman" w:hAnsi="Times New Roman" w:cs="Times New Roman"/>
          <w:sz w:val="24"/>
          <w:szCs w:val="24"/>
        </w:rPr>
        <w:t>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w:t>
      </w:r>
      <w:r>
        <w:rPr>
          <w:rFonts w:ascii="Times New Roman" w:hAnsi="Times New Roman" w:cs="Times New Roman"/>
          <w:sz w:val="24"/>
          <w:szCs w:val="24"/>
        </w:rPr>
        <w:t>а</w:t>
      </w:r>
      <w:r>
        <w:rPr>
          <w:rFonts w:ascii="Times New Roman" w:hAnsi="Times New Roman" w:cs="Times New Roman"/>
          <w:sz w:val="24"/>
          <w:szCs w:val="24"/>
        </w:rPr>
        <w:t>сти фонда оплаты труда.</w:t>
      </w:r>
    </w:p>
    <w:p w:rsidR="002200D7" w:rsidRDefault="002200D7"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Показатели и индикаторы  разработаны образовательной организацией на основе планируемых результатов (в том числе для междисциплинарных программ) и в соотве</w:t>
      </w:r>
      <w:r>
        <w:rPr>
          <w:rFonts w:ascii="Times New Roman" w:hAnsi="Times New Roman" w:cs="Times New Roman"/>
          <w:sz w:val="24"/>
          <w:szCs w:val="24"/>
        </w:rPr>
        <w:t>т</w:t>
      </w:r>
      <w:r>
        <w:rPr>
          <w:rFonts w:ascii="Times New Roman" w:hAnsi="Times New Roman" w:cs="Times New Roman"/>
          <w:sz w:val="24"/>
          <w:szCs w:val="24"/>
        </w:rPr>
        <w:t>ствии со спецификой основной образовательной программы образовательной организ</w:t>
      </w:r>
      <w:r>
        <w:rPr>
          <w:rFonts w:ascii="Times New Roman" w:hAnsi="Times New Roman" w:cs="Times New Roman"/>
          <w:sz w:val="24"/>
          <w:szCs w:val="24"/>
        </w:rPr>
        <w:t>а</w:t>
      </w:r>
      <w:r>
        <w:rPr>
          <w:rFonts w:ascii="Times New Roman" w:hAnsi="Times New Roman" w:cs="Times New Roman"/>
          <w:sz w:val="24"/>
          <w:szCs w:val="24"/>
        </w:rPr>
        <w:t>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w:t>
      </w:r>
      <w:r>
        <w:rPr>
          <w:rFonts w:ascii="Times New Roman" w:hAnsi="Times New Roman" w:cs="Times New Roman"/>
          <w:sz w:val="24"/>
          <w:szCs w:val="24"/>
        </w:rPr>
        <w:t>е</w:t>
      </w:r>
      <w:r>
        <w:rPr>
          <w:rFonts w:ascii="Times New Roman" w:hAnsi="Times New Roman" w:cs="Times New Roman"/>
          <w:sz w:val="24"/>
          <w:szCs w:val="24"/>
        </w:rPr>
        <w:t>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w:t>
      </w:r>
      <w:r>
        <w:rPr>
          <w:rFonts w:ascii="Times New Roman" w:hAnsi="Times New Roman" w:cs="Times New Roman"/>
          <w:sz w:val="24"/>
          <w:szCs w:val="24"/>
        </w:rPr>
        <w:t>ч</w:t>
      </w:r>
      <w:r>
        <w:rPr>
          <w:rFonts w:ascii="Times New Roman" w:hAnsi="Times New Roman" w:cs="Times New Roman"/>
          <w:sz w:val="24"/>
          <w:szCs w:val="24"/>
        </w:rPr>
        <w:t>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w:t>
      </w:r>
      <w:r>
        <w:rPr>
          <w:rFonts w:ascii="Times New Roman" w:hAnsi="Times New Roman" w:cs="Times New Roman"/>
          <w:sz w:val="24"/>
          <w:szCs w:val="24"/>
        </w:rPr>
        <w:t>и</w:t>
      </w:r>
      <w:r>
        <w:rPr>
          <w:rFonts w:ascii="Times New Roman" w:hAnsi="Times New Roman" w:cs="Times New Roman"/>
          <w:sz w:val="24"/>
          <w:szCs w:val="24"/>
        </w:rPr>
        <w:t>ческих работников могут учитываться востребованность услуг учителя (в том числе вн</w:t>
      </w:r>
      <w:r>
        <w:rPr>
          <w:rFonts w:ascii="Times New Roman" w:hAnsi="Times New Roman" w:cs="Times New Roman"/>
          <w:sz w:val="24"/>
          <w:szCs w:val="24"/>
        </w:rPr>
        <w:t>е</w:t>
      </w:r>
      <w:r>
        <w:rPr>
          <w:rFonts w:ascii="Times New Roman" w:hAnsi="Times New Roman" w:cs="Times New Roman"/>
          <w:sz w:val="24"/>
          <w:szCs w:val="24"/>
        </w:rPr>
        <w:t>урочных) учениками и родителями; использование учителями современных педагогич</w:t>
      </w:r>
      <w:r>
        <w:rPr>
          <w:rFonts w:ascii="Times New Roman" w:hAnsi="Times New Roman" w:cs="Times New Roman"/>
          <w:sz w:val="24"/>
          <w:szCs w:val="24"/>
        </w:rPr>
        <w:t>е</w:t>
      </w:r>
      <w:r>
        <w:rPr>
          <w:rFonts w:ascii="Times New Roman" w:hAnsi="Times New Roman" w:cs="Times New Roman"/>
          <w:sz w:val="24"/>
          <w:szCs w:val="24"/>
        </w:rPr>
        <w:t>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w:t>
      </w:r>
      <w:r>
        <w:rPr>
          <w:rFonts w:ascii="Times New Roman" w:hAnsi="Times New Roman" w:cs="Times New Roman"/>
          <w:sz w:val="24"/>
          <w:szCs w:val="24"/>
        </w:rPr>
        <w:t>н</w:t>
      </w:r>
      <w:r>
        <w:rPr>
          <w:rFonts w:ascii="Times New Roman" w:hAnsi="Times New Roman" w:cs="Times New Roman"/>
          <w:sz w:val="24"/>
          <w:szCs w:val="24"/>
        </w:rPr>
        <w:t>дивидуальных образовательных траекторий обучающихся; руководство проектной де</w:t>
      </w:r>
      <w:r>
        <w:rPr>
          <w:rFonts w:ascii="Times New Roman" w:hAnsi="Times New Roman" w:cs="Times New Roman"/>
          <w:sz w:val="24"/>
          <w:szCs w:val="24"/>
        </w:rPr>
        <w:t>я</w:t>
      </w:r>
      <w:r>
        <w:rPr>
          <w:rFonts w:ascii="Times New Roman" w:hAnsi="Times New Roman" w:cs="Times New Roman"/>
          <w:sz w:val="24"/>
          <w:szCs w:val="24"/>
        </w:rPr>
        <w:t>тельностью обучающихся; взаимодействие со всеми участниками образовательного пр</w:t>
      </w:r>
      <w:r>
        <w:rPr>
          <w:rFonts w:ascii="Times New Roman" w:hAnsi="Times New Roman" w:cs="Times New Roman"/>
          <w:sz w:val="24"/>
          <w:szCs w:val="24"/>
        </w:rPr>
        <w:t>о</w:t>
      </w:r>
      <w:r>
        <w:rPr>
          <w:rFonts w:ascii="Times New Roman" w:hAnsi="Times New Roman" w:cs="Times New Roman"/>
          <w:sz w:val="24"/>
          <w:szCs w:val="24"/>
        </w:rPr>
        <w:t xml:space="preserve">цесса и др. </w:t>
      </w:r>
    </w:p>
    <w:p w:rsidR="002200D7" w:rsidRDefault="002200D7"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Ожидаемый результат повышения квалификации – профессиональная готовность работников образования к реализации ФГОС ООО:</w:t>
      </w:r>
    </w:p>
    <w:p w:rsidR="002200D7" w:rsidRDefault="002200D7"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обеспечение оптимального вхождения работников образования в систему ценн</w:t>
      </w:r>
      <w:r>
        <w:rPr>
          <w:rFonts w:ascii="Times New Roman" w:hAnsi="Times New Roman" w:cs="Times New Roman"/>
          <w:sz w:val="24"/>
          <w:szCs w:val="24"/>
        </w:rPr>
        <w:t>о</w:t>
      </w:r>
      <w:r>
        <w:rPr>
          <w:rFonts w:ascii="Times New Roman" w:hAnsi="Times New Roman" w:cs="Times New Roman"/>
          <w:sz w:val="24"/>
          <w:szCs w:val="24"/>
        </w:rPr>
        <w:t>стей современного образования;</w:t>
      </w:r>
    </w:p>
    <w:p w:rsidR="002200D7" w:rsidRDefault="002200D7"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освоение новой системы требований к структуре основной образовательной пр</w:t>
      </w:r>
      <w:r>
        <w:rPr>
          <w:rFonts w:ascii="Times New Roman" w:hAnsi="Times New Roman" w:cs="Times New Roman"/>
          <w:sz w:val="24"/>
          <w:szCs w:val="24"/>
        </w:rPr>
        <w:t>о</w:t>
      </w:r>
      <w:r>
        <w:rPr>
          <w:rFonts w:ascii="Times New Roman" w:hAnsi="Times New Roman" w:cs="Times New Roman"/>
          <w:sz w:val="24"/>
          <w:szCs w:val="24"/>
        </w:rPr>
        <w:t>граммы, результатам ее освоения и условиям реализации, а также системы оценки итогов образовательной деятельности обучающихся;</w:t>
      </w:r>
    </w:p>
    <w:p w:rsidR="002200D7" w:rsidRDefault="002200D7"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овладение учебно-методическими и информационно-методическими ресурсами, необходимыми для успешного решения задач ФГОС ООО.</w:t>
      </w:r>
    </w:p>
    <w:p w:rsidR="002200D7" w:rsidRDefault="002200D7"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w:t>
      </w:r>
    </w:p>
    <w:p w:rsidR="002200D7" w:rsidRDefault="002200D7"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использованы мероприятия:</w:t>
      </w:r>
    </w:p>
    <w:p w:rsidR="002200D7" w:rsidRDefault="002200D7"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Семинары, посвященные содержанию и ключевым особенностям ФГОС ООО.</w:t>
      </w:r>
    </w:p>
    <w:p w:rsidR="002200D7" w:rsidRDefault="002200D7"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Тренинги для педагогов с целью выявления и соотнесения собственной профе</w:t>
      </w:r>
      <w:r>
        <w:rPr>
          <w:rFonts w:ascii="Times New Roman" w:hAnsi="Times New Roman" w:cs="Times New Roman"/>
          <w:sz w:val="24"/>
          <w:szCs w:val="24"/>
        </w:rPr>
        <w:t>с</w:t>
      </w:r>
      <w:r>
        <w:rPr>
          <w:rFonts w:ascii="Times New Roman" w:hAnsi="Times New Roman" w:cs="Times New Roman"/>
          <w:sz w:val="24"/>
          <w:szCs w:val="24"/>
        </w:rPr>
        <w:t>сиональной позиции с целями и задачами ФГОС ООО.</w:t>
      </w:r>
    </w:p>
    <w:p w:rsidR="002200D7" w:rsidRDefault="002200D7"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Заседания методических объединений учителей, воспитателей по проблемам введения ФГОС ООО.</w:t>
      </w:r>
    </w:p>
    <w:p w:rsidR="002200D7" w:rsidRDefault="002200D7"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w:t>
      </w:r>
      <w:r>
        <w:rPr>
          <w:rFonts w:ascii="Times New Roman" w:hAnsi="Times New Roman" w:cs="Times New Roman"/>
          <w:sz w:val="24"/>
          <w:szCs w:val="24"/>
        </w:rPr>
        <w:t>м</w:t>
      </w:r>
      <w:r>
        <w:rPr>
          <w:rFonts w:ascii="Times New Roman" w:hAnsi="Times New Roman" w:cs="Times New Roman"/>
          <w:sz w:val="24"/>
          <w:szCs w:val="24"/>
        </w:rPr>
        <w:t>мы, ее отдельных разделов, проблемам апробации и введения ФГОС ООО.</w:t>
      </w:r>
    </w:p>
    <w:p w:rsidR="002200D7" w:rsidRDefault="002200D7"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Участие педагогов в разработке разделов и компонентов основной образовател</w:t>
      </w:r>
      <w:r>
        <w:rPr>
          <w:rFonts w:ascii="Times New Roman" w:hAnsi="Times New Roman" w:cs="Times New Roman"/>
          <w:sz w:val="24"/>
          <w:szCs w:val="24"/>
        </w:rPr>
        <w:t>ь</w:t>
      </w:r>
      <w:r>
        <w:rPr>
          <w:rFonts w:ascii="Times New Roman" w:hAnsi="Times New Roman" w:cs="Times New Roman"/>
          <w:sz w:val="24"/>
          <w:szCs w:val="24"/>
        </w:rPr>
        <w:t>ной программы образовательной организации.</w:t>
      </w:r>
    </w:p>
    <w:p w:rsidR="00F02983" w:rsidRDefault="002200D7"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Участие педагогов в разработке и апробации оценки эффективности работы в условиях внедрения ФГОС ООО и новой системы оплаты труда.</w:t>
      </w:r>
    </w:p>
    <w:p w:rsidR="002200D7" w:rsidRPr="00270E96" w:rsidRDefault="002200D7" w:rsidP="009E050E">
      <w:pPr>
        <w:spacing w:after="0" w:line="240" w:lineRule="auto"/>
        <w:ind w:firstLine="709"/>
        <w:jc w:val="both"/>
        <w:rPr>
          <w:rFonts w:ascii="Times New Roman" w:hAnsi="Times New Roman" w:cs="Times New Roman"/>
          <w:sz w:val="24"/>
          <w:szCs w:val="24"/>
        </w:rPr>
      </w:pPr>
    </w:p>
    <w:p w:rsidR="00F02983" w:rsidRPr="00C4150A" w:rsidRDefault="00F02983" w:rsidP="009E050E">
      <w:pPr>
        <w:spacing w:after="0" w:line="240" w:lineRule="auto"/>
        <w:ind w:firstLine="709"/>
        <w:jc w:val="both"/>
        <w:rPr>
          <w:rFonts w:ascii="Times New Roman" w:hAnsi="Times New Roman" w:cs="Times New Roman"/>
          <w:b/>
          <w:sz w:val="24"/>
          <w:szCs w:val="24"/>
        </w:rPr>
      </w:pPr>
      <w:bookmarkStart w:id="421" w:name="_Toc410654077"/>
      <w:bookmarkStart w:id="422" w:name="_Toc414553287"/>
      <w:bookmarkStart w:id="423" w:name="_Toc409691737"/>
      <w:r w:rsidRPr="00C4150A">
        <w:rPr>
          <w:rFonts w:ascii="Times New Roman" w:hAnsi="Times New Roman" w:cs="Times New Roman"/>
          <w:b/>
          <w:sz w:val="24"/>
          <w:szCs w:val="24"/>
        </w:rPr>
        <w:t>3.2.2. Психолого-педагогические условия реализации основной</w:t>
      </w:r>
      <w:bookmarkEnd w:id="421"/>
      <w:r w:rsidRPr="00C4150A">
        <w:rPr>
          <w:rFonts w:ascii="Times New Roman" w:hAnsi="Times New Roman" w:cs="Times New Roman"/>
          <w:b/>
          <w:sz w:val="24"/>
          <w:szCs w:val="24"/>
        </w:rPr>
        <w:t xml:space="preserve"> </w:t>
      </w:r>
      <w:bookmarkStart w:id="424" w:name="_Toc410654078"/>
      <w:r w:rsidRPr="00C4150A">
        <w:rPr>
          <w:rFonts w:ascii="Times New Roman" w:hAnsi="Times New Roman" w:cs="Times New Roman"/>
          <w:b/>
          <w:sz w:val="24"/>
          <w:szCs w:val="24"/>
        </w:rPr>
        <w:t>образовател</w:t>
      </w:r>
      <w:r w:rsidRPr="00C4150A">
        <w:rPr>
          <w:rFonts w:ascii="Times New Roman" w:hAnsi="Times New Roman" w:cs="Times New Roman"/>
          <w:b/>
          <w:sz w:val="24"/>
          <w:szCs w:val="24"/>
        </w:rPr>
        <w:t>ь</w:t>
      </w:r>
      <w:r w:rsidRPr="00C4150A">
        <w:rPr>
          <w:rFonts w:ascii="Times New Roman" w:hAnsi="Times New Roman" w:cs="Times New Roman"/>
          <w:b/>
          <w:sz w:val="24"/>
          <w:szCs w:val="24"/>
        </w:rPr>
        <w:t>ной программы основного общего образования</w:t>
      </w:r>
      <w:bookmarkEnd w:id="422"/>
      <w:bookmarkEnd w:id="423"/>
      <w:bookmarkEnd w:id="424"/>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w:t>
      </w:r>
      <w:r w:rsidRPr="00270E96">
        <w:rPr>
          <w:rFonts w:ascii="Times New Roman" w:hAnsi="Times New Roman" w:cs="Times New Roman"/>
          <w:sz w:val="24"/>
          <w:szCs w:val="24"/>
        </w:rPr>
        <w:t>о</w:t>
      </w:r>
      <w:r w:rsidRPr="00270E96">
        <w:rPr>
          <w:rFonts w:ascii="Times New Roman" w:hAnsi="Times New Roman" w:cs="Times New Roman"/>
          <w:sz w:val="24"/>
          <w:szCs w:val="24"/>
        </w:rPr>
        <w:t>да из младшего школьного возраста в подростковый;</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и развитие психолого-педагогической компетентности участников образовательного процесса.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w:t>
      </w:r>
      <w:r w:rsidRPr="00270E96">
        <w:rPr>
          <w:rFonts w:ascii="Times New Roman" w:hAnsi="Times New Roman" w:cs="Times New Roman"/>
          <w:sz w:val="24"/>
          <w:szCs w:val="24"/>
        </w:rPr>
        <w:t>е</w:t>
      </w:r>
      <w:r w:rsidRPr="00270E96">
        <w:rPr>
          <w:rFonts w:ascii="Times New Roman" w:hAnsi="Times New Roman" w:cs="Times New Roman"/>
          <w:sz w:val="24"/>
          <w:szCs w:val="24"/>
        </w:rPr>
        <w:t>го школьного возраста в подростковый, могут включать: учебное сотрудничество, со</w:t>
      </w:r>
      <w:r w:rsidRPr="00270E96">
        <w:rPr>
          <w:rFonts w:ascii="Times New Roman" w:hAnsi="Times New Roman" w:cs="Times New Roman"/>
          <w:sz w:val="24"/>
          <w:szCs w:val="24"/>
        </w:rPr>
        <w:t>в</w:t>
      </w:r>
      <w:r w:rsidRPr="00270E96">
        <w:rPr>
          <w:rFonts w:ascii="Times New Roman" w:hAnsi="Times New Roman" w:cs="Times New Roman"/>
          <w:sz w:val="24"/>
          <w:szCs w:val="24"/>
        </w:rPr>
        <w:t>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w:t>
      </w:r>
      <w:r w:rsidRPr="00270E96">
        <w:rPr>
          <w:rFonts w:ascii="Times New Roman" w:hAnsi="Times New Roman" w:cs="Times New Roman"/>
          <w:sz w:val="24"/>
          <w:szCs w:val="24"/>
        </w:rPr>
        <w:t>н</w:t>
      </w:r>
      <w:r w:rsidRPr="00270E96">
        <w:rPr>
          <w:rFonts w:ascii="Times New Roman" w:hAnsi="Times New Roman" w:cs="Times New Roman"/>
          <w:sz w:val="24"/>
          <w:szCs w:val="24"/>
        </w:rPr>
        <w:t>формационно-методическое обеспечение образовательно-воспитательного процесса.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При организации психолого-педагогического сопровождения участников 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 xml:space="preserve">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Основными формами психолого-педагогического сопровождения выступа</w:t>
      </w:r>
      <w:r w:rsidR="0085244B">
        <w:rPr>
          <w:rFonts w:ascii="Times New Roman" w:hAnsi="Times New Roman" w:cs="Times New Roman"/>
          <w:sz w:val="24"/>
          <w:szCs w:val="24"/>
        </w:rPr>
        <w:t>ют</w:t>
      </w:r>
      <w:r w:rsidRPr="00270E96">
        <w:rPr>
          <w:rFonts w:ascii="Times New Roman" w:hAnsi="Times New Roman" w:cs="Times New Roman"/>
          <w:sz w:val="24"/>
          <w:szCs w:val="24"/>
        </w:rPr>
        <w:t>:</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w:t>
      </w:r>
      <w:r w:rsidRPr="00270E96">
        <w:rPr>
          <w:rFonts w:ascii="Times New Roman" w:hAnsi="Times New Roman" w:cs="Times New Roman"/>
          <w:sz w:val="24"/>
          <w:szCs w:val="24"/>
        </w:rPr>
        <w:t>а</w:t>
      </w:r>
      <w:r w:rsidRPr="00270E96">
        <w:rPr>
          <w:rFonts w:ascii="Times New Roman" w:hAnsi="Times New Roman" w:cs="Times New Roman"/>
          <w:sz w:val="24"/>
          <w:szCs w:val="24"/>
        </w:rPr>
        <w:t>ния и в конце каждого учебного года;</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консультирование педагогов и родителей, которое осуществляется учителем и пс</w:t>
      </w:r>
      <w:r w:rsidRPr="00270E96">
        <w:rPr>
          <w:rFonts w:ascii="Times New Roman" w:hAnsi="Times New Roman" w:cs="Times New Roman"/>
          <w:sz w:val="24"/>
          <w:szCs w:val="24"/>
        </w:rPr>
        <w:t>и</w:t>
      </w:r>
      <w:r w:rsidRPr="00270E96">
        <w:rPr>
          <w:rFonts w:ascii="Times New Roman" w:hAnsi="Times New Roman" w:cs="Times New Roman"/>
          <w:sz w:val="24"/>
          <w:szCs w:val="24"/>
        </w:rPr>
        <w:t>хологом с учетом результатов диагностики, а также администрацией образовательной о</w:t>
      </w:r>
      <w:r w:rsidRPr="00270E96">
        <w:rPr>
          <w:rFonts w:ascii="Times New Roman" w:hAnsi="Times New Roman" w:cs="Times New Roman"/>
          <w:sz w:val="24"/>
          <w:szCs w:val="24"/>
        </w:rPr>
        <w:t>р</w:t>
      </w:r>
      <w:r w:rsidRPr="00270E96">
        <w:rPr>
          <w:rFonts w:ascii="Times New Roman" w:hAnsi="Times New Roman" w:cs="Times New Roman"/>
          <w:sz w:val="24"/>
          <w:szCs w:val="24"/>
        </w:rPr>
        <w:t>ганизации;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профилактика, экспертиза, развивающая работа, просвещение, коррекционная р</w:t>
      </w:r>
      <w:r w:rsidRPr="00270E96">
        <w:rPr>
          <w:rFonts w:ascii="Times New Roman" w:hAnsi="Times New Roman" w:cs="Times New Roman"/>
          <w:sz w:val="24"/>
          <w:szCs w:val="24"/>
        </w:rPr>
        <w:t>а</w:t>
      </w:r>
      <w:r w:rsidRPr="00270E96">
        <w:rPr>
          <w:rFonts w:ascii="Times New Roman" w:hAnsi="Times New Roman" w:cs="Times New Roman"/>
          <w:sz w:val="24"/>
          <w:szCs w:val="24"/>
        </w:rPr>
        <w:t>бота, осуществляемая в течение всего учебного времени.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К основным направлениям психолого-педагогического сопровождения от</w:t>
      </w:r>
      <w:r w:rsidR="0085244B">
        <w:rPr>
          <w:rFonts w:ascii="Times New Roman" w:hAnsi="Times New Roman" w:cs="Times New Roman"/>
          <w:sz w:val="24"/>
          <w:szCs w:val="24"/>
        </w:rPr>
        <w:t>но</w:t>
      </w:r>
      <w:r w:rsidRPr="00270E96">
        <w:rPr>
          <w:rFonts w:ascii="Times New Roman" w:hAnsi="Times New Roman" w:cs="Times New Roman"/>
          <w:sz w:val="24"/>
          <w:szCs w:val="24"/>
        </w:rPr>
        <w:t>с</w:t>
      </w:r>
      <w:r w:rsidR="0085244B">
        <w:rPr>
          <w:rFonts w:ascii="Times New Roman" w:hAnsi="Times New Roman" w:cs="Times New Roman"/>
          <w:sz w:val="24"/>
          <w:szCs w:val="24"/>
        </w:rPr>
        <w:t>ятся</w:t>
      </w:r>
      <w:r w:rsidRPr="00270E96">
        <w:rPr>
          <w:rFonts w:ascii="Times New Roman" w:hAnsi="Times New Roman" w:cs="Times New Roman"/>
          <w:sz w:val="24"/>
          <w:szCs w:val="24"/>
        </w:rPr>
        <w:t>:</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сохранение и укрепление психологического здоровья;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мониторинг возможностей и способностей обучающихся;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lastRenderedPageBreak/>
        <w:t>психолого-педагогическую поддержку участников олимпиадного движения;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у обучающихся понимания ценности здоровья и безопасного образа жизни;</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развитие экологической культуры;</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выявление и поддержку детей с особыми образовательными потребностями и ос</w:t>
      </w:r>
      <w:r w:rsidRPr="00270E96">
        <w:rPr>
          <w:rFonts w:ascii="Times New Roman" w:hAnsi="Times New Roman" w:cs="Times New Roman"/>
          <w:sz w:val="24"/>
          <w:szCs w:val="24"/>
        </w:rPr>
        <w:t>о</w:t>
      </w:r>
      <w:r w:rsidRPr="00270E96">
        <w:rPr>
          <w:rFonts w:ascii="Times New Roman" w:hAnsi="Times New Roman" w:cs="Times New Roman"/>
          <w:sz w:val="24"/>
          <w:szCs w:val="24"/>
        </w:rPr>
        <w:t>быми возможностями здоровья;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формирование коммуникативных навыков в разновозрастной среде и среде сверс</w:t>
      </w:r>
      <w:r w:rsidRPr="00270E96">
        <w:rPr>
          <w:rFonts w:ascii="Times New Roman" w:hAnsi="Times New Roman" w:cs="Times New Roman"/>
          <w:sz w:val="24"/>
          <w:szCs w:val="24"/>
        </w:rPr>
        <w:t>т</w:t>
      </w:r>
      <w:r w:rsidRPr="00270E96">
        <w:rPr>
          <w:rFonts w:ascii="Times New Roman" w:hAnsi="Times New Roman" w:cs="Times New Roman"/>
          <w:sz w:val="24"/>
          <w:szCs w:val="24"/>
        </w:rPr>
        <w:t>ников;</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поддержк</w:t>
      </w:r>
      <w:r w:rsidR="0085244B">
        <w:rPr>
          <w:rFonts w:ascii="Times New Roman" w:hAnsi="Times New Roman" w:cs="Times New Roman"/>
          <w:sz w:val="24"/>
          <w:szCs w:val="24"/>
        </w:rPr>
        <w:t>а</w:t>
      </w:r>
      <w:r w:rsidRPr="00270E96">
        <w:rPr>
          <w:rFonts w:ascii="Times New Roman" w:hAnsi="Times New Roman" w:cs="Times New Roman"/>
          <w:sz w:val="24"/>
          <w:szCs w:val="24"/>
        </w:rPr>
        <w:t xml:space="preserve"> детских объединений и ученического самоуправления;</w:t>
      </w:r>
    </w:p>
    <w:p w:rsidR="00F02983" w:rsidRPr="00270E96"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выявление и поддержк</w:t>
      </w:r>
      <w:r w:rsidR="0085244B">
        <w:rPr>
          <w:rFonts w:ascii="Times New Roman" w:hAnsi="Times New Roman" w:cs="Times New Roman"/>
          <w:sz w:val="24"/>
          <w:szCs w:val="24"/>
        </w:rPr>
        <w:t>а</w:t>
      </w:r>
      <w:r w:rsidRPr="00270E96">
        <w:rPr>
          <w:rFonts w:ascii="Times New Roman" w:hAnsi="Times New Roman" w:cs="Times New Roman"/>
          <w:sz w:val="24"/>
          <w:szCs w:val="24"/>
        </w:rPr>
        <w:t xml:space="preserve"> детей, проявивших выдающиеся способности.</w:t>
      </w:r>
    </w:p>
    <w:p w:rsidR="00F02983" w:rsidRDefault="00F02983" w:rsidP="009E050E">
      <w:pPr>
        <w:spacing w:after="0" w:line="240" w:lineRule="auto"/>
        <w:ind w:firstLine="709"/>
        <w:jc w:val="both"/>
        <w:rPr>
          <w:rFonts w:ascii="Times New Roman" w:hAnsi="Times New Roman" w:cs="Times New Roman"/>
          <w:sz w:val="24"/>
          <w:szCs w:val="24"/>
        </w:rPr>
      </w:pPr>
      <w:r w:rsidRPr="00270E96">
        <w:rPr>
          <w:rFonts w:ascii="Times New Roman" w:hAnsi="Times New Roman" w:cs="Times New Roman"/>
          <w:sz w:val="24"/>
          <w:szCs w:val="24"/>
        </w:rPr>
        <w:t>Для оценки профессиональной деятельности педагога в образовательной организ</w:t>
      </w:r>
      <w:r w:rsidRPr="00270E96">
        <w:rPr>
          <w:rFonts w:ascii="Times New Roman" w:hAnsi="Times New Roman" w:cs="Times New Roman"/>
          <w:sz w:val="24"/>
          <w:szCs w:val="24"/>
        </w:rPr>
        <w:t>а</w:t>
      </w:r>
      <w:r w:rsidRPr="00270E96">
        <w:rPr>
          <w:rFonts w:ascii="Times New Roman" w:hAnsi="Times New Roman" w:cs="Times New Roman"/>
          <w:sz w:val="24"/>
          <w:szCs w:val="24"/>
        </w:rPr>
        <w:t>ции возможно использование различных методик оценки психолого-педагогической ко</w:t>
      </w:r>
      <w:r w:rsidRPr="00270E96">
        <w:rPr>
          <w:rFonts w:ascii="Times New Roman" w:hAnsi="Times New Roman" w:cs="Times New Roman"/>
          <w:sz w:val="24"/>
          <w:szCs w:val="24"/>
        </w:rPr>
        <w:t>м</w:t>
      </w:r>
      <w:r w:rsidRPr="00270E96">
        <w:rPr>
          <w:rFonts w:ascii="Times New Roman" w:hAnsi="Times New Roman" w:cs="Times New Roman"/>
          <w:sz w:val="24"/>
          <w:szCs w:val="24"/>
        </w:rPr>
        <w:t>петентности участников образовательного процесса.</w:t>
      </w:r>
    </w:p>
    <w:p w:rsidR="0036032D" w:rsidRDefault="0036032D" w:rsidP="009E050E">
      <w:pPr>
        <w:spacing w:after="0" w:line="240" w:lineRule="auto"/>
        <w:ind w:firstLine="709"/>
        <w:jc w:val="both"/>
        <w:rPr>
          <w:rFonts w:ascii="Times New Roman" w:hAnsi="Times New Roman" w:cs="Times New Roman"/>
          <w:sz w:val="24"/>
          <w:szCs w:val="24"/>
        </w:rPr>
      </w:pPr>
    </w:p>
    <w:p w:rsidR="0036032D" w:rsidRPr="00F22725" w:rsidRDefault="0036032D" w:rsidP="009E050E">
      <w:pPr>
        <w:spacing w:after="0" w:line="240" w:lineRule="auto"/>
        <w:ind w:firstLine="709"/>
        <w:jc w:val="both"/>
        <w:rPr>
          <w:rFonts w:ascii="Times New Roman" w:hAnsi="Times New Roman" w:cs="Times New Roman"/>
          <w:b/>
          <w:sz w:val="24"/>
          <w:szCs w:val="24"/>
        </w:rPr>
      </w:pPr>
      <w:bookmarkStart w:id="425" w:name="_Toc410654079"/>
      <w:bookmarkStart w:id="426" w:name="_Toc414553288"/>
      <w:bookmarkStart w:id="427" w:name="_Toc409691738"/>
      <w:r w:rsidRPr="00F22725">
        <w:rPr>
          <w:rFonts w:ascii="Times New Roman" w:hAnsi="Times New Roman" w:cs="Times New Roman"/>
          <w:b/>
          <w:sz w:val="24"/>
          <w:szCs w:val="24"/>
        </w:rPr>
        <w:t>3.2.3. Финансово-экономические условия реализации образовательной</w:t>
      </w:r>
      <w:bookmarkEnd w:id="425"/>
      <w:r w:rsidRPr="00F22725">
        <w:rPr>
          <w:rFonts w:ascii="Times New Roman" w:hAnsi="Times New Roman" w:cs="Times New Roman"/>
          <w:b/>
          <w:sz w:val="24"/>
          <w:szCs w:val="24"/>
        </w:rPr>
        <w:t xml:space="preserve">  </w:t>
      </w:r>
      <w:bookmarkStart w:id="428" w:name="_Toc410654080"/>
      <w:r w:rsidRPr="00F22725">
        <w:rPr>
          <w:rFonts w:ascii="Times New Roman" w:hAnsi="Times New Roman" w:cs="Times New Roman"/>
          <w:b/>
          <w:sz w:val="24"/>
          <w:szCs w:val="24"/>
        </w:rPr>
        <w:t>пр</w:t>
      </w:r>
      <w:r w:rsidRPr="00F22725">
        <w:rPr>
          <w:rFonts w:ascii="Times New Roman" w:hAnsi="Times New Roman" w:cs="Times New Roman"/>
          <w:b/>
          <w:sz w:val="24"/>
          <w:szCs w:val="24"/>
        </w:rPr>
        <w:t>о</w:t>
      </w:r>
      <w:r w:rsidRPr="00F22725">
        <w:rPr>
          <w:rFonts w:ascii="Times New Roman" w:hAnsi="Times New Roman" w:cs="Times New Roman"/>
          <w:b/>
          <w:sz w:val="24"/>
          <w:szCs w:val="24"/>
        </w:rPr>
        <w:t>граммы основного общего образования</w:t>
      </w:r>
      <w:bookmarkEnd w:id="426"/>
      <w:bookmarkEnd w:id="427"/>
      <w:bookmarkEnd w:id="428"/>
    </w:p>
    <w:p w:rsidR="0036032D" w:rsidRPr="0036032D" w:rsidRDefault="0036032D" w:rsidP="009E05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6032D">
        <w:rPr>
          <w:rFonts w:ascii="Times New Roman" w:hAnsi="Times New Roman" w:cs="Times New Roman"/>
          <w:sz w:val="24"/>
          <w:szCs w:val="24"/>
        </w:rPr>
        <w:t>Финансовое обеспечение реализации образовательной программы основного о</w:t>
      </w:r>
      <w:r w:rsidRPr="0036032D">
        <w:rPr>
          <w:rFonts w:ascii="Times New Roman" w:hAnsi="Times New Roman" w:cs="Times New Roman"/>
          <w:sz w:val="24"/>
          <w:szCs w:val="24"/>
        </w:rPr>
        <w:t>б</w:t>
      </w:r>
      <w:r w:rsidRPr="0036032D">
        <w:rPr>
          <w:rFonts w:ascii="Times New Roman" w:hAnsi="Times New Roman" w:cs="Times New Roman"/>
          <w:sz w:val="24"/>
          <w:szCs w:val="24"/>
        </w:rPr>
        <w:t>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w:t>
      </w:r>
      <w:r w:rsidRPr="0036032D">
        <w:rPr>
          <w:rFonts w:ascii="Times New Roman" w:hAnsi="Times New Roman" w:cs="Times New Roman"/>
          <w:sz w:val="24"/>
          <w:szCs w:val="24"/>
        </w:rPr>
        <w:t>и</w:t>
      </w:r>
      <w:r w:rsidRPr="0036032D">
        <w:rPr>
          <w:rFonts w:ascii="Times New Roman" w:hAnsi="Times New Roman" w:cs="Times New Roman"/>
          <w:sz w:val="24"/>
          <w:szCs w:val="24"/>
        </w:rPr>
        <w:t xml:space="preserve">пальном задании образовательной организации. </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Финансовое обеспечение реализации образовательной программы основного общ</w:t>
      </w:r>
      <w:r w:rsidRPr="0036032D">
        <w:rPr>
          <w:rFonts w:ascii="Times New Roman" w:hAnsi="Times New Roman" w:cs="Times New Roman"/>
          <w:sz w:val="24"/>
          <w:szCs w:val="24"/>
        </w:rPr>
        <w:t>е</w:t>
      </w:r>
      <w:r w:rsidRPr="0036032D">
        <w:rPr>
          <w:rFonts w:ascii="Times New Roman" w:hAnsi="Times New Roman" w:cs="Times New Roman"/>
          <w:sz w:val="24"/>
          <w:szCs w:val="24"/>
        </w:rPr>
        <w:t>го образования бюджетного учреждения осуществляется исходя из расходных обяз</w:t>
      </w:r>
      <w:r w:rsidRPr="0036032D">
        <w:rPr>
          <w:rFonts w:ascii="Times New Roman" w:hAnsi="Times New Roman" w:cs="Times New Roman"/>
          <w:sz w:val="24"/>
          <w:szCs w:val="24"/>
        </w:rPr>
        <w:t>а</w:t>
      </w:r>
      <w:r w:rsidRPr="0036032D">
        <w:rPr>
          <w:rFonts w:ascii="Times New Roman" w:hAnsi="Times New Roman" w:cs="Times New Roman"/>
          <w:sz w:val="24"/>
          <w:szCs w:val="24"/>
        </w:rPr>
        <w:t>тельств на основе муниципального задания по оказанию муниципальных образовательных услуг. Обеспечение государственных гарантий реализации прав на получение общед</w:t>
      </w:r>
      <w:r w:rsidRPr="0036032D">
        <w:rPr>
          <w:rFonts w:ascii="Times New Roman" w:hAnsi="Times New Roman" w:cs="Times New Roman"/>
          <w:sz w:val="24"/>
          <w:szCs w:val="24"/>
        </w:rPr>
        <w:t>о</w:t>
      </w:r>
      <w:r w:rsidRPr="0036032D">
        <w:rPr>
          <w:rFonts w:ascii="Times New Roman" w:hAnsi="Times New Roman" w:cs="Times New Roman"/>
          <w:sz w:val="24"/>
          <w:szCs w:val="24"/>
        </w:rPr>
        <w:t>ступного и бесплатного основного общего образования в общеобразовательных организ</w:t>
      </w:r>
      <w:r w:rsidRPr="0036032D">
        <w:rPr>
          <w:rFonts w:ascii="Times New Roman" w:hAnsi="Times New Roman" w:cs="Times New Roman"/>
          <w:sz w:val="24"/>
          <w:szCs w:val="24"/>
        </w:rPr>
        <w:t>а</w:t>
      </w:r>
      <w:r w:rsidRPr="0036032D">
        <w:rPr>
          <w:rFonts w:ascii="Times New Roman" w:hAnsi="Times New Roman" w:cs="Times New Roman"/>
          <w:sz w:val="24"/>
          <w:szCs w:val="24"/>
        </w:rPr>
        <w:t>циях осуществляется в соответствии с нормативами, определяемыми органами госуда</w:t>
      </w:r>
      <w:r w:rsidRPr="0036032D">
        <w:rPr>
          <w:rFonts w:ascii="Times New Roman" w:hAnsi="Times New Roman" w:cs="Times New Roman"/>
          <w:sz w:val="24"/>
          <w:szCs w:val="24"/>
        </w:rPr>
        <w:t>р</w:t>
      </w:r>
      <w:r w:rsidRPr="0036032D">
        <w:rPr>
          <w:rFonts w:ascii="Times New Roman" w:hAnsi="Times New Roman" w:cs="Times New Roman"/>
          <w:sz w:val="24"/>
          <w:szCs w:val="24"/>
        </w:rPr>
        <w:t xml:space="preserve">ственной власти субъектов Российской Федерации. </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Норматив затрат на реализацию образовательной программы основного общего о</w:t>
      </w:r>
      <w:r w:rsidRPr="0036032D">
        <w:rPr>
          <w:rFonts w:ascii="Times New Roman" w:hAnsi="Times New Roman" w:cs="Times New Roman"/>
          <w:sz w:val="24"/>
          <w:szCs w:val="24"/>
        </w:rPr>
        <w:t>б</w:t>
      </w:r>
      <w:r w:rsidRPr="0036032D">
        <w:rPr>
          <w:rFonts w:ascii="Times New Roman" w:hAnsi="Times New Roman" w:cs="Times New Roman"/>
          <w:sz w:val="24"/>
          <w:szCs w:val="24"/>
        </w:rPr>
        <w:t>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w:t>
      </w:r>
      <w:r w:rsidRPr="0036032D">
        <w:rPr>
          <w:rFonts w:ascii="Times New Roman" w:hAnsi="Times New Roman" w:cs="Times New Roman"/>
          <w:sz w:val="24"/>
          <w:szCs w:val="24"/>
        </w:rPr>
        <w:t>о</w:t>
      </w:r>
      <w:r w:rsidRPr="0036032D">
        <w:rPr>
          <w:rFonts w:ascii="Times New Roman" w:hAnsi="Times New Roman" w:cs="Times New Roman"/>
          <w:sz w:val="24"/>
          <w:szCs w:val="24"/>
        </w:rPr>
        <w:t>граммы основного общего образования, включая:</w:t>
      </w:r>
    </w:p>
    <w:p w:rsidR="0036032D" w:rsidRPr="0036032D" w:rsidRDefault="0036032D" w:rsidP="009E050E">
      <w:pPr>
        <w:numPr>
          <w:ilvl w:val="0"/>
          <w:numId w:val="17"/>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расходы на оплату труда работников, реализующих образовательную программу основного общего образования;</w:t>
      </w:r>
    </w:p>
    <w:p w:rsidR="0036032D" w:rsidRPr="0036032D" w:rsidRDefault="0036032D" w:rsidP="009E050E">
      <w:pPr>
        <w:numPr>
          <w:ilvl w:val="0"/>
          <w:numId w:val="17"/>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расходы на приобретение учебников и учебных пособий, средств обучения, игр, игрушек;</w:t>
      </w:r>
    </w:p>
    <w:p w:rsidR="0036032D" w:rsidRPr="0036032D" w:rsidRDefault="0036032D" w:rsidP="009E050E">
      <w:pPr>
        <w:numPr>
          <w:ilvl w:val="0"/>
          <w:numId w:val="17"/>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прочие расходы (за исключением расходов на содержание зданий и оплату ко</w:t>
      </w:r>
      <w:r w:rsidRPr="0036032D">
        <w:rPr>
          <w:rFonts w:ascii="Times New Roman" w:hAnsi="Times New Roman" w:cs="Times New Roman"/>
          <w:sz w:val="24"/>
          <w:szCs w:val="24"/>
        </w:rPr>
        <w:t>м</w:t>
      </w:r>
      <w:r w:rsidRPr="0036032D">
        <w:rPr>
          <w:rFonts w:ascii="Times New Roman" w:hAnsi="Times New Roman" w:cs="Times New Roman"/>
          <w:sz w:val="24"/>
          <w:szCs w:val="24"/>
        </w:rPr>
        <w:t>мунальных услуг, осуществляемых из местных бюджетов).</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w:t>
      </w:r>
      <w:r w:rsidRPr="0036032D">
        <w:rPr>
          <w:rFonts w:ascii="Times New Roman" w:hAnsi="Times New Roman" w:cs="Times New Roman"/>
          <w:sz w:val="24"/>
          <w:szCs w:val="24"/>
        </w:rPr>
        <w:t>а</w:t>
      </w:r>
      <w:r w:rsidRPr="0036032D">
        <w:rPr>
          <w:rFonts w:ascii="Times New Roman" w:hAnsi="Times New Roman" w:cs="Times New Roman"/>
          <w:sz w:val="24"/>
          <w:szCs w:val="24"/>
        </w:rPr>
        <w:t>тельных программ, образовательных технологий, специальных условий получения обр</w:t>
      </w:r>
      <w:r w:rsidRPr="0036032D">
        <w:rPr>
          <w:rFonts w:ascii="Times New Roman" w:hAnsi="Times New Roman" w:cs="Times New Roman"/>
          <w:sz w:val="24"/>
          <w:szCs w:val="24"/>
        </w:rPr>
        <w:t>а</w:t>
      </w:r>
      <w:r w:rsidRPr="0036032D">
        <w:rPr>
          <w:rFonts w:ascii="Times New Roman" w:hAnsi="Times New Roman" w:cs="Times New Roman"/>
          <w:sz w:val="24"/>
          <w:szCs w:val="24"/>
        </w:rPr>
        <w:t>зования обучающимися с ограниченными возможностями здоровья, обеспечения допо</w:t>
      </w:r>
      <w:r w:rsidRPr="0036032D">
        <w:rPr>
          <w:rFonts w:ascii="Times New Roman" w:hAnsi="Times New Roman" w:cs="Times New Roman"/>
          <w:sz w:val="24"/>
          <w:szCs w:val="24"/>
        </w:rPr>
        <w:t>л</w:t>
      </w:r>
      <w:r w:rsidRPr="0036032D">
        <w:rPr>
          <w:rFonts w:ascii="Times New Roman" w:hAnsi="Times New Roman" w:cs="Times New Roman"/>
          <w:sz w:val="24"/>
          <w:szCs w:val="24"/>
        </w:rPr>
        <w:t>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w:t>
      </w:r>
      <w:r w:rsidRPr="0036032D">
        <w:rPr>
          <w:rFonts w:ascii="Times New Roman" w:hAnsi="Times New Roman" w:cs="Times New Roman"/>
          <w:sz w:val="24"/>
          <w:szCs w:val="24"/>
        </w:rPr>
        <w:t>у</w:t>
      </w:r>
      <w:r w:rsidRPr="0036032D">
        <w:rPr>
          <w:rFonts w:ascii="Times New Roman" w:hAnsi="Times New Roman" w:cs="Times New Roman"/>
          <w:sz w:val="24"/>
          <w:szCs w:val="24"/>
        </w:rPr>
        <w:t>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w:t>
      </w:r>
      <w:r w:rsidRPr="0036032D">
        <w:rPr>
          <w:rFonts w:ascii="Times New Roman" w:hAnsi="Times New Roman" w:cs="Times New Roman"/>
          <w:sz w:val="24"/>
          <w:szCs w:val="24"/>
        </w:rPr>
        <w:t>а</w:t>
      </w:r>
      <w:r w:rsidRPr="0036032D">
        <w:rPr>
          <w:rFonts w:ascii="Times New Roman" w:hAnsi="Times New Roman" w:cs="Times New Roman"/>
          <w:sz w:val="24"/>
          <w:szCs w:val="24"/>
        </w:rPr>
        <w:lastRenderedPageBreak/>
        <w:t>тельными стандартами, в расчете на одного обучающегося, если иное не установлено з</w:t>
      </w:r>
      <w:r w:rsidRPr="0036032D">
        <w:rPr>
          <w:rFonts w:ascii="Times New Roman" w:hAnsi="Times New Roman" w:cs="Times New Roman"/>
          <w:sz w:val="24"/>
          <w:szCs w:val="24"/>
        </w:rPr>
        <w:t>а</w:t>
      </w:r>
      <w:r w:rsidRPr="0036032D">
        <w:rPr>
          <w:rFonts w:ascii="Times New Roman" w:hAnsi="Times New Roman" w:cs="Times New Roman"/>
          <w:sz w:val="24"/>
          <w:szCs w:val="24"/>
        </w:rPr>
        <w:t>конодательством.</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w:t>
      </w:r>
      <w:r w:rsidRPr="0036032D">
        <w:rPr>
          <w:rFonts w:ascii="Times New Roman" w:hAnsi="Times New Roman" w:cs="Times New Roman"/>
          <w:sz w:val="24"/>
          <w:szCs w:val="24"/>
        </w:rPr>
        <w:t>и</w:t>
      </w:r>
      <w:r w:rsidRPr="0036032D">
        <w:rPr>
          <w:rFonts w:ascii="Times New Roman" w:hAnsi="Times New Roman" w:cs="Times New Roman"/>
          <w:sz w:val="24"/>
          <w:szCs w:val="24"/>
        </w:rPr>
        <w:t>ципальными общеобразовательными организациями в части расходов на оплату труда р</w:t>
      </w:r>
      <w:r w:rsidRPr="0036032D">
        <w:rPr>
          <w:rFonts w:ascii="Times New Roman" w:hAnsi="Times New Roman" w:cs="Times New Roman"/>
          <w:sz w:val="24"/>
          <w:szCs w:val="24"/>
        </w:rPr>
        <w:t>а</w:t>
      </w:r>
      <w:r w:rsidRPr="0036032D">
        <w:rPr>
          <w:rFonts w:ascii="Times New Roman" w:hAnsi="Times New Roman" w:cs="Times New Roman"/>
          <w:sz w:val="24"/>
          <w:szCs w:val="24"/>
        </w:rPr>
        <w:t>ботников, реализующих образовательную программу основного общего образования, ра</w:t>
      </w:r>
      <w:r w:rsidRPr="0036032D">
        <w:rPr>
          <w:rFonts w:ascii="Times New Roman" w:hAnsi="Times New Roman" w:cs="Times New Roman"/>
          <w:sz w:val="24"/>
          <w:szCs w:val="24"/>
        </w:rPr>
        <w:t>с</w:t>
      </w:r>
      <w:r w:rsidRPr="0036032D">
        <w:rPr>
          <w:rFonts w:ascii="Times New Roman" w:hAnsi="Times New Roman" w:cs="Times New Roman"/>
          <w:sz w:val="24"/>
          <w:szCs w:val="24"/>
        </w:rPr>
        <w:t>ходов на приобретение учебников и учебных пособий, средств обучения, игр, сверх но</w:t>
      </w:r>
      <w:r w:rsidRPr="0036032D">
        <w:rPr>
          <w:rFonts w:ascii="Times New Roman" w:hAnsi="Times New Roman" w:cs="Times New Roman"/>
          <w:sz w:val="24"/>
          <w:szCs w:val="24"/>
        </w:rPr>
        <w:t>р</w:t>
      </w:r>
      <w:r w:rsidRPr="0036032D">
        <w:rPr>
          <w:rFonts w:ascii="Times New Roman" w:hAnsi="Times New Roman" w:cs="Times New Roman"/>
          <w:sz w:val="24"/>
          <w:szCs w:val="24"/>
        </w:rPr>
        <w:t>матива финансового обеспечения, определенного субъектом Российской Федерации.</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также включены расходы, связанные с организацией подвоза обучающихся к образовательной организации и развитием сетевого взаимодействия для реализации основной образов</w:t>
      </w:r>
      <w:r w:rsidRPr="0036032D">
        <w:rPr>
          <w:rFonts w:ascii="Times New Roman" w:hAnsi="Times New Roman" w:cs="Times New Roman"/>
          <w:sz w:val="24"/>
          <w:szCs w:val="24"/>
        </w:rPr>
        <w:t>а</w:t>
      </w:r>
      <w:r w:rsidRPr="0036032D">
        <w:rPr>
          <w:rFonts w:ascii="Times New Roman" w:hAnsi="Times New Roman" w:cs="Times New Roman"/>
          <w:sz w:val="24"/>
          <w:szCs w:val="24"/>
        </w:rPr>
        <w:t>тельной программы основного общего образования.</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Реализация подхода нормативного финансирования в расчете на одного обучающ</w:t>
      </w:r>
      <w:r w:rsidRPr="0036032D">
        <w:rPr>
          <w:rFonts w:ascii="Times New Roman" w:hAnsi="Times New Roman" w:cs="Times New Roman"/>
          <w:sz w:val="24"/>
          <w:szCs w:val="24"/>
        </w:rPr>
        <w:t>е</w:t>
      </w:r>
      <w:r w:rsidRPr="0036032D">
        <w:rPr>
          <w:rFonts w:ascii="Times New Roman" w:hAnsi="Times New Roman" w:cs="Times New Roman"/>
          <w:sz w:val="24"/>
          <w:szCs w:val="24"/>
        </w:rPr>
        <w:t>гося осуществляется на трех следующих уровнях:</w:t>
      </w:r>
    </w:p>
    <w:p w:rsidR="0036032D" w:rsidRPr="0036032D" w:rsidRDefault="0036032D" w:rsidP="009E050E">
      <w:pPr>
        <w:numPr>
          <w:ilvl w:val="0"/>
          <w:numId w:val="18"/>
        </w:numPr>
        <w:tabs>
          <w:tab w:val="left" w:pos="1134"/>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межбюджетные отношения (бюджет субъекта Российской Федерации – мес</w:t>
      </w:r>
      <w:r w:rsidRPr="0036032D">
        <w:rPr>
          <w:rFonts w:ascii="Times New Roman" w:hAnsi="Times New Roman" w:cs="Times New Roman"/>
          <w:sz w:val="24"/>
          <w:szCs w:val="24"/>
        </w:rPr>
        <w:t>т</w:t>
      </w:r>
      <w:r w:rsidRPr="0036032D">
        <w:rPr>
          <w:rFonts w:ascii="Times New Roman" w:hAnsi="Times New Roman" w:cs="Times New Roman"/>
          <w:sz w:val="24"/>
          <w:szCs w:val="24"/>
        </w:rPr>
        <w:t>ный бюджет);</w:t>
      </w:r>
    </w:p>
    <w:p w:rsidR="0036032D" w:rsidRPr="0036032D" w:rsidRDefault="0036032D" w:rsidP="009E050E">
      <w:pPr>
        <w:numPr>
          <w:ilvl w:val="0"/>
          <w:numId w:val="18"/>
        </w:numPr>
        <w:tabs>
          <w:tab w:val="left" w:pos="1134"/>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внутрибюджетные отношения (местный бюджет – муниципальная общеобраз</w:t>
      </w:r>
      <w:r w:rsidRPr="0036032D">
        <w:rPr>
          <w:rFonts w:ascii="Times New Roman" w:hAnsi="Times New Roman" w:cs="Times New Roman"/>
          <w:sz w:val="24"/>
          <w:szCs w:val="24"/>
        </w:rPr>
        <w:t>о</w:t>
      </w:r>
      <w:r w:rsidRPr="0036032D">
        <w:rPr>
          <w:rFonts w:ascii="Times New Roman" w:hAnsi="Times New Roman" w:cs="Times New Roman"/>
          <w:sz w:val="24"/>
          <w:szCs w:val="24"/>
        </w:rPr>
        <w:t>вательная организация);</w:t>
      </w:r>
    </w:p>
    <w:p w:rsidR="0036032D" w:rsidRPr="0036032D" w:rsidRDefault="0036032D" w:rsidP="009E050E">
      <w:pPr>
        <w:numPr>
          <w:ilvl w:val="0"/>
          <w:numId w:val="18"/>
        </w:numPr>
        <w:tabs>
          <w:tab w:val="left" w:pos="1134"/>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общеобразовательная организация.</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Порядок определения и доведения до общеобразовательной организаций бюдже</w:t>
      </w:r>
      <w:r w:rsidRPr="0036032D">
        <w:rPr>
          <w:rFonts w:ascii="Times New Roman" w:hAnsi="Times New Roman" w:cs="Times New Roman"/>
          <w:sz w:val="24"/>
          <w:szCs w:val="24"/>
        </w:rPr>
        <w:t>т</w:t>
      </w:r>
      <w:r w:rsidRPr="0036032D">
        <w:rPr>
          <w:rFonts w:ascii="Times New Roman" w:hAnsi="Times New Roman" w:cs="Times New Roman"/>
          <w:sz w:val="24"/>
          <w:szCs w:val="24"/>
        </w:rPr>
        <w:t>ных ассигнований, рассчитанных с использованием нормативов бюджетного финансир</w:t>
      </w:r>
      <w:r w:rsidRPr="0036032D">
        <w:rPr>
          <w:rFonts w:ascii="Times New Roman" w:hAnsi="Times New Roman" w:cs="Times New Roman"/>
          <w:sz w:val="24"/>
          <w:szCs w:val="24"/>
        </w:rPr>
        <w:t>о</w:t>
      </w:r>
      <w:r w:rsidRPr="0036032D">
        <w:rPr>
          <w:rFonts w:ascii="Times New Roman" w:hAnsi="Times New Roman" w:cs="Times New Roman"/>
          <w:sz w:val="24"/>
          <w:szCs w:val="24"/>
        </w:rPr>
        <w:t>вания в расчете на одного обучающегося, должен обеспечить нормативно-правовое рег</w:t>
      </w:r>
      <w:r w:rsidRPr="0036032D">
        <w:rPr>
          <w:rFonts w:ascii="Times New Roman" w:hAnsi="Times New Roman" w:cs="Times New Roman"/>
          <w:sz w:val="24"/>
          <w:szCs w:val="24"/>
        </w:rPr>
        <w:t>у</w:t>
      </w:r>
      <w:r w:rsidRPr="0036032D">
        <w:rPr>
          <w:rFonts w:ascii="Times New Roman" w:hAnsi="Times New Roman" w:cs="Times New Roman"/>
          <w:sz w:val="24"/>
          <w:szCs w:val="24"/>
        </w:rPr>
        <w:t>лирование на региональном уровне следующих положений:</w:t>
      </w:r>
    </w:p>
    <w:p w:rsidR="0036032D" w:rsidRPr="0036032D" w:rsidRDefault="0036032D" w:rsidP="009E050E">
      <w:pPr>
        <w:numPr>
          <w:ilvl w:val="0"/>
          <w:numId w:val="19"/>
        </w:numPr>
        <w:tabs>
          <w:tab w:val="left" w:pos="1134"/>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сохранение уровня финансирования по статьям расходов, включенным в вел</w:t>
      </w:r>
      <w:r w:rsidRPr="0036032D">
        <w:rPr>
          <w:rFonts w:ascii="Times New Roman" w:hAnsi="Times New Roman" w:cs="Times New Roman"/>
          <w:sz w:val="24"/>
          <w:szCs w:val="24"/>
        </w:rPr>
        <w:t>и</w:t>
      </w:r>
      <w:r w:rsidRPr="0036032D">
        <w:rPr>
          <w:rFonts w:ascii="Times New Roman" w:hAnsi="Times New Roman" w:cs="Times New Roman"/>
          <w:sz w:val="24"/>
          <w:szCs w:val="24"/>
        </w:rPr>
        <w:t>чину норматива затрат на реализацию образовательной программы основного общего о</w:t>
      </w:r>
      <w:r w:rsidRPr="0036032D">
        <w:rPr>
          <w:rFonts w:ascii="Times New Roman" w:hAnsi="Times New Roman" w:cs="Times New Roman"/>
          <w:sz w:val="24"/>
          <w:szCs w:val="24"/>
        </w:rPr>
        <w:t>б</w:t>
      </w:r>
      <w:r w:rsidRPr="0036032D">
        <w:rPr>
          <w:rFonts w:ascii="Times New Roman" w:hAnsi="Times New Roman" w:cs="Times New Roman"/>
          <w:sz w:val="24"/>
          <w:szCs w:val="24"/>
        </w:rPr>
        <w:t>разования (заработная плата с начислениями, прочие текущие расходы на обеспечение м</w:t>
      </w:r>
      <w:r w:rsidRPr="0036032D">
        <w:rPr>
          <w:rFonts w:ascii="Times New Roman" w:hAnsi="Times New Roman" w:cs="Times New Roman"/>
          <w:sz w:val="24"/>
          <w:szCs w:val="24"/>
        </w:rPr>
        <w:t>а</w:t>
      </w:r>
      <w:r w:rsidRPr="0036032D">
        <w:rPr>
          <w:rFonts w:ascii="Times New Roman" w:hAnsi="Times New Roman" w:cs="Times New Roman"/>
          <w:sz w:val="24"/>
          <w:szCs w:val="24"/>
        </w:rPr>
        <w:t>териальных затрат, непосредственно связанных с учебной деятельностью общеобразов</w:t>
      </w:r>
      <w:r w:rsidRPr="0036032D">
        <w:rPr>
          <w:rFonts w:ascii="Times New Roman" w:hAnsi="Times New Roman" w:cs="Times New Roman"/>
          <w:sz w:val="24"/>
          <w:szCs w:val="24"/>
        </w:rPr>
        <w:t>а</w:t>
      </w:r>
      <w:r w:rsidRPr="0036032D">
        <w:rPr>
          <w:rFonts w:ascii="Times New Roman" w:hAnsi="Times New Roman" w:cs="Times New Roman"/>
          <w:sz w:val="24"/>
          <w:szCs w:val="24"/>
        </w:rPr>
        <w:t>тельных организаций);</w:t>
      </w:r>
    </w:p>
    <w:p w:rsidR="0036032D" w:rsidRPr="0036032D" w:rsidRDefault="0036032D" w:rsidP="009E050E">
      <w:pPr>
        <w:numPr>
          <w:ilvl w:val="0"/>
          <w:numId w:val="19"/>
        </w:numPr>
        <w:tabs>
          <w:tab w:val="left" w:pos="1134"/>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Образовательная организация самостоятельно принимает решение в части напра</w:t>
      </w:r>
      <w:r w:rsidRPr="0036032D">
        <w:rPr>
          <w:rFonts w:ascii="Times New Roman" w:hAnsi="Times New Roman" w:cs="Times New Roman"/>
          <w:sz w:val="24"/>
          <w:szCs w:val="24"/>
        </w:rPr>
        <w:t>в</w:t>
      </w:r>
      <w:r w:rsidRPr="0036032D">
        <w:rPr>
          <w:rFonts w:ascii="Times New Roman" w:hAnsi="Times New Roman" w:cs="Times New Roman"/>
          <w:sz w:val="24"/>
          <w:szCs w:val="24"/>
        </w:rPr>
        <w:t>ления и расходования средств муниципального задания. И самостоятельно определяет д</w:t>
      </w:r>
      <w:r w:rsidRPr="0036032D">
        <w:rPr>
          <w:rFonts w:ascii="Times New Roman" w:hAnsi="Times New Roman" w:cs="Times New Roman"/>
          <w:sz w:val="24"/>
          <w:szCs w:val="24"/>
        </w:rPr>
        <w:t>о</w:t>
      </w:r>
      <w:r w:rsidRPr="0036032D">
        <w:rPr>
          <w:rFonts w:ascii="Times New Roman" w:hAnsi="Times New Roman" w:cs="Times New Roman"/>
          <w:sz w:val="24"/>
          <w:szCs w:val="24"/>
        </w:rPr>
        <w:t>лю средств, направляемых на оплату труда и иные нужды, необходимые для выполнения государственного задания.</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основного общего образования для детей с ОВЗ учитывает расходы необх</w:t>
      </w:r>
      <w:r w:rsidRPr="0036032D">
        <w:rPr>
          <w:rFonts w:ascii="Times New Roman" w:hAnsi="Times New Roman" w:cs="Times New Roman"/>
          <w:sz w:val="24"/>
          <w:szCs w:val="24"/>
        </w:rPr>
        <w:t>о</w:t>
      </w:r>
      <w:r w:rsidRPr="0036032D">
        <w:rPr>
          <w:rFonts w:ascii="Times New Roman" w:hAnsi="Times New Roman" w:cs="Times New Roman"/>
          <w:sz w:val="24"/>
          <w:szCs w:val="24"/>
        </w:rPr>
        <w:t>димые для коррекции нарушения развития.</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w:t>
      </w:r>
      <w:r w:rsidRPr="0036032D">
        <w:rPr>
          <w:rFonts w:ascii="Times New Roman" w:hAnsi="Times New Roman" w:cs="Times New Roman"/>
          <w:sz w:val="24"/>
          <w:szCs w:val="24"/>
        </w:rPr>
        <w:t>а</w:t>
      </w:r>
      <w:r w:rsidRPr="0036032D">
        <w:rPr>
          <w:rFonts w:ascii="Times New Roman" w:hAnsi="Times New Roman" w:cs="Times New Roman"/>
          <w:sz w:val="24"/>
          <w:szCs w:val="24"/>
        </w:rPr>
        <w:t>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w:t>
      </w:r>
      <w:r w:rsidRPr="0036032D">
        <w:rPr>
          <w:rFonts w:ascii="Times New Roman" w:hAnsi="Times New Roman" w:cs="Times New Roman"/>
          <w:sz w:val="24"/>
          <w:szCs w:val="24"/>
        </w:rPr>
        <w:t>р</w:t>
      </w:r>
      <w:r w:rsidRPr="0036032D">
        <w:rPr>
          <w:rFonts w:ascii="Times New Roman" w:hAnsi="Times New Roman" w:cs="Times New Roman"/>
          <w:sz w:val="24"/>
          <w:szCs w:val="24"/>
        </w:rPr>
        <w:t>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w:t>
      </w:r>
      <w:r w:rsidRPr="0036032D">
        <w:rPr>
          <w:rFonts w:ascii="Times New Roman" w:hAnsi="Times New Roman" w:cs="Times New Roman"/>
          <w:sz w:val="24"/>
          <w:szCs w:val="24"/>
        </w:rPr>
        <w:t>ь</w:t>
      </w:r>
      <w:r w:rsidRPr="0036032D">
        <w:rPr>
          <w:rFonts w:ascii="Times New Roman" w:hAnsi="Times New Roman" w:cs="Times New Roman"/>
          <w:sz w:val="24"/>
          <w:szCs w:val="24"/>
        </w:rPr>
        <w:t>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w:t>
      </w:r>
      <w:r w:rsidRPr="0036032D">
        <w:rPr>
          <w:rFonts w:ascii="Times New Roman" w:hAnsi="Times New Roman" w:cs="Times New Roman"/>
          <w:sz w:val="24"/>
          <w:szCs w:val="24"/>
        </w:rPr>
        <w:t>т</w:t>
      </w:r>
      <w:r w:rsidRPr="0036032D">
        <w:rPr>
          <w:rFonts w:ascii="Times New Roman" w:hAnsi="Times New Roman" w:cs="Times New Roman"/>
          <w:sz w:val="24"/>
          <w:szCs w:val="24"/>
        </w:rPr>
        <w:t>ствующего средней заработной плате в соответствующем субъекте Российской Федер</w:t>
      </w:r>
      <w:r w:rsidRPr="0036032D">
        <w:rPr>
          <w:rFonts w:ascii="Times New Roman" w:hAnsi="Times New Roman" w:cs="Times New Roman"/>
          <w:sz w:val="24"/>
          <w:szCs w:val="24"/>
        </w:rPr>
        <w:t>а</w:t>
      </w:r>
      <w:r w:rsidRPr="0036032D">
        <w:rPr>
          <w:rFonts w:ascii="Times New Roman" w:hAnsi="Times New Roman" w:cs="Times New Roman"/>
          <w:sz w:val="24"/>
          <w:szCs w:val="24"/>
        </w:rPr>
        <w:t>ции, на территории которого расположены общеобразовательные организации.</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lastRenderedPageBreak/>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w:t>
      </w:r>
      <w:r w:rsidRPr="0036032D">
        <w:rPr>
          <w:rFonts w:ascii="Times New Roman" w:hAnsi="Times New Roman" w:cs="Times New Roman"/>
          <w:sz w:val="24"/>
          <w:szCs w:val="24"/>
        </w:rPr>
        <w:t>р</w:t>
      </w:r>
      <w:r w:rsidRPr="0036032D">
        <w:rPr>
          <w:rFonts w:ascii="Times New Roman" w:hAnsi="Times New Roman" w:cs="Times New Roman"/>
          <w:sz w:val="24"/>
          <w:szCs w:val="24"/>
        </w:rPr>
        <w:t>ганизаций на урочную и внеурочную деятельность.</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w:t>
      </w:r>
      <w:r w:rsidRPr="0036032D">
        <w:rPr>
          <w:rFonts w:ascii="Times New Roman" w:hAnsi="Times New Roman" w:cs="Times New Roman"/>
          <w:sz w:val="24"/>
          <w:szCs w:val="24"/>
        </w:rPr>
        <w:t>ю</w:t>
      </w:r>
      <w:r w:rsidRPr="0036032D">
        <w:rPr>
          <w:rFonts w:ascii="Times New Roman" w:hAnsi="Times New Roman" w:cs="Times New Roman"/>
          <w:sz w:val="24"/>
          <w:szCs w:val="24"/>
        </w:rPr>
        <w:t>щихся, соответствующими поправочными коэффициентами (при их наличии) и локал</w:t>
      </w:r>
      <w:r w:rsidRPr="0036032D">
        <w:rPr>
          <w:rFonts w:ascii="Times New Roman" w:hAnsi="Times New Roman" w:cs="Times New Roman"/>
          <w:sz w:val="24"/>
          <w:szCs w:val="24"/>
        </w:rPr>
        <w:t>ь</w:t>
      </w:r>
      <w:r w:rsidRPr="0036032D">
        <w:rPr>
          <w:rFonts w:ascii="Times New Roman" w:hAnsi="Times New Roman" w:cs="Times New Roman"/>
          <w:sz w:val="24"/>
          <w:szCs w:val="24"/>
        </w:rPr>
        <w:t>ным нормативным актом образовательной организации, устанавливающим положение об оплате труда работников образовательной организации.</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w:t>
      </w:r>
      <w:r w:rsidRPr="0036032D">
        <w:rPr>
          <w:rFonts w:ascii="Times New Roman" w:hAnsi="Times New Roman" w:cs="Times New Roman"/>
          <w:sz w:val="24"/>
          <w:szCs w:val="24"/>
        </w:rPr>
        <w:t>а</w:t>
      </w:r>
      <w:r w:rsidRPr="0036032D">
        <w:rPr>
          <w:rFonts w:ascii="Times New Roman" w:hAnsi="Times New Roman" w:cs="Times New Roman"/>
          <w:sz w:val="24"/>
          <w:szCs w:val="24"/>
        </w:rPr>
        <w:t>тивных актах о стимулирующих выплатах должны быть определены критерии и показат</w:t>
      </w:r>
      <w:r w:rsidRPr="0036032D">
        <w:rPr>
          <w:rFonts w:ascii="Times New Roman" w:hAnsi="Times New Roman" w:cs="Times New Roman"/>
          <w:sz w:val="24"/>
          <w:szCs w:val="24"/>
        </w:rPr>
        <w:t>е</w:t>
      </w:r>
      <w:r w:rsidRPr="0036032D">
        <w:rPr>
          <w:rFonts w:ascii="Times New Roman" w:hAnsi="Times New Roman" w:cs="Times New Roman"/>
          <w:sz w:val="24"/>
          <w:szCs w:val="24"/>
        </w:rPr>
        <w:t>ли результативности и качества деятельности и результатов, разработанные в соотве</w:t>
      </w:r>
      <w:r w:rsidRPr="0036032D">
        <w:rPr>
          <w:rFonts w:ascii="Times New Roman" w:hAnsi="Times New Roman" w:cs="Times New Roman"/>
          <w:sz w:val="24"/>
          <w:szCs w:val="24"/>
        </w:rPr>
        <w:t>т</w:t>
      </w:r>
      <w:r w:rsidRPr="0036032D">
        <w:rPr>
          <w:rFonts w:ascii="Times New Roman" w:hAnsi="Times New Roman" w:cs="Times New Roman"/>
          <w:sz w:val="24"/>
          <w:szCs w:val="24"/>
        </w:rPr>
        <w:t>ствии с требованиями ФГОС к результатам освоения образовательной программы осно</w:t>
      </w:r>
      <w:r w:rsidRPr="0036032D">
        <w:rPr>
          <w:rFonts w:ascii="Times New Roman" w:hAnsi="Times New Roman" w:cs="Times New Roman"/>
          <w:sz w:val="24"/>
          <w:szCs w:val="24"/>
        </w:rPr>
        <w:t>в</w:t>
      </w:r>
      <w:r w:rsidRPr="0036032D">
        <w:rPr>
          <w:rFonts w:ascii="Times New Roman" w:hAnsi="Times New Roman" w:cs="Times New Roman"/>
          <w:sz w:val="24"/>
          <w:szCs w:val="24"/>
        </w:rPr>
        <w:t>ного общего образования. В них включаются: динамика учебных достижений обуча</w:t>
      </w:r>
      <w:r w:rsidRPr="0036032D">
        <w:rPr>
          <w:rFonts w:ascii="Times New Roman" w:hAnsi="Times New Roman" w:cs="Times New Roman"/>
          <w:sz w:val="24"/>
          <w:szCs w:val="24"/>
        </w:rPr>
        <w:t>ю</w:t>
      </w:r>
      <w:r w:rsidRPr="0036032D">
        <w:rPr>
          <w:rFonts w:ascii="Times New Roman" w:hAnsi="Times New Roman" w:cs="Times New Roman"/>
          <w:sz w:val="24"/>
          <w:szCs w:val="24"/>
        </w:rPr>
        <w:t>щихся, активность их участия во внеурочной деятельности; использование учителями с</w:t>
      </w:r>
      <w:r w:rsidRPr="0036032D">
        <w:rPr>
          <w:rFonts w:ascii="Times New Roman" w:hAnsi="Times New Roman" w:cs="Times New Roman"/>
          <w:sz w:val="24"/>
          <w:szCs w:val="24"/>
        </w:rPr>
        <w:t>о</w:t>
      </w:r>
      <w:r w:rsidRPr="0036032D">
        <w:rPr>
          <w:rFonts w:ascii="Times New Roman" w:hAnsi="Times New Roman" w:cs="Times New Roman"/>
          <w:sz w:val="24"/>
          <w:szCs w:val="24"/>
        </w:rPr>
        <w:t>временных педагогических технологий, в том числе здоровьесберегающих; участие в м</w:t>
      </w:r>
      <w:r w:rsidRPr="0036032D">
        <w:rPr>
          <w:rFonts w:ascii="Times New Roman" w:hAnsi="Times New Roman" w:cs="Times New Roman"/>
          <w:sz w:val="24"/>
          <w:szCs w:val="24"/>
        </w:rPr>
        <w:t>е</w:t>
      </w:r>
      <w:r w:rsidRPr="0036032D">
        <w:rPr>
          <w:rFonts w:ascii="Times New Roman" w:hAnsi="Times New Roman" w:cs="Times New Roman"/>
          <w:sz w:val="24"/>
          <w:szCs w:val="24"/>
        </w:rPr>
        <w:t xml:space="preserve">тодической работе, распространение передового педагогического опыта; повышение уровня профессионального мастерства и др. </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Образовательная организация самостоятельно определяет:</w:t>
      </w:r>
    </w:p>
    <w:p w:rsidR="0036032D" w:rsidRPr="0036032D" w:rsidRDefault="0036032D" w:rsidP="009E050E">
      <w:pPr>
        <w:numPr>
          <w:ilvl w:val="0"/>
          <w:numId w:val="21"/>
        </w:numPr>
        <w:tabs>
          <w:tab w:val="left" w:pos="1134"/>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соотношение базовой и стимулирующей части фонда оплаты труда;</w:t>
      </w:r>
    </w:p>
    <w:p w:rsidR="0036032D" w:rsidRPr="0036032D" w:rsidRDefault="0036032D" w:rsidP="009E050E">
      <w:pPr>
        <w:numPr>
          <w:ilvl w:val="0"/>
          <w:numId w:val="21"/>
        </w:numPr>
        <w:tabs>
          <w:tab w:val="left" w:pos="1134"/>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pacing w:val="-4"/>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36032D">
        <w:rPr>
          <w:rFonts w:ascii="Times New Roman" w:hAnsi="Times New Roman" w:cs="Times New Roman"/>
          <w:sz w:val="24"/>
          <w:szCs w:val="24"/>
        </w:rPr>
        <w:t xml:space="preserve"> персонала;</w:t>
      </w:r>
    </w:p>
    <w:p w:rsidR="0036032D" w:rsidRPr="0036032D" w:rsidRDefault="0036032D" w:rsidP="009E050E">
      <w:pPr>
        <w:numPr>
          <w:ilvl w:val="0"/>
          <w:numId w:val="21"/>
        </w:numPr>
        <w:tabs>
          <w:tab w:val="left" w:pos="1134"/>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соотношение общей и специальной частей внутри базовой части фонда оплаты труда;</w:t>
      </w:r>
    </w:p>
    <w:p w:rsidR="0036032D" w:rsidRPr="0036032D" w:rsidRDefault="0036032D" w:rsidP="009E050E">
      <w:pPr>
        <w:numPr>
          <w:ilvl w:val="0"/>
          <w:numId w:val="21"/>
        </w:numPr>
        <w:tabs>
          <w:tab w:val="left" w:pos="1134"/>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порядок распределения стимулирующей части фонда оплаты труда в соотве</w:t>
      </w:r>
      <w:r w:rsidRPr="0036032D">
        <w:rPr>
          <w:rFonts w:ascii="Times New Roman" w:hAnsi="Times New Roman" w:cs="Times New Roman"/>
          <w:sz w:val="24"/>
          <w:szCs w:val="24"/>
        </w:rPr>
        <w:t>т</w:t>
      </w:r>
      <w:r w:rsidRPr="0036032D">
        <w:rPr>
          <w:rFonts w:ascii="Times New Roman" w:hAnsi="Times New Roman" w:cs="Times New Roman"/>
          <w:sz w:val="24"/>
          <w:szCs w:val="24"/>
        </w:rPr>
        <w:t>ствии с региональными и муниципальными нормативными правовыми актами.</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 выборного органа первичной профсоюзной организации.</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w:t>
      </w:r>
      <w:r w:rsidRPr="0036032D">
        <w:rPr>
          <w:rFonts w:ascii="Times New Roman" w:hAnsi="Times New Roman" w:cs="Times New Roman"/>
          <w:sz w:val="24"/>
          <w:szCs w:val="24"/>
        </w:rPr>
        <w:t>о</w:t>
      </w:r>
      <w:r w:rsidRPr="0036032D">
        <w:rPr>
          <w:rFonts w:ascii="Times New Roman" w:hAnsi="Times New Roman" w:cs="Times New Roman"/>
          <w:sz w:val="24"/>
          <w:szCs w:val="24"/>
        </w:rPr>
        <w:t>вания образовательная организация:</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1) проводит экономический расчет стоимости обеспечения требований ФГОС;</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2) устанавливает предмет закупок, количество и стоимость пополняемого оборуд</w:t>
      </w:r>
      <w:r w:rsidRPr="0036032D">
        <w:rPr>
          <w:rFonts w:ascii="Times New Roman" w:hAnsi="Times New Roman" w:cs="Times New Roman"/>
          <w:sz w:val="24"/>
          <w:szCs w:val="24"/>
        </w:rPr>
        <w:t>о</w:t>
      </w:r>
      <w:r w:rsidRPr="0036032D">
        <w:rPr>
          <w:rFonts w:ascii="Times New Roman" w:hAnsi="Times New Roman" w:cs="Times New Roman"/>
          <w:sz w:val="24"/>
          <w:szCs w:val="24"/>
        </w:rPr>
        <w:t>вания, а также работ для обеспечения требований к условиям реализации образовательной программы основного общего образования;</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3) определяет величину затрат на обеспечение требований к условиям реализации образовательной программы основного общего образования;</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w:t>
      </w:r>
      <w:r w:rsidRPr="0036032D">
        <w:rPr>
          <w:rFonts w:ascii="Times New Roman" w:hAnsi="Times New Roman" w:cs="Times New Roman"/>
          <w:sz w:val="24"/>
          <w:szCs w:val="24"/>
        </w:rPr>
        <w:t>е</w:t>
      </w:r>
      <w:r w:rsidRPr="0036032D">
        <w:rPr>
          <w:rFonts w:ascii="Times New Roman" w:hAnsi="Times New Roman" w:cs="Times New Roman"/>
          <w:sz w:val="24"/>
          <w:szCs w:val="24"/>
        </w:rPr>
        <w:t>чение требований к условиям реализации образовательной программы основного общего образования;</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w:t>
      </w:r>
      <w:r w:rsidRPr="0036032D">
        <w:rPr>
          <w:rFonts w:ascii="Times New Roman" w:hAnsi="Times New Roman" w:cs="Times New Roman"/>
          <w:sz w:val="24"/>
          <w:szCs w:val="24"/>
        </w:rPr>
        <w:t>о</w:t>
      </w:r>
      <w:r w:rsidRPr="0036032D">
        <w:rPr>
          <w:rFonts w:ascii="Times New Roman" w:hAnsi="Times New Roman" w:cs="Times New Roman"/>
          <w:sz w:val="24"/>
          <w:szCs w:val="24"/>
        </w:rPr>
        <w:t>циальными партнерами, организующими внеурочную деятельность обучающихся, и о</w:t>
      </w:r>
      <w:r w:rsidRPr="0036032D">
        <w:rPr>
          <w:rFonts w:ascii="Times New Roman" w:hAnsi="Times New Roman" w:cs="Times New Roman"/>
          <w:sz w:val="24"/>
          <w:szCs w:val="24"/>
        </w:rPr>
        <w:t>т</w:t>
      </w:r>
      <w:r w:rsidRPr="0036032D">
        <w:rPr>
          <w:rFonts w:ascii="Times New Roman" w:hAnsi="Times New Roman" w:cs="Times New Roman"/>
          <w:sz w:val="24"/>
          <w:szCs w:val="24"/>
        </w:rPr>
        <w:t>ражает его в своих локальных нормативных актах. При этом учитывается, что взаимоде</w:t>
      </w:r>
      <w:r w:rsidRPr="0036032D">
        <w:rPr>
          <w:rFonts w:ascii="Times New Roman" w:hAnsi="Times New Roman" w:cs="Times New Roman"/>
          <w:sz w:val="24"/>
          <w:szCs w:val="24"/>
        </w:rPr>
        <w:t>й</w:t>
      </w:r>
      <w:r w:rsidRPr="0036032D">
        <w:rPr>
          <w:rFonts w:ascii="Times New Roman" w:hAnsi="Times New Roman" w:cs="Times New Roman"/>
          <w:sz w:val="24"/>
          <w:szCs w:val="24"/>
        </w:rPr>
        <w:t>ствие осуществляется:</w:t>
      </w:r>
    </w:p>
    <w:p w:rsidR="0036032D" w:rsidRPr="0036032D" w:rsidRDefault="0036032D" w:rsidP="009E050E">
      <w:pPr>
        <w:pStyle w:val="1-21"/>
        <w:numPr>
          <w:ilvl w:val="0"/>
          <w:numId w:val="22"/>
        </w:numPr>
        <w:tabs>
          <w:tab w:val="left" w:pos="993"/>
        </w:tabs>
        <w:ind w:left="0" w:firstLine="709"/>
        <w:jc w:val="both"/>
        <w:rPr>
          <w:rFonts w:ascii="Times New Roman" w:hAnsi="Times New Roman" w:cs="Times New Roman"/>
        </w:rPr>
      </w:pPr>
      <w:r w:rsidRPr="0036032D">
        <w:rPr>
          <w:rFonts w:ascii="Times New Roman" w:hAnsi="Times New Roman" w:cs="Times New Roman"/>
        </w:rPr>
        <w:t xml:space="preserve">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w:t>
      </w:r>
      <w:r w:rsidRPr="0036032D">
        <w:rPr>
          <w:rFonts w:ascii="Times New Roman" w:hAnsi="Times New Roman" w:cs="Times New Roman"/>
        </w:rPr>
        <w:lastRenderedPageBreak/>
        <w:t>внеурочной деятельности на базе образовательной организации (организации дополн</w:t>
      </w:r>
      <w:r w:rsidRPr="0036032D">
        <w:rPr>
          <w:rFonts w:ascii="Times New Roman" w:hAnsi="Times New Roman" w:cs="Times New Roman"/>
        </w:rPr>
        <w:t>и</w:t>
      </w:r>
      <w:r w:rsidRPr="0036032D">
        <w:rPr>
          <w:rFonts w:ascii="Times New Roman" w:hAnsi="Times New Roman" w:cs="Times New Roman"/>
        </w:rPr>
        <w:t>тельного образования, клуба, спортивного комплекса и др.);</w:t>
      </w:r>
    </w:p>
    <w:p w:rsidR="0036032D" w:rsidRPr="0036032D" w:rsidRDefault="0036032D" w:rsidP="009E050E">
      <w:pPr>
        <w:pStyle w:val="1-21"/>
        <w:widowControl w:val="0"/>
        <w:numPr>
          <w:ilvl w:val="0"/>
          <w:numId w:val="22"/>
        </w:numPr>
        <w:tabs>
          <w:tab w:val="left" w:pos="993"/>
        </w:tabs>
        <w:ind w:left="0" w:firstLine="709"/>
        <w:jc w:val="both"/>
        <w:rPr>
          <w:rFonts w:ascii="Times New Roman" w:hAnsi="Times New Roman" w:cs="Times New Roman"/>
        </w:rPr>
      </w:pPr>
      <w:r w:rsidRPr="0036032D">
        <w:rPr>
          <w:rFonts w:ascii="Times New Roman" w:hAnsi="Times New Roman" w:cs="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36032D" w:rsidRPr="0036032D" w:rsidRDefault="0036032D" w:rsidP="009E050E">
      <w:pPr>
        <w:widowControl w:val="0"/>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Календарный учебный график реализации образовательной программы, условия образовательной деятельности, включая расчеты нормативных затрат оказания госуда</w:t>
      </w:r>
      <w:r w:rsidRPr="0036032D">
        <w:rPr>
          <w:rFonts w:ascii="Times New Roman" w:hAnsi="Times New Roman" w:cs="Times New Roman"/>
          <w:sz w:val="24"/>
          <w:szCs w:val="24"/>
        </w:rPr>
        <w:t>р</w:t>
      </w:r>
      <w:r w:rsidRPr="0036032D">
        <w:rPr>
          <w:rFonts w:ascii="Times New Roman" w:hAnsi="Times New Roman" w:cs="Times New Roman"/>
          <w:sz w:val="24"/>
          <w:szCs w:val="24"/>
        </w:rPr>
        <w:t>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36032D" w:rsidRPr="0036032D" w:rsidRDefault="0036032D" w:rsidP="009E050E">
      <w:pPr>
        <w:widowControl w:val="0"/>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Расчет нормативных затрат оказания государственных услуг по реализации образ</w:t>
      </w:r>
      <w:r w:rsidRPr="0036032D">
        <w:rPr>
          <w:rFonts w:ascii="Times New Roman" w:hAnsi="Times New Roman" w:cs="Times New Roman"/>
          <w:sz w:val="24"/>
          <w:szCs w:val="24"/>
        </w:rPr>
        <w:t>о</w:t>
      </w:r>
      <w:r w:rsidRPr="0036032D">
        <w:rPr>
          <w:rFonts w:ascii="Times New Roman" w:hAnsi="Times New Roman" w:cs="Times New Roman"/>
          <w:sz w:val="24"/>
          <w:szCs w:val="24"/>
        </w:rPr>
        <w:t>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муниципальной организацией, осуществляющей образовательную деятельность, госуда</w:t>
      </w:r>
      <w:r w:rsidRPr="0036032D">
        <w:rPr>
          <w:rFonts w:ascii="Times New Roman" w:hAnsi="Times New Roman" w:cs="Times New Roman"/>
          <w:sz w:val="24"/>
          <w:szCs w:val="24"/>
        </w:rPr>
        <w:t>р</w:t>
      </w:r>
      <w:r w:rsidRPr="0036032D">
        <w:rPr>
          <w:rFonts w:ascii="Times New Roman" w:hAnsi="Times New Roman" w:cs="Times New Roman"/>
          <w:sz w:val="24"/>
          <w:szCs w:val="24"/>
        </w:rPr>
        <w:t>ственных услуг по реализации образовательных программ в  соответствии с законом «Об образовании в Российской Федерации» (п. 10, ст. 2).</w:t>
      </w:r>
    </w:p>
    <w:p w:rsidR="0036032D" w:rsidRPr="0036032D" w:rsidRDefault="0036032D" w:rsidP="009E050E">
      <w:pPr>
        <w:shd w:val="clear" w:color="auto" w:fill="FFFFFF"/>
        <w:tabs>
          <w:tab w:val="left" w:pos="1238"/>
        </w:tabs>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 xml:space="preserve">Финансовое обеспечение оказания государственных услуг </w:t>
      </w:r>
      <w:r w:rsidRPr="0036032D">
        <w:rPr>
          <w:rFonts w:ascii="Times New Roman" w:hAnsi="Times New Roman" w:cs="Times New Roman"/>
          <w:spacing w:val="-3"/>
          <w:sz w:val="24"/>
          <w:szCs w:val="24"/>
        </w:rPr>
        <w:t>осуществляется в пред</w:t>
      </w:r>
      <w:r w:rsidRPr="0036032D">
        <w:rPr>
          <w:rFonts w:ascii="Times New Roman" w:hAnsi="Times New Roman" w:cs="Times New Roman"/>
          <w:spacing w:val="-3"/>
          <w:sz w:val="24"/>
          <w:szCs w:val="24"/>
        </w:rPr>
        <w:t>е</w:t>
      </w:r>
      <w:r w:rsidRPr="0036032D">
        <w:rPr>
          <w:rFonts w:ascii="Times New Roman" w:hAnsi="Times New Roman" w:cs="Times New Roman"/>
          <w:spacing w:val="-3"/>
          <w:sz w:val="24"/>
          <w:szCs w:val="24"/>
        </w:rPr>
        <w:t xml:space="preserve">лах бюджетных ассигнований, предусмотренных </w:t>
      </w:r>
      <w:r w:rsidRPr="0036032D">
        <w:rPr>
          <w:rFonts w:ascii="Times New Roman" w:hAnsi="Times New Roman" w:cs="Times New Roman"/>
          <w:sz w:val="24"/>
          <w:szCs w:val="24"/>
        </w:rPr>
        <w:t>организации на очередной финансовый год.</w:t>
      </w:r>
    </w:p>
    <w:p w:rsidR="0036032D" w:rsidRPr="00F83FA5" w:rsidRDefault="0036032D" w:rsidP="00F83FA5">
      <w:pPr>
        <w:shd w:val="clear" w:color="auto" w:fill="FFFFFF"/>
        <w:spacing w:after="0" w:line="240" w:lineRule="auto"/>
        <w:ind w:firstLine="709"/>
        <w:jc w:val="both"/>
        <w:rPr>
          <w:rFonts w:ascii="Times New Roman" w:hAnsi="Times New Roman" w:cs="Times New Roman"/>
          <w:b/>
          <w:bCs/>
          <w:spacing w:val="-3"/>
          <w:sz w:val="24"/>
          <w:szCs w:val="24"/>
        </w:rPr>
      </w:pPr>
      <w:r w:rsidRPr="0036032D">
        <w:rPr>
          <w:rFonts w:ascii="Times New Roman" w:hAnsi="Times New Roman" w:cs="Times New Roman"/>
          <w:b/>
          <w:bCs/>
          <w:spacing w:val="-3"/>
          <w:sz w:val="24"/>
          <w:szCs w:val="24"/>
        </w:rPr>
        <w:t>Определение нормативных затрат на оказание государственной услуги</w:t>
      </w:r>
    </w:p>
    <w:p w:rsidR="0036032D" w:rsidRPr="0036032D" w:rsidRDefault="0036032D" w:rsidP="009E050E">
      <w:pPr>
        <w:tabs>
          <w:tab w:val="left" w:pos="8222"/>
        </w:tabs>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w:t>
      </w:r>
      <w:r w:rsidRPr="0036032D">
        <w:rPr>
          <w:rFonts w:ascii="Times New Roman" w:hAnsi="Times New Roman" w:cs="Times New Roman"/>
          <w:sz w:val="24"/>
          <w:szCs w:val="24"/>
        </w:rPr>
        <w:t>т</w:t>
      </w:r>
      <w:r w:rsidRPr="0036032D">
        <w:rPr>
          <w:rFonts w:ascii="Times New Roman" w:hAnsi="Times New Roman" w:cs="Times New Roman"/>
          <w:sz w:val="24"/>
          <w:szCs w:val="24"/>
        </w:rPr>
        <w:t>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Нормативные затраты на коммунальные услуги определяются исходя из нормат</w:t>
      </w:r>
      <w:r w:rsidRPr="0036032D">
        <w:rPr>
          <w:rFonts w:ascii="Times New Roman" w:hAnsi="Times New Roman" w:cs="Times New Roman"/>
          <w:sz w:val="24"/>
          <w:szCs w:val="24"/>
        </w:rPr>
        <w:t>и</w:t>
      </w:r>
      <w:r w:rsidRPr="0036032D">
        <w:rPr>
          <w:rFonts w:ascii="Times New Roman" w:hAnsi="Times New Roman" w:cs="Times New Roman"/>
          <w:sz w:val="24"/>
          <w:szCs w:val="24"/>
        </w:rPr>
        <w:t>вов потребления коммунальных услуг, в расчете на оказание единицы соответствующей государственной услуги и включают в себя:</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1) нормативные затраты на холодное водоснабжение и водоотведение, ассениз</w:t>
      </w:r>
      <w:r w:rsidRPr="0036032D">
        <w:rPr>
          <w:rFonts w:ascii="Times New Roman" w:hAnsi="Times New Roman" w:cs="Times New Roman"/>
          <w:sz w:val="24"/>
          <w:szCs w:val="24"/>
        </w:rPr>
        <w:t>а</w:t>
      </w:r>
      <w:r w:rsidRPr="0036032D">
        <w:rPr>
          <w:rFonts w:ascii="Times New Roman" w:hAnsi="Times New Roman" w:cs="Times New Roman"/>
          <w:sz w:val="24"/>
          <w:szCs w:val="24"/>
        </w:rPr>
        <w:t>цию, канализацию, вывоз жидких бытовых отходов при отсутствии централизованной с</w:t>
      </w:r>
      <w:r w:rsidRPr="0036032D">
        <w:rPr>
          <w:rFonts w:ascii="Times New Roman" w:hAnsi="Times New Roman" w:cs="Times New Roman"/>
          <w:sz w:val="24"/>
          <w:szCs w:val="24"/>
        </w:rPr>
        <w:t>и</w:t>
      </w:r>
      <w:r w:rsidRPr="0036032D">
        <w:rPr>
          <w:rFonts w:ascii="Times New Roman" w:hAnsi="Times New Roman" w:cs="Times New Roman"/>
          <w:sz w:val="24"/>
          <w:szCs w:val="24"/>
        </w:rPr>
        <w:t>стемы канализации;</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2) нормативные затраты на потребление электрической энергии;</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3) нормативные затраты на потребление тепловой энергии. Нормативные затраты на коммунальные услуги рассчитываются как произведение норматива потребления ко</w:t>
      </w:r>
      <w:r w:rsidRPr="0036032D">
        <w:rPr>
          <w:rFonts w:ascii="Times New Roman" w:hAnsi="Times New Roman" w:cs="Times New Roman"/>
          <w:sz w:val="24"/>
          <w:szCs w:val="24"/>
        </w:rPr>
        <w:t>м</w:t>
      </w:r>
      <w:r w:rsidRPr="0036032D">
        <w:rPr>
          <w:rFonts w:ascii="Times New Roman" w:hAnsi="Times New Roman" w:cs="Times New Roman"/>
          <w:sz w:val="24"/>
          <w:szCs w:val="24"/>
        </w:rPr>
        <w:t>мунальных услуг, необходимых для оказания единицы государственной услуги, на тариф, установленный на соответствующий год.</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Нормативные затраты на содержание недвижимого имущества включают в себя:</w:t>
      </w:r>
    </w:p>
    <w:p w:rsidR="0036032D" w:rsidRPr="0036032D" w:rsidRDefault="0036032D" w:rsidP="009E050E">
      <w:pPr>
        <w:pStyle w:val="1-21"/>
        <w:numPr>
          <w:ilvl w:val="0"/>
          <w:numId w:val="23"/>
        </w:numPr>
        <w:tabs>
          <w:tab w:val="left" w:pos="993"/>
        </w:tabs>
        <w:ind w:left="0" w:firstLine="709"/>
        <w:jc w:val="both"/>
        <w:rPr>
          <w:rFonts w:ascii="Times New Roman" w:hAnsi="Times New Roman" w:cs="Times New Roman"/>
        </w:rPr>
      </w:pPr>
      <w:r w:rsidRPr="0036032D">
        <w:rPr>
          <w:rFonts w:ascii="Times New Roman" w:hAnsi="Times New Roman" w:cs="Times New Roman"/>
        </w:rPr>
        <w:t>нормативные затраты на эксплуатацию системы охранной сигнализации и пр</w:t>
      </w:r>
      <w:r w:rsidRPr="0036032D">
        <w:rPr>
          <w:rFonts w:ascii="Times New Roman" w:hAnsi="Times New Roman" w:cs="Times New Roman"/>
        </w:rPr>
        <w:t>о</w:t>
      </w:r>
      <w:r w:rsidRPr="0036032D">
        <w:rPr>
          <w:rFonts w:ascii="Times New Roman" w:hAnsi="Times New Roman" w:cs="Times New Roman"/>
        </w:rPr>
        <w:t>тивопожарной безопасности;</w:t>
      </w:r>
    </w:p>
    <w:p w:rsidR="0036032D" w:rsidRPr="0036032D" w:rsidRDefault="0036032D" w:rsidP="009E050E">
      <w:pPr>
        <w:pStyle w:val="1-21"/>
        <w:numPr>
          <w:ilvl w:val="0"/>
          <w:numId w:val="23"/>
        </w:numPr>
        <w:tabs>
          <w:tab w:val="left" w:pos="993"/>
        </w:tabs>
        <w:ind w:left="0" w:firstLine="709"/>
        <w:jc w:val="both"/>
        <w:rPr>
          <w:rFonts w:ascii="Times New Roman" w:hAnsi="Times New Roman" w:cs="Times New Roman"/>
        </w:rPr>
      </w:pPr>
      <w:r w:rsidRPr="0036032D">
        <w:rPr>
          <w:rFonts w:ascii="Times New Roman" w:hAnsi="Times New Roman" w:cs="Times New Roman"/>
        </w:rPr>
        <w:t>нормативные затраты на проведение текущего ремонта объектов недвижимого имущества;</w:t>
      </w:r>
    </w:p>
    <w:p w:rsidR="0036032D" w:rsidRPr="0036032D" w:rsidRDefault="0036032D" w:rsidP="009E050E">
      <w:pPr>
        <w:pStyle w:val="1-21"/>
        <w:numPr>
          <w:ilvl w:val="0"/>
          <w:numId w:val="23"/>
        </w:numPr>
        <w:tabs>
          <w:tab w:val="left" w:pos="993"/>
        </w:tabs>
        <w:ind w:left="0" w:firstLine="709"/>
        <w:jc w:val="both"/>
        <w:rPr>
          <w:rFonts w:ascii="Times New Roman" w:hAnsi="Times New Roman" w:cs="Times New Roman"/>
        </w:rPr>
      </w:pPr>
      <w:r w:rsidRPr="0036032D">
        <w:rPr>
          <w:rFonts w:ascii="Times New Roman" w:hAnsi="Times New Roman" w:cs="Times New Roman"/>
        </w:rPr>
        <w:t>нормативные затраты на содержание прилегающих территорий в соответствии с утвержденными санитарными правилами и нормами;</w:t>
      </w:r>
    </w:p>
    <w:p w:rsidR="0036032D" w:rsidRPr="0036032D" w:rsidRDefault="0036032D" w:rsidP="009E050E">
      <w:pPr>
        <w:pStyle w:val="1-21"/>
        <w:numPr>
          <w:ilvl w:val="0"/>
          <w:numId w:val="23"/>
        </w:numPr>
        <w:tabs>
          <w:tab w:val="left" w:pos="993"/>
        </w:tabs>
        <w:ind w:left="0" w:firstLine="709"/>
        <w:jc w:val="both"/>
        <w:rPr>
          <w:rFonts w:ascii="Times New Roman" w:hAnsi="Times New Roman" w:cs="Times New Roman"/>
        </w:rPr>
      </w:pPr>
      <w:r w:rsidRPr="0036032D">
        <w:rPr>
          <w:rFonts w:ascii="Times New Roman" w:hAnsi="Times New Roman" w:cs="Times New Roman"/>
        </w:rPr>
        <w:t>прочие нормативные затраты на содержание недвижимого имущества.</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Нормативные затраты на эксплуатацию систем охранной сигнализации и против</w:t>
      </w:r>
      <w:r w:rsidRPr="0036032D">
        <w:rPr>
          <w:rFonts w:ascii="Times New Roman" w:hAnsi="Times New Roman" w:cs="Times New Roman"/>
          <w:sz w:val="24"/>
          <w:szCs w:val="24"/>
        </w:rPr>
        <w:t>о</w:t>
      </w:r>
      <w:r w:rsidRPr="0036032D">
        <w:rPr>
          <w:rFonts w:ascii="Times New Roman" w:hAnsi="Times New Roman" w:cs="Times New Roman"/>
          <w:sz w:val="24"/>
          <w:szCs w:val="24"/>
        </w:rPr>
        <w:t>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lastRenderedPageBreak/>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w:t>
      </w:r>
      <w:r w:rsidRPr="0036032D">
        <w:rPr>
          <w:rFonts w:ascii="Times New Roman" w:hAnsi="Times New Roman" w:cs="Times New Roman"/>
          <w:sz w:val="24"/>
          <w:szCs w:val="24"/>
        </w:rPr>
        <w:t>а</w:t>
      </w:r>
      <w:r w:rsidRPr="0036032D">
        <w:rPr>
          <w:rFonts w:ascii="Times New Roman" w:hAnsi="Times New Roman" w:cs="Times New Roman"/>
          <w:sz w:val="24"/>
          <w:szCs w:val="24"/>
        </w:rPr>
        <w:t>навливаются, исходя из необходимости покрытия затрат, произведенных организацией в предыдущем отчетном периоде (году).</w:t>
      </w:r>
    </w:p>
    <w:p w:rsidR="0036032D" w:rsidRPr="0036032D" w:rsidRDefault="0036032D" w:rsidP="009E050E">
      <w:pPr>
        <w:spacing w:after="0" w:line="240" w:lineRule="auto"/>
        <w:ind w:firstLine="709"/>
        <w:jc w:val="both"/>
        <w:rPr>
          <w:rFonts w:ascii="Times New Roman" w:hAnsi="Times New Roman" w:cs="Times New Roman"/>
          <w:sz w:val="24"/>
          <w:szCs w:val="24"/>
        </w:rPr>
      </w:pPr>
    </w:p>
    <w:p w:rsidR="0036032D" w:rsidRPr="0036032D" w:rsidRDefault="0036032D" w:rsidP="009E050E">
      <w:pPr>
        <w:pStyle w:val="ae"/>
        <w:numPr>
          <w:ilvl w:val="2"/>
          <w:numId w:val="26"/>
        </w:numPr>
        <w:spacing w:line="240" w:lineRule="auto"/>
        <w:ind w:firstLine="709"/>
        <w:jc w:val="both"/>
        <w:rPr>
          <w:sz w:val="24"/>
        </w:rPr>
      </w:pPr>
      <w:bookmarkStart w:id="429" w:name="_Toc288394113"/>
      <w:bookmarkStart w:id="430" w:name="_Toc288410580"/>
      <w:bookmarkStart w:id="431" w:name="_Toc288410709"/>
      <w:bookmarkStart w:id="432" w:name="_Toc418108343"/>
      <w:r w:rsidRPr="0036032D">
        <w:rPr>
          <w:sz w:val="24"/>
        </w:rPr>
        <w:t>Материально-технические условия реализации основной образ</w:t>
      </w:r>
      <w:r w:rsidRPr="0036032D">
        <w:rPr>
          <w:sz w:val="24"/>
        </w:rPr>
        <w:t>о</w:t>
      </w:r>
      <w:r w:rsidRPr="0036032D">
        <w:rPr>
          <w:sz w:val="24"/>
        </w:rPr>
        <w:t>вательной программы</w:t>
      </w:r>
      <w:bookmarkEnd w:id="429"/>
      <w:bookmarkEnd w:id="430"/>
      <w:bookmarkEnd w:id="431"/>
      <w:bookmarkEnd w:id="432"/>
    </w:p>
    <w:p w:rsidR="0036032D" w:rsidRPr="0036032D" w:rsidRDefault="0036032D" w:rsidP="009E050E">
      <w:pPr>
        <w:pStyle w:val="af1"/>
        <w:spacing w:line="24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36032D">
        <w:rPr>
          <w:rFonts w:ascii="Times New Roman" w:hAnsi="Times New Roman" w:cs="Times New Roman"/>
          <w:color w:val="auto"/>
          <w:sz w:val="24"/>
          <w:szCs w:val="24"/>
        </w:rPr>
        <w:t>Материально</w:t>
      </w:r>
      <w:r w:rsidRPr="0036032D">
        <w:rPr>
          <w:rFonts w:ascii="Times New Roman" w:hAnsi="Times New Roman" w:cs="Times New Roman"/>
          <w:color w:val="auto"/>
          <w:sz w:val="24"/>
          <w:szCs w:val="24"/>
        </w:rPr>
        <w:softHyphen/>
        <w:t>-техническая база</w:t>
      </w:r>
      <w:r w:rsidRPr="0036032D">
        <w:rPr>
          <w:rFonts w:ascii="Times New Roman" w:hAnsi="Times New Roman" w:cs="Times New Roman"/>
          <w:color w:val="auto"/>
          <w:spacing w:val="-2"/>
          <w:sz w:val="24"/>
          <w:szCs w:val="24"/>
        </w:rPr>
        <w:t xml:space="preserve"> образовательной </w:t>
      </w:r>
      <w:r w:rsidRPr="0036032D">
        <w:rPr>
          <w:rFonts w:ascii="Times New Roman" w:hAnsi="Times New Roman" w:cs="Times New Roman"/>
          <w:color w:val="auto"/>
          <w:sz w:val="24"/>
          <w:szCs w:val="24"/>
        </w:rPr>
        <w:t>организации</w:t>
      </w:r>
      <w:r w:rsidR="0065646B">
        <w:rPr>
          <w:rFonts w:ascii="Times New Roman" w:hAnsi="Times New Roman" w:cs="Times New Roman"/>
          <w:color w:val="auto"/>
          <w:spacing w:val="-2"/>
          <w:sz w:val="24"/>
          <w:szCs w:val="24"/>
        </w:rPr>
        <w:t xml:space="preserve"> практически </w:t>
      </w:r>
      <w:r w:rsidRPr="0036032D">
        <w:rPr>
          <w:rFonts w:ascii="Times New Roman" w:hAnsi="Times New Roman" w:cs="Times New Roman"/>
          <w:color w:val="auto"/>
          <w:spacing w:val="-2"/>
          <w:sz w:val="24"/>
          <w:szCs w:val="24"/>
        </w:rPr>
        <w:t xml:space="preserve">  пр</w:t>
      </w:r>
      <w:r w:rsidRPr="0036032D">
        <w:rPr>
          <w:rFonts w:ascii="Times New Roman" w:hAnsi="Times New Roman" w:cs="Times New Roman"/>
          <w:color w:val="auto"/>
          <w:spacing w:val="-2"/>
          <w:sz w:val="24"/>
          <w:szCs w:val="24"/>
        </w:rPr>
        <w:t>и</w:t>
      </w:r>
      <w:r w:rsidRPr="0036032D">
        <w:rPr>
          <w:rFonts w:ascii="Times New Roman" w:hAnsi="Times New Roman" w:cs="Times New Roman"/>
          <w:color w:val="auto"/>
          <w:spacing w:val="-2"/>
          <w:sz w:val="24"/>
          <w:szCs w:val="24"/>
        </w:rPr>
        <w:t>ведена в соответствие с задачами по обес</w:t>
      </w:r>
      <w:r w:rsidRPr="0036032D">
        <w:rPr>
          <w:rFonts w:ascii="Times New Roman" w:hAnsi="Times New Roman" w:cs="Times New Roman"/>
          <w:color w:val="auto"/>
          <w:spacing w:val="2"/>
          <w:sz w:val="24"/>
          <w:szCs w:val="24"/>
        </w:rPr>
        <w:t xml:space="preserve">печению реализации основной образовательной программы образовательной организации и созданию соответствующей </w:t>
      </w:r>
      <w:r w:rsidRPr="0036032D">
        <w:rPr>
          <w:rFonts w:ascii="Times New Roman" w:hAnsi="Times New Roman" w:cs="Times New Roman"/>
          <w:color w:val="auto"/>
          <w:sz w:val="24"/>
          <w:szCs w:val="24"/>
        </w:rPr>
        <w:t>образовательной и социальной среды.</w:t>
      </w:r>
    </w:p>
    <w:p w:rsidR="0036032D" w:rsidRPr="0036032D" w:rsidRDefault="0036032D" w:rsidP="009E050E">
      <w:pPr>
        <w:pStyle w:val="af1"/>
        <w:spacing w:line="240" w:lineRule="auto"/>
        <w:ind w:firstLine="709"/>
        <w:rPr>
          <w:rFonts w:ascii="Times New Roman" w:hAnsi="Times New Roman" w:cs="Times New Roman"/>
          <w:color w:val="auto"/>
          <w:sz w:val="24"/>
          <w:szCs w:val="24"/>
        </w:rPr>
      </w:pPr>
      <w:r w:rsidRPr="0036032D">
        <w:rPr>
          <w:rFonts w:ascii="Times New Roman" w:hAnsi="Times New Roman" w:cs="Times New Roman"/>
          <w:color w:val="auto"/>
          <w:spacing w:val="-2"/>
          <w:sz w:val="24"/>
          <w:szCs w:val="24"/>
        </w:rPr>
        <w:t>Для этого в образовательной организации разработаны и закреплены локальным а</w:t>
      </w:r>
      <w:r w:rsidRPr="0036032D">
        <w:rPr>
          <w:rFonts w:ascii="Times New Roman" w:hAnsi="Times New Roman" w:cs="Times New Roman"/>
          <w:color w:val="auto"/>
          <w:spacing w:val="-2"/>
          <w:sz w:val="24"/>
          <w:szCs w:val="24"/>
        </w:rPr>
        <w:t>к</w:t>
      </w:r>
      <w:r w:rsidRPr="0036032D">
        <w:rPr>
          <w:rFonts w:ascii="Times New Roman" w:hAnsi="Times New Roman" w:cs="Times New Roman"/>
          <w:color w:val="auto"/>
          <w:spacing w:val="-2"/>
          <w:sz w:val="24"/>
          <w:szCs w:val="24"/>
        </w:rPr>
        <w:t>том перечни оснащения и обору</w:t>
      </w:r>
      <w:r w:rsidRPr="0036032D">
        <w:rPr>
          <w:rFonts w:ascii="Times New Roman" w:hAnsi="Times New Roman" w:cs="Times New Roman"/>
          <w:color w:val="auto"/>
          <w:sz w:val="24"/>
          <w:szCs w:val="24"/>
        </w:rPr>
        <w:t>дования образовательной организации.</w:t>
      </w:r>
    </w:p>
    <w:p w:rsidR="0036032D" w:rsidRPr="0036032D" w:rsidRDefault="0036032D" w:rsidP="009E050E">
      <w:pPr>
        <w:pStyle w:val="af1"/>
        <w:spacing w:line="240" w:lineRule="auto"/>
        <w:ind w:firstLine="709"/>
        <w:rPr>
          <w:rFonts w:ascii="Times New Roman" w:hAnsi="Times New Roman" w:cs="Times New Roman"/>
          <w:color w:val="auto"/>
          <w:sz w:val="24"/>
          <w:szCs w:val="24"/>
        </w:rPr>
      </w:pPr>
      <w:r w:rsidRPr="0036032D">
        <w:rPr>
          <w:rFonts w:ascii="Times New Roman" w:hAnsi="Times New Roman" w:cs="Times New Roman"/>
          <w:color w:val="auto"/>
          <w:sz w:val="24"/>
          <w:szCs w:val="24"/>
        </w:rPr>
        <w:t>Критериальными источниками оценки учебно-</w:t>
      </w:r>
      <w:r w:rsidRPr="0036032D">
        <w:rPr>
          <w:rFonts w:ascii="Times New Roman" w:hAnsi="Times New Roman" w:cs="Times New Roman"/>
          <w:color w:val="auto"/>
          <w:sz w:val="24"/>
          <w:szCs w:val="24"/>
        </w:rPr>
        <w:softHyphen/>
        <w:t>материального обеспечения образ</w:t>
      </w:r>
      <w:r w:rsidRPr="0036032D">
        <w:rPr>
          <w:rFonts w:ascii="Times New Roman" w:hAnsi="Times New Roman" w:cs="Times New Roman"/>
          <w:color w:val="auto"/>
          <w:sz w:val="24"/>
          <w:szCs w:val="24"/>
        </w:rPr>
        <w:t>о</w:t>
      </w:r>
      <w:r w:rsidRPr="0036032D">
        <w:rPr>
          <w:rFonts w:ascii="Times New Roman" w:hAnsi="Times New Roman" w:cs="Times New Roman"/>
          <w:color w:val="auto"/>
          <w:sz w:val="24"/>
          <w:szCs w:val="24"/>
        </w:rPr>
        <w:t xml:space="preserve">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утверждённого </w:t>
      </w:r>
      <w:r w:rsidRPr="0036032D">
        <w:rPr>
          <w:rFonts w:ascii="Times New Roman" w:hAnsi="Times New Roman" w:cs="Times New Roman"/>
          <w:color w:val="auto"/>
          <w:spacing w:val="2"/>
          <w:sz w:val="24"/>
          <w:szCs w:val="24"/>
        </w:rPr>
        <w:t>п</w:t>
      </w:r>
      <w:r w:rsidRPr="0036032D">
        <w:rPr>
          <w:rFonts w:ascii="Times New Roman" w:hAnsi="Times New Roman" w:cs="Times New Roman"/>
          <w:color w:val="auto"/>
          <w:spacing w:val="2"/>
          <w:sz w:val="24"/>
          <w:szCs w:val="24"/>
        </w:rPr>
        <w:t>о</w:t>
      </w:r>
      <w:r w:rsidRPr="0036032D">
        <w:rPr>
          <w:rFonts w:ascii="Times New Roman" w:hAnsi="Times New Roman" w:cs="Times New Roman"/>
          <w:color w:val="auto"/>
          <w:spacing w:val="2"/>
          <w:sz w:val="24"/>
          <w:szCs w:val="24"/>
        </w:rPr>
        <w:t xml:space="preserve">становлением Правительства Российской Федерации </w:t>
      </w:r>
      <w:r w:rsidRPr="0036032D">
        <w:rPr>
          <w:rFonts w:ascii="Times New Roman" w:hAnsi="Times New Roman" w:cs="Times New Roman"/>
          <w:color w:val="auto"/>
          <w:sz w:val="24"/>
          <w:szCs w:val="24"/>
        </w:rPr>
        <w:t>28 октября 2013г. №966, а также соответствующие приказы и методические рекомендации, в том числе:</w:t>
      </w:r>
    </w:p>
    <w:p w:rsidR="0036032D" w:rsidRPr="0036032D" w:rsidRDefault="0036032D" w:rsidP="009E050E">
      <w:pPr>
        <w:pStyle w:val="21"/>
        <w:spacing w:line="240" w:lineRule="auto"/>
        <w:ind w:firstLine="709"/>
        <w:rPr>
          <w:sz w:val="24"/>
        </w:rPr>
      </w:pPr>
      <w:r w:rsidRPr="0036032D">
        <w:rPr>
          <w:sz w:val="24"/>
        </w:rPr>
        <w:t>постановление Федеральной службы по надзору в сфере защиты прав потр</w:t>
      </w:r>
      <w:r w:rsidRPr="0036032D">
        <w:rPr>
          <w:sz w:val="24"/>
        </w:rPr>
        <w:t>е</w:t>
      </w:r>
      <w:r w:rsidRPr="0036032D">
        <w:rPr>
          <w:sz w:val="24"/>
        </w:rPr>
        <w:t>бителей и благополучия человека от 29 декабря 2010 г. № 189, СанПиН 2.4.2.2821</w:t>
      </w:r>
      <w:r w:rsidRPr="0036032D">
        <w:rPr>
          <w:sz w:val="24"/>
        </w:rPr>
        <w:softHyphen/>
        <w:t>10 «С</w:t>
      </w:r>
      <w:r w:rsidRPr="0036032D">
        <w:rPr>
          <w:sz w:val="24"/>
        </w:rPr>
        <w:t>а</w:t>
      </w:r>
      <w:r w:rsidRPr="0036032D">
        <w:rPr>
          <w:sz w:val="24"/>
        </w:rPr>
        <w:t>нитарно-</w:t>
      </w:r>
      <w:r w:rsidRPr="0036032D">
        <w:rPr>
          <w:sz w:val="24"/>
        </w:rPr>
        <w:softHyphen/>
        <w:t>эпидемиологические требования к условиям и организации обучения в общео</w:t>
      </w:r>
      <w:r w:rsidRPr="0036032D">
        <w:rPr>
          <w:sz w:val="24"/>
        </w:rPr>
        <w:t>б</w:t>
      </w:r>
      <w:r w:rsidRPr="0036032D">
        <w:rPr>
          <w:sz w:val="24"/>
        </w:rPr>
        <w:t>разовательных учреждениях»;</w:t>
      </w:r>
    </w:p>
    <w:p w:rsidR="0036032D" w:rsidRPr="0036032D" w:rsidRDefault="0036032D" w:rsidP="009E050E">
      <w:pPr>
        <w:pStyle w:val="21"/>
        <w:spacing w:line="240" w:lineRule="auto"/>
        <w:ind w:firstLine="709"/>
        <w:rPr>
          <w:sz w:val="24"/>
        </w:rPr>
      </w:pPr>
      <w:r w:rsidRPr="0036032D">
        <w:rPr>
          <w:sz w:val="24"/>
        </w:rPr>
        <w:t>перечни рекомендуемой учебной литературы и цифровых образовательных ресурсов;</w:t>
      </w:r>
    </w:p>
    <w:p w:rsidR="0036032D" w:rsidRPr="0036032D" w:rsidRDefault="0036032D" w:rsidP="009E050E">
      <w:pPr>
        <w:pStyle w:val="21"/>
        <w:spacing w:line="240" w:lineRule="auto"/>
        <w:ind w:firstLine="709"/>
        <w:rPr>
          <w:sz w:val="24"/>
        </w:rPr>
      </w:pPr>
      <w:r w:rsidRPr="0036032D">
        <w:rPr>
          <w:spacing w:val="-2"/>
          <w:sz w:val="24"/>
        </w:rPr>
        <w:t>аналогичные перечни, утверждённые региональными нор</w:t>
      </w:r>
      <w:r w:rsidRPr="0036032D">
        <w:rPr>
          <w:spacing w:val="2"/>
          <w:sz w:val="24"/>
        </w:rPr>
        <w:t xml:space="preserve">мативными актами и локальными актами </w:t>
      </w:r>
      <w:r w:rsidRPr="0036032D">
        <w:rPr>
          <w:sz w:val="24"/>
        </w:rPr>
        <w:t xml:space="preserve">образовательной </w:t>
      </w:r>
      <w:r w:rsidRPr="0036032D">
        <w:rPr>
          <w:spacing w:val="2"/>
          <w:sz w:val="24"/>
        </w:rPr>
        <w:t xml:space="preserve">организации </w:t>
      </w:r>
      <w:r w:rsidRPr="0036032D">
        <w:rPr>
          <w:sz w:val="24"/>
        </w:rPr>
        <w:t>разработанные с учётом особенн</w:t>
      </w:r>
      <w:r w:rsidRPr="0036032D">
        <w:rPr>
          <w:sz w:val="24"/>
        </w:rPr>
        <w:t>о</w:t>
      </w:r>
      <w:r w:rsidRPr="0036032D">
        <w:rPr>
          <w:sz w:val="24"/>
        </w:rPr>
        <w:t>стей реализа</w:t>
      </w:r>
      <w:r w:rsidRPr="0036032D">
        <w:rPr>
          <w:spacing w:val="2"/>
          <w:sz w:val="24"/>
        </w:rPr>
        <w:t>ции основной образовательной программы в образователь</w:t>
      </w:r>
      <w:r w:rsidRPr="0036032D">
        <w:rPr>
          <w:sz w:val="24"/>
        </w:rPr>
        <w:t>ной организации.</w:t>
      </w:r>
    </w:p>
    <w:p w:rsidR="0036032D" w:rsidRPr="0036032D" w:rsidRDefault="0036032D" w:rsidP="009E050E">
      <w:pPr>
        <w:pStyle w:val="af1"/>
        <w:spacing w:line="240" w:lineRule="auto"/>
        <w:ind w:firstLine="709"/>
        <w:rPr>
          <w:rFonts w:ascii="Times New Roman" w:hAnsi="Times New Roman" w:cs="Times New Roman"/>
          <w:color w:val="auto"/>
          <w:spacing w:val="-2"/>
          <w:sz w:val="24"/>
          <w:szCs w:val="24"/>
        </w:rPr>
      </w:pPr>
      <w:r w:rsidRPr="0036032D">
        <w:rPr>
          <w:rFonts w:ascii="Times New Roman" w:hAnsi="Times New Roman" w:cs="Times New Roman"/>
          <w:color w:val="auto"/>
          <w:spacing w:val="-2"/>
          <w:sz w:val="24"/>
          <w:szCs w:val="24"/>
        </w:rPr>
        <w:t>В соответствии с требованиями ФГОС ООО для обеспечения всех предметных обл</w:t>
      </w:r>
      <w:r w:rsidRPr="0036032D">
        <w:rPr>
          <w:rFonts w:ascii="Times New Roman" w:hAnsi="Times New Roman" w:cs="Times New Roman"/>
          <w:color w:val="auto"/>
          <w:spacing w:val="-2"/>
          <w:sz w:val="24"/>
          <w:szCs w:val="24"/>
        </w:rPr>
        <w:t>а</w:t>
      </w:r>
      <w:r w:rsidRPr="0036032D">
        <w:rPr>
          <w:rFonts w:ascii="Times New Roman" w:hAnsi="Times New Roman" w:cs="Times New Roman"/>
          <w:color w:val="auto"/>
          <w:spacing w:val="-2"/>
          <w:sz w:val="24"/>
          <w:szCs w:val="24"/>
        </w:rPr>
        <w:t xml:space="preserve">стей и внеурочной деятельности </w:t>
      </w:r>
      <w:r w:rsidRPr="0036032D">
        <w:rPr>
          <w:rFonts w:ascii="Times New Roman" w:hAnsi="Times New Roman" w:cs="Times New Roman"/>
          <w:color w:val="auto"/>
          <w:sz w:val="24"/>
          <w:szCs w:val="24"/>
        </w:rPr>
        <w:t xml:space="preserve">образовательная </w:t>
      </w:r>
      <w:r w:rsidRPr="0036032D">
        <w:rPr>
          <w:rFonts w:ascii="Times New Roman" w:hAnsi="Times New Roman" w:cs="Times New Roman"/>
          <w:color w:val="auto"/>
          <w:spacing w:val="-2"/>
          <w:sz w:val="24"/>
          <w:szCs w:val="24"/>
        </w:rPr>
        <w:t>организация</w:t>
      </w:r>
      <w:r w:rsidRPr="0036032D">
        <w:rPr>
          <w:rFonts w:ascii="Times New Roman" w:hAnsi="Times New Roman" w:cs="Times New Roman"/>
          <w:color w:val="auto"/>
          <w:sz w:val="24"/>
          <w:szCs w:val="24"/>
        </w:rPr>
        <w:t>, реализующая основную о</w:t>
      </w:r>
      <w:r w:rsidRPr="0036032D">
        <w:rPr>
          <w:rFonts w:ascii="Times New Roman" w:hAnsi="Times New Roman" w:cs="Times New Roman"/>
          <w:color w:val="auto"/>
          <w:sz w:val="24"/>
          <w:szCs w:val="24"/>
        </w:rPr>
        <w:t>б</w:t>
      </w:r>
      <w:r w:rsidRPr="0036032D">
        <w:rPr>
          <w:rFonts w:ascii="Times New Roman" w:hAnsi="Times New Roman" w:cs="Times New Roman"/>
          <w:color w:val="auto"/>
          <w:sz w:val="24"/>
          <w:szCs w:val="24"/>
        </w:rPr>
        <w:t>разователь</w:t>
      </w:r>
      <w:r w:rsidRPr="0036032D">
        <w:rPr>
          <w:rFonts w:ascii="Times New Roman" w:hAnsi="Times New Roman" w:cs="Times New Roman"/>
          <w:color w:val="auto"/>
          <w:spacing w:val="-2"/>
          <w:sz w:val="24"/>
          <w:szCs w:val="24"/>
        </w:rPr>
        <w:t xml:space="preserve">ную программу основного общего образования, обеспечивает </w:t>
      </w:r>
      <w:r w:rsidRPr="0036032D">
        <w:rPr>
          <w:rFonts w:ascii="Times New Roman" w:hAnsi="Times New Roman" w:cs="Times New Roman"/>
          <w:color w:val="auto"/>
          <w:sz w:val="24"/>
          <w:szCs w:val="24"/>
        </w:rPr>
        <w:t>мебелью, презе</w:t>
      </w:r>
      <w:r w:rsidRPr="0036032D">
        <w:rPr>
          <w:rFonts w:ascii="Times New Roman" w:hAnsi="Times New Roman" w:cs="Times New Roman"/>
          <w:color w:val="auto"/>
          <w:sz w:val="24"/>
          <w:szCs w:val="24"/>
        </w:rPr>
        <w:t>н</w:t>
      </w:r>
      <w:r w:rsidRPr="0036032D">
        <w:rPr>
          <w:rFonts w:ascii="Times New Roman" w:hAnsi="Times New Roman" w:cs="Times New Roman"/>
          <w:color w:val="auto"/>
          <w:sz w:val="24"/>
          <w:szCs w:val="24"/>
        </w:rPr>
        <w:t xml:space="preserve">тационным оборудованием, освещением, хозяйственным </w:t>
      </w:r>
      <w:r w:rsidRPr="0036032D">
        <w:rPr>
          <w:rFonts w:ascii="Times New Roman" w:hAnsi="Times New Roman" w:cs="Times New Roman"/>
          <w:color w:val="auto"/>
          <w:spacing w:val="-2"/>
          <w:sz w:val="24"/>
          <w:szCs w:val="24"/>
        </w:rPr>
        <w:t>инвентарём и оборудуется:</w:t>
      </w:r>
    </w:p>
    <w:p w:rsidR="0036032D" w:rsidRPr="0036032D" w:rsidRDefault="0036032D" w:rsidP="009E050E">
      <w:pPr>
        <w:pStyle w:val="21"/>
        <w:spacing w:line="240" w:lineRule="auto"/>
        <w:ind w:firstLine="709"/>
        <w:rPr>
          <w:sz w:val="24"/>
        </w:rPr>
      </w:pPr>
      <w:r w:rsidRPr="0036032D">
        <w:rPr>
          <w:sz w:val="24"/>
        </w:rPr>
        <w:t>учебными кабинетами с автоматизированными рабочими местами обуча</w:t>
      </w:r>
      <w:r w:rsidRPr="0036032D">
        <w:rPr>
          <w:sz w:val="24"/>
        </w:rPr>
        <w:t>ю</w:t>
      </w:r>
      <w:r w:rsidRPr="0036032D">
        <w:rPr>
          <w:sz w:val="24"/>
        </w:rPr>
        <w:t>щихся и педагогических работников;</w:t>
      </w:r>
    </w:p>
    <w:p w:rsidR="0036032D" w:rsidRPr="0036032D" w:rsidRDefault="0036032D" w:rsidP="009E050E">
      <w:pPr>
        <w:pStyle w:val="21"/>
        <w:spacing w:line="240" w:lineRule="auto"/>
        <w:ind w:firstLine="709"/>
        <w:rPr>
          <w:sz w:val="24"/>
        </w:rPr>
      </w:pPr>
      <w:r w:rsidRPr="0036032D">
        <w:rPr>
          <w:sz w:val="24"/>
        </w:rPr>
        <w:t>помещениями для занятий естественно</w:t>
      </w:r>
      <w:r w:rsidRPr="0036032D">
        <w:rPr>
          <w:sz w:val="24"/>
        </w:rPr>
        <w:softHyphen/>
        <w:t>научной деятель</w:t>
      </w:r>
      <w:r w:rsidRPr="0036032D">
        <w:rPr>
          <w:spacing w:val="2"/>
          <w:sz w:val="24"/>
        </w:rPr>
        <w:t>ностью, моделир</w:t>
      </w:r>
      <w:r w:rsidRPr="0036032D">
        <w:rPr>
          <w:spacing w:val="2"/>
          <w:sz w:val="24"/>
        </w:rPr>
        <w:t>о</w:t>
      </w:r>
      <w:r w:rsidRPr="0036032D">
        <w:rPr>
          <w:spacing w:val="2"/>
          <w:sz w:val="24"/>
        </w:rPr>
        <w:t>ванием, техническим творчеством, ино</w:t>
      </w:r>
      <w:r w:rsidRPr="0036032D">
        <w:rPr>
          <w:sz w:val="24"/>
        </w:rPr>
        <w:t>странными языками;</w:t>
      </w:r>
    </w:p>
    <w:p w:rsidR="0036032D" w:rsidRPr="0036032D" w:rsidRDefault="0036032D" w:rsidP="009E050E">
      <w:pPr>
        <w:pStyle w:val="21"/>
        <w:spacing w:line="240" w:lineRule="auto"/>
        <w:ind w:firstLine="709"/>
        <w:rPr>
          <w:spacing w:val="-5"/>
          <w:sz w:val="24"/>
        </w:rPr>
      </w:pPr>
      <w:r w:rsidRPr="0036032D">
        <w:rPr>
          <w:spacing w:val="-2"/>
          <w:sz w:val="24"/>
        </w:rPr>
        <w:t xml:space="preserve">помещениями (кабинетами) для </w:t>
      </w:r>
      <w:r w:rsidRPr="0036032D">
        <w:rPr>
          <w:spacing w:val="-5"/>
          <w:sz w:val="24"/>
        </w:rPr>
        <w:t>занятий музыкой, хореографией и изобраз</w:t>
      </w:r>
      <w:r w:rsidRPr="0036032D">
        <w:rPr>
          <w:spacing w:val="-5"/>
          <w:sz w:val="24"/>
        </w:rPr>
        <w:t>и</w:t>
      </w:r>
      <w:r w:rsidRPr="0036032D">
        <w:rPr>
          <w:spacing w:val="-5"/>
          <w:sz w:val="24"/>
        </w:rPr>
        <w:t>тельным искусством;</w:t>
      </w:r>
    </w:p>
    <w:p w:rsidR="0036032D" w:rsidRPr="0036032D" w:rsidRDefault="0036032D" w:rsidP="009E050E">
      <w:pPr>
        <w:pStyle w:val="21"/>
        <w:spacing w:line="240" w:lineRule="auto"/>
        <w:ind w:firstLine="709"/>
        <w:rPr>
          <w:sz w:val="24"/>
        </w:rPr>
      </w:pPr>
      <w:r w:rsidRPr="0036032D">
        <w:rPr>
          <w:spacing w:val="2"/>
          <w:sz w:val="24"/>
        </w:rPr>
        <w:t>помещениями библиотек с рабочими зонами, оборудо</w:t>
      </w:r>
      <w:r w:rsidRPr="0036032D">
        <w:rPr>
          <w:sz w:val="24"/>
        </w:rPr>
        <w:t>ванными читальными залами и книгохранилищами, обеспечивающими сохранность книжного фонда, медиат</w:t>
      </w:r>
      <w:r w:rsidRPr="0036032D">
        <w:rPr>
          <w:sz w:val="24"/>
        </w:rPr>
        <w:t>е</w:t>
      </w:r>
      <w:r w:rsidRPr="0036032D">
        <w:rPr>
          <w:sz w:val="24"/>
        </w:rPr>
        <w:t>кой;</w:t>
      </w:r>
    </w:p>
    <w:p w:rsidR="0036032D" w:rsidRPr="0036032D" w:rsidRDefault="0036032D" w:rsidP="009E050E">
      <w:pPr>
        <w:pStyle w:val="21"/>
        <w:spacing w:line="240" w:lineRule="auto"/>
        <w:ind w:firstLine="709"/>
        <w:rPr>
          <w:sz w:val="24"/>
        </w:rPr>
      </w:pPr>
      <w:r w:rsidRPr="0036032D">
        <w:rPr>
          <w:sz w:val="24"/>
        </w:rPr>
        <w:t xml:space="preserve">спортивными сооружениями (спортивный зал, </w:t>
      </w:r>
      <w:r w:rsidRPr="0036032D">
        <w:rPr>
          <w:spacing w:val="2"/>
          <w:sz w:val="24"/>
        </w:rPr>
        <w:t>стадион, спортивная пл</w:t>
      </w:r>
      <w:r w:rsidRPr="0036032D">
        <w:rPr>
          <w:spacing w:val="2"/>
          <w:sz w:val="24"/>
        </w:rPr>
        <w:t>о</w:t>
      </w:r>
      <w:r w:rsidRPr="0036032D">
        <w:rPr>
          <w:spacing w:val="2"/>
          <w:sz w:val="24"/>
        </w:rPr>
        <w:t>щадка), оснащёнными игровым, спортивным оборудованием и ин</w:t>
      </w:r>
      <w:r w:rsidRPr="0036032D">
        <w:rPr>
          <w:sz w:val="24"/>
        </w:rPr>
        <w:t>вентарём;</w:t>
      </w:r>
    </w:p>
    <w:p w:rsidR="0036032D" w:rsidRPr="0036032D" w:rsidRDefault="0036032D" w:rsidP="009E050E">
      <w:pPr>
        <w:pStyle w:val="21"/>
        <w:spacing w:line="240" w:lineRule="auto"/>
        <w:ind w:firstLine="709"/>
        <w:rPr>
          <w:sz w:val="24"/>
        </w:rPr>
      </w:pPr>
      <w:proofErr w:type="gramStart"/>
      <w:r w:rsidRPr="0036032D">
        <w:rPr>
          <w:spacing w:val="2"/>
          <w:sz w:val="24"/>
        </w:rPr>
        <w:t xml:space="preserve">помещениями для питания обучающихся, а также для </w:t>
      </w:r>
      <w:r w:rsidRPr="0036032D">
        <w:rPr>
          <w:sz w:val="24"/>
        </w:rPr>
        <w:t xml:space="preserve">хранения пищи, обеспечивающими возможность </w:t>
      </w:r>
      <w:r w:rsidRPr="0036032D">
        <w:rPr>
          <w:spacing w:val="2"/>
          <w:sz w:val="24"/>
        </w:rPr>
        <w:t xml:space="preserve">организации качественного горячего питания, в том числе </w:t>
      </w:r>
      <w:r w:rsidRPr="0036032D">
        <w:rPr>
          <w:sz w:val="24"/>
        </w:rPr>
        <w:t>горячих завтраков;</w:t>
      </w:r>
      <w:proofErr w:type="gramEnd"/>
    </w:p>
    <w:p w:rsidR="0036032D" w:rsidRPr="0036032D" w:rsidRDefault="0036032D" w:rsidP="009E050E">
      <w:pPr>
        <w:pStyle w:val="21"/>
        <w:spacing w:line="240" w:lineRule="auto"/>
        <w:ind w:firstLine="709"/>
        <w:rPr>
          <w:sz w:val="24"/>
        </w:rPr>
      </w:pPr>
      <w:r w:rsidRPr="0036032D">
        <w:rPr>
          <w:spacing w:val="2"/>
          <w:sz w:val="24"/>
        </w:rPr>
        <w:t>административными и иными помещениями, оснащёнными необходимым оборудованием, в том числе для орга</w:t>
      </w:r>
      <w:r w:rsidRPr="0036032D">
        <w:rPr>
          <w:sz w:val="24"/>
        </w:rPr>
        <w:t>низации учебной деятельности процесса с детьми</w:t>
      </w:r>
      <w:r w:rsidRPr="0036032D">
        <w:rPr>
          <w:sz w:val="24"/>
        </w:rPr>
        <w:softHyphen/>
        <w:t xml:space="preserve"> инвалидами и детьми с ОВЗ;</w:t>
      </w:r>
    </w:p>
    <w:p w:rsidR="0036032D" w:rsidRPr="0036032D" w:rsidRDefault="0036032D" w:rsidP="009E050E">
      <w:pPr>
        <w:pStyle w:val="21"/>
        <w:spacing w:line="240" w:lineRule="auto"/>
        <w:ind w:firstLine="709"/>
        <w:rPr>
          <w:sz w:val="24"/>
        </w:rPr>
      </w:pPr>
      <w:r w:rsidRPr="0036032D">
        <w:rPr>
          <w:sz w:val="24"/>
        </w:rPr>
        <w:t>гардеробами, санузлами, местами личной гигиены;</w:t>
      </w:r>
    </w:p>
    <w:p w:rsidR="0036032D" w:rsidRPr="0036032D" w:rsidRDefault="0036032D" w:rsidP="009E050E">
      <w:pPr>
        <w:pStyle w:val="21"/>
        <w:spacing w:line="240" w:lineRule="auto"/>
        <w:ind w:firstLine="709"/>
        <w:rPr>
          <w:sz w:val="24"/>
        </w:rPr>
      </w:pPr>
      <w:r w:rsidRPr="0036032D">
        <w:rPr>
          <w:spacing w:val="2"/>
          <w:sz w:val="24"/>
        </w:rPr>
        <w:t>участком (территорией) с необходимым набором осна</w:t>
      </w:r>
      <w:r w:rsidRPr="0036032D">
        <w:rPr>
          <w:sz w:val="24"/>
        </w:rPr>
        <w:t>щённых зон.</w:t>
      </w:r>
    </w:p>
    <w:p w:rsidR="0036032D" w:rsidRPr="0036032D" w:rsidRDefault="0036032D" w:rsidP="009E050E">
      <w:pPr>
        <w:pStyle w:val="af1"/>
        <w:spacing w:line="240" w:lineRule="auto"/>
        <w:ind w:firstLine="709"/>
        <w:rPr>
          <w:rFonts w:ascii="Times New Roman" w:hAnsi="Times New Roman" w:cs="Times New Roman"/>
          <w:color w:val="auto"/>
          <w:sz w:val="24"/>
          <w:szCs w:val="24"/>
        </w:rPr>
      </w:pPr>
      <w:r w:rsidRPr="0036032D">
        <w:rPr>
          <w:rFonts w:ascii="Times New Roman" w:hAnsi="Times New Roman" w:cs="Times New Roman"/>
          <w:color w:val="auto"/>
          <w:spacing w:val="2"/>
          <w:sz w:val="24"/>
          <w:szCs w:val="24"/>
        </w:rPr>
        <w:t>Образовательная организация обеспечивает комплектом средств обучения, по</w:t>
      </w:r>
      <w:r w:rsidRPr="0036032D">
        <w:rPr>
          <w:rFonts w:ascii="Times New Roman" w:hAnsi="Times New Roman" w:cs="Times New Roman"/>
          <w:color w:val="auto"/>
          <w:spacing w:val="2"/>
          <w:sz w:val="24"/>
          <w:szCs w:val="24"/>
        </w:rPr>
        <w:t>д</w:t>
      </w:r>
      <w:r w:rsidRPr="0036032D">
        <w:rPr>
          <w:rFonts w:ascii="Times New Roman" w:hAnsi="Times New Roman" w:cs="Times New Roman"/>
          <w:color w:val="auto"/>
          <w:spacing w:val="2"/>
          <w:sz w:val="24"/>
          <w:szCs w:val="24"/>
        </w:rPr>
        <w:t>держиваемых инструктивно-</w:t>
      </w:r>
      <w:r w:rsidRPr="0036032D">
        <w:rPr>
          <w:rFonts w:ascii="Times New Roman" w:hAnsi="Times New Roman" w:cs="Times New Roman"/>
          <w:color w:val="auto"/>
          <w:spacing w:val="2"/>
          <w:sz w:val="24"/>
          <w:szCs w:val="24"/>
        </w:rPr>
        <w:softHyphen/>
      </w:r>
      <w:r w:rsidRPr="0036032D">
        <w:rPr>
          <w:rFonts w:ascii="Times New Roman" w:hAnsi="Times New Roman" w:cs="Times New Roman"/>
          <w:color w:val="auto"/>
          <w:sz w:val="24"/>
          <w:szCs w:val="24"/>
        </w:rPr>
        <w:t>методическими материалами и модулем программы пов</w:t>
      </w:r>
      <w:r w:rsidRPr="0036032D">
        <w:rPr>
          <w:rFonts w:ascii="Times New Roman" w:hAnsi="Times New Roman" w:cs="Times New Roman"/>
          <w:color w:val="auto"/>
          <w:sz w:val="24"/>
          <w:szCs w:val="24"/>
        </w:rPr>
        <w:t>ы</w:t>
      </w:r>
      <w:r w:rsidRPr="0036032D">
        <w:rPr>
          <w:rFonts w:ascii="Times New Roman" w:hAnsi="Times New Roman" w:cs="Times New Roman"/>
          <w:color w:val="auto"/>
          <w:sz w:val="24"/>
          <w:szCs w:val="24"/>
        </w:rPr>
        <w:lastRenderedPageBreak/>
        <w:t xml:space="preserve">шения квалификации по использованию комплекта в образовательной деятельности, обеспечивающей реализацию основных </w:t>
      </w:r>
      <w:r w:rsidRPr="0036032D">
        <w:rPr>
          <w:rFonts w:ascii="Times New Roman" w:hAnsi="Times New Roman" w:cs="Times New Roman"/>
          <w:color w:val="auto"/>
          <w:spacing w:val="2"/>
          <w:sz w:val="24"/>
          <w:szCs w:val="24"/>
        </w:rPr>
        <w:t>образовательных программ в соответствии с тр</w:t>
      </w:r>
      <w:r w:rsidRPr="0036032D">
        <w:rPr>
          <w:rFonts w:ascii="Times New Roman" w:hAnsi="Times New Roman" w:cs="Times New Roman"/>
          <w:color w:val="auto"/>
          <w:spacing w:val="2"/>
          <w:sz w:val="24"/>
          <w:szCs w:val="24"/>
        </w:rPr>
        <w:t>е</w:t>
      </w:r>
      <w:r w:rsidRPr="0036032D">
        <w:rPr>
          <w:rFonts w:ascii="Times New Roman" w:hAnsi="Times New Roman" w:cs="Times New Roman"/>
          <w:color w:val="auto"/>
          <w:spacing w:val="2"/>
          <w:sz w:val="24"/>
          <w:szCs w:val="24"/>
        </w:rPr>
        <w:t xml:space="preserve">бованиями </w:t>
      </w:r>
      <w:r w:rsidRPr="0036032D">
        <w:rPr>
          <w:rFonts w:ascii="Times New Roman" w:hAnsi="Times New Roman" w:cs="Times New Roman"/>
          <w:color w:val="auto"/>
          <w:sz w:val="24"/>
          <w:szCs w:val="24"/>
        </w:rPr>
        <w:t>ФГОС ООО.</w:t>
      </w:r>
    </w:p>
    <w:p w:rsidR="0036032D" w:rsidRPr="0036032D" w:rsidRDefault="0036032D" w:rsidP="009E050E">
      <w:pPr>
        <w:pStyle w:val="af1"/>
        <w:spacing w:line="240" w:lineRule="auto"/>
        <w:ind w:firstLine="709"/>
        <w:rPr>
          <w:rFonts w:ascii="Times New Roman" w:hAnsi="Times New Roman" w:cs="Times New Roman"/>
          <w:color w:val="auto"/>
          <w:sz w:val="24"/>
          <w:szCs w:val="24"/>
        </w:rPr>
      </w:pPr>
      <w:r w:rsidRPr="0036032D">
        <w:rPr>
          <w:rFonts w:ascii="Times New Roman" w:hAnsi="Times New Roman" w:cs="Times New Roman"/>
          <w:color w:val="auto"/>
          <w:spacing w:val="2"/>
          <w:sz w:val="24"/>
          <w:szCs w:val="24"/>
        </w:rPr>
        <w:t>Состав к</w:t>
      </w:r>
      <w:r w:rsidR="0065646B">
        <w:rPr>
          <w:rFonts w:ascii="Times New Roman" w:hAnsi="Times New Roman" w:cs="Times New Roman"/>
          <w:color w:val="auto"/>
          <w:spacing w:val="2"/>
          <w:sz w:val="24"/>
          <w:szCs w:val="24"/>
        </w:rPr>
        <w:t>омплекта средств обучения  объединяет</w:t>
      </w:r>
      <w:r w:rsidRPr="0036032D">
        <w:rPr>
          <w:rFonts w:ascii="Times New Roman" w:hAnsi="Times New Roman" w:cs="Times New Roman"/>
          <w:color w:val="auto"/>
          <w:spacing w:val="2"/>
          <w:sz w:val="24"/>
          <w:szCs w:val="24"/>
        </w:rPr>
        <w:t xml:space="preserve"> как современные (инновацио</w:t>
      </w:r>
      <w:r w:rsidRPr="0036032D">
        <w:rPr>
          <w:rFonts w:ascii="Times New Roman" w:hAnsi="Times New Roman" w:cs="Times New Roman"/>
          <w:color w:val="auto"/>
          <w:spacing w:val="2"/>
          <w:sz w:val="24"/>
          <w:szCs w:val="24"/>
        </w:rPr>
        <w:t>н</w:t>
      </w:r>
      <w:r w:rsidRPr="0036032D">
        <w:rPr>
          <w:rFonts w:ascii="Times New Roman" w:hAnsi="Times New Roman" w:cs="Times New Roman"/>
          <w:color w:val="auto"/>
          <w:spacing w:val="2"/>
          <w:sz w:val="24"/>
          <w:szCs w:val="24"/>
        </w:rPr>
        <w:t>ные) средства обучения на базе цифровых технологий, так и традиционные — сред</w:t>
      </w:r>
      <w:r w:rsidRPr="0036032D">
        <w:rPr>
          <w:rFonts w:ascii="Times New Roman" w:hAnsi="Times New Roman" w:cs="Times New Roman"/>
          <w:color w:val="auto"/>
          <w:sz w:val="24"/>
          <w:szCs w:val="24"/>
        </w:rPr>
        <w:t>ства наглядности (печатные материалы, натуральные объек</w:t>
      </w:r>
      <w:r w:rsidRPr="0036032D">
        <w:rPr>
          <w:rFonts w:ascii="Times New Roman" w:hAnsi="Times New Roman" w:cs="Times New Roman"/>
          <w:color w:val="auto"/>
          <w:spacing w:val="2"/>
          <w:sz w:val="24"/>
          <w:szCs w:val="24"/>
        </w:rPr>
        <w:t xml:space="preserve">ты, модели), а также лабораторное оборудование, приборы и инструменты для проведения натурных экспериментов и </w:t>
      </w:r>
      <w:r w:rsidRPr="0036032D">
        <w:rPr>
          <w:rFonts w:ascii="Times New Roman" w:hAnsi="Times New Roman" w:cs="Times New Roman"/>
          <w:color w:val="auto"/>
          <w:sz w:val="24"/>
          <w:szCs w:val="24"/>
        </w:rPr>
        <w:t>и</w:t>
      </w:r>
      <w:r w:rsidRPr="0036032D">
        <w:rPr>
          <w:rFonts w:ascii="Times New Roman" w:hAnsi="Times New Roman" w:cs="Times New Roman"/>
          <w:color w:val="auto"/>
          <w:sz w:val="24"/>
          <w:szCs w:val="24"/>
        </w:rPr>
        <w:t>с</w:t>
      </w:r>
      <w:r w:rsidRPr="0036032D">
        <w:rPr>
          <w:rFonts w:ascii="Times New Roman" w:hAnsi="Times New Roman" w:cs="Times New Roman"/>
          <w:color w:val="auto"/>
          <w:sz w:val="24"/>
          <w:szCs w:val="24"/>
        </w:rPr>
        <w:t>следований, расходные материалы и канцелярские принадлежности.</w:t>
      </w:r>
    </w:p>
    <w:p w:rsidR="0036032D" w:rsidRPr="0036032D" w:rsidRDefault="0065646B" w:rsidP="009E050E">
      <w:pPr>
        <w:pStyle w:val="af1"/>
        <w:spacing w:line="240" w:lineRule="auto"/>
        <w:ind w:firstLine="709"/>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Состав комплекта </w:t>
      </w:r>
      <w:r w:rsidR="0036032D" w:rsidRPr="0036032D">
        <w:rPr>
          <w:rFonts w:ascii="Times New Roman" w:hAnsi="Times New Roman" w:cs="Times New Roman"/>
          <w:color w:val="auto"/>
          <w:spacing w:val="2"/>
          <w:sz w:val="24"/>
          <w:szCs w:val="24"/>
        </w:rPr>
        <w:t xml:space="preserve"> </w:t>
      </w:r>
      <w:r>
        <w:rPr>
          <w:rFonts w:ascii="Times New Roman" w:hAnsi="Times New Roman" w:cs="Times New Roman"/>
          <w:color w:val="auto"/>
          <w:spacing w:val="2"/>
          <w:sz w:val="24"/>
          <w:szCs w:val="24"/>
        </w:rPr>
        <w:t>сформирован</w:t>
      </w:r>
      <w:r w:rsidR="0036032D" w:rsidRPr="0036032D">
        <w:rPr>
          <w:rFonts w:ascii="Times New Roman" w:hAnsi="Times New Roman" w:cs="Times New Roman"/>
          <w:color w:val="auto"/>
          <w:spacing w:val="2"/>
          <w:sz w:val="24"/>
          <w:szCs w:val="24"/>
        </w:rPr>
        <w:t xml:space="preserve"> с учётом</w:t>
      </w:r>
      <w:r w:rsidR="0036032D" w:rsidRPr="0036032D">
        <w:rPr>
          <w:rFonts w:ascii="Times New Roman" w:hAnsi="Times New Roman" w:cs="Times New Roman"/>
          <w:color w:val="auto"/>
          <w:sz w:val="24"/>
          <w:szCs w:val="24"/>
        </w:rPr>
        <w:t>:</w:t>
      </w:r>
    </w:p>
    <w:p w:rsidR="0036032D" w:rsidRPr="0036032D" w:rsidRDefault="0036032D" w:rsidP="009E050E">
      <w:pPr>
        <w:pStyle w:val="21"/>
        <w:spacing w:line="240" w:lineRule="auto"/>
        <w:ind w:firstLine="709"/>
        <w:rPr>
          <w:sz w:val="24"/>
        </w:rPr>
      </w:pPr>
      <w:r w:rsidRPr="0036032D">
        <w:rPr>
          <w:sz w:val="24"/>
        </w:rPr>
        <w:t>возрастных, психолого-</w:t>
      </w:r>
      <w:r w:rsidRPr="0036032D">
        <w:rPr>
          <w:sz w:val="24"/>
        </w:rPr>
        <w:softHyphen/>
        <w:t xml:space="preserve">педагогических особенностей обучающихся; </w:t>
      </w:r>
    </w:p>
    <w:p w:rsidR="0036032D" w:rsidRPr="0036032D" w:rsidRDefault="0036032D" w:rsidP="009E050E">
      <w:pPr>
        <w:pStyle w:val="21"/>
        <w:spacing w:line="240" w:lineRule="auto"/>
        <w:ind w:firstLine="709"/>
        <w:rPr>
          <w:sz w:val="24"/>
        </w:rPr>
      </w:pPr>
      <w:r w:rsidRPr="0036032D">
        <w:rPr>
          <w:sz w:val="24"/>
        </w:rPr>
        <w:t>его необходимости и достаточности;</w:t>
      </w:r>
    </w:p>
    <w:p w:rsidR="0036032D" w:rsidRPr="0036032D" w:rsidRDefault="0036032D" w:rsidP="009E050E">
      <w:pPr>
        <w:pStyle w:val="21"/>
        <w:spacing w:line="240" w:lineRule="auto"/>
        <w:ind w:firstLine="709"/>
        <w:rPr>
          <w:sz w:val="24"/>
        </w:rPr>
      </w:pPr>
      <w:r w:rsidRPr="0036032D">
        <w:rPr>
          <w:sz w:val="24"/>
        </w:rPr>
        <w:t>универсальности (возможности применения одних и тех же средств обуч</w:t>
      </w:r>
      <w:r w:rsidRPr="0036032D">
        <w:rPr>
          <w:sz w:val="24"/>
        </w:rPr>
        <w:t>е</w:t>
      </w:r>
      <w:r w:rsidRPr="0036032D">
        <w:rPr>
          <w:sz w:val="24"/>
        </w:rPr>
        <w:t>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36032D" w:rsidRPr="0036032D" w:rsidRDefault="0036032D" w:rsidP="009E050E">
      <w:pPr>
        <w:pStyle w:val="21"/>
        <w:spacing w:line="240" w:lineRule="auto"/>
        <w:ind w:firstLine="709"/>
        <w:rPr>
          <w:sz w:val="24"/>
        </w:rPr>
      </w:pPr>
      <w:r w:rsidRPr="0036032D">
        <w:rPr>
          <w:sz w:val="24"/>
        </w:rPr>
        <w:t xml:space="preserve">необходимости единого интерфейса подключения и </w:t>
      </w:r>
      <w:r w:rsidRPr="0036032D">
        <w:rPr>
          <w:spacing w:val="2"/>
          <w:sz w:val="24"/>
        </w:rPr>
        <w:t>обеспечения эргон</w:t>
      </w:r>
      <w:r w:rsidRPr="0036032D">
        <w:rPr>
          <w:spacing w:val="2"/>
          <w:sz w:val="24"/>
        </w:rPr>
        <w:t>о</w:t>
      </w:r>
      <w:r w:rsidRPr="0036032D">
        <w:rPr>
          <w:spacing w:val="2"/>
          <w:sz w:val="24"/>
        </w:rPr>
        <w:t xml:space="preserve">мичного режима работы участников </w:t>
      </w:r>
      <w:r w:rsidRPr="0036032D">
        <w:rPr>
          <w:sz w:val="24"/>
        </w:rPr>
        <w:t>образовательных отношений;</w:t>
      </w:r>
    </w:p>
    <w:p w:rsidR="0036032D" w:rsidRPr="0036032D" w:rsidRDefault="0036032D" w:rsidP="009E050E">
      <w:pPr>
        <w:pStyle w:val="21"/>
        <w:spacing w:line="240" w:lineRule="auto"/>
        <w:ind w:firstLine="709"/>
        <w:rPr>
          <w:sz w:val="24"/>
        </w:rPr>
      </w:pPr>
      <w:r w:rsidRPr="0036032D">
        <w:rPr>
          <w:spacing w:val="-2"/>
          <w:sz w:val="24"/>
        </w:rPr>
        <w:t>согласованности совместного использования (содержатель</w:t>
      </w:r>
      <w:r w:rsidRPr="0036032D">
        <w:rPr>
          <w:sz w:val="24"/>
        </w:rPr>
        <w:t>ной, функционал</w:t>
      </w:r>
      <w:r w:rsidRPr="0036032D">
        <w:rPr>
          <w:sz w:val="24"/>
        </w:rPr>
        <w:t>ь</w:t>
      </w:r>
      <w:r w:rsidRPr="0036032D">
        <w:rPr>
          <w:sz w:val="24"/>
        </w:rPr>
        <w:t>ной, программной и</w:t>
      </w:r>
      <w:r w:rsidRPr="0036032D">
        <w:rPr>
          <w:sz w:val="24"/>
        </w:rPr>
        <w:t> </w:t>
      </w:r>
      <w:r w:rsidRPr="0036032D">
        <w:rPr>
          <w:sz w:val="24"/>
        </w:rPr>
        <w:t>пр.).</w:t>
      </w:r>
    </w:p>
    <w:p w:rsidR="0036032D" w:rsidRPr="0036032D" w:rsidRDefault="0036032D" w:rsidP="009E050E">
      <w:pPr>
        <w:pStyle w:val="af1"/>
        <w:spacing w:line="240" w:lineRule="auto"/>
        <w:ind w:firstLine="709"/>
        <w:rPr>
          <w:rFonts w:ascii="Times New Roman" w:hAnsi="Times New Roman" w:cs="Times New Roman"/>
          <w:color w:val="auto"/>
          <w:sz w:val="24"/>
          <w:szCs w:val="24"/>
        </w:rPr>
      </w:pPr>
      <w:r w:rsidRPr="0036032D">
        <w:rPr>
          <w:rFonts w:ascii="Times New Roman" w:hAnsi="Times New Roman" w:cs="Times New Roman"/>
          <w:color w:val="auto"/>
          <w:sz w:val="24"/>
          <w:szCs w:val="24"/>
        </w:rPr>
        <w:t>Инновационные средства обучения содержат:</w:t>
      </w:r>
    </w:p>
    <w:p w:rsidR="0036032D" w:rsidRPr="0036032D" w:rsidRDefault="0036032D" w:rsidP="009E050E">
      <w:pPr>
        <w:pStyle w:val="21"/>
        <w:spacing w:line="240" w:lineRule="auto"/>
        <w:ind w:firstLine="709"/>
        <w:rPr>
          <w:sz w:val="24"/>
        </w:rPr>
      </w:pPr>
      <w:r w:rsidRPr="0036032D">
        <w:rPr>
          <w:sz w:val="24"/>
        </w:rPr>
        <w:t>аппаратную часть, включающую: модуль масштабной визуализации, упра</w:t>
      </w:r>
      <w:r w:rsidRPr="0036032D">
        <w:rPr>
          <w:sz w:val="24"/>
        </w:rPr>
        <w:t>в</w:t>
      </w:r>
      <w:r w:rsidRPr="0036032D">
        <w:rPr>
          <w:sz w:val="24"/>
        </w:rPr>
        <w:t>ления и тиражирования информации, организации эффективного взаимодействия всех участников образовательных отношений; документ</w:t>
      </w:r>
      <w:r w:rsidRPr="0036032D">
        <w:rPr>
          <w:sz w:val="24"/>
        </w:rPr>
        <w:softHyphen/>
        <w:t>камеру,  модульную систему экспер</w:t>
      </w:r>
      <w:r w:rsidRPr="0036032D">
        <w:rPr>
          <w:sz w:val="24"/>
        </w:rPr>
        <w:t>и</w:t>
      </w:r>
      <w:r w:rsidRPr="0036032D">
        <w:rPr>
          <w:sz w:val="24"/>
        </w:rPr>
        <w:t>ментов и цифровой микроскоп, систему контроля и мониторинга качества знаний;</w:t>
      </w:r>
    </w:p>
    <w:p w:rsidR="0036032D" w:rsidRPr="0036032D" w:rsidRDefault="0036032D" w:rsidP="009E050E">
      <w:pPr>
        <w:pStyle w:val="21"/>
        <w:spacing w:line="240" w:lineRule="auto"/>
        <w:ind w:firstLine="709"/>
        <w:rPr>
          <w:sz w:val="24"/>
        </w:rPr>
      </w:pPr>
      <w:r w:rsidRPr="0036032D">
        <w:rPr>
          <w:spacing w:val="-2"/>
          <w:sz w:val="24"/>
        </w:rPr>
        <w:t xml:space="preserve">программную часть, включающую многопользовательскую </w:t>
      </w:r>
      <w:r w:rsidRPr="0036032D">
        <w:rPr>
          <w:spacing w:val="2"/>
          <w:sz w:val="24"/>
        </w:rPr>
        <w:t>операционную систему и прикладное программное обеспе</w:t>
      </w:r>
      <w:r w:rsidRPr="0036032D">
        <w:rPr>
          <w:sz w:val="24"/>
        </w:rPr>
        <w:t>чение;</w:t>
      </w:r>
    </w:p>
    <w:p w:rsidR="0036032D" w:rsidRPr="0036032D" w:rsidRDefault="0036032D" w:rsidP="009E050E">
      <w:pPr>
        <w:pStyle w:val="21"/>
        <w:spacing w:line="240" w:lineRule="auto"/>
        <w:ind w:firstLine="709"/>
        <w:rPr>
          <w:sz w:val="24"/>
        </w:rPr>
      </w:pPr>
      <w:r w:rsidRPr="0036032D">
        <w:rPr>
          <w:spacing w:val="2"/>
          <w:sz w:val="24"/>
        </w:rPr>
        <w:t xml:space="preserve">электронные образовательные ресурсы по предметным </w:t>
      </w:r>
      <w:r w:rsidRPr="0036032D">
        <w:rPr>
          <w:sz w:val="24"/>
        </w:rPr>
        <w:t>областям.</w:t>
      </w:r>
    </w:p>
    <w:p w:rsidR="0036032D" w:rsidRDefault="0036032D" w:rsidP="009E050E">
      <w:pPr>
        <w:pStyle w:val="af1"/>
        <w:spacing w:line="240" w:lineRule="auto"/>
        <w:ind w:firstLine="709"/>
        <w:rPr>
          <w:rFonts w:ascii="Times New Roman" w:hAnsi="Times New Roman" w:cs="Times New Roman"/>
          <w:color w:val="auto"/>
          <w:sz w:val="24"/>
          <w:szCs w:val="24"/>
        </w:rPr>
      </w:pPr>
      <w:r w:rsidRPr="0036032D">
        <w:rPr>
          <w:rFonts w:ascii="Times New Roman" w:hAnsi="Times New Roman" w:cs="Times New Roman"/>
          <w:color w:val="auto"/>
          <w:sz w:val="24"/>
          <w:szCs w:val="24"/>
        </w:rPr>
        <w:t>Оценка материально-</w:t>
      </w:r>
      <w:r w:rsidRPr="0036032D">
        <w:rPr>
          <w:rFonts w:ascii="Times New Roman" w:hAnsi="Times New Roman" w:cs="Times New Roman"/>
          <w:color w:val="auto"/>
          <w:sz w:val="24"/>
          <w:szCs w:val="24"/>
        </w:rPr>
        <w:softHyphen/>
        <w:t>технических условий реализации ос</w:t>
      </w:r>
      <w:r w:rsidRPr="0036032D">
        <w:rPr>
          <w:rFonts w:ascii="Times New Roman" w:hAnsi="Times New Roman" w:cs="Times New Roman"/>
          <w:color w:val="auto"/>
          <w:spacing w:val="2"/>
          <w:sz w:val="24"/>
          <w:szCs w:val="24"/>
        </w:rPr>
        <w:t xml:space="preserve">новной образовательной программы в образовательной организации </w:t>
      </w:r>
      <w:r w:rsidRPr="0036032D">
        <w:rPr>
          <w:rFonts w:ascii="Times New Roman" w:hAnsi="Times New Roman" w:cs="Times New Roman"/>
          <w:color w:val="auto"/>
          <w:sz w:val="24"/>
          <w:szCs w:val="24"/>
        </w:rPr>
        <w:t>осуществлена по следующей форме:</w:t>
      </w:r>
    </w:p>
    <w:p w:rsidR="00BF0AF9" w:rsidRPr="00BF0AF9" w:rsidRDefault="00BF0AF9" w:rsidP="00BF0AF9">
      <w:pPr>
        <w:jc w:val="both"/>
        <w:rPr>
          <w:rFonts w:ascii="Times New Roman" w:eastAsia="Times New Roman" w:hAnsi="Times New Roman" w:cs="Times New Roman"/>
          <w:b/>
          <w:sz w:val="24"/>
          <w:szCs w:val="24"/>
          <w:lang w:eastAsia="ru-RU"/>
        </w:rPr>
      </w:pPr>
      <w:r w:rsidRPr="00BF0AF9">
        <w:rPr>
          <w:rFonts w:ascii="Times New Roman" w:eastAsia="Times New Roman" w:hAnsi="Times New Roman" w:cs="Times New Roman"/>
          <w:b/>
          <w:sz w:val="24"/>
          <w:szCs w:val="24"/>
          <w:lang w:eastAsia="ru-RU"/>
        </w:rPr>
        <w:t>Обеспеченность  школы техническими средствами обучения и оргтехникой: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560"/>
      </w:tblGrid>
      <w:tr w:rsidR="00BF0AF9" w:rsidRPr="00BF0AF9" w:rsidTr="00BF0AF9">
        <w:trPr>
          <w:trHeight w:val="360"/>
        </w:trPr>
        <w:tc>
          <w:tcPr>
            <w:tcW w:w="6912" w:type="dxa"/>
            <w:tcBorders>
              <w:top w:val="single" w:sz="4" w:space="0" w:color="auto"/>
              <w:left w:val="single" w:sz="4" w:space="0" w:color="auto"/>
              <w:bottom w:val="single" w:sz="4" w:space="0" w:color="auto"/>
              <w:right w:val="single" w:sz="4" w:space="0" w:color="auto"/>
            </w:tcBorders>
            <w:noWrap/>
            <w:hideMark/>
          </w:tcPr>
          <w:p w:rsidR="00BF0AF9" w:rsidRPr="00BF0AF9" w:rsidRDefault="00BF0AF9" w:rsidP="00BF0AF9">
            <w:pPr>
              <w:spacing w:after="0" w:line="240" w:lineRule="auto"/>
              <w:rPr>
                <w:rFonts w:ascii="Times New Roman" w:eastAsia="Times New Roman" w:hAnsi="Times New Roman" w:cs="Times New Roman"/>
                <w:b/>
                <w:bCs/>
                <w:sz w:val="24"/>
                <w:szCs w:val="24"/>
              </w:rPr>
            </w:pPr>
            <w:r w:rsidRPr="00BF0AF9">
              <w:rPr>
                <w:rFonts w:ascii="Times New Roman" w:eastAsia="Times New Roman" w:hAnsi="Times New Roman" w:cs="Times New Roman"/>
                <w:b/>
                <w:bCs/>
                <w:sz w:val="24"/>
                <w:szCs w:val="24"/>
                <w:lang w:eastAsia="ru-RU"/>
              </w:rPr>
              <w:t>Техника</w:t>
            </w:r>
          </w:p>
        </w:tc>
        <w:tc>
          <w:tcPr>
            <w:tcW w:w="1560" w:type="dxa"/>
            <w:tcBorders>
              <w:top w:val="single" w:sz="4" w:space="0" w:color="auto"/>
              <w:left w:val="single" w:sz="4" w:space="0" w:color="auto"/>
              <w:bottom w:val="single" w:sz="4" w:space="0" w:color="auto"/>
              <w:right w:val="single" w:sz="4" w:space="0" w:color="auto"/>
            </w:tcBorders>
          </w:tcPr>
          <w:p w:rsidR="00BF0AF9" w:rsidRPr="00BF0AF9" w:rsidRDefault="00BF0AF9" w:rsidP="00BF0AF9">
            <w:pPr>
              <w:spacing w:after="0" w:line="240" w:lineRule="auto"/>
              <w:rPr>
                <w:rFonts w:ascii="Times New Roman" w:eastAsia="Times New Roman" w:hAnsi="Times New Roman" w:cs="Times New Roman"/>
                <w:b/>
                <w:bCs/>
                <w:sz w:val="24"/>
                <w:szCs w:val="24"/>
                <w:lang w:eastAsia="ru-RU"/>
              </w:rPr>
            </w:pPr>
            <w:r w:rsidRPr="00BF0AF9">
              <w:rPr>
                <w:rFonts w:ascii="Times New Roman" w:eastAsia="Times New Roman" w:hAnsi="Times New Roman" w:cs="Times New Roman"/>
                <w:b/>
                <w:bCs/>
                <w:sz w:val="24"/>
                <w:szCs w:val="24"/>
                <w:lang w:eastAsia="ru-RU"/>
              </w:rPr>
              <w:t>2015</w:t>
            </w:r>
          </w:p>
        </w:tc>
      </w:tr>
      <w:tr w:rsidR="00BF0AF9" w:rsidRPr="00BF0AF9" w:rsidTr="00BF0AF9">
        <w:trPr>
          <w:trHeight w:val="360"/>
        </w:trPr>
        <w:tc>
          <w:tcPr>
            <w:tcW w:w="6912" w:type="dxa"/>
            <w:tcBorders>
              <w:top w:val="single" w:sz="4" w:space="0" w:color="auto"/>
              <w:left w:val="single" w:sz="4" w:space="0" w:color="auto"/>
              <w:bottom w:val="single" w:sz="4" w:space="0" w:color="auto"/>
              <w:right w:val="single" w:sz="4" w:space="0" w:color="auto"/>
            </w:tcBorders>
            <w:noWrap/>
            <w:hideMark/>
          </w:tcPr>
          <w:p w:rsidR="00BF0AF9" w:rsidRPr="00BF0AF9" w:rsidRDefault="00BF0AF9" w:rsidP="00BF0AF9">
            <w:pPr>
              <w:spacing w:after="0" w:line="240" w:lineRule="auto"/>
              <w:rPr>
                <w:rFonts w:ascii="Times New Roman" w:eastAsia="Times New Roman" w:hAnsi="Times New Roman" w:cs="Times New Roman"/>
                <w:sz w:val="24"/>
                <w:szCs w:val="24"/>
              </w:rPr>
            </w:pPr>
            <w:r w:rsidRPr="00BF0AF9">
              <w:rPr>
                <w:rFonts w:ascii="Times New Roman" w:eastAsia="Times New Roman" w:hAnsi="Times New Roman" w:cs="Times New Roman"/>
                <w:sz w:val="24"/>
                <w:szCs w:val="24"/>
                <w:lang w:eastAsia="ru-RU"/>
              </w:rPr>
              <w:t>всего компьютеров</w:t>
            </w:r>
          </w:p>
        </w:tc>
        <w:tc>
          <w:tcPr>
            <w:tcW w:w="1560" w:type="dxa"/>
            <w:tcBorders>
              <w:top w:val="single" w:sz="4" w:space="0" w:color="auto"/>
              <w:left w:val="single" w:sz="4" w:space="0" w:color="auto"/>
              <w:bottom w:val="single" w:sz="4" w:space="0" w:color="auto"/>
              <w:right w:val="single" w:sz="4" w:space="0" w:color="auto"/>
            </w:tcBorders>
          </w:tcPr>
          <w:p w:rsidR="00BF0AF9" w:rsidRPr="00BF0AF9" w:rsidRDefault="00BF0AF9" w:rsidP="00BF0AF9">
            <w:pPr>
              <w:spacing w:after="0" w:line="240" w:lineRule="auto"/>
              <w:rPr>
                <w:rFonts w:ascii="Times New Roman" w:eastAsia="Times New Roman" w:hAnsi="Times New Roman" w:cs="Times New Roman"/>
                <w:b/>
                <w:bCs/>
                <w:sz w:val="24"/>
                <w:szCs w:val="24"/>
              </w:rPr>
            </w:pPr>
            <w:r w:rsidRPr="00BF0AF9">
              <w:rPr>
                <w:rFonts w:ascii="Times New Roman" w:eastAsia="Times New Roman" w:hAnsi="Times New Roman" w:cs="Times New Roman"/>
                <w:b/>
                <w:bCs/>
                <w:sz w:val="24"/>
                <w:szCs w:val="24"/>
              </w:rPr>
              <w:t>21</w:t>
            </w:r>
          </w:p>
        </w:tc>
      </w:tr>
      <w:tr w:rsidR="00BF0AF9" w:rsidRPr="00BF0AF9" w:rsidTr="00BF0AF9">
        <w:trPr>
          <w:trHeight w:val="288"/>
        </w:trPr>
        <w:tc>
          <w:tcPr>
            <w:tcW w:w="6912" w:type="dxa"/>
            <w:tcBorders>
              <w:top w:val="single" w:sz="4" w:space="0" w:color="auto"/>
              <w:left w:val="single" w:sz="4" w:space="0" w:color="auto"/>
              <w:bottom w:val="single" w:sz="4" w:space="0" w:color="auto"/>
              <w:right w:val="single" w:sz="4" w:space="0" w:color="auto"/>
            </w:tcBorders>
            <w:noWrap/>
            <w:hideMark/>
          </w:tcPr>
          <w:p w:rsidR="00BF0AF9" w:rsidRPr="00BF0AF9" w:rsidRDefault="00BF0AF9" w:rsidP="00BF0AF9">
            <w:pPr>
              <w:spacing w:after="0" w:line="240" w:lineRule="auto"/>
              <w:rPr>
                <w:rFonts w:ascii="Times New Roman" w:eastAsia="Times New Roman" w:hAnsi="Times New Roman" w:cs="Times New Roman"/>
                <w:sz w:val="24"/>
                <w:szCs w:val="24"/>
              </w:rPr>
            </w:pPr>
            <w:r w:rsidRPr="00BF0AF9">
              <w:rPr>
                <w:rFonts w:ascii="Times New Roman" w:eastAsia="Times New Roman" w:hAnsi="Times New Roman" w:cs="Times New Roman"/>
                <w:sz w:val="24"/>
                <w:szCs w:val="24"/>
                <w:lang w:eastAsia="ru-RU"/>
              </w:rPr>
              <w:t>из них ПК</w:t>
            </w:r>
          </w:p>
        </w:tc>
        <w:tc>
          <w:tcPr>
            <w:tcW w:w="1560" w:type="dxa"/>
            <w:tcBorders>
              <w:top w:val="single" w:sz="4" w:space="0" w:color="auto"/>
              <w:left w:val="single" w:sz="4" w:space="0" w:color="auto"/>
              <w:bottom w:val="single" w:sz="4" w:space="0" w:color="auto"/>
              <w:right w:val="single" w:sz="4" w:space="0" w:color="auto"/>
            </w:tcBorders>
          </w:tcPr>
          <w:p w:rsidR="00BF0AF9" w:rsidRPr="00BF0AF9" w:rsidRDefault="00BF0AF9" w:rsidP="00BF0AF9">
            <w:pPr>
              <w:spacing w:after="0" w:line="240" w:lineRule="auto"/>
              <w:rPr>
                <w:rFonts w:ascii="Times New Roman" w:eastAsia="Times New Roman" w:hAnsi="Times New Roman" w:cs="Times New Roman"/>
                <w:b/>
                <w:bCs/>
                <w:sz w:val="24"/>
                <w:szCs w:val="24"/>
              </w:rPr>
            </w:pPr>
            <w:r w:rsidRPr="00BF0AF9">
              <w:rPr>
                <w:rFonts w:ascii="Times New Roman" w:eastAsia="Times New Roman" w:hAnsi="Times New Roman" w:cs="Times New Roman"/>
                <w:b/>
                <w:bCs/>
                <w:sz w:val="24"/>
                <w:szCs w:val="24"/>
              </w:rPr>
              <w:t>17</w:t>
            </w:r>
          </w:p>
        </w:tc>
      </w:tr>
      <w:tr w:rsidR="00BF0AF9" w:rsidRPr="00BF0AF9" w:rsidTr="00BF0AF9">
        <w:trPr>
          <w:trHeight w:val="288"/>
        </w:trPr>
        <w:tc>
          <w:tcPr>
            <w:tcW w:w="6912" w:type="dxa"/>
            <w:tcBorders>
              <w:top w:val="single" w:sz="4" w:space="0" w:color="auto"/>
              <w:left w:val="single" w:sz="4" w:space="0" w:color="auto"/>
              <w:bottom w:val="single" w:sz="4" w:space="0" w:color="auto"/>
              <w:right w:val="single" w:sz="4" w:space="0" w:color="auto"/>
            </w:tcBorders>
            <w:noWrap/>
            <w:hideMark/>
          </w:tcPr>
          <w:p w:rsidR="00BF0AF9" w:rsidRPr="00BF0AF9" w:rsidRDefault="00BF0AF9" w:rsidP="00BF0AF9">
            <w:pPr>
              <w:spacing w:after="0" w:line="240" w:lineRule="auto"/>
              <w:rPr>
                <w:rFonts w:ascii="Times New Roman" w:eastAsia="Times New Roman" w:hAnsi="Times New Roman" w:cs="Times New Roman"/>
                <w:sz w:val="24"/>
                <w:szCs w:val="24"/>
              </w:rPr>
            </w:pPr>
            <w:r w:rsidRPr="00BF0AF9">
              <w:rPr>
                <w:rFonts w:ascii="Times New Roman" w:eastAsia="Times New Roman" w:hAnsi="Times New Roman" w:cs="Times New Roman"/>
                <w:sz w:val="24"/>
                <w:szCs w:val="24"/>
                <w:lang w:eastAsia="ru-RU"/>
              </w:rPr>
              <w:t>ноутбуков</w:t>
            </w:r>
          </w:p>
        </w:tc>
        <w:tc>
          <w:tcPr>
            <w:tcW w:w="1560" w:type="dxa"/>
            <w:tcBorders>
              <w:top w:val="single" w:sz="4" w:space="0" w:color="auto"/>
              <w:left w:val="single" w:sz="4" w:space="0" w:color="auto"/>
              <w:bottom w:val="single" w:sz="4" w:space="0" w:color="auto"/>
              <w:right w:val="single" w:sz="4" w:space="0" w:color="auto"/>
            </w:tcBorders>
          </w:tcPr>
          <w:p w:rsidR="00BF0AF9" w:rsidRPr="00BF0AF9" w:rsidRDefault="00BF0AF9" w:rsidP="00BF0AF9">
            <w:pPr>
              <w:spacing w:after="0" w:line="240" w:lineRule="auto"/>
              <w:rPr>
                <w:rFonts w:ascii="Times New Roman" w:eastAsia="Times New Roman" w:hAnsi="Times New Roman" w:cs="Times New Roman"/>
                <w:b/>
                <w:bCs/>
                <w:sz w:val="24"/>
                <w:szCs w:val="24"/>
              </w:rPr>
            </w:pPr>
            <w:r w:rsidRPr="00BF0AF9">
              <w:rPr>
                <w:rFonts w:ascii="Times New Roman" w:eastAsia="Times New Roman" w:hAnsi="Times New Roman" w:cs="Times New Roman"/>
                <w:b/>
                <w:bCs/>
                <w:sz w:val="24"/>
                <w:szCs w:val="24"/>
              </w:rPr>
              <w:t>4</w:t>
            </w:r>
          </w:p>
        </w:tc>
      </w:tr>
      <w:tr w:rsidR="00BF0AF9" w:rsidRPr="00BF0AF9" w:rsidTr="00BF0AF9">
        <w:trPr>
          <w:trHeight w:val="360"/>
        </w:trPr>
        <w:tc>
          <w:tcPr>
            <w:tcW w:w="6912" w:type="dxa"/>
            <w:tcBorders>
              <w:top w:val="single" w:sz="4" w:space="0" w:color="auto"/>
              <w:left w:val="single" w:sz="4" w:space="0" w:color="auto"/>
              <w:bottom w:val="single" w:sz="4" w:space="0" w:color="auto"/>
              <w:right w:val="single" w:sz="4" w:space="0" w:color="auto"/>
            </w:tcBorders>
            <w:noWrap/>
            <w:hideMark/>
          </w:tcPr>
          <w:p w:rsidR="00BF0AF9" w:rsidRPr="00BF0AF9" w:rsidRDefault="00BF0AF9" w:rsidP="00BF0AF9">
            <w:pPr>
              <w:spacing w:after="0" w:line="240" w:lineRule="auto"/>
              <w:rPr>
                <w:rFonts w:ascii="Times New Roman" w:eastAsia="Times New Roman" w:hAnsi="Times New Roman" w:cs="Times New Roman"/>
                <w:sz w:val="24"/>
                <w:szCs w:val="24"/>
              </w:rPr>
            </w:pPr>
            <w:r w:rsidRPr="00BF0AF9">
              <w:rPr>
                <w:rFonts w:ascii="Times New Roman" w:eastAsia="Times New Roman" w:hAnsi="Times New Roman" w:cs="Times New Roman"/>
                <w:sz w:val="24"/>
                <w:szCs w:val="24"/>
                <w:lang w:eastAsia="ru-RU"/>
              </w:rPr>
              <w:t>всего проекторов</w:t>
            </w:r>
          </w:p>
        </w:tc>
        <w:tc>
          <w:tcPr>
            <w:tcW w:w="1560" w:type="dxa"/>
            <w:tcBorders>
              <w:top w:val="single" w:sz="4" w:space="0" w:color="auto"/>
              <w:left w:val="single" w:sz="4" w:space="0" w:color="auto"/>
              <w:bottom w:val="single" w:sz="4" w:space="0" w:color="auto"/>
              <w:right w:val="single" w:sz="4" w:space="0" w:color="auto"/>
            </w:tcBorders>
          </w:tcPr>
          <w:p w:rsidR="00BF0AF9" w:rsidRPr="00BF0AF9" w:rsidRDefault="004B19BE" w:rsidP="00BF0AF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r>
      <w:tr w:rsidR="00BF0AF9" w:rsidRPr="00BF0AF9" w:rsidTr="00BF0AF9">
        <w:trPr>
          <w:trHeight w:val="360"/>
        </w:trPr>
        <w:tc>
          <w:tcPr>
            <w:tcW w:w="6912" w:type="dxa"/>
            <w:tcBorders>
              <w:top w:val="single" w:sz="4" w:space="0" w:color="auto"/>
              <w:left w:val="single" w:sz="4" w:space="0" w:color="auto"/>
              <w:bottom w:val="single" w:sz="4" w:space="0" w:color="auto"/>
              <w:right w:val="single" w:sz="4" w:space="0" w:color="auto"/>
            </w:tcBorders>
            <w:noWrap/>
            <w:hideMark/>
          </w:tcPr>
          <w:p w:rsidR="00BF0AF9" w:rsidRPr="00BF0AF9" w:rsidRDefault="00BF0AF9" w:rsidP="00BF0AF9">
            <w:pPr>
              <w:spacing w:after="0" w:line="240" w:lineRule="auto"/>
              <w:rPr>
                <w:rFonts w:ascii="Times New Roman" w:eastAsia="Times New Roman" w:hAnsi="Times New Roman" w:cs="Times New Roman"/>
                <w:sz w:val="24"/>
                <w:szCs w:val="24"/>
              </w:rPr>
            </w:pPr>
            <w:r w:rsidRPr="00BF0AF9">
              <w:rPr>
                <w:rFonts w:ascii="Times New Roman" w:eastAsia="Times New Roman" w:hAnsi="Times New Roman" w:cs="Times New Roman"/>
                <w:sz w:val="24"/>
                <w:szCs w:val="24"/>
                <w:lang w:eastAsia="ru-RU"/>
              </w:rPr>
              <w:t>всего принтеров</w:t>
            </w:r>
          </w:p>
        </w:tc>
        <w:tc>
          <w:tcPr>
            <w:tcW w:w="1560" w:type="dxa"/>
            <w:tcBorders>
              <w:top w:val="single" w:sz="4" w:space="0" w:color="auto"/>
              <w:left w:val="single" w:sz="4" w:space="0" w:color="auto"/>
              <w:bottom w:val="single" w:sz="4" w:space="0" w:color="auto"/>
              <w:right w:val="single" w:sz="4" w:space="0" w:color="auto"/>
            </w:tcBorders>
          </w:tcPr>
          <w:p w:rsidR="00BF0AF9" w:rsidRPr="00BF0AF9" w:rsidRDefault="00BF0AF9" w:rsidP="00BF0AF9">
            <w:pPr>
              <w:spacing w:after="0" w:line="240" w:lineRule="auto"/>
              <w:rPr>
                <w:rFonts w:ascii="Times New Roman" w:eastAsia="Times New Roman" w:hAnsi="Times New Roman" w:cs="Times New Roman"/>
                <w:b/>
                <w:bCs/>
                <w:sz w:val="24"/>
                <w:szCs w:val="24"/>
              </w:rPr>
            </w:pPr>
            <w:r w:rsidRPr="00BF0AF9">
              <w:rPr>
                <w:rFonts w:ascii="Times New Roman" w:eastAsia="Times New Roman" w:hAnsi="Times New Roman" w:cs="Times New Roman"/>
                <w:b/>
                <w:bCs/>
                <w:sz w:val="24"/>
                <w:szCs w:val="24"/>
              </w:rPr>
              <w:t>7</w:t>
            </w:r>
          </w:p>
        </w:tc>
      </w:tr>
      <w:tr w:rsidR="00BF0AF9" w:rsidRPr="00BF0AF9" w:rsidTr="00BF0AF9">
        <w:trPr>
          <w:trHeight w:val="288"/>
        </w:trPr>
        <w:tc>
          <w:tcPr>
            <w:tcW w:w="6912" w:type="dxa"/>
            <w:tcBorders>
              <w:top w:val="single" w:sz="4" w:space="0" w:color="auto"/>
              <w:left w:val="single" w:sz="4" w:space="0" w:color="auto"/>
              <w:bottom w:val="single" w:sz="4" w:space="0" w:color="auto"/>
              <w:right w:val="single" w:sz="4" w:space="0" w:color="auto"/>
            </w:tcBorders>
            <w:noWrap/>
            <w:hideMark/>
          </w:tcPr>
          <w:p w:rsidR="00BF0AF9" w:rsidRPr="00BF0AF9" w:rsidRDefault="00BF0AF9" w:rsidP="00BF0AF9">
            <w:pPr>
              <w:spacing w:after="0" w:line="240" w:lineRule="auto"/>
              <w:rPr>
                <w:rFonts w:ascii="Times New Roman" w:eastAsia="Times New Roman" w:hAnsi="Times New Roman" w:cs="Times New Roman"/>
                <w:sz w:val="24"/>
                <w:szCs w:val="24"/>
              </w:rPr>
            </w:pPr>
            <w:r w:rsidRPr="00BF0AF9">
              <w:rPr>
                <w:rFonts w:ascii="Times New Roman" w:eastAsia="Times New Roman" w:hAnsi="Times New Roman" w:cs="Times New Roman"/>
                <w:sz w:val="24"/>
                <w:szCs w:val="24"/>
                <w:lang w:eastAsia="ru-RU"/>
              </w:rPr>
              <w:t>из них МФУ</w:t>
            </w:r>
          </w:p>
        </w:tc>
        <w:tc>
          <w:tcPr>
            <w:tcW w:w="1560" w:type="dxa"/>
            <w:tcBorders>
              <w:top w:val="single" w:sz="4" w:space="0" w:color="auto"/>
              <w:left w:val="single" w:sz="4" w:space="0" w:color="auto"/>
              <w:bottom w:val="single" w:sz="4" w:space="0" w:color="auto"/>
              <w:right w:val="single" w:sz="4" w:space="0" w:color="auto"/>
            </w:tcBorders>
          </w:tcPr>
          <w:p w:rsidR="00BF0AF9" w:rsidRPr="00BF0AF9" w:rsidRDefault="004B19BE" w:rsidP="00BF0AF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r>
      <w:tr w:rsidR="00BF0AF9" w:rsidRPr="00BF0AF9" w:rsidTr="00BF0AF9">
        <w:trPr>
          <w:trHeight w:val="288"/>
        </w:trPr>
        <w:tc>
          <w:tcPr>
            <w:tcW w:w="6912" w:type="dxa"/>
            <w:tcBorders>
              <w:top w:val="single" w:sz="4" w:space="0" w:color="auto"/>
              <w:left w:val="single" w:sz="4" w:space="0" w:color="auto"/>
              <w:bottom w:val="single" w:sz="4" w:space="0" w:color="auto"/>
              <w:right w:val="single" w:sz="4" w:space="0" w:color="auto"/>
            </w:tcBorders>
            <w:noWrap/>
            <w:hideMark/>
          </w:tcPr>
          <w:p w:rsidR="00BF0AF9" w:rsidRPr="00BF0AF9" w:rsidRDefault="00BF0AF9" w:rsidP="00BF0AF9">
            <w:pPr>
              <w:spacing w:after="0" w:line="240" w:lineRule="auto"/>
              <w:rPr>
                <w:rFonts w:ascii="Times New Roman" w:eastAsia="Times New Roman" w:hAnsi="Times New Roman" w:cs="Times New Roman"/>
                <w:sz w:val="24"/>
                <w:szCs w:val="24"/>
              </w:rPr>
            </w:pPr>
            <w:r w:rsidRPr="00BF0AF9">
              <w:rPr>
                <w:rFonts w:ascii="Times New Roman" w:eastAsia="Times New Roman" w:hAnsi="Times New Roman" w:cs="Times New Roman"/>
                <w:sz w:val="24"/>
                <w:szCs w:val="24"/>
                <w:lang w:eastAsia="ru-RU"/>
              </w:rPr>
              <w:t>принтеров</w:t>
            </w:r>
          </w:p>
        </w:tc>
        <w:tc>
          <w:tcPr>
            <w:tcW w:w="1560" w:type="dxa"/>
            <w:tcBorders>
              <w:top w:val="single" w:sz="4" w:space="0" w:color="auto"/>
              <w:left w:val="single" w:sz="4" w:space="0" w:color="auto"/>
              <w:bottom w:val="single" w:sz="4" w:space="0" w:color="auto"/>
              <w:right w:val="single" w:sz="4" w:space="0" w:color="auto"/>
            </w:tcBorders>
          </w:tcPr>
          <w:p w:rsidR="00BF0AF9" w:rsidRPr="00BF0AF9" w:rsidRDefault="00BF0AF9" w:rsidP="00BF0AF9">
            <w:pPr>
              <w:spacing w:after="0" w:line="240" w:lineRule="auto"/>
              <w:rPr>
                <w:rFonts w:ascii="Times New Roman" w:eastAsia="Times New Roman" w:hAnsi="Times New Roman" w:cs="Times New Roman"/>
                <w:b/>
                <w:bCs/>
                <w:sz w:val="24"/>
                <w:szCs w:val="24"/>
              </w:rPr>
            </w:pPr>
            <w:r w:rsidRPr="00BF0AF9">
              <w:rPr>
                <w:rFonts w:ascii="Times New Roman" w:eastAsia="Times New Roman" w:hAnsi="Times New Roman" w:cs="Times New Roman"/>
                <w:b/>
                <w:bCs/>
                <w:sz w:val="24"/>
                <w:szCs w:val="24"/>
              </w:rPr>
              <w:t>-</w:t>
            </w:r>
          </w:p>
        </w:tc>
      </w:tr>
      <w:tr w:rsidR="00BF0AF9" w:rsidRPr="00BF0AF9" w:rsidTr="00BF0AF9">
        <w:trPr>
          <w:trHeight w:val="720"/>
        </w:trPr>
        <w:tc>
          <w:tcPr>
            <w:tcW w:w="6912" w:type="dxa"/>
            <w:tcBorders>
              <w:top w:val="single" w:sz="4" w:space="0" w:color="auto"/>
              <w:left w:val="single" w:sz="4" w:space="0" w:color="auto"/>
              <w:bottom w:val="single" w:sz="4" w:space="0" w:color="auto"/>
              <w:right w:val="single" w:sz="4" w:space="0" w:color="auto"/>
            </w:tcBorders>
            <w:hideMark/>
          </w:tcPr>
          <w:p w:rsidR="00BF0AF9" w:rsidRPr="00BF0AF9" w:rsidRDefault="00BF0AF9" w:rsidP="00BF0AF9">
            <w:pPr>
              <w:spacing w:after="0" w:line="240" w:lineRule="auto"/>
              <w:rPr>
                <w:rFonts w:ascii="Times New Roman" w:eastAsia="Times New Roman" w:hAnsi="Times New Roman" w:cs="Times New Roman"/>
                <w:sz w:val="24"/>
                <w:szCs w:val="24"/>
              </w:rPr>
            </w:pPr>
            <w:r w:rsidRPr="00BF0AF9">
              <w:rPr>
                <w:rFonts w:ascii="Times New Roman" w:eastAsia="Times New Roman" w:hAnsi="Times New Roman" w:cs="Times New Roman"/>
                <w:sz w:val="24"/>
                <w:szCs w:val="24"/>
                <w:lang w:eastAsia="ru-RU"/>
              </w:rPr>
              <w:t>всего интерактивного оборудования (доски)</w:t>
            </w:r>
          </w:p>
        </w:tc>
        <w:tc>
          <w:tcPr>
            <w:tcW w:w="1560" w:type="dxa"/>
            <w:tcBorders>
              <w:top w:val="single" w:sz="4" w:space="0" w:color="auto"/>
              <w:left w:val="single" w:sz="4" w:space="0" w:color="auto"/>
              <w:bottom w:val="single" w:sz="4" w:space="0" w:color="auto"/>
              <w:right w:val="single" w:sz="4" w:space="0" w:color="auto"/>
            </w:tcBorders>
          </w:tcPr>
          <w:p w:rsidR="00BF0AF9" w:rsidRPr="00BF0AF9" w:rsidRDefault="00BF0AF9" w:rsidP="00BF0AF9">
            <w:pPr>
              <w:spacing w:after="0" w:line="240" w:lineRule="auto"/>
              <w:rPr>
                <w:rFonts w:ascii="Times New Roman" w:eastAsia="Times New Roman" w:hAnsi="Times New Roman" w:cs="Times New Roman"/>
                <w:b/>
                <w:bCs/>
                <w:sz w:val="24"/>
                <w:szCs w:val="24"/>
              </w:rPr>
            </w:pPr>
            <w:r w:rsidRPr="00BF0AF9">
              <w:rPr>
                <w:rFonts w:ascii="Times New Roman" w:eastAsia="Times New Roman" w:hAnsi="Times New Roman" w:cs="Times New Roman"/>
                <w:b/>
                <w:bCs/>
                <w:sz w:val="24"/>
                <w:szCs w:val="24"/>
              </w:rPr>
              <w:t>8</w:t>
            </w:r>
          </w:p>
        </w:tc>
      </w:tr>
      <w:tr w:rsidR="00BF0AF9" w:rsidRPr="00BF0AF9" w:rsidTr="00BF0AF9">
        <w:trPr>
          <w:trHeight w:val="360"/>
        </w:trPr>
        <w:tc>
          <w:tcPr>
            <w:tcW w:w="6912" w:type="dxa"/>
            <w:tcBorders>
              <w:top w:val="single" w:sz="4" w:space="0" w:color="auto"/>
              <w:left w:val="single" w:sz="4" w:space="0" w:color="auto"/>
              <w:bottom w:val="single" w:sz="4" w:space="0" w:color="auto"/>
              <w:right w:val="single" w:sz="4" w:space="0" w:color="auto"/>
            </w:tcBorders>
            <w:noWrap/>
            <w:hideMark/>
          </w:tcPr>
          <w:p w:rsidR="00BF0AF9" w:rsidRPr="00BF0AF9" w:rsidRDefault="00BF0AF9" w:rsidP="00BF0AF9">
            <w:pPr>
              <w:spacing w:after="0" w:line="240" w:lineRule="auto"/>
              <w:rPr>
                <w:rFonts w:ascii="Times New Roman" w:eastAsia="Times New Roman" w:hAnsi="Times New Roman" w:cs="Times New Roman"/>
                <w:sz w:val="24"/>
                <w:szCs w:val="24"/>
              </w:rPr>
            </w:pPr>
            <w:r w:rsidRPr="00BF0AF9">
              <w:rPr>
                <w:rFonts w:ascii="Times New Roman" w:eastAsia="Times New Roman" w:hAnsi="Times New Roman" w:cs="Times New Roman"/>
                <w:sz w:val="24"/>
                <w:szCs w:val="24"/>
                <w:lang w:eastAsia="ru-RU"/>
              </w:rPr>
              <w:t>видеокамеры</w:t>
            </w:r>
          </w:p>
        </w:tc>
        <w:tc>
          <w:tcPr>
            <w:tcW w:w="1560" w:type="dxa"/>
            <w:tcBorders>
              <w:top w:val="single" w:sz="4" w:space="0" w:color="auto"/>
              <w:left w:val="single" w:sz="4" w:space="0" w:color="auto"/>
              <w:bottom w:val="single" w:sz="4" w:space="0" w:color="auto"/>
              <w:right w:val="single" w:sz="4" w:space="0" w:color="auto"/>
            </w:tcBorders>
          </w:tcPr>
          <w:p w:rsidR="00BF0AF9" w:rsidRPr="00BF0AF9" w:rsidRDefault="00BF0AF9" w:rsidP="00BF0AF9">
            <w:pPr>
              <w:spacing w:after="0" w:line="240" w:lineRule="auto"/>
              <w:rPr>
                <w:rFonts w:ascii="Times New Roman" w:eastAsia="Times New Roman" w:hAnsi="Times New Roman" w:cs="Times New Roman"/>
                <w:b/>
                <w:bCs/>
                <w:sz w:val="24"/>
                <w:szCs w:val="24"/>
              </w:rPr>
            </w:pPr>
            <w:r w:rsidRPr="00BF0AF9">
              <w:rPr>
                <w:rFonts w:ascii="Times New Roman" w:eastAsia="Times New Roman" w:hAnsi="Times New Roman" w:cs="Times New Roman"/>
                <w:b/>
                <w:bCs/>
                <w:sz w:val="24"/>
                <w:szCs w:val="24"/>
              </w:rPr>
              <w:t>1</w:t>
            </w:r>
          </w:p>
        </w:tc>
      </w:tr>
      <w:tr w:rsidR="00BF0AF9" w:rsidRPr="00BF0AF9" w:rsidTr="00BF0AF9">
        <w:trPr>
          <w:trHeight w:val="360"/>
        </w:trPr>
        <w:tc>
          <w:tcPr>
            <w:tcW w:w="6912" w:type="dxa"/>
            <w:tcBorders>
              <w:top w:val="single" w:sz="4" w:space="0" w:color="auto"/>
              <w:left w:val="single" w:sz="4" w:space="0" w:color="auto"/>
              <w:bottom w:val="single" w:sz="4" w:space="0" w:color="auto"/>
              <w:right w:val="single" w:sz="4" w:space="0" w:color="auto"/>
            </w:tcBorders>
            <w:noWrap/>
          </w:tcPr>
          <w:p w:rsidR="00BF0AF9" w:rsidRPr="00BF0AF9" w:rsidRDefault="00BF0AF9" w:rsidP="00BF0AF9">
            <w:pPr>
              <w:spacing w:after="0" w:line="240" w:lineRule="auto"/>
              <w:rPr>
                <w:rFonts w:ascii="Times New Roman" w:eastAsia="Times New Roman" w:hAnsi="Times New Roman" w:cs="Times New Roman"/>
                <w:sz w:val="24"/>
                <w:szCs w:val="24"/>
                <w:lang w:eastAsia="ru-RU"/>
              </w:rPr>
            </w:pPr>
            <w:r w:rsidRPr="00BF0AF9">
              <w:rPr>
                <w:rFonts w:ascii="Times New Roman" w:eastAsia="Times New Roman" w:hAnsi="Times New Roman" w:cs="Times New Roman"/>
                <w:sz w:val="24"/>
                <w:szCs w:val="24"/>
                <w:lang w:eastAsia="ru-RU"/>
              </w:rPr>
              <w:t>фотокамера</w:t>
            </w:r>
          </w:p>
        </w:tc>
        <w:tc>
          <w:tcPr>
            <w:tcW w:w="1560" w:type="dxa"/>
            <w:tcBorders>
              <w:top w:val="single" w:sz="4" w:space="0" w:color="auto"/>
              <w:left w:val="single" w:sz="4" w:space="0" w:color="auto"/>
              <w:bottom w:val="single" w:sz="4" w:space="0" w:color="auto"/>
              <w:right w:val="single" w:sz="4" w:space="0" w:color="auto"/>
            </w:tcBorders>
          </w:tcPr>
          <w:p w:rsidR="00BF0AF9" w:rsidRPr="00BF0AF9" w:rsidRDefault="00BF0AF9" w:rsidP="00BF0AF9">
            <w:pPr>
              <w:spacing w:after="0" w:line="240" w:lineRule="auto"/>
              <w:rPr>
                <w:rFonts w:ascii="Times New Roman" w:eastAsia="Times New Roman" w:hAnsi="Times New Roman" w:cs="Times New Roman"/>
                <w:b/>
                <w:bCs/>
                <w:sz w:val="24"/>
                <w:szCs w:val="24"/>
              </w:rPr>
            </w:pPr>
            <w:r w:rsidRPr="00BF0AF9">
              <w:rPr>
                <w:rFonts w:ascii="Times New Roman" w:eastAsia="Times New Roman" w:hAnsi="Times New Roman" w:cs="Times New Roman"/>
                <w:b/>
                <w:bCs/>
                <w:sz w:val="24"/>
                <w:szCs w:val="24"/>
              </w:rPr>
              <w:t>1</w:t>
            </w:r>
          </w:p>
        </w:tc>
      </w:tr>
      <w:tr w:rsidR="00BF0AF9" w:rsidRPr="00BF0AF9" w:rsidTr="00BF0AF9">
        <w:trPr>
          <w:trHeight w:val="288"/>
        </w:trPr>
        <w:tc>
          <w:tcPr>
            <w:tcW w:w="6912" w:type="dxa"/>
            <w:tcBorders>
              <w:top w:val="single" w:sz="4" w:space="0" w:color="auto"/>
              <w:left w:val="single" w:sz="4" w:space="0" w:color="auto"/>
              <w:bottom w:val="single" w:sz="4" w:space="0" w:color="auto"/>
              <w:right w:val="single" w:sz="4" w:space="0" w:color="auto"/>
            </w:tcBorders>
            <w:noWrap/>
            <w:hideMark/>
          </w:tcPr>
          <w:p w:rsidR="00BF0AF9" w:rsidRPr="00BF0AF9" w:rsidRDefault="00BF0AF9" w:rsidP="00BF0AF9">
            <w:pPr>
              <w:spacing w:after="0" w:line="240" w:lineRule="auto"/>
              <w:rPr>
                <w:rFonts w:ascii="Times New Roman" w:eastAsia="Times New Roman" w:hAnsi="Times New Roman" w:cs="Times New Roman"/>
                <w:sz w:val="24"/>
                <w:szCs w:val="24"/>
              </w:rPr>
            </w:pPr>
            <w:r w:rsidRPr="00BF0AF9">
              <w:rPr>
                <w:rFonts w:ascii="Times New Roman" w:eastAsia="Times New Roman" w:hAnsi="Times New Roman" w:cs="Times New Roman"/>
                <w:sz w:val="24"/>
                <w:szCs w:val="24"/>
                <w:lang w:eastAsia="ru-RU"/>
              </w:rPr>
              <w:t>web-камеры</w:t>
            </w:r>
          </w:p>
        </w:tc>
        <w:tc>
          <w:tcPr>
            <w:tcW w:w="1560" w:type="dxa"/>
            <w:tcBorders>
              <w:top w:val="single" w:sz="4" w:space="0" w:color="auto"/>
              <w:left w:val="single" w:sz="4" w:space="0" w:color="auto"/>
              <w:bottom w:val="single" w:sz="4" w:space="0" w:color="auto"/>
              <w:right w:val="single" w:sz="4" w:space="0" w:color="auto"/>
            </w:tcBorders>
          </w:tcPr>
          <w:p w:rsidR="00BF0AF9" w:rsidRPr="00BF0AF9" w:rsidRDefault="00BF0AF9" w:rsidP="00BF0AF9">
            <w:pPr>
              <w:spacing w:after="0" w:line="240" w:lineRule="auto"/>
              <w:rPr>
                <w:rFonts w:ascii="Times New Roman" w:eastAsia="Times New Roman" w:hAnsi="Times New Roman" w:cs="Times New Roman"/>
                <w:b/>
                <w:bCs/>
                <w:sz w:val="24"/>
                <w:szCs w:val="24"/>
              </w:rPr>
            </w:pPr>
            <w:r w:rsidRPr="00BF0AF9">
              <w:rPr>
                <w:rFonts w:ascii="Times New Roman" w:eastAsia="Times New Roman" w:hAnsi="Times New Roman" w:cs="Times New Roman"/>
                <w:b/>
                <w:bCs/>
                <w:sz w:val="24"/>
                <w:szCs w:val="24"/>
              </w:rPr>
              <w:t>11</w:t>
            </w:r>
          </w:p>
        </w:tc>
      </w:tr>
      <w:tr w:rsidR="00BF0AF9" w:rsidRPr="00BF0AF9" w:rsidTr="00BF0AF9">
        <w:trPr>
          <w:trHeight w:val="360"/>
        </w:trPr>
        <w:tc>
          <w:tcPr>
            <w:tcW w:w="6912" w:type="dxa"/>
            <w:tcBorders>
              <w:top w:val="single" w:sz="4" w:space="0" w:color="auto"/>
              <w:left w:val="single" w:sz="4" w:space="0" w:color="auto"/>
              <w:bottom w:val="single" w:sz="4" w:space="0" w:color="auto"/>
              <w:right w:val="single" w:sz="4" w:space="0" w:color="auto"/>
            </w:tcBorders>
            <w:noWrap/>
            <w:hideMark/>
          </w:tcPr>
          <w:p w:rsidR="00BF0AF9" w:rsidRPr="00BF0AF9" w:rsidRDefault="00BF0AF9" w:rsidP="00BF0AF9">
            <w:pPr>
              <w:spacing w:after="0" w:line="240" w:lineRule="auto"/>
              <w:rPr>
                <w:rFonts w:ascii="Times New Roman" w:eastAsia="Times New Roman" w:hAnsi="Times New Roman" w:cs="Times New Roman"/>
                <w:sz w:val="24"/>
                <w:szCs w:val="24"/>
                <w:lang w:eastAsia="ru-RU"/>
              </w:rPr>
            </w:pPr>
            <w:r w:rsidRPr="00BF0AF9">
              <w:rPr>
                <w:rFonts w:ascii="Times New Roman" w:eastAsia="Times New Roman" w:hAnsi="Times New Roman" w:cs="Times New Roman"/>
                <w:sz w:val="24"/>
                <w:szCs w:val="24"/>
                <w:lang w:eastAsia="ru-RU"/>
              </w:rPr>
              <w:t>Набор компьютерных датчиков (кабинет физики)</w:t>
            </w:r>
          </w:p>
        </w:tc>
        <w:tc>
          <w:tcPr>
            <w:tcW w:w="1560" w:type="dxa"/>
            <w:tcBorders>
              <w:top w:val="single" w:sz="4" w:space="0" w:color="auto"/>
              <w:left w:val="single" w:sz="4" w:space="0" w:color="auto"/>
              <w:bottom w:val="single" w:sz="4" w:space="0" w:color="auto"/>
              <w:right w:val="single" w:sz="4" w:space="0" w:color="auto"/>
            </w:tcBorders>
          </w:tcPr>
          <w:p w:rsidR="00BF0AF9" w:rsidRPr="00BF0AF9" w:rsidRDefault="00BF0AF9" w:rsidP="00BF0AF9">
            <w:pPr>
              <w:spacing w:after="0" w:line="240" w:lineRule="auto"/>
              <w:rPr>
                <w:rFonts w:ascii="Times New Roman" w:eastAsia="Times New Roman" w:hAnsi="Times New Roman" w:cs="Times New Roman"/>
                <w:b/>
                <w:bCs/>
                <w:sz w:val="24"/>
                <w:szCs w:val="24"/>
                <w:lang w:eastAsia="ru-RU"/>
              </w:rPr>
            </w:pPr>
            <w:r w:rsidRPr="00BF0AF9">
              <w:rPr>
                <w:rFonts w:ascii="Times New Roman" w:eastAsia="Times New Roman" w:hAnsi="Times New Roman" w:cs="Times New Roman"/>
                <w:b/>
                <w:bCs/>
                <w:sz w:val="24"/>
                <w:szCs w:val="24"/>
                <w:lang w:eastAsia="ru-RU"/>
              </w:rPr>
              <w:t>1</w:t>
            </w:r>
          </w:p>
        </w:tc>
      </w:tr>
      <w:tr w:rsidR="00BF0AF9" w:rsidRPr="00BF0AF9" w:rsidTr="00BF0AF9">
        <w:trPr>
          <w:trHeight w:val="360"/>
        </w:trPr>
        <w:tc>
          <w:tcPr>
            <w:tcW w:w="6912" w:type="dxa"/>
            <w:tcBorders>
              <w:top w:val="single" w:sz="4" w:space="0" w:color="auto"/>
              <w:left w:val="single" w:sz="4" w:space="0" w:color="auto"/>
              <w:bottom w:val="single" w:sz="4" w:space="0" w:color="auto"/>
              <w:right w:val="single" w:sz="4" w:space="0" w:color="auto"/>
            </w:tcBorders>
            <w:noWrap/>
            <w:hideMark/>
          </w:tcPr>
          <w:p w:rsidR="00BF0AF9" w:rsidRPr="00BF0AF9" w:rsidRDefault="00BF0AF9" w:rsidP="00BF0AF9">
            <w:pPr>
              <w:spacing w:after="0" w:line="240" w:lineRule="auto"/>
              <w:rPr>
                <w:rFonts w:ascii="Times New Roman" w:eastAsia="Times New Roman" w:hAnsi="Times New Roman" w:cs="Times New Roman"/>
                <w:sz w:val="24"/>
                <w:szCs w:val="24"/>
              </w:rPr>
            </w:pPr>
            <w:r w:rsidRPr="00BF0AF9">
              <w:rPr>
                <w:rFonts w:ascii="Times New Roman" w:eastAsia="Times New Roman" w:hAnsi="Times New Roman" w:cs="Times New Roman"/>
                <w:sz w:val="24"/>
                <w:szCs w:val="24"/>
                <w:lang w:eastAsia="ru-RU"/>
              </w:rPr>
              <w:t>телевизоры</w:t>
            </w:r>
          </w:p>
        </w:tc>
        <w:tc>
          <w:tcPr>
            <w:tcW w:w="1560" w:type="dxa"/>
            <w:tcBorders>
              <w:top w:val="single" w:sz="4" w:space="0" w:color="auto"/>
              <w:left w:val="single" w:sz="4" w:space="0" w:color="auto"/>
              <w:bottom w:val="single" w:sz="4" w:space="0" w:color="auto"/>
              <w:right w:val="single" w:sz="4" w:space="0" w:color="auto"/>
            </w:tcBorders>
          </w:tcPr>
          <w:p w:rsidR="00BF0AF9" w:rsidRPr="00BF0AF9" w:rsidRDefault="00BF0AF9" w:rsidP="00BF0AF9">
            <w:pPr>
              <w:spacing w:after="0" w:line="240" w:lineRule="auto"/>
              <w:rPr>
                <w:rFonts w:ascii="Times New Roman" w:eastAsia="Times New Roman" w:hAnsi="Times New Roman" w:cs="Times New Roman"/>
                <w:b/>
                <w:bCs/>
                <w:sz w:val="24"/>
                <w:szCs w:val="24"/>
              </w:rPr>
            </w:pPr>
            <w:r w:rsidRPr="00BF0AF9">
              <w:rPr>
                <w:rFonts w:ascii="Times New Roman" w:eastAsia="Times New Roman" w:hAnsi="Times New Roman" w:cs="Times New Roman"/>
                <w:b/>
                <w:bCs/>
                <w:sz w:val="24"/>
                <w:szCs w:val="24"/>
              </w:rPr>
              <w:t>2</w:t>
            </w:r>
          </w:p>
        </w:tc>
      </w:tr>
      <w:tr w:rsidR="00BF0AF9" w:rsidRPr="00BF0AF9" w:rsidTr="00BF0AF9">
        <w:trPr>
          <w:trHeight w:val="360"/>
        </w:trPr>
        <w:tc>
          <w:tcPr>
            <w:tcW w:w="6912" w:type="dxa"/>
            <w:tcBorders>
              <w:top w:val="single" w:sz="4" w:space="0" w:color="auto"/>
              <w:left w:val="single" w:sz="4" w:space="0" w:color="auto"/>
              <w:bottom w:val="single" w:sz="4" w:space="0" w:color="auto"/>
              <w:right w:val="single" w:sz="4" w:space="0" w:color="auto"/>
            </w:tcBorders>
            <w:noWrap/>
            <w:hideMark/>
          </w:tcPr>
          <w:p w:rsidR="00BF0AF9" w:rsidRPr="00BF0AF9" w:rsidRDefault="00BF0AF9" w:rsidP="00BF0AF9">
            <w:pPr>
              <w:spacing w:after="0" w:line="240" w:lineRule="auto"/>
              <w:rPr>
                <w:rFonts w:ascii="Times New Roman" w:eastAsia="Times New Roman" w:hAnsi="Times New Roman" w:cs="Times New Roman"/>
                <w:sz w:val="24"/>
                <w:szCs w:val="24"/>
              </w:rPr>
            </w:pPr>
            <w:r w:rsidRPr="00BF0AF9">
              <w:rPr>
                <w:rFonts w:ascii="Times New Roman" w:eastAsia="Times New Roman" w:hAnsi="Times New Roman" w:cs="Times New Roman"/>
                <w:sz w:val="24"/>
                <w:szCs w:val="24"/>
                <w:lang w:eastAsia="ru-RU"/>
              </w:rPr>
              <w:t>DVD</w:t>
            </w:r>
          </w:p>
        </w:tc>
        <w:tc>
          <w:tcPr>
            <w:tcW w:w="1560" w:type="dxa"/>
            <w:tcBorders>
              <w:top w:val="single" w:sz="4" w:space="0" w:color="auto"/>
              <w:left w:val="single" w:sz="4" w:space="0" w:color="auto"/>
              <w:bottom w:val="single" w:sz="4" w:space="0" w:color="auto"/>
              <w:right w:val="single" w:sz="4" w:space="0" w:color="auto"/>
            </w:tcBorders>
          </w:tcPr>
          <w:p w:rsidR="00BF0AF9" w:rsidRPr="00BF0AF9" w:rsidRDefault="00BF0AF9" w:rsidP="00BF0AF9">
            <w:pPr>
              <w:spacing w:after="0" w:line="240" w:lineRule="auto"/>
              <w:rPr>
                <w:rFonts w:ascii="Times New Roman" w:eastAsia="Times New Roman" w:hAnsi="Times New Roman" w:cs="Times New Roman"/>
                <w:b/>
                <w:bCs/>
                <w:sz w:val="24"/>
                <w:szCs w:val="24"/>
              </w:rPr>
            </w:pPr>
            <w:r w:rsidRPr="00BF0AF9">
              <w:rPr>
                <w:rFonts w:ascii="Times New Roman" w:eastAsia="Times New Roman" w:hAnsi="Times New Roman" w:cs="Times New Roman"/>
                <w:b/>
                <w:bCs/>
                <w:sz w:val="24"/>
                <w:szCs w:val="24"/>
              </w:rPr>
              <w:t>2</w:t>
            </w:r>
          </w:p>
        </w:tc>
      </w:tr>
      <w:tr w:rsidR="00BF0AF9" w:rsidRPr="00BF0AF9" w:rsidTr="00BF0AF9">
        <w:trPr>
          <w:trHeight w:val="360"/>
        </w:trPr>
        <w:tc>
          <w:tcPr>
            <w:tcW w:w="6912" w:type="dxa"/>
            <w:tcBorders>
              <w:top w:val="single" w:sz="4" w:space="0" w:color="auto"/>
              <w:left w:val="single" w:sz="4" w:space="0" w:color="auto"/>
              <w:bottom w:val="single" w:sz="4" w:space="0" w:color="auto"/>
              <w:right w:val="single" w:sz="4" w:space="0" w:color="auto"/>
            </w:tcBorders>
            <w:noWrap/>
            <w:hideMark/>
          </w:tcPr>
          <w:p w:rsidR="00BF0AF9" w:rsidRPr="00BF0AF9" w:rsidRDefault="00BF0AF9" w:rsidP="00BF0AF9">
            <w:pPr>
              <w:spacing w:after="0" w:line="240" w:lineRule="auto"/>
              <w:rPr>
                <w:rFonts w:ascii="Times New Roman" w:eastAsia="Times New Roman" w:hAnsi="Times New Roman" w:cs="Times New Roman"/>
                <w:sz w:val="24"/>
                <w:szCs w:val="24"/>
              </w:rPr>
            </w:pPr>
            <w:r w:rsidRPr="00BF0AF9">
              <w:rPr>
                <w:rFonts w:ascii="Times New Roman" w:eastAsia="Times New Roman" w:hAnsi="Times New Roman" w:cs="Times New Roman"/>
                <w:sz w:val="24"/>
                <w:szCs w:val="24"/>
                <w:lang w:eastAsia="ru-RU"/>
              </w:rPr>
              <w:t>Музыкальные центры</w:t>
            </w:r>
          </w:p>
        </w:tc>
        <w:tc>
          <w:tcPr>
            <w:tcW w:w="1560" w:type="dxa"/>
            <w:tcBorders>
              <w:top w:val="single" w:sz="4" w:space="0" w:color="auto"/>
              <w:left w:val="single" w:sz="4" w:space="0" w:color="auto"/>
              <w:bottom w:val="single" w:sz="4" w:space="0" w:color="auto"/>
              <w:right w:val="single" w:sz="4" w:space="0" w:color="auto"/>
            </w:tcBorders>
          </w:tcPr>
          <w:p w:rsidR="00BF0AF9" w:rsidRPr="00BF0AF9" w:rsidRDefault="00BF0AF9" w:rsidP="00BF0AF9">
            <w:pPr>
              <w:spacing w:after="0" w:line="240" w:lineRule="auto"/>
              <w:rPr>
                <w:rFonts w:ascii="Times New Roman" w:eastAsia="Times New Roman" w:hAnsi="Times New Roman" w:cs="Times New Roman"/>
                <w:b/>
                <w:bCs/>
                <w:sz w:val="24"/>
                <w:szCs w:val="24"/>
              </w:rPr>
            </w:pPr>
            <w:r w:rsidRPr="00BF0AF9">
              <w:rPr>
                <w:rFonts w:ascii="Times New Roman" w:eastAsia="Times New Roman" w:hAnsi="Times New Roman" w:cs="Times New Roman"/>
                <w:b/>
                <w:bCs/>
                <w:sz w:val="24"/>
                <w:szCs w:val="24"/>
              </w:rPr>
              <w:t>3</w:t>
            </w:r>
          </w:p>
        </w:tc>
      </w:tr>
      <w:tr w:rsidR="00BF0AF9" w:rsidRPr="00BF0AF9" w:rsidTr="00BF0AF9">
        <w:trPr>
          <w:trHeight w:val="360"/>
        </w:trPr>
        <w:tc>
          <w:tcPr>
            <w:tcW w:w="6912" w:type="dxa"/>
            <w:tcBorders>
              <w:top w:val="single" w:sz="4" w:space="0" w:color="auto"/>
              <w:left w:val="single" w:sz="4" w:space="0" w:color="auto"/>
              <w:bottom w:val="single" w:sz="4" w:space="0" w:color="auto"/>
              <w:right w:val="single" w:sz="4" w:space="0" w:color="auto"/>
            </w:tcBorders>
            <w:noWrap/>
            <w:hideMark/>
          </w:tcPr>
          <w:p w:rsidR="00BF0AF9" w:rsidRPr="00BF0AF9" w:rsidRDefault="00BF0AF9" w:rsidP="00BF0AF9">
            <w:pPr>
              <w:spacing w:after="0" w:line="240" w:lineRule="auto"/>
              <w:rPr>
                <w:rFonts w:ascii="Times New Roman" w:eastAsia="Times New Roman" w:hAnsi="Times New Roman" w:cs="Times New Roman"/>
                <w:sz w:val="24"/>
                <w:szCs w:val="24"/>
              </w:rPr>
            </w:pPr>
            <w:r w:rsidRPr="00BF0AF9">
              <w:rPr>
                <w:rFonts w:ascii="Times New Roman" w:eastAsia="Times New Roman" w:hAnsi="Times New Roman" w:cs="Times New Roman"/>
                <w:sz w:val="24"/>
                <w:szCs w:val="24"/>
                <w:lang w:eastAsia="ru-RU"/>
              </w:rPr>
              <w:lastRenderedPageBreak/>
              <w:t>Звуковые колонки</w:t>
            </w:r>
          </w:p>
        </w:tc>
        <w:tc>
          <w:tcPr>
            <w:tcW w:w="1560" w:type="dxa"/>
            <w:tcBorders>
              <w:top w:val="single" w:sz="4" w:space="0" w:color="auto"/>
              <w:left w:val="single" w:sz="4" w:space="0" w:color="auto"/>
              <w:bottom w:val="single" w:sz="4" w:space="0" w:color="auto"/>
              <w:right w:val="single" w:sz="4" w:space="0" w:color="auto"/>
            </w:tcBorders>
          </w:tcPr>
          <w:p w:rsidR="00BF0AF9" w:rsidRPr="00BF0AF9" w:rsidRDefault="00BF0AF9" w:rsidP="00BF0AF9">
            <w:pPr>
              <w:spacing w:after="0" w:line="240" w:lineRule="auto"/>
              <w:rPr>
                <w:rFonts w:ascii="Times New Roman" w:eastAsia="Calibri" w:hAnsi="Times New Roman" w:cs="Times New Roman"/>
                <w:b/>
                <w:sz w:val="24"/>
                <w:szCs w:val="24"/>
                <w:lang w:eastAsia="ru-RU"/>
              </w:rPr>
            </w:pPr>
            <w:r w:rsidRPr="00BF0AF9">
              <w:rPr>
                <w:rFonts w:ascii="Times New Roman" w:eastAsia="Calibri" w:hAnsi="Times New Roman" w:cs="Times New Roman"/>
                <w:b/>
                <w:sz w:val="24"/>
                <w:szCs w:val="24"/>
                <w:lang w:eastAsia="ru-RU"/>
              </w:rPr>
              <w:t>9</w:t>
            </w:r>
          </w:p>
        </w:tc>
      </w:tr>
      <w:tr w:rsidR="00BF0AF9" w:rsidRPr="00BF0AF9" w:rsidTr="00BF0AF9">
        <w:trPr>
          <w:trHeight w:val="360"/>
        </w:trPr>
        <w:tc>
          <w:tcPr>
            <w:tcW w:w="6912" w:type="dxa"/>
            <w:tcBorders>
              <w:top w:val="single" w:sz="4" w:space="0" w:color="auto"/>
              <w:left w:val="single" w:sz="4" w:space="0" w:color="auto"/>
              <w:bottom w:val="single" w:sz="4" w:space="0" w:color="auto"/>
              <w:right w:val="single" w:sz="4" w:space="0" w:color="auto"/>
            </w:tcBorders>
            <w:noWrap/>
            <w:hideMark/>
          </w:tcPr>
          <w:p w:rsidR="00BF0AF9" w:rsidRPr="00BF0AF9" w:rsidRDefault="00BF0AF9" w:rsidP="00BF0AF9">
            <w:pPr>
              <w:spacing w:after="0" w:line="240" w:lineRule="auto"/>
              <w:rPr>
                <w:rFonts w:ascii="Times New Roman" w:eastAsia="Times New Roman" w:hAnsi="Times New Roman" w:cs="Times New Roman"/>
                <w:sz w:val="24"/>
                <w:szCs w:val="24"/>
              </w:rPr>
            </w:pPr>
            <w:r w:rsidRPr="00BF0AF9">
              <w:rPr>
                <w:rFonts w:ascii="Times New Roman" w:eastAsia="Times New Roman" w:hAnsi="Times New Roman" w:cs="Times New Roman"/>
                <w:sz w:val="24"/>
                <w:szCs w:val="24"/>
                <w:lang w:eastAsia="ru-RU"/>
              </w:rPr>
              <w:t>Экраны</w:t>
            </w:r>
          </w:p>
        </w:tc>
        <w:tc>
          <w:tcPr>
            <w:tcW w:w="1560" w:type="dxa"/>
            <w:tcBorders>
              <w:top w:val="single" w:sz="4" w:space="0" w:color="auto"/>
              <w:left w:val="single" w:sz="4" w:space="0" w:color="auto"/>
              <w:bottom w:val="single" w:sz="4" w:space="0" w:color="auto"/>
              <w:right w:val="single" w:sz="4" w:space="0" w:color="auto"/>
            </w:tcBorders>
          </w:tcPr>
          <w:p w:rsidR="00BF0AF9" w:rsidRPr="00BF0AF9" w:rsidRDefault="00BF0AF9" w:rsidP="00BF0AF9">
            <w:pPr>
              <w:spacing w:after="0" w:line="240" w:lineRule="auto"/>
              <w:rPr>
                <w:rFonts w:ascii="Times New Roman" w:eastAsia="Calibri" w:hAnsi="Times New Roman" w:cs="Times New Roman"/>
                <w:b/>
                <w:sz w:val="24"/>
                <w:szCs w:val="24"/>
                <w:lang w:eastAsia="ru-RU"/>
              </w:rPr>
            </w:pPr>
            <w:r w:rsidRPr="00BF0AF9">
              <w:rPr>
                <w:rFonts w:ascii="Times New Roman" w:eastAsia="Calibri" w:hAnsi="Times New Roman" w:cs="Times New Roman"/>
                <w:b/>
                <w:sz w:val="24"/>
                <w:szCs w:val="24"/>
                <w:lang w:eastAsia="ru-RU"/>
              </w:rPr>
              <w:t>10</w:t>
            </w:r>
          </w:p>
        </w:tc>
      </w:tr>
      <w:tr w:rsidR="00BF0AF9" w:rsidRPr="00BF0AF9" w:rsidTr="00BF0AF9">
        <w:trPr>
          <w:trHeight w:val="360"/>
        </w:trPr>
        <w:tc>
          <w:tcPr>
            <w:tcW w:w="6912" w:type="dxa"/>
            <w:tcBorders>
              <w:top w:val="single" w:sz="4" w:space="0" w:color="auto"/>
              <w:left w:val="single" w:sz="4" w:space="0" w:color="auto"/>
              <w:bottom w:val="single" w:sz="4" w:space="0" w:color="auto"/>
              <w:right w:val="single" w:sz="4" w:space="0" w:color="auto"/>
            </w:tcBorders>
            <w:noWrap/>
            <w:hideMark/>
          </w:tcPr>
          <w:p w:rsidR="00BF0AF9" w:rsidRPr="00BF0AF9" w:rsidRDefault="00BF0AF9" w:rsidP="00BF0AF9">
            <w:pPr>
              <w:spacing w:after="0" w:line="360" w:lineRule="auto"/>
              <w:jc w:val="both"/>
              <w:rPr>
                <w:rFonts w:ascii="Times New Roman" w:eastAsia="Times New Roman" w:hAnsi="Times New Roman" w:cs="Times New Roman"/>
                <w:sz w:val="24"/>
                <w:szCs w:val="24"/>
                <w:lang w:eastAsia="ru-RU"/>
              </w:rPr>
            </w:pPr>
            <w:r w:rsidRPr="00BF0AF9">
              <w:rPr>
                <w:rFonts w:ascii="Times New Roman" w:eastAsia="Times New Roman" w:hAnsi="Times New Roman" w:cs="Times New Roman"/>
                <w:sz w:val="24"/>
                <w:szCs w:val="24"/>
                <w:lang w:eastAsia="ru-RU"/>
              </w:rPr>
              <w:t>Количество компьютерных классов</w:t>
            </w:r>
          </w:p>
        </w:tc>
        <w:tc>
          <w:tcPr>
            <w:tcW w:w="1560" w:type="dxa"/>
            <w:tcBorders>
              <w:top w:val="single" w:sz="4" w:space="0" w:color="auto"/>
              <w:left w:val="single" w:sz="4" w:space="0" w:color="auto"/>
              <w:bottom w:val="single" w:sz="4" w:space="0" w:color="auto"/>
              <w:right w:val="single" w:sz="4" w:space="0" w:color="auto"/>
            </w:tcBorders>
          </w:tcPr>
          <w:p w:rsidR="00BF0AF9" w:rsidRPr="00BF0AF9" w:rsidRDefault="00BF0AF9" w:rsidP="00BF0AF9">
            <w:pPr>
              <w:spacing w:after="0" w:line="240" w:lineRule="auto"/>
              <w:rPr>
                <w:rFonts w:ascii="Times New Roman" w:eastAsia="Times New Roman" w:hAnsi="Times New Roman" w:cs="Times New Roman"/>
                <w:b/>
                <w:bCs/>
                <w:sz w:val="24"/>
                <w:szCs w:val="24"/>
                <w:lang w:eastAsia="ru-RU"/>
              </w:rPr>
            </w:pPr>
            <w:r w:rsidRPr="00BF0AF9">
              <w:rPr>
                <w:rFonts w:ascii="Times New Roman" w:eastAsia="Times New Roman" w:hAnsi="Times New Roman" w:cs="Times New Roman"/>
                <w:b/>
                <w:bCs/>
                <w:sz w:val="24"/>
                <w:szCs w:val="24"/>
                <w:lang w:eastAsia="ru-RU"/>
              </w:rPr>
              <w:t>1</w:t>
            </w:r>
          </w:p>
        </w:tc>
      </w:tr>
    </w:tbl>
    <w:p w:rsidR="00BF0AF9" w:rsidRPr="00BF0AF9" w:rsidRDefault="00BF0AF9" w:rsidP="00BF0AF9">
      <w:pPr>
        <w:spacing w:after="0" w:line="240" w:lineRule="auto"/>
        <w:rPr>
          <w:rFonts w:ascii="Times New Roman" w:eastAsiaTheme="minorEastAsia" w:hAnsi="Times New Roman" w:cs="Times New Roman"/>
          <w:iCs/>
          <w:sz w:val="24"/>
          <w:szCs w:val="24"/>
          <w:lang w:eastAsia="ru-RU"/>
        </w:rPr>
      </w:pPr>
    </w:p>
    <w:p w:rsidR="00BF0AF9" w:rsidRPr="00BF0AF9" w:rsidRDefault="00BF0AF9" w:rsidP="00BF0AF9">
      <w:pPr>
        <w:spacing w:line="240" w:lineRule="auto"/>
        <w:jc w:val="both"/>
        <w:rPr>
          <w:rFonts w:ascii="Times New Roman" w:eastAsiaTheme="minorEastAsia" w:hAnsi="Times New Roman" w:cs="Times New Roman"/>
          <w:iCs/>
          <w:sz w:val="24"/>
          <w:szCs w:val="24"/>
          <w:lang w:eastAsia="ru-RU"/>
        </w:rPr>
      </w:pPr>
      <w:proofErr w:type="gramStart"/>
      <w:r w:rsidRPr="00BF0AF9">
        <w:rPr>
          <w:rFonts w:ascii="Times New Roman" w:eastAsiaTheme="minorEastAsia" w:hAnsi="Times New Roman" w:cs="Times New Roman"/>
          <w:iCs/>
          <w:sz w:val="24"/>
          <w:szCs w:val="24"/>
          <w:lang w:eastAsia="ru-RU"/>
        </w:rPr>
        <w:t>Отображение образовательного процесса в информационной среде: размещаются творч</w:t>
      </w:r>
      <w:r w:rsidRPr="00BF0AF9">
        <w:rPr>
          <w:rFonts w:ascii="Times New Roman" w:eastAsiaTheme="minorEastAsia" w:hAnsi="Times New Roman" w:cs="Times New Roman"/>
          <w:iCs/>
          <w:sz w:val="24"/>
          <w:szCs w:val="24"/>
          <w:lang w:eastAsia="ru-RU"/>
        </w:rPr>
        <w:t>е</w:t>
      </w:r>
      <w:r w:rsidRPr="00BF0AF9">
        <w:rPr>
          <w:rFonts w:ascii="Times New Roman" w:eastAsiaTheme="minorEastAsia" w:hAnsi="Times New Roman" w:cs="Times New Roman"/>
          <w:iCs/>
          <w:sz w:val="24"/>
          <w:szCs w:val="24"/>
          <w:lang w:eastAsia="ru-RU"/>
        </w:rPr>
        <w:t>ские работы учителей и обучающихся на сайте школы, в изданиях пресс-центра школы; осуществляется связь учителей, администрации, родителей, органов управления; метод</w:t>
      </w:r>
      <w:r w:rsidRPr="00BF0AF9">
        <w:rPr>
          <w:rFonts w:ascii="Times New Roman" w:eastAsiaTheme="minorEastAsia" w:hAnsi="Times New Roman" w:cs="Times New Roman"/>
          <w:iCs/>
          <w:sz w:val="24"/>
          <w:szCs w:val="24"/>
          <w:lang w:eastAsia="ru-RU"/>
        </w:rPr>
        <w:t>и</w:t>
      </w:r>
      <w:r w:rsidRPr="00BF0AF9">
        <w:rPr>
          <w:rFonts w:ascii="Times New Roman" w:eastAsiaTheme="minorEastAsia" w:hAnsi="Times New Roman" w:cs="Times New Roman"/>
          <w:iCs/>
          <w:sz w:val="24"/>
          <w:szCs w:val="24"/>
          <w:lang w:eastAsia="ru-RU"/>
        </w:rPr>
        <w:t>ческая поддержка учителей через сайт школы "Электронные дневники" и « электронный журнал»).</w:t>
      </w:r>
      <w:proofErr w:type="gramEnd"/>
    </w:p>
    <w:p w:rsidR="00BF0AF9" w:rsidRPr="00BF0AF9" w:rsidRDefault="00BF0AF9" w:rsidP="00BF0AF9">
      <w:pPr>
        <w:spacing w:line="240" w:lineRule="auto"/>
        <w:jc w:val="both"/>
        <w:rPr>
          <w:rFonts w:ascii="Times New Roman" w:eastAsiaTheme="minorEastAsia" w:hAnsi="Times New Roman" w:cs="Times New Roman"/>
          <w:b/>
          <w:iCs/>
          <w:sz w:val="24"/>
          <w:szCs w:val="24"/>
          <w:lang w:eastAsia="ru-RU"/>
        </w:rPr>
      </w:pPr>
      <w:r w:rsidRPr="00BF0AF9">
        <w:rPr>
          <w:rFonts w:ascii="Times New Roman" w:eastAsiaTheme="minorEastAsia" w:hAnsi="Times New Roman" w:cs="Times New Roman"/>
          <w:b/>
          <w:iCs/>
          <w:sz w:val="24"/>
          <w:szCs w:val="24"/>
          <w:lang w:eastAsia="ru-RU"/>
        </w:rPr>
        <w:t>Использование Интернет  ресурса</w:t>
      </w:r>
    </w:p>
    <w:p w:rsidR="00BF0AF9" w:rsidRPr="00BF0AF9" w:rsidRDefault="00BF0AF9" w:rsidP="00BF0AF9">
      <w:pPr>
        <w:spacing w:line="240" w:lineRule="auto"/>
        <w:jc w:val="both"/>
        <w:rPr>
          <w:rFonts w:ascii="Times New Roman" w:eastAsiaTheme="minorEastAsia" w:hAnsi="Times New Roman" w:cs="Times New Roman"/>
          <w:b/>
          <w:iCs/>
          <w:sz w:val="24"/>
          <w:szCs w:val="24"/>
          <w:lang w:eastAsia="ru-RU"/>
        </w:rPr>
      </w:pPr>
      <w:r w:rsidRPr="00BF0AF9">
        <w:rPr>
          <w:rFonts w:ascii="Times New Roman" w:eastAsiaTheme="minorEastAsia" w:hAnsi="Times New Roman" w:cs="Times New Roman"/>
          <w:b/>
          <w:iCs/>
          <w:sz w:val="24"/>
          <w:szCs w:val="24"/>
          <w:lang w:eastAsia="ru-RU"/>
        </w:rPr>
        <w:t>Электронная почта</w:t>
      </w:r>
    </w:p>
    <w:tbl>
      <w:tblPr>
        <w:tblW w:w="0" w:type="auto"/>
        <w:jc w:val="center"/>
        <w:tblInd w:w="-880" w:type="dxa"/>
        <w:tblLayout w:type="fixed"/>
        <w:tblLook w:val="04A0" w:firstRow="1" w:lastRow="0" w:firstColumn="1" w:lastColumn="0" w:noHBand="0" w:noVBand="1"/>
      </w:tblPr>
      <w:tblGrid>
        <w:gridCol w:w="2153"/>
        <w:gridCol w:w="1921"/>
        <w:gridCol w:w="1481"/>
        <w:gridCol w:w="2694"/>
        <w:gridCol w:w="2009"/>
      </w:tblGrid>
      <w:tr w:rsidR="00BF0AF9" w:rsidRPr="00BF0AF9" w:rsidTr="00BF0AF9">
        <w:trPr>
          <w:jc w:val="center"/>
        </w:trPr>
        <w:tc>
          <w:tcPr>
            <w:tcW w:w="2153" w:type="dxa"/>
            <w:tcBorders>
              <w:top w:val="single" w:sz="4" w:space="0" w:color="000000"/>
              <w:left w:val="single" w:sz="4" w:space="0" w:color="000000"/>
              <w:bottom w:val="single" w:sz="4" w:space="0" w:color="000000"/>
              <w:right w:val="nil"/>
            </w:tcBorders>
            <w:vAlign w:val="center"/>
            <w:hideMark/>
          </w:tcPr>
          <w:p w:rsidR="00BF0AF9" w:rsidRPr="00BF0AF9" w:rsidRDefault="00BF0AF9" w:rsidP="00BF0AF9">
            <w:pPr>
              <w:spacing w:line="240" w:lineRule="auto"/>
              <w:jc w:val="both"/>
              <w:rPr>
                <w:rFonts w:ascii="Times New Roman" w:eastAsiaTheme="minorEastAsia" w:hAnsi="Times New Roman" w:cs="Times New Roman"/>
                <w:iCs/>
                <w:sz w:val="24"/>
                <w:szCs w:val="24"/>
                <w:lang w:eastAsia="ru-RU"/>
              </w:rPr>
            </w:pPr>
            <w:r w:rsidRPr="00BF0AF9">
              <w:rPr>
                <w:rFonts w:ascii="Times New Roman" w:eastAsiaTheme="minorEastAsia" w:hAnsi="Times New Roman" w:cs="Times New Roman"/>
                <w:iCs/>
                <w:sz w:val="24"/>
                <w:szCs w:val="24"/>
                <w:lang w:eastAsia="ru-RU"/>
              </w:rPr>
              <w:t>Тип канала связи</w:t>
            </w:r>
          </w:p>
        </w:tc>
        <w:tc>
          <w:tcPr>
            <w:tcW w:w="1921" w:type="dxa"/>
            <w:tcBorders>
              <w:top w:val="single" w:sz="4" w:space="0" w:color="000000"/>
              <w:left w:val="single" w:sz="4" w:space="0" w:color="000000"/>
              <w:bottom w:val="single" w:sz="4" w:space="0" w:color="000000"/>
              <w:right w:val="nil"/>
            </w:tcBorders>
            <w:vAlign w:val="center"/>
            <w:hideMark/>
          </w:tcPr>
          <w:p w:rsidR="00BF0AF9" w:rsidRPr="00BF0AF9" w:rsidRDefault="00BF0AF9" w:rsidP="00BF0AF9">
            <w:pPr>
              <w:spacing w:line="240" w:lineRule="auto"/>
              <w:jc w:val="both"/>
              <w:rPr>
                <w:rFonts w:ascii="Times New Roman" w:eastAsiaTheme="minorEastAsia" w:hAnsi="Times New Roman" w:cs="Times New Roman"/>
                <w:iCs/>
                <w:sz w:val="24"/>
                <w:szCs w:val="24"/>
                <w:lang w:eastAsia="ru-RU"/>
              </w:rPr>
            </w:pPr>
            <w:r w:rsidRPr="00BF0AF9">
              <w:rPr>
                <w:rFonts w:ascii="Times New Roman" w:eastAsiaTheme="minorEastAsia" w:hAnsi="Times New Roman" w:cs="Times New Roman"/>
                <w:iCs/>
                <w:sz w:val="24"/>
                <w:szCs w:val="24"/>
                <w:lang w:eastAsia="ru-RU"/>
              </w:rPr>
              <w:t>Электронный адрес</w:t>
            </w:r>
          </w:p>
        </w:tc>
        <w:tc>
          <w:tcPr>
            <w:tcW w:w="1481" w:type="dxa"/>
            <w:tcBorders>
              <w:top w:val="single" w:sz="4" w:space="0" w:color="000000"/>
              <w:left w:val="single" w:sz="4" w:space="0" w:color="000000"/>
              <w:bottom w:val="single" w:sz="4" w:space="0" w:color="000000"/>
              <w:right w:val="nil"/>
            </w:tcBorders>
            <w:vAlign w:val="center"/>
            <w:hideMark/>
          </w:tcPr>
          <w:p w:rsidR="00BF0AF9" w:rsidRPr="00BF0AF9" w:rsidRDefault="00BF0AF9" w:rsidP="00BF0AF9">
            <w:pPr>
              <w:spacing w:line="240" w:lineRule="auto"/>
              <w:jc w:val="both"/>
              <w:rPr>
                <w:rFonts w:ascii="Times New Roman" w:eastAsiaTheme="minorEastAsia" w:hAnsi="Times New Roman" w:cs="Times New Roman"/>
                <w:iCs/>
                <w:sz w:val="24"/>
                <w:szCs w:val="24"/>
                <w:lang w:eastAsia="ru-RU"/>
              </w:rPr>
            </w:pPr>
            <w:r w:rsidRPr="00BF0AF9">
              <w:rPr>
                <w:rFonts w:ascii="Times New Roman" w:eastAsiaTheme="minorEastAsia" w:hAnsi="Times New Roman" w:cs="Times New Roman"/>
                <w:iCs/>
                <w:sz w:val="24"/>
                <w:szCs w:val="24"/>
                <w:lang w:eastAsia="ru-RU"/>
              </w:rPr>
              <w:t>Где</w:t>
            </w:r>
          </w:p>
          <w:p w:rsidR="00BF0AF9" w:rsidRPr="00BF0AF9" w:rsidRDefault="00BF0AF9" w:rsidP="00BF0AF9">
            <w:pPr>
              <w:spacing w:line="240" w:lineRule="auto"/>
              <w:jc w:val="both"/>
              <w:rPr>
                <w:rFonts w:ascii="Times New Roman" w:eastAsiaTheme="minorEastAsia" w:hAnsi="Times New Roman" w:cs="Times New Roman"/>
                <w:iCs/>
                <w:sz w:val="24"/>
                <w:szCs w:val="24"/>
                <w:lang w:eastAsia="ru-RU"/>
              </w:rPr>
            </w:pPr>
            <w:proofErr w:type="gramStart"/>
            <w:r w:rsidRPr="00BF0AF9">
              <w:rPr>
                <w:rFonts w:ascii="Times New Roman" w:eastAsiaTheme="minorEastAsia" w:hAnsi="Times New Roman" w:cs="Times New Roman"/>
                <w:iCs/>
                <w:sz w:val="24"/>
                <w:szCs w:val="24"/>
                <w:lang w:eastAsia="ru-RU"/>
              </w:rPr>
              <w:t>установлена</w:t>
            </w:r>
            <w:proofErr w:type="gramEnd"/>
          </w:p>
        </w:tc>
        <w:tc>
          <w:tcPr>
            <w:tcW w:w="2694" w:type="dxa"/>
            <w:tcBorders>
              <w:top w:val="single" w:sz="4" w:space="0" w:color="000000"/>
              <w:left w:val="single" w:sz="4" w:space="0" w:color="000000"/>
              <w:bottom w:val="single" w:sz="4" w:space="0" w:color="000000"/>
              <w:right w:val="nil"/>
            </w:tcBorders>
            <w:vAlign w:val="center"/>
            <w:hideMark/>
          </w:tcPr>
          <w:p w:rsidR="00BF0AF9" w:rsidRPr="00BF0AF9" w:rsidRDefault="00BF0AF9" w:rsidP="00BF0AF9">
            <w:pPr>
              <w:spacing w:line="240" w:lineRule="auto"/>
              <w:jc w:val="both"/>
              <w:rPr>
                <w:rFonts w:ascii="Times New Roman" w:eastAsiaTheme="minorEastAsia" w:hAnsi="Times New Roman" w:cs="Times New Roman"/>
                <w:iCs/>
                <w:sz w:val="24"/>
                <w:szCs w:val="24"/>
                <w:lang w:eastAsia="ru-RU"/>
              </w:rPr>
            </w:pPr>
            <w:r w:rsidRPr="00BF0AF9">
              <w:rPr>
                <w:rFonts w:ascii="Times New Roman" w:eastAsiaTheme="minorEastAsia" w:hAnsi="Times New Roman" w:cs="Times New Roman"/>
                <w:iCs/>
                <w:sz w:val="24"/>
                <w:szCs w:val="24"/>
                <w:lang w:eastAsia="ru-RU"/>
              </w:rPr>
              <w:t xml:space="preserve">Состояние </w:t>
            </w:r>
          </w:p>
        </w:tc>
        <w:tc>
          <w:tcPr>
            <w:tcW w:w="2009" w:type="dxa"/>
            <w:tcBorders>
              <w:top w:val="single" w:sz="4" w:space="0" w:color="000000"/>
              <w:left w:val="single" w:sz="4" w:space="0" w:color="000000"/>
              <w:bottom w:val="single" w:sz="4" w:space="0" w:color="000000"/>
              <w:right w:val="single" w:sz="4" w:space="0" w:color="000000"/>
            </w:tcBorders>
            <w:vAlign w:val="center"/>
            <w:hideMark/>
          </w:tcPr>
          <w:p w:rsidR="00BF0AF9" w:rsidRPr="00BF0AF9" w:rsidRDefault="00BF0AF9" w:rsidP="00BF0AF9">
            <w:pPr>
              <w:spacing w:line="240" w:lineRule="auto"/>
              <w:jc w:val="both"/>
              <w:rPr>
                <w:rFonts w:ascii="Times New Roman" w:eastAsiaTheme="minorEastAsia" w:hAnsi="Times New Roman" w:cs="Times New Roman"/>
                <w:iCs/>
                <w:sz w:val="24"/>
                <w:szCs w:val="24"/>
                <w:lang w:eastAsia="ru-RU"/>
              </w:rPr>
            </w:pPr>
            <w:r w:rsidRPr="00BF0AF9">
              <w:rPr>
                <w:rFonts w:ascii="Times New Roman" w:eastAsiaTheme="minorEastAsia" w:hAnsi="Times New Roman" w:cs="Times New Roman"/>
                <w:iCs/>
                <w:sz w:val="24"/>
                <w:szCs w:val="24"/>
                <w:lang w:eastAsia="ru-RU"/>
              </w:rPr>
              <w:t>Ответственный</w:t>
            </w:r>
          </w:p>
        </w:tc>
      </w:tr>
      <w:tr w:rsidR="00BF0AF9" w:rsidRPr="00BF0AF9" w:rsidTr="00BF0AF9">
        <w:trPr>
          <w:trHeight w:val="1096"/>
          <w:jc w:val="center"/>
        </w:trPr>
        <w:tc>
          <w:tcPr>
            <w:tcW w:w="2153" w:type="dxa"/>
            <w:tcBorders>
              <w:top w:val="single" w:sz="4" w:space="0" w:color="000000"/>
              <w:left w:val="single" w:sz="4" w:space="0" w:color="000000"/>
              <w:bottom w:val="single" w:sz="4" w:space="0" w:color="000000"/>
              <w:right w:val="nil"/>
            </w:tcBorders>
            <w:vAlign w:val="center"/>
            <w:hideMark/>
          </w:tcPr>
          <w:p w:rsidR="00BF0AF9" w:rsidRPr="00BF0AF9" w:rsidRDefault="00BF0AF9" w:rsidP="00BF0AF9">
            <w:pPr>
              <w:spacing w:line="240" w:lineRule="auto"/>
              <w:jc w:val="both"/>
              <w:rPr>
                <w:rFonts w:ascii="Times New Roman" w:eastAsiaTheme="minorEastAsia" w:hAnsi="Times New Roman" w:cs="Times New Roman"/>
                <w:iCs/>
                <w:sz w:val="24"/>
                <w:szCs w:val="24"/>
                <w:lang w:eastAsia="ru-RU"/>
              </w:rPr>
            </w:pPr>
            <w:r w:rsidRPr="00BF0AF9">
              <w:rPr>
                <w:rFonts w:ascii="Times New Roman" w:eastAsiaTheme="minorEastAsia" w:hAnsi="Times New Roman" w:cs="Times New Roman"/>
                <w:iCs/>
                <w:sz w:val="24"/>
                <w:szCs w:val="24"/>
                <w:lang w:eastAsia="ru-RU"/>
              </w:rPr>
              <w:t>Выделенная линия</w:t>
            </w:r>
          </w:p>
        </w:tc>
        <w:tc>
          <w:tcPr>
            <w:tcW w:w="1921" w:type="dxa"/>
            <w:tcBorders>
              <w:top w:val="single" w:sz="4" w:space="0" w:color="000000"/>
              <w:left w:val="single" w:sz="4" w:space="0" w:color="000000"/>
              <w:bottom w:val="single" w:sz="4" w:space="0" w:color="000000"/>
              <w:right w:val="nil"/>
            </w:tcBorders>
            <w:vAlign w:val="center"/>
            <w:hideMark/>
          </w:tcPr>
          <w:p w:rsidR="00BF0AF9" w:rsidRPr="00BF0AF9" w:rsidRDefault="00BF0AF9" w:rsidP="00BF0AF9">
            <w:pPr>
              <w:spacing w:line="240" w:lineRule="auto"/>
              <w:jc w:val="both"/>
              <w:rPr>
                <w:rFonts w:ascii="Times New Roman" w:eastAsiaTheme="minorEastAsia" w:hAnsi="Times New Roman" w:cs="Times New Roman"/>
                <w:iCs/>
                <w:sz w:val="24"/>
                <w:szCs w:val="24"/>
                <w:lang w:val="en-US" w:eastAsia="ru-RU"/>
              </w:rPr>
            </w:pPr>
            <w:r w:rsidRPr="00BF0AF9">
              <w:rPr>
                <w:rFonts w:ascii="Times New Roman" w:eastAsiaTheme="minorEastAsia" w:hAnsi="Times New Roman" w:cs="Times New Roman"/>
                <w:iCs/>
                <w:sz w:val="24"/>
                <w:szCs w:val="24"/>
                <w:lang w:val="en-US" w:eastAsia="ru-RU"/>
              </w:rPr>
              <w:t>mk_763@mail.ru</w:t>
            </w:r>
          </w:p>
        </w:tc>
        <w:tc>
          <w:tcPr>
            <w:tcW w:w="1481" w:type="dxa"/>
            <w:tcBorders>
              <w:top w:val="single" w:sz="4" w:space="0" w:color="000000"/>
              <w:left w:val="single" w:sz="4" w:space="0" w:color="000000"/>
              <w:bottom w:val="single" w:sz="4" w:space="0" w:color="000000"/>
              <w:right w:val="nil"/>
            </w:tcBorders>
            <w:vAlign w:val="center"/>
            <w:hideMark/>
          </w:tcPr>
          <w:p w:rsidR="00BF0AF9" w:rsidRPr="00BF0AF9" w:rsidRDefault="00BF0AF9" w:rsidP="00BF0AF9">
            <w:pPr>
              <w:spacing w:line="240" w:lineRule="auto"/>
              <w:jc w:val="both"/>
              <w:rPr>
                <w:rFonts w:ascii="Times New Roman" w:eastAsiaTheme="minorEastAsia" w:hAnsi="Times New Roman" w:cs="Times New Roman"/>
                <w:iCs/>
                <w:sz w:val="24"/>
                <w:szCs w:val="24"/>
                <w:lang w:eastAsia="ru-RU"/>
              </w:rPr>
            </w:pPr>
            <w:r w:rsidRPr="00BF0AF9">
              <w:rPr>
                <w:rFonts w:ascii="Times New Roman" w:eastAsiaTheme="minorEastAsia" w:hAnsi="Times New Roman" w:cs="Times New Roman"/>
                <w:iCs/>
                <w:sz w:val="24"/>
                <w:szCs w:val="24"/>
                <w:lang w:eastAsia="ru-RU"/>
              </w:rPr>
              <w:t>кабинет информат</w:t>
            </w:r>
            <w:r w:rsidRPr="00BF0AF9">
              <w:rPr>
                <w:rFonts w:ascii="Times New Roman" w:eastAsiaTheme="minorEastAsia" w:hAnsi="Times New Roman" w:cs="Times New Roman"/>
                <w:iCs/>
                <w:sz w:val="24"/>
                <w:szCs w:val="24"/>
                <w:lang w:eastAsia="ru-RU"/>
              </w:rPr>
              <w:t>и</w:t>
            </w:r>
            <w:r w:rsidRPr="00BF0AF9">
              <w:rPr>
                <w:rFonts w:ascii="Times New Roman" w:eastAsiaTheme="minorEastAsia" w:hAnsi="Times New Roman" w:cs="Times New Roman"/>
                <w:iCs/>
                <w:sz w:val="24"/>
                <w:szCs w:val="24"/>
                <w:lang w:eastAsia="ru-RU"/>
              </w:rPr>
              <w:t>ки</w:t>
            </w:r>
          </w:p>
        </w:tc>
        <w:tc>
          <w:tcPr>
            <w:tcW w:w="2694" w:type="dxa"/>
            <w:tcBorders>
              <w:top w:val="single" w:sz="4" w:space="0" w:color="000000"/>
              <w:left w:val="single" w:sz="4" w:space="0" w:color="000000"/>
              <w:bottom w:val="single" w:sz="4" w:space="0" w:color="000000"/>
              <w:right w:val="nil"/>
            </w:tcBorders>
            <w:vAlign w:val="center"/>
            <w:hideMark/>
          </w:tcPr>
          <w:p w:rsidR="00BF0AF9" w:rsidRPr="00BF0AF9" w:rsidRDefault="00BF0AF9" w:rsidP="00BF0AF9">
            <w:pPr>
              <w:spacing w:line="240" w:lineRule="auto"/>
              <w:jc w:val="both"/>
              <w:rPr>
                <w:rFonts w:ascii="Times New Roman" w:eastAsiaTheme="minorEastAsia" w:hAnsi="Times New Roman" w:cs="Times New Roman"/>
                <w:iCs/>
                <w:sz w:val="24"/>
                <w:szCs w:val="24"/>
                <w:lang w:eastAsia="ru-RU"/>
              </w:rPr>
            </w:pPr>
            <w:r w:rsidRPr="00BF0AF9">
              <w:rPr>
                <w:rFonts w:ascii="Times New Roman" w:eastAsiaTheme="minorEastAsia" w:hAnsi="Times New Roman" w:cs="Times New Roman"/>
                <w:iCs/>
                <w:sz w:val="24"/>
                <w:szCs w:val="24"/>
                <w:lang w:eastAsia="ru-RU"/>
              </w:rPr>
              <w:t>рабочее</w:t>
            </w:r>
          </w:p>
        </w:tc>
        <w:tc>
          <w:tcPr>
            <w:tcW w:w="2009" w:type="dxa"/>
            <w:tcBorders>
              <w:top w:val="single" w:sz="4" w:space="0" w:color="000000"/>
              <w:left w:val="single" w:sz="4" w:space="0" w:color="000000"/>
              <w:bottom w:val="single" w:sz="4" w:space="0" w:color="000000"/>
              <w:right w:val="single" w:sz="4" w:space="0" w:color="000000"/>
            </w:tcBorders>
            <w:vAlign w:val="center"/>
            <w:hideMark/>
          </w:tcPr>
          <w:p w:rsidR="00BF0AF9" w:rsidRPr="00BF0AF9" w:rsidRDefault="00BF0AF9" w:rsidP="00BF0AF9">
            <w:pPr>
              <w:spacing w:line="240" w:lineRule="auto"/>
              <w:jc w:val="both"/>
              <w:rPr>
                <w:rFonts w:ascii="Times New Roman" w:eastAsiaTheme="minorEastAsia" w:hAnsi="Times New Roman" w:cs="Times New Roman"/>
                <w:iCs/>
                <w:sz w:val="24"/>
                <w:szCs w:val="24"/>
                <w:lang w:eastAsia="ru-RU"/>
              </w:rPr>
            </w:pPr>
            <w:r w:rsidRPr="00BF0AF9">
              <w:rPr>
                <w:rFonts w:ascii="Times New Roman" w:eastAsiaTheme="minorEastAsia" w:hAnsi="Times New Roman" w:cs="Times New Roman"/>
                <w:iCs/>
                <w:sz w:val="24"/>
                <w:szCs w:val="24"/>
                <w:lang w:eastAsia="ru-RU"/>
              </w:rPr>
              <w:t>Гончарова С.А.</w:t>
            </w:r>
          </w:p>
        </w:tc>
      </w:tr>
    </w:tbl>
    <w:p w:rsidR="0090715E" w:rsidRDefault="0090715E" w:rsidP="0090715E">
      <w:pPr>
        <w:spacing w:line="240" w:lineRule="auto"/>
        <w:ind w:firstLine="360"/>
        <w:rPr>
          <w:rFonts w:ascii="Times New Roman" w:eastAsia="Times New Roman" w:hAnsi="Times New Roman"/>
          <w:sz w:val="24"/>
          <w:szCs w:val="24"/>
        </w:rPr>
      </w:pPr>
    </w:p>
    <w:p w:rsidR="0090715E" w:rsidRPr="0090715E" w:rsidRDefault="0090715E" w:rsidP="0090715E">
      <w:pPr>
        <w:spacing w:after="0" w:line="240" w:lineRule="auto"/>
        <w:rPr>
          <w:rFonts w:ascii="Times New Roman" w:hAnsi="Times New Roman"/>
          <w:b/>
          <w:sz w:val="24"/>
          <w:szCs w:val="24"/>
        </w:rPr>
      </w:pPr>
      <w:r w:rsidRPr="0090715E">
        <w:rPr>
          <w:rFonts w:ascii="Times New Roman" w:hAnsi="Times New Roman"/>
          <w:b/>
          <w:sz w:val="24"/>
          <w:szCs w:val="24"/>
        </w:rPr>
        <w:t>Информационно-методическое обеспечение образовательного процесса:</w:t>
      </w:r>
    </w:p>
    <w:p w:rsidR="0090715E" w:rsidRDefault="0090715E" w:rsidP="0090715E">
      <w:pPr>
        <w:spacing w:line="240" w:lineRule="auto"/>
        <w:rPr>
          <w:rFonts w:ascii="Times New Roman" w:hAnsi="Times New Roman"/>
          <w:b/>
          <w:sz w:val="24"/>
          <w:szCs w:val="24"/>
        </w:rPr>
      </w:pPr>
      <w:r w:rsidRPr="0090715E">
        <w:rPr>
          <w:rFonts w:ascii="Times New Roman" w:hAnsi="Times New Roman"/>
          <w:b/>
          <w:sz w:val="24"/>
          <w:szCs w:val="24"/>
        </w:rPr>
        <w:t>Состояние библиотечного фонда</w:t>
      </w:r>
      <w:r w:rsidR="00BF0AF9">
        <w:rPr>
          <w:rFonts w:ascii="Times New Roman" w:hAnsi="Times New Roman"/>
          <w:b/>
          <w:sz w:val="24"/>
          <w:szCs w:val="24"/>
        </w:rPr>
        <w:t xml:space="preserve"> (См. приложение 5)</w:t>
      </w:r>
    </w:p>
    <w:p w:rsidR="0090715E" w:rsidRDefault="0090715E" w:rsidP="0090715E">
      <w:pPr>
        <w:spacing w:after="0" w:line="240" w:lineRule="auto"/>
        <w:jc w:val="both"/>
        <w:rPr>
          <w:rFonts w:ascii="Times New Roman" w:eastAsia="Times New Roman" w:hAnsi="Times New Roman"/>
          <w:sz w:val="24"/>
          <w:szCs w:val="24"/>
        </w:rPr>
      </w:pPr>
    </w:p>
    <w:p w:rsidR="00460163" w:rsidRPr="00460163" w:rsidRDefault="00460163" w:rsidP="00460163">
      <w:pPr>
        <w:spacing w:line="240" w:lineRule="auto"/>
        <w:jc w:val="center"/>
        <w:rPr>
          <w:rFonts w:ascii="Times New Roman" w:eastAsia="MS PGothic" w:hAnsi="Times New Roman" w:cs="Times New Roman"/>
          <w:b/>
          <w:sz w:val="24"/>
          <w:szCs w:val="24"/>
          <w:u w:val="single"/>
        </w:rPr>
      </w:pPr>
      <w:r w:rsidRPr="00460163">
        <w:rPr>
          <w:rFonts w:ascii="Times New Roman" w:eastAsia="MS PGothic" w:hAnsi="Times New Roman" w:cs="Times New Roman"/>
          <w:b/>
          <w:sz w:val="24"/>
          <w:szCs w:val="24"/>
          <w:u w:val="single"/>
        </w:rPr>
        <w:t>Создание в рамках школы открытого информационного образовательного простра</w:t>
      </w:r>
      <w:r w:rsidRPr="00460163">
        <w:rPr>
          <w:rFonts w:ascii="Times New Roman" w:eastAsia="MS PGothic" w:hAnsi="Times New Roman" w:cs="Times New Roman"/>
          <w:b/>
          <w:sz w:val="24"/>
          <w:szCs w:val="24"/>
          <w:u w:val="single"/>
        </w:rPr>
        <w:t>н</w:t>
      </w:r>
      <w:r w:rsidRPr="00460163">
        <w:rPr>
          <w:rFonts w:ascii="Times New Roman" w:eastAsia="MS PGothic" w:hAnsi="Times New Roman" w:cs="Times New Roman"/>
          <w:b/>
          <w:sz w:val="24"/>
          <w:szCs w:val="24"/>
          <w:u w:val="single"/>
        </w:rPr>
        <w:t>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1"/>
        <w:gridCol w:w="1416"/>
        <w:gridCol w:w="2564"/>
      </w:tblGrid>
      <w:tr w:rsidR="00460163" w:rsidRPr="00460163" w:rsidTr="00286517">
        <w:tc>
          <w:tcPr>
            <w:tcW w:w="5637" w:type="dxa"/>
          </w:tcPr>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 xml:space="preserve">Мероприятия </w:t>
            </w:r>
          </w:p>
        </w:tc>
        <w:tc>
          <w:tcPr>
            <w:tcW w:w="1417" w:type="dxa"/>
          </w:tcPr>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 xml:space="preserve">Сроки </w:t>
            </w:r>
          </w:p>
        </w:tc>
        <w:tc>
          <w:tcPr>
            <w:tcW w:w="2574" w:type="dxa"/>
          </w:tcPr>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 xml:space="preserve">Ответственные </w:t>
            </w:r>
          </w:p>
        </w:tc>
      </w:tr>
      <w:tr w:rsidR="00460163" w:rsidRPr="00460163" w:rsidTr="00286517">
        <w:tc>
          <w:tcPr>
            <w:tcW w:w="5637" w:type="dxa"/>
          </w:tcPr>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1.  Внедрение информационных технологий в обр</w:t>
            </w:r>
            <w:r w:rsidRPr="00460163">
              <w:rPr>
                <w:rFonts w:ascii="Times New Roman" w:eastAsia="MS PGothic" w:hAnsi="Times New Roman" w:cs="Times New Roman"/>
                <w:sz w:val="24"/>
                <w:szCs w:val="24"/>
                <w:lang w:eastAsia="ru-RU"/>
              </w:rPr>
              <w:t>а</w:t>
            </w:r>
            <w:r w:rsidRPr="00460163">
              <w:rPr>
                <w:rFonts w:ascii="Times New Roman" w:eastAsia="MS PGothic" w:hAnsi="Times New Roman" w:cs="Times New Roman"/>
                <w:sz w:val="24"/>
                <w:szCs w:val="24"/>
                <w:lang w:eastAsia="ru-RU"/>
              </w:rPr>
              <w:t>зовательном процессе:</w:t>
            </w:r>
          </w:p>
          <w:p w:rsidR="00460163" w:rsidRPr="00460163" w:rsidRDefault="00460163" w:rsidP="00460163">
            <w:pPr>
              <w:spacing w:after="0" w:line="240" w:lineRule="auto"/>
              <w:rPr>
                <w:rFonts w:ascii="Times New Roman" w:eastAsia="MS PGothic" w:hAnsi="Times New Roman" w:cs="Times New Roman"/>
                <w:sz w:val="24"/>
                <w:szCs w:val="24"/>
                <w:lang w:eastAsia="ru-RU"/>
              </w:rPr>
            </w:pPr>
          </w:p>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       использование возможностей сети Интернет в обучении различным учебным дисциплинам;</w:t>
            </w:r>
          </w:p>
          <w:p w:rsidR="00460163" w:rsidRPr="00460163" w:rsidRDefault="00460163" w:rsidP="00460163">
            <w:pPr>
              <w:spacing w:after="0" w:line="240" w:lineRule="auto"/>
              <w:rPr>
                <w:rFonts w:ascii="Times New Roman" w:eastAsia="MS PGothic" w:hAnsi="Times New Roman" w:cs="Times New Roman"/>
                <w:sz w:val="24"/>
                <w:szCs w:val="24"/>
                <w:lang w:eastAsia="ru-RU"/>
              </w:rPr>
            </w:pPr>
          </w:p>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       переход к электронной форме ведения школ</w:t>
            </w:r>
            <w:r w:rsidRPr="00460163">
              <w:rPr>
                <w:rFonts w:ascii="Times New Roman" w:eastAsia="MS PGothic" w:hAnsi="Times New Roman" w:cs="Times New Roman"/>
                <w:sz w:val="24"/>
                <w:szCs w:val="24"/>
                <w:lang w:eastAsia="ru-RU"/>
              </w:rPr>
              <w:t>ь</w:t>
            </w:r>
            <w:r w:rsidRPr="00460163">
              <w:rPr>
                <w:rFonts w:ascii="Times New Roman" w:eastAsia="MS PGothic" w:hAnsi="Times New Roman" w:cs="Times New Roman"/>
                <w:sz w:val="24"/>
                <w:szCs w:val="24"/>
                <w:lang w:eastAsia="ru-RU"/>
              </w:rPr>
              <w:t xml:space="preserve">ной документации; </w:t>
            </w:r>
          </w:p>
          <w:p w:rsidR="00460163" w:rsidRPr="00460163" w:rsidRDefault="00460163" w:rsidP="00460163">
            <w:pPr>
              <w:spacing w:after="0" w:line="240" w:lineRule="auto"/>
              <w:rPr>
                <w:rFonts w:ascii="Times New Roman" w:eastAsia="MS PGothic" w:hAnsi="Times New Roman" w:cs="Times New Roman"/>
                <w:sz w:val="24"/>
                <w:szCs w:val="24"/>
                <w:lang w:eastAsia="ru-RU"/>
              </w:rPr>
            </w:pPr>
          </w:p>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       развитие сайта школы;</w:t>
            </w:r>
          </w:p>
          <w:p w:rsidR="00460163" w:rsidRPr="00460163" w:rsidRDefault="00460163" w:rsidP="00460163">
            <w:pPr>
              <w:spacing w:after="0" w:line="240" w:lineRule="auto"/>
              <w:rPr>
                <w:rFonts w:ascii="Times New Roman" w:eastAsia="MS PGothic" w:hAnsi="Times New Roman" w:cs="Times New Roman"/>
                <w:sz w:val="24"/>
                <w:szCs w:val="24"/>
                <w:lang w:eastAsia="ru-RU"/>
              </w:rPr>
            </w:pPr>
          </w:p>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       установление связей со школами и другими образовательными учреждениями посредством и</w:t>
            </w:r>
            <w:r w:rsidRPr="00460163">
              <w:rPr>
                <w:rFonts w:ascii="Times New Roman" w:eastAsia="MS PGothic" w:hAnsi="Times New Roman" w:cs="Times New Roman"/>
                <w:sz w:val="24"/>
                <w:szCs w:val="24"/>
                <w:lang w:eastAsia="ru-RU"/>
              </w:rPr>
              <w:t>с</w:t>
            </w:r>
            <w:r w:rsidRPr="00460163">
              <w:rPr>
                <w:rFonts w:ascii="Times New Roman" w:eastAsia="MS PGothic" w:hAnsi="Times New Roman" w:cs="Times New Roman"/>
                <w:sz w:val="24"/>
                <w:szCs w:val="24"/>
                <w:lang w:eastAsia="ru-RU"/>
              </w:rPr>
              <w:t>пользования электронной почты.</w:t>
            </w:r>
          </w:p>
        </w:tc>
        <w:tc>
          <w:tcPr>
            <w:tcW w:w="1417" w:type="dxa"/>
          </w:tcPr>
          <w:p w:rsidR="00460163" w:rsidRPr="00460163" w:rsidRDefault="00460163" w:rsidP="00460163">
            <w:pPr>
              <w:spacing w:after="0" w:line="240" w:lineRule="auto"/>
              <w:rPr>
                <w:rFonts w:ascii="Times New Roman" w:eastAsia="MS PGothic" w:hAnsi="Times New Roman" w:cs="Times New Roman"/>
                <w:sz w:val="24"/>
                <w:szCs w:val="24"/>
                <w:lang w:eastAsia="ru-RU"/>
              </w:rPr>
            </w:pPr>
          </w:p>
          <w:p w:rsidR="00460163" w:rsidRPr="00460163" w:rsidRDefault="00460163" w:rsidP="00460163">
            <w:pPr>
              <w:spacing w:after="0" w:line="240" w:lineRule="auto"/>
              <w:rPr>
                <w:rFonts w:ascii="Times New Roman" w:eastAsia="MS PGothic" w:hAnsi="Times New Roman" w:cs="Times New Roman"/>
                <w:sz w:val="24"/>
                <w:szCs w:val="24"/>
                <w:lang w:eastAsia="ru-RU"/>
              </w:rPr>
            </w:pPr>
          </w:p>
          <w:p w:rsidR="00460163" w:rsidRPr="00460163" w:rsidRDefault="00460163" w:rsidP="00460163">
            <w:pPr>
              <w:spacing w:after="0" w:line="240" w:lineRule="auto"/>
              <w:rPr>
                <w:rFonts w:ascii="Times New Roman" w:eastAsia="MS PGothic" w:hAnsi="Times New Roman" w:cs="Times New Roman"/>
                <w:sz w:val="24"/>
                <w:szCs w:val="24"/>
                <w:lang w:eastAsia="ru-RU"/>
              </w:rPr>
            </w:pPr>
          </w:p>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Постоянно</w:t>
            </w:r>
          </w:p>
          <w:p w:rsidR="00460163" w:rsidRPr="00460163" w:rsidRDefault="00460163" w:rsidP="00460163">
            <w:pPr>
              <w:spacing w:after="0" w:line="240" w:lineRule="auto"/>
              <w:rPr>
                <w:rFonts w:ascii="Times New Roman" w:eastAsia="MS PGothic" w:hAnsi="Times New Roman" w:cs="Times New Roman"/>
                <w:sz w:val="24"/>
                <w:szCs w:val="24"/>
                <w:lang w:eastAsia="ru-RU"/>
              </w:rPr>
            </w:pPr>
          </w:p>
          <w:p w:rsidR="00460163" w:rsidRPr="00460163" w:rsidRDefault="00460163" w:rsidP="00460163">
            <w:pPr>
              <w:spacing w:after="0" w:line="240" w:lineRule="auto"/>
              <w:rPr>
                <w:rFonts w:ascii="Times New Roman" w:eastAsia="MS PGothic" w:hAnsi="Times New Roman" w:cs="Times New Roman"/>
                <w:sz w:val="24"/>
                <w:szCs w:val="24"/>
                <w:lang w:eastAsia="ru-RU"/>
              </w:rPr>
            </w:pPr>
          </w:p>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С 2011 г</w:t>
            </w:r>
            <w:r w:rsidRPr="00460163">
              <w:rPr>
                <w:rFonts w:ascii="Times New Roman" w:eastAsia="MS PGothic" w:hAnsi="Times New Roman" w:cs="Times New Roman"/>
                <w:sz w:val="24"/>
                <w:szCs w:val="24"/>
                <w:lang w:eastAsia="ru-RU"/>
              </w:rPr>
              <w:t>о</w:t>
            </w:r>
            <w:r w:rsidRPr="00460163">
              <w:rPr>
                <w:rFonts w:ascii="Times New Roman" w:eastAsia="MS PGothic" w:hAnsi="Times New Roman" w:cs="Times New Roman"/>
                <w:sz w:val="24"/>
                <w:szCs w:val="24"/>
                <w:lang w:eastAsia="ru-RU"/>
              </w:rPr>
              <w:t>да</w:t>
            </w:r>
          </w:p>
          <w:p w:rsidR="00460163" w:rsidRPr="00460163" w:rsidRDefault="00460163" w:rsidP="00460163">
            <w:pPr>
              <w:spacing w:after="0" w:line="240" w:lineRule="auto"/>
              <w:rPr>
                <w:rFonts w:ascii="Times New Roman" w:eastAsia="MS PGothic" w:hAnsi="Times New Roman" w:cs="Times New Roman"/>
                <w:sz w:val="24"/>
                <w:szCs w:val="24"/>
                <w:lang w:eastAsia="ru-RU"/>
              </w:rPr>
            </w:pPr>
          </w:p>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Постоянно</w:t>
            </w:r>
          </w:p>
          <w:p w:rsidR="00460163" w:rsidRPr="00460163" w:rsidRDefault="00460163" w:rsidP="00460163">
            <w:pPr>
              <w:spacing w:after="0" w:line="240" w:lineRule="auto"/>
              <w:rPr>
                <w:rFonts w:ascii="Times New Roman" w:eastAsia="MS PGothic" w:hAnsi="Times New Roman" w:cs="Times New Roman"/>
                <w:sz w:val="24"/>
                <w:szCs w:val="24"/>
                <w:lang w:eastAsia="ru-RU"/>
              </w:rPr>
            </w:pPr>
          </w:p>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постоянно</w:t>
            </w:r>
          </w:p>
        </w:tc>
        <w:tc>
          <w:tcPr>
            <w:tcW w:w="2574" w:type="dxa"/>
          </w:tcPr>
          <w:p w:rsidR="00460163" w:rsidRPr="00460163" w:rsidRDefault="00460163" w:rsidP="00460163">
            <w:pPr>
              <w:spacing w:after="0" w:line="240" w:lineRule="auto"/>
              <w:rPr>
                <w:rFonts w:ascii="Times New Roman" w:eastAsia="MS PGothic" w:hAnsi="Times New Roman" w:cs="Times New Roman"/>
                <w:sz w:val="24"/>
                <w:szCs w:val="24"/>
                <w:lang w:eastAsia="ru-RU"/>
              </w:rPr>
            </w:pPr>
          </w:p>
          <w:p w:rsidR="00460163" w:rsidRPr="00460163" w:rsidRDefault="00460163" w:rsidP="00460163">
            <w:pPr>
              <w:spacing w:after="0" w:line="240" w:lineRule="auto"/>
              <w:rPr>
                <w:rFonts w:ascii="Times New Roman" w:eastAsia="MS PGothic" w:hAnsi="Times New Roman" w:cs="Times New Roman"/>
                <w:sz w:val="24"/>
                <w:szCs w:val="24"/>
                <w:lang w:eastAsia="ru-RU"/>
              </w:rPr>
            </w:pPr>
          </w:p>
          <w:p w:rsidR="00460163" w:rsidRPr="00460163" w:rsidRDefault="00460163" w:rsidP="00460163">
            <w:pPr>
              <w:spacing w:after="0" w:line="240" w:lineRule="auto"/>
              <w:rPr>
                <w:rFonts w:ascii="Times New Roman" w:eastAsia="MS PGothic" w:hAnsi="Times New Roman" w:cs="Times New Roman"/>
                <w:sz w:val="24"/>
                <w:szCs w:val="24"/>
                <w:lang w:eastAsia="ru-RU"/>
              </w:rPr>
            </w:pPr>
          </w:p>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Учителя</w:t>
            </w:r>
          </w:p>
          <w:p w:rsidR="00460163" w:rsidRPr="00460163" w:rsidRDefault="00460163" w:rsidP="00460163">
            <w:pPr>
              <w:spacing w:after="0" w:line="240" w:lineRule="auto"/>
              <w:rPr>
                <w:rFonts w:ascii="Times New Roman" w:eastAsia="MS PGothic" w:hAnsi="Times New Roman" w:cs="Times New Roman"/>
                <w:sz w:val="24"/>
                <w:szCs w:val="24"/>
                <w:lang w:eastAsia="ru-RU"/>
              </w:rPr>
            </w:pPr>
          </w:p>
          <w:p w:rsidR="00460163" w:rsidRPr="00460163" w:rsidRDefault="00460163" w:rsidP="00460163">
            <w:pPr>
              <w:spacing w:after="0" w:line="240" w:lineRule="auto"/>
              <w:rPr>
                <w:rFonts w:ascii="Times New Roman" w:eastAsia="MS PGothic" w:hAnsi="Times New Roman" w:cs="Times New Roman"/>
                <w:sz w:val="24"/>
                <w:szCs w:val="24"/>
                <w:lang w:eastAsia="ru-RU"/>
              </w:rPr>
            </w:pPr>
          </w:p>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Зам. директора по УВР</w:t>
            </w:r>
          </w:p>
          <w:p w:rsidR="00460163" w:rsidRPr="00460163" w:rsidRDefault="00460163" w:rsidP="00460163">
            <w:pPr>
              <w:spacing w:after="0" w:line="240" w:lineRule="auto"/>
              <w:rPr>
                <w:rFonts w:ascii="Times New Roman" w:eastAsia="MS PGothic" w:hAnsi="Times New Roman" w:cs="Times New Roman"/>
                <w:sz w:val="24"/>
                <w:szCs w:val="24"/>
                <w:lang w:eastAsia="ru-RU"/>
              </w:rPr>
            </w:pPr>
          </w:p>
          <w:p w:rsidR="00460163" w:rsidRPr="00460163" w:rsidRDefault="00BF0AF9" w:rsidP="00460163">
            <w:pPr>
              <w:spacing w:after="0" w:line="240" w:lineRule="auto"/>
              <w:rPr>
                <w:rFonts w:ascii="Times New Roman" w:eastAsia="MS PGothic" w:hAnsi="Times New Roman" w:cs="Times New Roman"/>
                <w:sz w:val="24"/>
                <w:szCs w:val="24"/>
                <w:lang w:eastAsia="ru-RU"/>
              </w:rPr>
            </w:pPr>
            <w:proofErr w:type="gramStart"/>
            <w:r>
              <w:rPr>
                <w:rFonts w:ascii="Times New Roman" w:eastAsia="MS PGothic" w:hAnsi="Times New Roman" w:cs="Times New Roman"/>
                <w:sz w:val="24"/>
                <w:szCs w:val="24"/>
                <w:lang w:eastAsia="ru-RU"/>
              </w:rPr>
              <w:t>Ответственный за сайт</w:t>
            </w:r>
            <w:proofErr w:type="gramEnd"/>
          </w:p>
          <w:p w:rsidR="00460163" w:rsidRPr="00460163" w:rsidRDefault="00460163" w:rsidP="00460163">
            <w:pPr>
              <w:spacing w:after="0" w:line="240" w:lineRule="auto"/>
              <w:rPr>
                <w:rFonts w:ascii="Times New Roman" w:eastAsia="MS PGothic" w:hAnsi="Times New Roman" w:cs="Times New Roman"/>
                <w:sz w:val="24"/>
                <w:szCs w:val="24"/>
                <w:lang w:eastAsia="ru-RU"/>
              </w:rPr>
            </w:pPr>
          </w:p>
          <w:p w:rsidR="00460163" w:rsidRPr="00460163" w:rsidRDefault="00460163" w:rsidP="00460163">
            <w:pPr>
              <w:spacing w:after="0" w:line="240" w:lineRule="auto"/>
              <w:rPr>
                <w:rFonts w:ascii="Times New Roman" w:eastAsia="MS PGothic" w:hAnsi="Times New Roman" w:cs="Times New Roman"/>
                <w:sz w:val="24"/>
                <w:szCs w:val="24"/>
                <w:lang w:eastAsia="ru-RU"/>
              </w:rPr>
            </w:pPr>
          </w:p>
        </w:tc>
      </w:tr>
      <w:tr w:rsidR="00460163" w:rsidRPr="00460163" w:rsidTr="00286517">
        <w:tc>
          <w:tcPr>
            <w:tcW w:w="5637" w:type="dxa"/>
          </w:tcPr>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2. Создание материально-технической базы школы, обеспечивающей информатизацию образовательн</w:t>
            </w:r>
            <w:r w:rsidRPr="00460163">
              <w:rPr>
                <w:rFonts w:ascii="Times New Roman" w:eastAsia="MS PGothic" w:hAnsi="Times New Roman" w:cs="Times New Roman"/>
                <w:sz w:val="24"/>
                <w:szCs w:val="24"/>
                <w:lang w:eastAsia="ru-RU"/>
              </w:rPr>
              <w:t>о</w:t>
            </w:r>
            <w:r w:rsidRPr="00460163">
              <w:rPr>
                <w:rFonts w:ascii="Times New Roman" w:eastAsia="MS PGothic" w:hAnsi="Times New Roman" w:cs="Times New Roman"/>
                <w:sz w:val="24"/>
                <w:szCs w:val="24"/>
                <w:lang w:eastAsia="ru-RU"/>
              </w:rPr>
              <w:t>го процесса (приобретение переносимых компь</w:t>
            </w:r>
            <w:r w:rsidRPr="00460163">
              <w:rPr>
                <w:rFonts w:ascii="Times New Roman" w:eastAsia="MS PGothic" w:hAnsi="Times New Roman" w:cs="Times New Roman"/>
                <w:sz w:val="24"/>
                <w:szCs w:val="24"/>
                <w:lang w:eastAsia="ru-RU"/>
              </w:rPr>
              <w:t>ю</w:t>
            </w:r>
            <w:r w:rsidRPr="00460163">
              <w:rPr>
                <w:rFonts w:ascii="Times New Roman" w:eastAsia="MS PGothic" w:hAnsi="Times New Roman" w:cs="Times New Roman"/>
                <w:sz w:val="24"/>
                <w:szCs w:val="24"/>
                <w:lang w:eastAsia="ru-RU"/>
              </w:rPr>
              <w:t>теров, интерактивных досок)</w:t>
            </w:r>
          </w:p>
        </w:tc>
        <w:tc>
          <w:tcPr>
            <w:tcW w:w="1417" w:type="dxa"/>
          </w:tcPr>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постоянно</w:t>
            </w:r>
          </w:p>
        </w:tc>
        <w:tc>
          <w:tcPr>
            <w:tcW w:w="2574" w:type="dxa"/>
          </w:tcPr>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директор</w:t>
            </w:r>
          </w:p>
        </w:tc>
      </w:tr>
      <w:tr w:rsidR="00460163" w:rsidRPr="00460163" w:rsidTr="00286517">
        <w:tc>
          <w:tcPr>
            <w:tcW w:w="5637" w:type="dxa"/>
          </w:tcPr>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3. Создание банка программно-методических мат</w:t>
            </w:r>
            <w:r w:rsidRPr="00460163">
              <w:rPr>
                <w:rFonts w:ascii="Times New Roman" w:eastAsia="MS PGothic" w:hAnsi="Times New Roman" w:cs="Times New Roman"/>
                <w:sz w:val="24"/>
                <w:szCs w:val="24"/>
                <w:lang w:eastAsia="ru-RU"/>
              </w:rPr>
              <w:t>е</w:t>
            </w:r>
            <w:r w:rsidRPr="00460163">
              <w:rPr>
                <w:rFonts w:ascii="Times New Roman" w:eastAsia="MS PGothic" w:hAnsi="Times New Roman" w:cs="Times New Roman"/>
                <w:sz w:val="24"/>
                <w:szCs w:val="24"/>
                <w:lang w:eastAsia="ru-RU"/>
              </w:rPr>
              <w:t>риалов, обеспечивающих внедрение информацио</w:t>
            </w:r>
            <w:r w:rsidRPr="00460163">
              <w:rPr>
                <w:rFonts w:ascii="Times New Roman" w:eastAsia="MS PGothic" w:hAnsi="Times New Roman" w:cs="Times New Roman"/>
                <w:sz w:val="24"/>
                <w:szCs w:val="24"/>
                <w:lang w:eastAsia="ru-RU"/>
              </w:rPr>
              <w:t>н</w:t>
            </w:r>
            <w:r w:rsidRPr="00460163">
              <w:rPr>
                <w:rFonts w:ascii="Times New Roman" w:eastAsia="MS PGothic" w:hAnsi="Times New Roman" w:cs="Times New Roman"/>
                <w:sz w:val="24"/>
                <w:szCs w:val="24"/>
                <w:lang w:eastAsia="ru-RU"/>
              </w:rPr>
              <w:t>ных технологий в образовательный процесс.</w:t>
            </w:r>
          </w:p>
        </w:tc>
        <w:tc>
          <w:tcPr>
            <w:tcW w:w="1417" w:type="dxa"/>
          </w:tcPr>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постоянно</w:t>
            </w:r>
          </w:p>
        </w:tc>
        <w:tc>
          <w:tcPr>
            <w:tcW w:w="2574" w:type="dxa"/>
          </w:tcPr>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Зам.</w:t>
            </w:r>
            <w:r w:rsidRPr="00460163">
              <w:rPr>
                <w:rFonts w:ascii="Times New Roman" w:eastAsia="MS PGothic" w:hAnsi="Times New Roman" w:cs="Times New Roman"/>
                <w:sz w:val="24"/>
                <w:szCs w:val="24"/>
                <w:lang w:val="en-US" w:eastAsia="ru-RU"/>
              </w:rPr>
              <w:t xml:space="preserve"> </w:t>
            </w:r>
            <w:r w:rsidRPr="00460163">
              <w:rPr>
                <w:rFonts w:ascii="Times New Roman" w:eastAsia="MS PGothic" w:hAnsi="Times New Roman" w:cs="Times New Roman"/>
                <w:sz w:val="24"/>
                <w:szCs w:val="24"/>
                <w:lang w:eastAsia="ru-RU"/>
              </w:rPr>
              <w:t>директора по УВР</w:t>
            </w:r>
          </w:p>
        </w:tc>
      </w:tr>
      <w:tr w:rsidR="00460163" w:rsidRPr="00460163" w:rsidTr="00286517">
        <w:tc>
          <w:tcPr>
            <w:tcW w:w="5637" w:type="dxa"/>
          </w:tcPr>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lastRenderedPageBreak/>
              <w:t>4. Подбор мультимедиа – программ, пособий, уче</w:t>
            </w:r>
            <w:r w:rsidRPr="00460163">
              <w:rPr>
                <w:rFonts w:ascii="Times New Roman" w:eastAsia="MS PGothic" w:hAnsi="Times New Roman" w:cs="Times New Roman"/>
                <w:sz w:val="24"/>
                <w:szCs w:val="24"/>
                <w:lang w:eastAsia="ru-RU"/>
              </w:rPr>
              <w:t>б</w:t>
            </w:r>
            <w:r w:rsidRPr="00460163">
              <w:rPr>
                <w:rFonts w:ascii="Times New Roman" w:eastAsia="MS PGothic" w:hAnsi="Times New Roman" w:cs="Times New Roman"/>
                <w:sz w:val="24"/>
                <w:szCs w:val="24"/>
                <w:lang w:eastAsia="ru-RU"/>
              </w:rPr>
              <w:t>ников для организации эффективной работы по внедрению информационных технологий в образ</w:t>
            </w:r>
            <w:r w:rsidRPr="00460163">
              <w:rPr>
                <w:rFonts w:ascii="Times New Roman" w:eastAsia="MS PGothic" w:hAnsi="Times New Roman" w:cs="Times New Roman"/>
                <w:sz w:val="24"/>
                <w:szCs w:val="24"/>
                <w:lang w:eastAsia="ru-RU"/>
              </w:rPr>
              <w:t>о</w:t>
            </w:r>
            <w:r w:rsidRPr="00460163">
              <w:rPr>
                <w:rFonts w:ascii="Times New Roman" w:eastAsia="MS PGothic" w:hAnsi="Times New Roman" w:cs="Times New Roman"/>
                <w:sz w:val="24"/>
                <w:szCs w:val="24"/>
                <w:lang w:eastAsia="ru-RU"/>
              </w:rPr>
              <w:t>вательный процесс школы.</w:t>
            </w:r>
          </w:p>
        </w:tc>
        <w:tc>
          <w:tcPr>
            <w:tcW w:w="1417" w:type="dxa"/>
          </w:tcPr>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постоянно</w:t>
            </w:r>
          </w:p>
        </w:tc>
        <w:tc>
          <w:tcPr>
            <w:tcW w:w="2574" w:type="dxa"/>
          </w:tcPr>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учителя</w:t>
            </w:r>
          </w:p>
        </w:tc>
      </w:tr>
      <w:tr w:rsidR="00460163" w:rsidRPr="00460163" w:rsidTr="00286517">
        <w:tc>
          <w:tcPr>
            <w:tcW w:w="5637" w:type="dxa"/>
          </w:tcPr>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5.Использование ресурсов глобальной информац</w:t>
            </w:r>
            <w:r w:rsidRPr="00460163">
              <w:rPr>
                <w:rFonts w:ascii="Times New Roman" w:eastAsia="MS PGothic" w:hAnsi="Times New Roman" w:cs="Times New Roman"/>
                <w:sz w:val="24"/>
                <w:szCs w:val="24"/>
                <w:lang w:eastAsia="ru-RU"/>
              </w:rPr>
              <w:t>и</w:t>
            </w:r>
            <w:r w:rsidRPr="00460163">
              <w:rPr>
                <w:rFonts w:ascii="Times New Roman" w:eastAsia="MS PGothic" w:hAnsi="Times New Roman" w:cs="Times New Roman"/>
                <w:sz w:val="24"/>
                <w:szCs w:val="24"/>
                <w:lang w:eastAsia="ru-RU"/>
              </w:rPr>
              <w:t>онной сети Интернет в образовательном процессе.</w:t>
            </w:r>
          </w:p>
        </w:tc>
        <w:tc>
          <w:tcPr>
            <w:tcW w:w="1417" w:type="dxa"/>
          </w:tcPr>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постоянно</w:t>
            </w:r>
          </w:p>
        </w:tc>
        <w:tc>
          <w:tcPr>
            <w:tcW w:w="2574" w:type="dxa"/>
          </w:tcPr>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учителя</w:t>
            </w:r>
          </w:p>
        </w:tc>
      </w:tr>
      <w:tr w:rsidR="00460163" w:rsidRPr="00460163" w:rsidTr="00286517">
        <w:tc>
          <w:tcPr>
            <w:tcW w:w="5637" w:type="dxa"/>
          </w:tcPr>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6.Создание единого информационного простра</w:t>
            </w:r>
            <w:r w:rsidRPr="00460163">
              <w:rPr>
                <w:rFonts w:ascii="Times New Roman" w:eastAsia="MS PGothic" w:hAnsi="Times New Roman" w:cs="Times New Roman"/>
                <w:sz w:val="24"/>
                <w:szCs w:val="24"/>
                <w:lang w:eastAsia="ru-RU"/>
              </w:rPr>
              <w:t>н</w:t>
            </w:r>
            <w:r w:rsidRPr="00460163">
              <w:rPr>
                <w:rFonts w:ascii="Times New Roman" w:eastAsia="MS PGothic" w:hAnsi="Times New Roman" w:cs="Times New Roman"/>
                <w:sz w:val="24"/>
                <w:szCs w:val="24"/>
                <w:lang w:eastAsia="ru-RU"/>
              </w:rPr>
              <w:t>ства через официальный сайт школы.</w:t>
            </w:r>
            <w:r w:rsidRPr="00460163">
              <w:rPr>
                <w:rFonts w:ascii="Times New Roman" w:eastAsia="Times New Roman" w:hAnsi="Times New Roman" w:cs="Times New Roman"/>
                <w:sz w:val="24"/>
                <w:szCs w:val="24"/>
              </w:rPr>
              <w:t xml:space="preserve"> Обеспечив</w:t>
            </w:r>
            <w:r w:rsidRPr="00460163">
              <w:rPr>
                <w:rFonts w:ascii="Times New Roman" w:eastAsia="Times New Roman" w:hAnsi="Times New Roman" w:cs="Times New Roman"/>
                <w:sz w:val="24"/>
                <w:szCs w:val="24"/>
              </w:rPr>
              <w:t>а</w:t>
            </w:r>
            <w:r w:rsidRPr="00460163">
              <w:rPr>
                <w:rFonts w:ascii="Times New Roman" w:eastAsia="Times New Roman" w:hAnsi="Times New Roman" w:cs="Times New Roman"/>
                <w:sz w:val="24"/>
                <w:szCs w:val="24"/>
              </w:rPr>
              <w:t xml:space="preserve">ется  открытость работы школы: </w:t>
            </w:r>
            <w:r w:rsidRPr="00460163">
              <w:rPr>
                <w:rFonts w:ascii="Times New Roman" w:eastAsia="Times New Roman" w:hAnsi="Times New Roman" w:cs="Times New Roman"/>
                <w:sz w:val="24"/>
                <w:szCs w:val="24"/>
                <w:lang w:eastAsia="ru-RU"/>
              </w:rPr>
              <w:t>регулярно обно</w:t>
            </w:r>
            <w:r w:rsidRPr="00460163">
              <w:rPr>
                <w:rFonts w:ascii="Times New Roman" w:eastAsia="Times New Roman" w:hAnsi="Times New Roman" w:cs="Times New Roman"/>
                <w:sz w:val="24"/>
                <w:szCs w:val="24"/>
                <w:lang w:eastAsia="ru-RU"/>
              </w:rPr>
              <w:t>в</w:t>
            </w:r>
            <w:r w:rsidRPr="00460163">
              <w:rPr>
                <w:rFonts w:ascii="Times New Roman" w:eastAsia="Times New Roman" w:hAnsi="Times New Roman" w:cs="Times New Roman"/>
                <w:sz w:val="24"/>
                <w:szCs w:val="24"/>
                <w:lang w:eastAsia="ru-RU"/>
              </w:rPr>
              <w:t>ляется школьный сайт, ведётся работа с электро</w:t>
            </w:r>
            <w:r w:rsidRPr="00460163">
              <w:rPr>
                <w:rFonts w:ascii="Times New Roman" w:eastAsia="Times New Roman" w:hAnsi="Times New Roman" w:cs="Times New Roman"/>
                <w:sz w:val="24"/>
                <w:szCs w:val="24"/>
                <w:lang w:eastAsia="ru-RU"/>
              </w:rPr>
              <w:t>н</w:t>
            </w:r>
            <w:r w:rsidRPr="00460163">
              <w:rPr>
                <w:rFonts w:ascii="Times New Roman" w:eastAsia="Times New Roman" w:hAnsi="Times New Roman" w:cs="Times New Roman"/>
                <w:sz w:val="24"/>
                <w:szCs w:val="24"/>
                <w:lang w:eastAsia="ru-RU"/>
              </w:rPr>
              <w:t xml:space="preserve">ным журналом и дневником. </w:t>
            </w:r>
          </w:p>
        </w:tc>
        <w:tc>
          <w:tcPr>
            <w:tcW w:w="1417" w:type="dxa"/>
          </w:tcPr>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постоянно</w:t>
            </w:r>
          </w:p>
        </w:tc>
        <w:tc>
          <w:tcPr>
            <w:tcW w:w="2574" w:type="dxa"/>
          </w:tcPr>
          <w:p w:rsidR="00460163" w:rsidRPr="00460163" w:rsidRDefault="00460163" w:rsidP="00460163">
            <w:pPr>
              <w:spacing w:after="0" w:line="240" w:lineRule="auto"/>
              <w:rPr>
                <w:rFonts w:ascii="Times New Roman" w:eastAsia="MS PGothic" w:hAnsi="Times New Roman" w:cs="Times New Roman"/>
                <w:sz w:val="24"/>
                <w:szCs w:val="24"/>
                <w:lang w:eastAsia="ru-RU"/>
              </w:rPr>
            </w:pPr>
            <w:r w:rsidRPr="00460163">
              <w:rPr>
                <w:rFonts w:ascii="Times New Roman" w:eastAsia="MS PGothic" w:hAnsi="Times New Roman" w:cs="Times New Roman"/>
                <w:sz w:val="24"/>
                <w:szCs w:val="24"/>
                <w:lang w:eastAsia="ru-RU"/>
              </w:rPr>
              <w:t>Учитель информатики</w:t>
            </w:r>
          </w:p>
        </w:tc>
      </w:tr>
    </w:tbl>
    <w:p w:rsidR="00460163" w:rsidRPr="00460163" w:rsidRDefault="00460163" w:rsidP="00460163">
      <w:pPr>
        <w:spacing w:after="0" w:line="240" w:lineRule="auto"/>
        <w:ind w:left="795"/>
        <w:rPr>
          <w:rFonts w:ascii="Times New Roman" w:eastAsia="MS PGothic" w:hAnsi="Times New Roman" w:cs="Times New Roman"/>
          <w:b/>
          <w:sz w:val="24"/>
          <w:szCs w:val="24"/>
          <w:u w:val="single"/>
        </w:rPr>
      </w:pPr>
    </w:p>
    <w:p w:rsidR="00460163" w:rsidRPr="00460163" w:rsidRDefault="00460163" w:rsidP="00460163">
      <w:pPr>
        <w:spacing w:line="240" w:lineRule="auto"/>
        <w:jc w:val="center"/>
        <w:rPr>
          <w:rFonts w:ascii="Times New Roman" w:eastAsia="MS PGothic" w:hAnsi="Times New Roman" w:cs="Times New Roman"/>
          <w:b/>
          <w:sz w:val="24"/>
          <w:szCs w:val="24"/>
          <w:u w:val="single"/>
        </w:rPr>
      </w:pPr>
      <w:r w:rsidRPr="00460163">
        <w:rPr>
          <w:rFonts w:ascii="Times New Roman" w:eastAsia="MS PGothic" w:hAnsi="Times New Roman" w:cs="Times New Roman"/>
          <w:b/>
          <w:sz w:val="24"/>
          <w:szCs w:val="24"/>
          <w:u w:val="single"/>
        </w:rPr>
        <w:t>Информационное обеспечение образовательного процесса</w:t>
      </w:r>
    </w:p>
    <w:p w:rsidR="00460163" w:rsidRPr="0065646B" w:rsidRDefault="00460163" w:rsidP="00460163">
      <w:pPr>
        <w:spacing w:line="240" w:lineRule="auto"/>
        <w:rPr>
          <w:rFonts w:ascii="Times New Roman" w:eastAsia="MS PGothic" w:hAnsi="Times New Roman" w:cs="Times New Roman"/>
          <w:sz w:val="24"/>
          <w:szCs w:val="24"/>
        </w:rPr>
      </w:pPr>
      <w:r w:rsidRPr="00460163">
        <w:rPr>
          <w:rFonts w:ascii="Times New Roman" w:eastAsia="Times New Roman" w:hAnsi="Times New Roman" w:cs="Times New Roman"/>
          <w:sz w:val="24"/>
          <w:szCs w:val="24"/>
          <w:lang w:eastAsia="ru-RU"/>
        </w:rPr>
        <w:t xml:space="preserve">     Расширение локальной сети за счёт внедрения   </w:t>
      </w:r>
      <w:r w:rsidRPr="00460163">
        <w:rPr>
          <w:rFonts w:ascii="Times New Roman" w:eastAsia="Times New Roman" w:hAnsi="Times New Roman" w:cs="Times New Roman"/>
          <w:sz w:val="24"/>
          <w:szCs w:val="24"/>
          <w:lang w:val="en-US" w:eastAsia="ru-RU"/>
        </w:rPr>
        <w:t>WI</w:t>
      </w:r>
      <w:r w:rsidRPr="00460163">
        <w:rPr>
          <w:rFonts w:ascii="Times New Roman" w:eastAsia="Times New Roman" w:hAnsi="Times New Roman" w:cs="Times New Roman"/>
          <w:sz w:val="24"/>
          <w:szCs w:val="24"/>
          <w:lang w:eastAsia="ru-RU"/>
        </w:rPr>
        <w:t xml:space="preserve"> –</w:t>
      </w:r>
      <w:r w:rsidRPr="00460163">
        <w:rPr>
          <w:rFonts w:ascii="Times New Roman" w:eastAsia="Times New Roman" w:hAnsi="Times New Roman" w:cs="Times New Roman"/>
          <w:sz w:val="24"/>
          <w:szCs w:val="24"/>
          <w:lang w:val="en-US" w:eastAsia="ru-RU"/>
        </w:rPr>
        <w:t>FI</w:t>
      </w:r>
      <w:r w:rsidRPr="00460163">
        <w:rPr>
          <w:rFonts w:ascii="Times New Roman" w:eastAsia="Times New Roman" w:hAnsi="Times New Roman" w:cs="Times New Roman"/>
          <w:sz w:val="24"/>
          <w:szCs w:val="24"/>
          <w:lang w:eastAsia="ru-RU"/>
        </w:rPr>
        <w:t xml:space="preserve"> технологии подключения ко</w:t>
      </w:r>
      <w:r w:rsidRPr="00460163">
        <w:rPr>
          <w:rFonts w:ascii="Times New Roman" w:eastAsia="Times New Roman" w:hAnsi="Times New Roman" w:cs="Times New Roman"/>
          <w:sz w:val="24"/>
          <w:szCs w:val="24"/>
          <w:lang w:eastAsia="ru-RU"/>
        </w:rPr>
        <w:t>м</w:t>
      </w:r>
      <w:r w:rsidRPr="00460163">
        <w:rPr>
          <w:rFonts w:ascii="Times New Roman" w:eastAsia="Times New Roman" w:hAnsi="Times New Roman" w:cs="Times New Roman"/>
          <w:sz w:val="24"/>
          <w:szCs w:val="24"/>
          <w:lang w:eastAsia="ru-RU"/>
        </w:rPr>
        <w:t>пьютеров в учебных классах к общей сети школы с выходом в интернет повысило эффе</w:t>
      </w:r>
      <w:r w:rsidRPr="00460163">
        <w:rPr>
          <w:rFonts w:ascii="Times New Roman" w:eastAsia="Times New Roman" w:hAnsi="Times New Roman" w:cs="Times New Roman"/>
          <w:sz w:val="24"/>
          <w:szCs w:val="24"/>
          <w:lang w:eastAsia="ru-RU"/>
        </w:rPr>
        <w:t>к</w:t>
      </w:r>
      <w:r w:rsidRPr="00460163">
        <w:rPr>
          <w:rFonts w:ascii="Times New Roman" w:eastAsia="Times New Roman" w:hAnsi="Times New Roman" w:cs="Times New Roman"/>
          <w:sz w:val="24"/>
          <w:szCs w:val="24"/>
          <w:lang w:eastAsia="ru-RU"/>
        </w:rPr>
        <w:t xml:space="preserve">тивность проведения уроков, усилило привлекательность подачи учебного материала; 100% педагогов школы владеют ИКТ технологиями. Педагоги представляют свой опыт на научно-практических конференциях муниципального уровня. </w:t>
      </w:r>
      <w:r w:rsidR="0065646B">
        <w:rPr>
          <w:rFonts w:ascii="Times New Roman" w:eastAsia="MS PGothic" w:hAnsi="Times New Roman" w:cs="Times New Roman"/>
          <w:sz w:val="24"/>
          <w:szCs w:val="24"/>
        </w:rPr>
        <w:t xml:space="preserve">Работает школьный сайт: </w:t>
      </w:r>
      <w:r w:rsidR="0065646B" w:rsidRPr="0065646B">
        <w:rPr>
          <w:rFonts w:ascii="Times New Roman" w:eastAsia="MS PGothic" w:hAnsi="Times New Roman" w:cs="Times New Roman"/>
          <w:sz w:val="24"/>
          <w:szCs w:val="24"/>
        </w:rPr>
        <w:t>leninskajashkola2011.narod.ru</w:t>
      </w:r>
    </w:p>
    <w:p w:rsidR="0090715E" w:rsidRDefault="0090715E" w:rsidP="0090715E">
      <w:pPr>
        <w:spacing w:after="0" w:line="240" w:lineRule="auto"/>
        <w:jc w:val="both"/>
        <w:rPr>
          <w:rFonts w:ascii="Times New Roman" w:hAnsi="Times New Roman"/>
          <w:color w:val="FF0000"/>
          <w:sz w:val="24"/>
          <w:szCs w:val="24"/>
        </w:rPr>
      </w:pPr>
    </w:p>
    <w:p w:rsidR="0090715E" w:rsidRPr="0090715E" w:rsidRDefault="0090715E" w:rsidP="0090715E">
      <w:pPr>
        <w:spacing w:line="240" w:lineRule="auto"/>
        <w:rPr>
          <w:rFonts w:ascii="Times New Roman" w:hAnsi="Times New Roman"/>
          <w:b/>
          <w:sz w:val="24"/>
          <w:szCs w:val="24"/>
        </w:rPr>
      </w:pPr>
      <w:r w:rsidRPr="0090715E">
        <w:rPr>
          <w:rFonts w:ascii="Times New Roman" w:hAnsi="Times New Roman"/>
          <w:b/>
          <w:sz w:val="24"/>
          <w:szCs w:val="24"/>
        </w:rPr>
        <w:t>Материально-техническая база образовательной организации:</w:t>
      </w:r>
    </w:p>
    <w:p w:rsidR="0090715E" w:rsidRDefault="0090715E" w:rsidP="0090715E">
      <w:pPr>
        <w:spacing w:line="240" w:lineRule="auto"/>
        <w:rPr>
          <w:rFonts w:ascii="Times New Roman" w:hAnsi="Times New Roman"/>
          <w:b/>
          <w:sz w:val="24"/>
          <w:szCs w:val="24"/>
        </w:rPr>
      </w:pPr>
      <w:r w:rsidRPr="0090715E">
        <w:rPr>
          <w:rFonts w:ascii="Times New Roman" w:hAnsi="Times New Roman"/>
          <w:b/>
          <w:sz w:val="24"/>
          <w:szCs w:val="24"/>
        </w:rPr>
        <w:t xml:space="preserve">Здания, помещения и территории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18"/>
      </w:tblGrid>
      <w:tr w:rsidR="00460163" w:rsidRPr="00460163" w:rsidTr="00286517">
        <w:tc>
          <w:tcPr>
            <w:tcW w:w="3936" w:type="dxa"/>
            <w:vAlign w:val="center"/>
          </w:tcPr>
          <w:p w:rsidR="00460163" w:rsidRPr="00460163" w:rsidRDefault="00460163" w:rsidP="00460163">
            <w:pPr>
              <w:spacing w:after="0" w:line="240" w:lineRule="auto"/>
              <w:rPr>
                <w:rFonts w:ascii="Times New Roman" w:eastAsia="Times New Roman" w:hAnsi="Times New Roman" w:cs="Times New Roman"/>
                <w:sz w:val="24"/>
                <w:szCs w:val="24"/>
                <w:lang w:eastAsia="ru-RU"/>
              </w:rPr>
            </w:pPr>
            <w:r w:rsidRPr="00460163">
              <w:rPr>
                <w:rFonts w:ascii="Times New Roman" w:eastAsia="Times New Roman" w:hAnsi="Times New Roman" w:cs="Times New Roman"/>
                <w:sz w:val="24"/>
                <w:szCs w:val="24"/>
                <w:lang w:eastAsia="ru-RU"/>
              </w:rPr>
              <w:t>Тип здания</w:t>
            </w:r>
          </w:p>
        </w:tc>
        <w:tc>
          <w:tcPr>
            <w:tcW w:w="5918" w:type="dxa"/>
          </w:tcPr>
          <w:p w:rsidR="00460163" w:rsidRPr="00460163" w:rsidRDefault="00460163" w:rsidP="00460163">
            <w:pPr>
              <w:spacing w:after="0" w:line="240" w:lineRule="auto"/>
              <w:rPr>
                <w:rFonts w:ascii="Times New Roman" w:eastAsia="Times New Roman" w:hAnsi="Times New Roman" w:cs="Times New Roman"/>
                <w:sz w:val="24"/>
                <w:szCs w:val="24"/>
                <w:lang w:eastAsia="ru-RU"/>
              </w:rPr>
            </w:pPr>
            <w:r w:rsidRPr="00460163">
              <w:rPr>
                <w:rFonts w:ascii="Times New Roman" w:eastAsia="Times New Roman" w:hAnsi="Times New Roman" w:cs="Times New Roman"/>
                <w:sz w:val="24"/>
                <w:szCs w:val="24"/>
                <w:lang w:eastAsia="ru-RU"/>
              </w:rPr>
              <w:t>Типовое  и   приспособленное</w:t>
            </w:r>
          </w:p>
        </w:tc>
      </w:tr>
      <w:tr w:rsidR="00460163" w:rsidRPr="00460163" w:rsidTr="00286517">
        <w:tc>
          <w:tcPr>
            <w:tcW w:w="3936" w:type="dxa"/>
            <w:vAlign w:val="center"/>
          </w:tcPr>
          <w:p w:rsidR="00460163" w:rsidRPr="00460163" w:rsidRDefault="00460163" w:rsidP="00460163">
            <w:pPr>
              <w:spacing w:after="0" w:line="240" w:lineRule="auto"/>
              <w:rPr>
                <w:rFonts w:ascii="Times New Roman" w:eastAsia="Times New Roman" w:hAnsi="Times New Roman" w:cs="Times New Roman"/>
                <w:sz w:val="24"/>
                <w:szCs w:val="24"/>
                <w:lang w:eastAsia="ru-RU"/>
              </w:rPr>
            </w:pPr>
            <w:r w:rsidRPr="00460163">
              <w:rPr>
                <w:rFonts w:ascii="Times New Roman" w:eastAsia="Times New Roman" w:hAnsi="Times New Roman" w:cs="Times New Roman"/>
                <w:sz w:val="24"/>
                <w:szCs w:val="24"/>
                <w:lang w:eastAsia="ru-RU"/>
              </w:rPr>
              <w:t>Общая площадь</w:t>
            </w:r>
          </w:p>
        </w:tc>
        <w:tc>
          <w:tcPr>
            <w:tcW w:w="5918" w:type="dxa"/>
          </w:tcPr>
          <w:p w:rsidR="00460163" w:rsidRPr="00460163" w:rsidRDefault="00B51FBE" w:rsidP="004601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980</w:t>
            </w:r>
            <w:r w:rsidR="00460163" w:rsidRPr="00460163">
              <w:rPr>
                <w:rFonts w:ascii="Times New Roman" w:eastAsia="Times New Roman" w:hAnsi="Times New Roman" w:cs="Times New Roman"/>
                <w:sz w:val="24"/>
                <w:szCs w:val="24"/>
                <w:lang w:eastAsia="ru-RU"/>
              </w:rPr>
              <w:t>м</w:t>
            </w:r>
            <w:r w:rsidR="00460163" w:rsidRPr="00460163">
              <w:rPr>
                <w:rFonts w:ascii="Times New Roman" w:eastAsia="Times New Roman" w:hAnsi="Times New Roman" w:cs="Times New Roman"/>
                <w:sz w:val="24"/>
                <w:szCs w:val="24"/>
                <w:vertAlign w:val="superscript"/>
                <w:lang w:eastAsia="ru-RU"/>
              </w:rPr>
              <w:t>2</w:t>
            </w:r>
          </w:p>
        </w:tc>
      </w:tr>
      <w:tr w:rsidR="00460163" w:rsidRPr="00460163" w:rsidTr="00B80B34">
        <w:trPr>
          <w:trHeight w:val="273"/>
        </w:trPr>
        <w:tc>
          <w:tcPr>
            <w:tcW w:w="3936" w:type="dxa"/>
          </w:tcPr>
          <w:p w:rsidR="00460163" w:rsidRPr="00460163" w:rsidRDefault="00460163" w:rsidP="00460163">
            <w:pPr>
              <w:spacing w:after="0" w:line="240" w:lineRule="auto"/>
              <w:rPr>
                <w:rFonts w:ascii="Times New Roman" w:eastAsia="Times New Roman" w:hAnsi="Times New Roman" w:cs="Times New Roman"/>
                <w:sz w:val="24"/>
                <w:szCs w:val="24"/>
                <w:lang w:eastAsia="ru-RU"/>
              </w:rPr>
            </w:pPr>
            <w:r w:rsidRPr="00460163">
              <w:rPr>
                <w:rFonts w:ascii="Times New Roman" w:eastAsia="Times New Roman" w:hAnsi="Times New Roman" w:cs="Times New Roman"/>
                <w:sz w:val="24"/>
                <w:szCs w:val="24"/>
                <w:lang w:eastAsia="ru-RU"/>
              </w:rPr>
              <w:t>Права на здание</w:t>
            </w:r>
          </w:p>
        </w:tc>
        <w:tc>
          <w:tcPr>
            <w:tcW w:w="5918" w:type="dxa"/>
          </w:tcPr>
          <w:p w:rsidR="00460163" w:rsidRPr="00460163" w:rsidRDefault="00460163" w:rsidP="00460163">
            <w:pPr>
              <w:spacing w:after="0" w:line="240" w:lineRule="auto"/>
              <w:ind w:left="180"/>
              <w:rPr>
                <w:rFonts w:ascii="Times New Roman" w:eastAsia="Times New Roman" w:hAnsi="Times New Roman" w:cs="Times New Roman"/>
                <w:sz w:val="24"/>
                <w:szCs w:val="24"/>
                <w:lang w:eastAsia="ru-RU"/>
              </w:rPr>
            </w:pPr>
            <w:r w:rsidRPr="00460163">
              <w:rPr>
                <w:rFonts w:ascii="Times New Roman" w:eastAsia="Times New Roman" w:hAnsi="Times New Roman" w:cs="Times New Roman"/>
                <w:sz w:val="24"/>
                <w:szCs w:val="24"/>
                <w:lang w:eastAsia="ru-RU"/>
              </w:rPr>
              <w:t xml:space="preserve">Свидетельство о государственной регистрации права. Объект  права: </w:t>
            </w:r>
          </w:p>
          <w:p w:rsidR="00460163" w:rsidRPr="00460163" w:rsidRDefault="00460163" w:rsidP="00B51FBE">
            <w:pPr>
              <w:numPr>
                <w:ilvl w:val="0"/>
                <w:numId w:val="35"/>
              </w:numPr>
              <w:spacing w:after="0" w:line="240" w:lineRule="auto"/>
              <w:rPr>
                <w:rFonts w:ascii="Times New Roman" w:eastAsia="Times New Roman" w:hAnsi="Times New Roman" w:cs="Times New Roman"/>
                <w:sz w:val="24"/>
                <w:szCs w:val="24"/>
                <w:lang w:eastAsia="ru-RU"/>
              </w:rPr>
            </w:pPr>
            <w:r w:rsidRPr="00460163">
              <w:rPr>
                <w:rFonts w:ascii="Times New Roman" w:eastAsia="Times New Roman" w:hAnsi="Times New Roman" w:cs="Times New Roman"/>
                <w:sz w:val="24"/>
                <w:szCs w:val="24"/>
                <w:lang w:eastAsia="ru-RU"/>
              </w:rPr>
              <w:t xml:space="preserve">Нежилое здание (школа). </w:t>
            </w:r>
            <w:r w:rsidR="00B51FBE" w:rsidRPr="00B51FBE">
              <w:rPr>
                <w:rFonts w:ascii="Times New Roman" w:eastAsia="Times New Roman" w:hAnsi="Times New Roman" w:cs="Times New Roman"/>
                <w:sz w:val="24"/>
                <w:szCs w:val="24"/>
                <w:lang w:eastAsia="ru-RU"/>
              </w:rPr>
              <w:t>Серия 61-АЕ,  номер 609122, дата выдачи  19.05.2010</w:t>
            </w:r>
          </w:p>
          <w:p w:rsidR="00460163" w:rsidRPr="00460163" w:rsidRDefault="00460163" w:rsidP="00B51FBE">
            <w:pPr>
              <w:spacing w:after="0" w:line="240" w:lineRule="auto"/>
              <w:ind w:left="540"/>
              <w:rPr>
                <w:rFonts w:ascii="Times New Roman" w:eastAsia="Times New Roman" w:hAnsi="Times New Roman" w:cs="Times New Roman"/>
                <w:sz w:val="24"/>
                <w:szCs w:val="24"/>
                <w:lang w:eastAsia="ru-RU"/>
              </w:rPr>
            </w:pPr>
          </w:p>
        </w:tc>
      </w:tr>
      <w:tr w:rsidR="00460163" w:rsidRPr="00460163" w:rsidTr="00286517">
        <w:tc>
          <w:tcPr>
            <w:tcW w:w="3936" w:type="dxa"/>
            <w:vAlign w:val="center"/>
          </w:tcPr>
          <w:p w:rsidR="00460163" w:rsidRPr="00460163" w:rsidRDefault="00460163" w:rsidP="00460163">
            <w:pPr>
              <w:spacing w:after="0" w:line="240" w:lineRule="auto"/>
              <w:rPr>
                <w:rFonts w:ascii="Times New Roman" w:eastAsia="Times New Roman" w:hAnsi="Times New Roman" w:cs="Times New Roman"/>
                <w:sz w:val="24"/>
                <w:szCs w:val="24"/>
                <w:lang w:eastAsia="ru-RU"/>
              </w:rPr>
            </w:pPr>
            <w:r w:rsidRPr="00460163">
              <w:rPr>
                <w:rFonts w:ascii="Times New Roman" w:eastAsia="Times New Roman" w:hAnsi="Times New Roman" w:cs="Times New Roman"/>
                <w:sz w:val="24"/>
                <w:szCs w:val="24"/>
                <w:lang w:eastAsia="ru-RU"/>
              </w:rPr>
              <w:t>Филиалы</w:t>
            </w:r>
          </w:p>
        </w:tc>
        <w:tc>
          <w:tcPr>
            <w:tcW w:w="5918" w:type="dxa"/>
          </w:tcPr>
          <w:p w:rsidR="00460163" w:rsidRPr="00460163" w:rsidRDefault="00460163" w:rsidP="00460163">
            <w:pPr>
              <w:spacing w:after="0" w:line="240" w:lineRule="auto"/>
              <w:rPr>
                <w:rFonts w:ascii="Times New Roman" w:eastAsia="Times New Roman" w:hAnsi="Times New Roman" w:cs="Times New Roman"/>
                <w:sz w:val="24"/>
                <w:szCs w:val="24"/>
                <w:lang w:eastAsia="ru-RU"/>
              </w:rPr>
            </w:pPr>
            <w:r w:rsidRPr="00460163">
              <w:rPr>
                <w:rFonts w:ascii="Times New Roman" w:eastAsia="Times New Roman" w:hAnsi="Times New Roman" w:cs="Times New Roman"/>
                <w:sz w:val="24"/>
                <w:szCs w:val="24"/>
                <w:lang w:eastAsia="ru-RU"/>
              </w:rPr>
              <w:t>-----</w:t>
            </w:r>
          </w:p>
        </w:tc>
      </w:tr>
    </w:tbl>
    <w:p w:rsidR="00460163" w:rsidRDefault="00460163" w:rsidP="0090715E">
      <w:pPr>
        <w:spacing w:line="240" w:lineRule="auto"/>
        <w:rPr>
          <w:rFonts w:ascii="Times New Roman" w:hAnsi="Times New Roman"/>
          <w:sz w:val="24"/>
          <w:szCs w:val="24"/>
        </w:rPr>
      </w:pPr>
      <w:r w:rsidRPr="00460163">
        <w:rPr>
          <w:rFonts w:ascii="Times New Roman" w:eastAsia="Times New Roman" w:hAnsi="Times New Roman" w:cs="Times New Roman"/>
          <w:sz w:val="24"/>
          <w:szCs w:val="24"/>
          <w:lang w:eastAsia="ru-RU"/>
        </w:rPr>
        <w:t>Эксплуаттируется новый тёплый туалет, построенный по губернаторской программе</w:t>
      </w:r>
    </w:p>
    <w:p w:rsidR="0090715E" w:rsidRDefault="0090715E" w:rsidP="0090715E">
      <w:pPr>
        <w:spacing w:after="0" w:line="240" w:lineRule="auto"/>
        <w:ind w:left="426"/>
        <w:rPr>
          <w:rFonts w:ascii="Times New Roman" w:eastAsia="Times New Roman" w:hAnsi="Times New Roman"/>
          <w:sz w:val="24"/>
          <w:szCs w:val="24"/>
        </w:rPr>
      </w:pPr>
    </w:p>
    <w:p w:rsidR="0090715E" w:rsidRPr="0090715E" w:rsidRDefault="0090715E" w:rsidP="0090715E">
      <w:pPr>
        <w:spacing w:after="0" w:line="240" w:lineRule="auto"/>
        <w:ind w:left="426"/>
        <w:rPr>
          <w:rFonts w:ascii="Times New Roman" w:hAnsi="Times New Roman"/>
          <w:b/>
          <w:sz w:val="24"/>
          <w:szCs w:val="24"/>
        </w:rPr>
      </w:pPr>
      <w:r>
        <w:rPr>
          <w:rFonts w:ascii="Times New Roman" w:hAnsi="Times New Roman"/>
          <w:sz w:val="24"/>
          <w:szCs w:val="24"/>
        </w:rPr>
        <w:t xml:space="preserve"> </w:t>
      </w:r>
      <w:r w:rsidRPr="0090715E">
        <w:rPr>
          <w:rFonts w:ascii="Times New Roman" w:hAnsi="Times New Roman"/>
          <w:b/>
          <w:sz w:val="24"/>
          <w:szCs w:val="24"/>
        </w:rPr>
        <w:t>Технические и транспортные средства</w:t>
      </w:r>
    </w:p>
    <w:p w:rsidR="0090715E" w:rsidRDefault="0090715E" w:rsidP="0090715E">
      <w:pPr>
        <w:spacing w:after="0" w:line="240" w:lineRule="auto"/>
        <w:ind w:left="426"/>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1665"/>
        <w:gridCol w:w="2450"/>
        <w:gridCol w:w="2357"/>
      </w:tblGrid>
      <w:tr w:rsidR="00460163" w:rsidRPr="00460163" w:rsidTr="00B51FBE">
        <w:tc>
          <w:tcPr>
            <w:tcW w:w="3099" w:type="dxa"/>
            <w:vAlign w:val="center"/>
          </w:tcPr>
          <w:p w:rsidR="00460163" w:rsidRPr="00460163" w:rsidRDefault="00460163" w:rsidP="00460163">
            <w:pPr>
              <w:spacing w:after="0" w:line="240" w:lineRule="auto"/>
              <w:rPr>
                <w:rFonts w:ascii="Times New Roman" w:eastAsia="Times New Roman" w:hAnsi="Times New Roman" w:cs="Times New Roman"/>
                <w:sz w:val="24"/>
                <w:szCs w:val="24"/>
                <w:lang w:eastAsia="ru-RU"/>
              </w:rPr>
            </w:pPr>
            <w:r w:rsidRPr="00460163">
              <w:rPr>
                <w:rFonts w:ascii="Times New Roman" w:eastAsia="Times New Roman" w:hAnsi="Times New Roman" w:cs="Times New Roman"/>
                <w:sz w:val="24"/>
                <w:szCs w:val="24"/>
                <w:lang w:eastAsia="ru-RU"/>
              </w:rPr>
              <w:t>Вид техники</w:t>
            </w:r>
          </w:p>
        </w:tc>
        <w:tc>
          <w:tcPr>
            <w:tcW w:w="1665" w:type="dxa"/>
            <w:vAlign w:val="center"/>
          </w:tcPr>
          <w:p w:rsidR="00460163" w:rsidRPr="00460163" w:rsidRDefault="00460163" w:rsidP="00460163">
            <w:pPr>
              <w:spacing w:after="0" w:line="240" w:lineRule="auto"/>
              <w:jc w:val="center"/>
              <w:rPr>
                <w:rFonts w:ascii="Times New Roman" w:eastAsia="Times New Roman" w:hAnsi="Times New Roman" w:cs="Times New Roman"/>
                <w:sz w:val="24"/>
                <w:szCs w:val="24"/>
                <w:lang w:eastAsia="ru-RU"/>
              </w:rPr>
            </w:pPr>
            <w:r w:rsidRPr="00460163">
              <w:rPr>
                <w:rFonts w:ascii="Times New Roman" w:eastAsia="Times New Roman" w:hAnsi="Times New Roman" w:cs="Times New Roman"/>
                <w:sz w:val="24"/>
                <w:szCs w:val="24"/>
                <w:lang w:eastAsia="ru-RU"/>
              </w:rPr>
              <w:t>Количество</w:t>
            </w:r>
          </w:p>
        </w:tc>
        <w:tc>
          <w:tcPr>
            <w:tcW w:w="2450" w:type="dxa"/>
            <w:vAlign w:val="center"/>
          </w:tcPr>
          <w:p w:rsidR="00460163" w:rsidRPr="00460163" w:rsidRDefault="00460163" w:rsidP="00460163">
            <w:pPr>
              <w:spacing w:after="0" w:line="240" w:lineRule="auto"/>
              <w:jc w:val="center"/>
              <w:rPr>
                <w:rFonts w:ascii="Times New Roman" w:eastAsia="Times New Roman" w:hAnsi="Times New Roman" w:cs="Times New Roman"/>
                <w:sz w:val="24"/>
                <w:szCs w:val="24"/>
                <w:lang w:eastAsia="ru-RU"/>
              </w:rPr>
            </w:pPr>
            <w:r w:rsidRPr="00460163">
              <w:rPr>
                <w:rFonts w:ascii="Times New Roman" w:eastAsia="Times New Roman" w:hAnsi="Times New Roman" w:cs="Times New Roman"/>
                <w:sz w:val="24"/>
                <w:szCs w:val="24"/>
                <w:lang w:eastAsia="ru-RU"/>
              </w:rPr>
              <w:t>Состояние</w:t>
            </w:r>
          </w:p>
        </w:tc>
        <w:tc>
          <w:tcPr>
            <w:tcW w:w="2357" w:type="dxa"/>
            <w:vAlign w:val="center"/>
          </w:tcPr>
          <w:p w:rsidR="00460163" w:rsidRPr="00460163" w:rsidRDefault="00460163" w:rsidP="00460163">
            <w:pPr>
              <w:spacing w:after="0" w:line="240" w:lineRule="auto"/>
              <w:jc w:val="center"/>
              <w:rPr>
                <w:rFonts w:ascii="Times New Roman" w:eastAsia="Times New Roman" w:hAnsi="Times New Roman" w:cs="Times New Roman"/>
                <w:sz w:val="24"/>
                <w:szCs w:val="24"/>
                <w:lang w:eastAsia="ru-RU"/>
              </w:rPr>
            </w:pPr>
            <w:r w:rsidRPr="00460163">
              <w:rPr>
                <w:rFonts w:ascii="Times New Roman" w:eastAsia="Times New Roman" w:hAnsi="Times New Roman" w:cs="Times New Roman"/>
                <w:sz w:val="24"/>
                <w:szCs w:val="24"/>
                <w:lang w:eastAsia="ru-RU"/>
              </w:rPr>
              <w:t>Где используется</w:t>
            </w:r>
          </w:p>
        </w:tc>
      </w:tr>
      <w:tr w:rsidR="00460163" w:rsidRPr="00460163" w:rsidTr="00B51FBE">
        <w:tc>
          <w:tcPr>
            <w:tcW w:w="3099" w:type="dxa"/>
            <w:vAlign w:val="center"/>
          </w:tcPr>
          <w:p w:rsidR="00460163" w:rsidRPr="00460163" w:rsidRDefault="00460163" w:rsidP="00460163">
            <w:pPr>
              <w:spacing w:after="0" w:line="240" w:lineRule="auto"/>
              <w:rPr>
                <w:rFonts w:ascii="Times New Roman" w:eastAsia="Times New Roman" w:hAnsi="Times New Roman" w:cs="Times New Roman"/>
                <w:sz w:val="24"/>
                <w:szCs w:val="24"/>
                <w:lang w:eastAsia="ru-RU"/>
              </w:rPr>
            </w:pPr>
            <w:r w:rsidRPr="00460163">
              <w:rPr>
                <w:rFonts w:ascii="Times New Roman" w:eastAsia="Times New Roman" w:hAnsi="Times New Roman" w:cs="Times New Roman"/>
                <w:sz w:val="24"/>
                <w:szCs w:val="24"/>
                <w:lang w:eastAsia="ru-RU"/>
              </w:rPr>
              <w:t>Учебное оборудование к</w:t>
            </w:r>
            <w:r w:rsidRPr="00460163">
              <w:rPr>
                <w:rFonts w:ascii="Times New Roman" w:eastAsia="Times New Roman" w:hAnsi="Times New Roman" w:cs="Times New Roman"/>
                <w:sz w:val="24"/>
                <w:szCs w:val="24"/>
                <w:lang w:eastAsia="ru-RU"/>
              </w:rPr>
              <w:t>а</w:t>
            </w:r>
            <w:r w:rsidRPr="00460163">
              <w:rPr>
                <w:rFonts w:ascii="Times New Roman" w:eastAsia="Times New Roman" w:hAnsi="Times New Roman" w:cs="Times New Roman"/>
                <w:sz w:val="24"/>
                <w:szCs w:val="24"/>
                <w:lang w:eastAsia="ru-RU"/>
              </w:rPr>
              <w:t>бинета физики</w:t>
            </w:r>
          </w:p>
        </w:tc>
        <w:tc>
          <w:tcPr>
            <w:tcW w:w="1665" w:type="dxa"/>
          </w:tcPr>
          <w:p w:rsidR="00460163" w:rsidRPr="00460163" w:rsidRDefault="00460163" w:rsidP="00460163">
            <w:pPr>
              <w:spacing w:after="0" w:line="240" w:lineRule="auto"/>
              <w:jc w:val="center"/>
              <w:rPr>
                <w:rFonts w:ascii="Times New Roman" w:eastAsia="Times New Roman" w:hAnsi="Times New Roman" w:cs="Times New Roman"/>
                <w:sz w:val="24"/>
                <w:szCs w:val="24"/>
                <w:lang w:eastAsia="ru-RU"/>
              </w:rPr>
            </w:pPr>
            <w:r w:rsidRPr="00460163">
              <w:rPr>
                <w:rFonts w:ascii="Times New Roman" w:eastAsia="Times New Roman" w:hAnsi="Times New Roman" w:cs="Times New Roman"/>
                <w:sz w:val="24"/>
                <w:szCs w:val="24"/>
                <w:lang w:eastAsia="ru-RU"/>
              </w:rPr>
              <w:t>1</w:t>
            </w:r>
          </w:p>
        </w:tc>
        <w:tc>
          <w:tcPr>
            <w:tcW w:w="2450" w:type="dxa"/>
          </w:tcPr>
          <w:p w:rsidR="00460163" w:rsidRPr="00460163" w:rsidRDefault="00460163" w:rsidP="00460163">
            <w:pPr>
              <w:spacing w:after="0" w:line="240" w:lineRule="auto"/>
              <w:rPr>
                <w:rFonts w:ascii="Times New Roman" w:eastAsia="Times New Roman" w:hAnsi="Times New Roman" w:cs="Times New Roman"/>
                <w:sz w:val="24"/>
                <w:szCs w:val="24"/>
                <w:lang w:eastAsia="ru-RU"/>
              </w:rPr>
            </w:pPr>
            <w:r w:rsidRPr="00460163">
              <w:rPr>
                <w:rFonts w:ascii="Times New Roman" w:eastAsia="Times New Roman" w:hAnsi="Times New Roman" w:cs="Times New Roman"/>
                <w:sz w:val="24"/>
                <w:szCs w:val="24"/>
                <w:lang w:eastAsia="ru-RU"/>
              </w:rPr>
              <w:t xml:space="preserve">Удовлетворительное </w:t>
            </w:r>
          </w:p>
        </w:tc>
        <w:tc>
          <w:tcPr>
            <w:tcW w:w="2357" w:type="dxa"/>
          </w:tcPr>
          <w:p w:rsidR="00460163" w:rsidRPr="00460163" w:rsidRDefault="00460163" w:rsidP="00460163">
            <w:pPr>
              <w:spacing w:after="0" w:line="240" w:lineRule="auto"/>
              <w:rPr>
                <w:rFonts w:ascii="Times New Roman" w:eastAsia="Times New Roman" w:hAnsi="Times New Roman" w:cs="Times New Roman"/>
                <w:sz w:val="24"/>
                <w:szCs w:val="24"/>
                <w:lang w:eastAsia="ru-RU"/>
              </w:rPr>
            </w:pPr>
            <w:r w:rsidRPr="00460163">
              <w:rPr>
                <w:rFonts w:ascii="Times New Roman" w:eastAsia="Times New Roman" w:hAnsi="Times New Roman" w:cs="Times New Roman"/>
                <w:sz w:val="24"/>
                <w:szCs w:val="24"/>
                <w:lang w:eastAsia="ru-RU"/>
              </w:rPr>
              <w:t>На уроках физики</w:t>
            </w:r>
          </w:p>
        </w:tc>
      </w:tr>
    </w:tbl>
    <w:p w:rsidR="00477687" w:rsidRDefault="00477687" w:rsidP="009E050E">
      <w:pPr>
        <w:pStyle w:val="af1"/>
        <w:spacing w:line="240" w:lineRule="auto"/>
        <w:ind w:firstLine="709"/>
        <w:rPr>
          <w:rFonts w:ascii="Times New Roman" w:hAnsi="Times New Roman" w:cs="Times New Roman"/>
          <w:color w:val="auto"/>
          <w:spacing w:val="2"/>
          <w:sz w:val="24"/>
          <w:szCs w:val="24"/>
        </w:rPr>
      </w:pPr>
    </w:p>
    <w:p w:rsidR="007D2682" w:rsidRDefault="007D2682" w:rsidP="009E050E">
      <w:pPr>
        <w:pStyle w:val="af1"/>
        <w:spacing w:line="240" w:lineRule="auto"/>
        <w:ind w:firstLine="709"/>
        <w:rPr>
          <w:rFonts w:ascii="Times New Roman" w:hAnsi="Times New Roman" w:cs="Times New Roman"/>
          <w:color w:val="auto"/>
          <w:spacing w:val="2"/>
          <w:sz w:val="24"/>
          <w:szCs w:val="24"/>
        </w:rPr>
      </w:pPr>
    </w:p>
    <w:p w:rsidR="007D2682" w:rsidRDefault="007D2682" w:rsidP="009E050E">
      <w:pPr>
        <w:pStyle w:val="af1"/>
        <w:spacing w:line="240" w:lineRule="auto"/>
        <w:ind w:firstLine="709"/>
        <w:rPr>
          <w:rFonts w:ascii="Times New Roman" w:hAnsi="Times New Roman" w:cs="Times New Roman"/>
          <w:color w:val="auto"/>
          <w:spacing w:val="2"/>
          <w:sz w:val="24"/>
          <w:szCs w:val="24"/>
        </w:rPr>
      </w:pP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Материально-технические условия реализации основной образовательной пр</w:t>
      </w:r>
      <w:r w:rsidRPr="0036032D">
        <w:rPr>
          <w:rFonts w:ascii="Times New Roman" w:hAnsi="Times New Roman" w:cs="Times New Roman"/>
          <w:sz w:val="24"/>
          <w:szCs w:val="24"/>
        </w:rPr>
        <w:t>о</w:t>
      </w:r>
      <w:r w:rsidRPr="0036032D">
        <w:rPr>
          <w:rFonts w:ascii="Times New Roman" w:hAnsi="Times New Roman" w:cs="Times New Roman"/>
          <w:sz w:val="24"/>
          <w:szCs w:val="24"/>
        </w:rPr>
        <w:t>граммы осн</w:t>
      </w:r>
      <w:r w:rsidR="0065646B">
        <w:rPr>
          <w:rFonts w:ascii="Times New Roman" w:hAnsi="Times New Roman" w:cs="Times New Roman"/>
          <w:sz w:val="24"/>
          <w:szCs w:val="24"/>
        </w:rPr>
        <w:t>овного общего образования  обеспечивают</w:t>
      </w:r>
      <w:r w:rsidRPr="0036032D">
        <w:rPr>
          <w:rFonts w:ascii="Times New Roman" w:hAnsi="Times New Roman" w:cs="Times New Roman"/>
          <w:sz w:val="24"/>
          <w:szCs w:val="24"/>
        </w:rPr>
        <w:t>:</w:t>
      </w:r>
    </w:p>
    <w:p w:rsidR="0036032D" w:rsidRPr="0036032D" w:rsidRDefault="0036032D" w:rsidP="009E050E">
      <w:pPr>
        <w:pStyle w:val="a7"/>
        <w:numPr>
          <w:ilvl w:val="0"/>
          <w:numId w:val="24"/>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реализации индивидуальных учебных планов обучающихся, осуществления с</w:t>
      </w:r>
      <w:r w:rsidRPr="0036032D">
        <w:rPr>
          <w:rFonts w:ascii="Times New Roman" w:hAnsi="Times New Roman" w:cs="Times New Roman"/>
          <w:sz w:val="24"/>
          <w:szCs w:val="24"/>
        </w:rPr>
        <w:t>а</w:t>
      </w:r>
      <w:r w:rsidRPr="0036032D">
        <w:rPr>
          <w:rFonts w:ascii="Times New Roman" w:hAnsi="Times New Roman" w:cs="Times New Roman"/>
          <w:sz w:val="24"/>
          <w:szCs w:val="24"/>
        </w:rPr>
        <w:t>мостоятельной познавательной деятельности обучающихся;</w:t>
      </w:r>
    </w:p>
    <w:p w:rsidR="0036032D" w:rsidRPr="0036032D" w:rsidRDefault="0036032D" w:rsidP="009E050E">
      <w:pPr>
        <w:pStyle w:val="a7"/>
        <w:numPr>
          <w:ilvl w:val="0"/>
          <w:numId w:val="24"/>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включения обучающихся в проектную и учебно-исследовательскую деятел</w:t>
      </w:r>
      <w:r w:rsidRPr="0036032D">
        <w:rPr>
          <w:rFonts w:ascii="Times New Roman" w:hAnsi="Times New Roman" w:cs="Times New Roman"/>
          <w:sz w:val="24"/>
          <w:szCs w:val="24"/>
        </w:rPr>
        <w:t>ь</w:t>
      </w:r>
      <w:r w:rsidRPr="0036032D">
        <w:rPr>
          <w:rFonts w:ascii="Times New Roman" w:hAnsi="Times New Roman" w:cs="Times New Roman"/>
          <w:sz w:val="24"/>
          <w:szCs w:val="24"/>
        </w:rPr>
        <w:t>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w:t>
      </w:r>
      <w:r w:rsidRPr="0036032D">
        <w:rPr>
          <w:rFonts w:ascii="Times New Roman" w:hAnsi="Times New Roman" w:cs="Times New Roman"/>
          <w:sz w:val="24"/>
          <w:szCs w:val="24"/>
        </w:rPr>
        <w:t>р</w:t>
      </w:r>
      <w:r w:rsidRPr="0036032D">
        <w:rPr>
          <w:rFonts w:ascii="Times New Roman" w:hAnsi="Times New Roman" w:cs="Times New Roman"/>
          <w:sz w:val="24"/>
          <w:szCs w:val="24"/>
        </w:rPr>
        <w:lastRenderedPageBreak/>
        <w:t>туальных лабораторий, вещественных и виртуально-наглядных моделей и коллекций о</w:t>
      </w:r>
      <w:r w:rsidRPr="0036032D">
        <w:rPr>
          <w:rFonts w:ascii="Times New Roman" w:hAnsi="Times New Roman" w:cs="Times New Roman"/>
          <w:sz w:val="24"/>
          <w:szCs w:val="24"/>
        </w:rPr>
        <w:t>с</w:t>
      </w:r>
      <w:r w:rsidRPr="0036032D">
        <w:rPr>
          <w:rFonts w:ascii="Times New Roman" w:hAnsi="Times New Roman" w:cs="Times New Roman"/>
          <w:sz w:val="24"/>
          <w:szCs w:val="24"/>
        </w:rPr>
        <w:t>новных математических и естественнонаучных объектов и явлений;</w:t>
      </w:r>
    </w:p>
    <w:p w:rsidR="0036032D" w:rsidRPr="0036032D" w:rsidRDefault="0036032D" w:rsidP="009E050E">
      <w:pPr>
        <w:pStyle w:val="a7"/>
        <w:numPr>
          <w:ilvl w:val="0"/>
          <w:numId w:val="24"/>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36032D" w:rsidRPr="0036032D" w:rsidRDefault="0036032D" w:rsidP="009E050E">
      <w:pPr>
        <w:pStyle w:val="a7"/>
        <w:numPr>
          <w:ilvl w:val="0"/>
          <w:numId w:val="24"/>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создания материальных объектов, в том числе произведений искусства;</w:t>
      </w:r>
    </w:p>
    <w:p w:rsidR="0036032D" w:rsidRPr="0036032D" w:rsidRDefault="0036032D" w:rsidP="009E050E">
      <w:pPr>
        <w:pStyle w:val="a7"/>
        <w:numPr>
          <w:ilvl w:val="0"/>
          <w:numId w:val="24"/>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развития личного опыта применения универсальных учебных действий в экол</w:t>
      </w:r>
      <w:r w:rsidRPr="0036032D">
        <w:rPr>
          <w:rFonts w:ascii="Times New Roman" w:hAnsi="Times New Roman" w:cs="Times New Roman"/>
          <w:sz w:val="24"/>
          <w:szCs w:val="24"/>
        </w:rPr>
        <w:t>о</w:t>
      </w:r>
      <w:r w:rsidRPr="0036032D">
        <w:rPr>
          <w:rFonts w:ascii="Times New Roman" w:hAnsi="Times New Roman" w:cs="Times New Roman"/>
          <w:sz w:val="24"/>
          <w:szCs w:val="24"/>
        </w:rPr>
        <w:t>гически ориентированной социальной деятельности, экологического мышления и экол</w:t>
      </w:r>
      <w:r w:rsidRPr="0036032D">
        <w:rPr>
          <w:rFonts w:ascii="Times New Roman" w:hAnsi="Times New Roman" w:cs="Times New Roman"/>
          <w:sz w:val="24"/>
          <w:szCs w:val="24"/>
        </w:rPr>
        <w:t>о</w:t>
      </w:r>
      <w:r w:rsidRPr="0036032D">
        <w:rPr>
          <w:rFonts w:ascii="Times New Roman" w:hAnsi="Times New Roman" w:cs="Times New Roman"/>
          <w:sz w:val="24"/>
          <w:szCs w:val="24"/>
        </w:rPr>
        <w:t>гической культуры;</w:t>
      </w:r>
    </w:p>
    <w:p w:rsidR="0036032D" w:rsidRPr="0065646B" w:rsidRDefault="0036032D" w:rsidP="009E050E">
      <w:pPr>
        <w:pStyle w:val="a7"/>
        <w:numPr>
          <w:ilvl w:val="0"/>
          <w:numId w:val="24"/>
        </w:numPr>
        <w:tabs>
          <w:tab w:val="left" w:pos="993"/>
        </w:tabs>
        <w:spacing w:after="0" w:line="240" w:lineRule="auto"/>
        <w:ind w:left="0" w:firstLine="709"/>
        <w:jc w:val="both"/>
        <w:rPr>
          <w:rFonts w:ascii="Times New Roman" w:hAnsi="Times New Roman" w:cs="Times New Roman"/>
          <w:sz w:val="24"/>
          <w:szCs w:val="24"/>
        </w:rPr>
      </w:pPr>
      <w:r w:rsidRPr="0065646B">
        <w:rPr>
          <w:rFonts w:ascii="Times New Roman" w:hAnsi="Times New Roman" w:cs="Times New Roman"/>
          <w:sz w:val="24"/>
          <w:szCs w:val="24"/>
        </w:rPr>
        <w:t>создания и использования информации (в том числе запись и обработка изобр</w:t>
      </w:r>
      <w:r w:rsidRPr="0065646B">
        <w:rPr>
          <w:rFonts w:ascii="Times New Roman" w:hAnsi="Times New Roman" w:cs="Times New Roman"/>
          <w:sz w:val="24"/>
          <w:szCs w:val="24"/>
        </w:rPr>
        <w:t>а</w:t>
      </w:r>
      <w:r w:rsidRPr="0065646B">
        <w:rPr>
          <w:rFonts w:ascii="Times New Roman" w:hAnsi="Times New Roman" w:cs="Times New Roman"/>
          <w:sz w:val="24"/>
          <w:szCs w:val="24"/>
        </w:rPr>
        <w:t>жений получения информации различными способами (поиск информации в сети Инте</w:t>
      </w:r>
      <w:r w:rsidRPr="0065646B">
        <w:rPr>
          <w:rFonts w:ascii="Times New Roman" w:hAnsi="Times New Roman" w:cs="Times New Roman"/>
          <w:sz w:val="24"/>
          <w:szCs w:val="24"/>
        </w:rPr>
        <w:t>р</w:t>
      </w:r>
      <w:r w:rsidRPr="0065646B">
        <w:rPr>
          <w:rFonts w:ascii="Times New Roman" w:hAnsi="Times New Roman" w:cs="Times New Roman"/>
          <w:sz w:val="24"/>
          <w:szCs w:val="24"/>
        </w:rPr>
        <w:t>нет, работа в библиотеке и др.);</w:t>
      </w:r>
    </w:p>
    <w:p w:rsidR="0036032D" w:rsidRPr="0036032D" w:rsidRDefault="0036032D" w:rsidP="009E050E">
      <w:pPr>
        <w:pStyle w:val="a7"/>
        <w:numPr>
          <w:ilvl w:val="0"/>
          <w:numId w:val="24"/>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наблюдения, наглядного представления и анализа данных; использования ци</w:t>
      </w:r>
      <w:r w:rsidRPr="0036032D">
        <w:rPr>
          <w:rFonts w:ascii="Times New Roman" w:hAnsi="Times New Roman" w:cs="Times New Roman"/>
          <w:sz w:val="24"/>
          <w:szCs w:val="24"/>
        </w:rPr>
        <w:t>ф</w:t>
      </w:r>
      <w:r w:rsidRPr="0036032D">
        <w:rPr>
          <w:rFonts w:ascii="Times New Roman" w:hAnsi="Times New Roman" w:cs="Times New Roman"/>
          <w:sz w:val="24"/>
          <w:szCs w:val="24"/>
        </w:rPr>
        <w:t>ровых планов и карт, спутниковых изображений;</w:t>
      </w:r>
    </w:p>
    <w:p w:rsidR="0036032D" w:rsidRPr="0036032D" w:rsidRDefault="0036032D" w:rsidP="009E050E">
      <w:pPr>
        <w:pStyle w:val="a7"/>
        <w:numPr>
          <w:ilvl w:val="0"/>
          <w:numId w:val="24"/>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физического развития, участия в спортивных соревнованиях и играх;</w:t>
      </w:r>
    </w:p>
    <w:p w:rsidR="0036032D" w:rsidRPr="0036032D" w:rsidRDefault="0036032D" w:rsidP="009E050E">
      <w:pPr>
        <w:pStyle w:val="a7"/>
        <w:numPr>
          <w:ilvl w:val="0"/>
          <w:numId w:val="24"/>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занятий по изучению правил дорожного движения с использованием игр, обор</w:t>
      </w:r>
      <w:r w:rsidRPr="0036032D">
        <w:rPr>
          <w:rFonts w:ascii="Times New Roman" w:hAnsi="Times New Roman" w:cs="Times New Roman"/>
          <w:sz w:val="24"/>
          <w:szCs w:val="24"/>
        </w:rPr>
        <w:t>у</w:t>
      </w:r>
      <w:r w:rsidRPr="0036032D">
        <w:rPr>
          <w:rFonts w:ascii="Times New Roman" w:hAnsi="Times New Roman" w:cs="Times New Roman"/>
          <w:sz w:val="24"/>
          <w:szCs w:val="24"/>
        </w:rPr>
        <w:t>дования, а также компьютерных технологий;</w:t>
      </w:r>
    </w:p>
    <w:p w:rsidR="0036032D" w:rsidRPr="0036032D" w:rsidRDefault="0036032D" w:rsidP="009E050E">
      <w:pPr>
        <w:pStyle w:val="a7"/>
        <w:numPr>
          <w:ilvl w:val="0"/>
          <w:numId w:val="24"/>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планирования учебной деятельности, фиксирования ее реализации в целом и о</w:t>
      </w:r>
      <w:r w:rsidRPr="0036032D">
        <w:rPr>
          <w:rFonts w:ascii="Times New Roman" w:hAnsi="Times New Roman" w:cs="Times New Roman"/>
          <w:sz w:val="24"/>
          <w:szCs w:val="24"/>
        </w:rPr>
        <w:t>т</w:t>
      </w:r>
      <w:r w:rsidRPr="0036032D">
        <w:rPr>
          <w:rFonts w:ascii="Times New Roman" w:hAnsi="Times New Roman" w:cs="Times New Roman"/>
          <w:sz w:val="24"/>
          <w:szCs w:val="24"/>
        </w:rPr>
        <w:t>дельных этапов (выступлений, дискуссий, экспериментов);</w:t>
      </w:r>
    </w:p>
    <w:p w:rsidR="0036032D" w:rsidRPr="0036032D" w:rsidRDefault="0036032D" w:rsidP="009E050E">
      <w:pPr>
        <w:pStyle w:val="a7"/>
        <w:numPr>
          <w:ilvl w:val="0"/>
          <w:numId w:val="24"/>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обеспечения доступа в школьной библиотеке к информационным ресурсам И</w:t>
      </w:r>
      <w:r w:rsidRPr="0036032D">
        <w:rPr>
          <w:rFonts w:ascii="Times New Roman" w:hAnsi="Times New Roman" w:cs="Times New Roman"/>
          <w:sz w:val="24"/>
          <w:szCs w:val="24"/>
        </w:rPr>
        <w:t>н</w:t>
      </w:r>
      <w:r w:rsidRPr="0036032D">
        <w:rPr>
          <w:rFonts w:ascii="Times New Roman" w:hAnsi="Times New Roman" w:cs="Times New Roman"/>
          <w:sz w:val="24"/>
          <w:szCs w:val="24"/>
        </w:rPr>
        <w:t>тернета, учебной и художественной литературе, коллекциям медиа-ресурсов на электро</w:t>
      </w:r>
      <w:r w:rsidRPr="0036032D">
        <w:rPr>
          <w:rFonts w:ascii="Times New Roman" w:hAnsi="Times New Roman" w:cs="Times New Roman"/>
          <w:sz w:val="24"/>
          <w:szCs w:val="24"/>
        </w:rPr>
        <w:t>н</w:t>
      </w:r>
      <w:r w:rsidRPr="0036032D">
        <w:rPr>
          <w:rFonts w:ascii="Times New Roman" w:hAnsi="Times New Roman" w:cs="Times New Roman"/>
          <w:sz w:val="24"/>
          <w:szCs w:val="24"/>
        </w:rPr>
        <w:t>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36032D" w:rsidRPr="0036032D" w:rsidRDefault="0036032D" w:rsidP="009E050E">
      <w:pPr>
        <w:pStyle w:val="a7"/>
        <w:numPr>
          <w:ilvl w:val="0"/>
          <w:numId w:val="24"/>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размещения своих материалов и работ в информационной среде организации, осуществляющей образовательную деятельность;</w:t>
      </w:r>
    </w:p>
    <w:p w:rsidR="0036032D" w:rsidRPr="0036032D" w:rsidRDefault="0036032D" w:rsidP="009E050E">
      <w:pPr>
        <w:pStyle w:val="a7"/>
        <w:numPr>
          <w:ilvl w:val="0"/>
          <w:numId w:val="24"/>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выпуска школьных печатных изданий, работы школьного сайта;</w:t>
      </w:r>
    </w:p>
    <w:p w:rsidR="0036032D" w:rsidRPr="0036032D" w:rsidRDefault="0036032D" w:rsidP="009E050E">
      <w:pPr>
        <w:pStyle w:val="a7"/>
        <w:numPr>
          <w:ilvl w:val="0"/>
          <w:numId w:val="24"/>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rsid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Все указанные виды деятельности обеспечены расходными материалами.</w:t>
      </w:r>
    </w:p>
    <w:p w:rsidR="00B51FBE" w:rsidRDefault="00B51FBE" w:rsidP="009E050E">
      <w:pPr>
        <w:spacing w:after="0" w:line="240" w:lineRule="auto"/>
        <w:ind w:firstLine="709"/>
        <w:jc w:val="both"/>
        <w:rPr>
          <w:rFonts w:ascii="Times New Roman" w:hAnsi="Times New Roman" w:cs="Times New Roman"/>
          <w:sz w:val="24"/>
          <w:szCs w:val="24"/>
        </w:rPr>
      </w:pPr>
    </w:p>
    <w:p w:rsidR="00B51FBE" w:rsidRPr="0036032D" w:rsidRDefault="00B51FBE" w:rsidP="009E050E">
      <w:pPr>
        <w:spacing w:after="0" w:line="240" w:lineRule="auto"/>
        <w:ind w:firstLine="709"/>
        <w:jc w:val="both"/>
        <w:rPr>
          <w:rFonts w:ascii="Times New Roman" w:hAnsi="Times New Roman" w:cs="Times New Roman"/>
          <w:sz w:val="24"/>
          <w:szCs w:val="24"/>
        </w:rPr>
      </w:pPr>
    </w:p>
    <w:p w:rsidR="0036032D" w:rsidRPr="0036032D" w:rsidRDefault="0036032D" w:rsidP="009E050E">
      <w:pPr>
        <w:pStyle w:val="af1"/>
        <w:spacing w:line="240" w:lineRule="auto"/>
        <w:ind w:firstLine="709"/>
        <w:rPr>
          <w:rFonts w:ascii="Times New Roman" w:hAnsi="Times New Roman" w:cs="Times New Roman"/>
          <w:color w:val="auto"/>
          <w:sz w:val="24"/>
          <w:szCs w:val="24"/>
        </w:rPr>
      </w:pPr>
    </w:p>
    <w:p w:rsidR="0036032D" w:rsidRPr="0036032D" w:rsidRDefault="0036032D" w:rsidP="009E050E">
      <w:pPr>
        <w:pStyle w:val="ae"/>
        <w:numPr>
          <w:ilvl w:val="2"/>
          <w:numId w:val="26"/>
        </w:numPr>
        <w:spacing w:line="240" w:lineRule="auto"/>
        <w:ind w:firstLine="709"/>
        <w:jc w:val="both"/>
        <w:rPr>
          <w:sz w:val="24"/>
        </w:rPr>
      </w:pPr>
      <w:bookmarkStart w:id="433" w:name="_Toc288394114"/>
      <w:bookmarkStart w:id="434" w:name="_Toc288410581"/>
      <w:bookmarkStart w:id="435" w:name="_Toc288410710"/>
      <w:bookmarkStart w:id="436" w:name="_Toc418108344"/>
      <w:r w:rsidRPr="0036032D">
        <w:rPr>
          <w:sz w:val="24"/>
        </w:rPr>
        <w:t>Информационно-</w:t>
      </w:r>
      <w:r w:rsidRPr="0036032D">
        <w:rPr>
          <w:sz w:val="24"/>
        </w:rPr>
        <w:softHyphen/>
        <w:t>методические условия реализации основной о</w:t>
      </w:r>
      <w:r w:rsidRPr="0036032D">
        <w:rPr>
          <w:sz w:val="24"/>
        </w:rPr>
        <w:t>б</w:t>
      </w:r>
      <w:r w:rsidRPr="0036032D">
        <w:rPr>
          <w:sz w:val="24"/>
        </w:rPr>
        <w:t>разовательной программы</w:t>
      </w:r>
      <w:bookmarkEnd w:id="433"/>
      <w:bookmarkEnd w:id="434"/>
      <w:bookmarkEnd w:id="435"/>
      <w:bookmarkEnd w:id="436"/>
    </w:p>
    <w:p w:rsidR="0036032D" w:rsidRPr="0036032D" w:rsidRDefault="0036032D" w:rsidP="009E050E">
      <w:pPr>
        <w:pStyle w:val="af1"/>
        <w:spacing w:line="240" w:lineRule="auto"/>
        <w:ind w:firstLine="709"/>
        <w:rPr>
          <w:rFonts w:ascii="Times New Roman" w:hAnsi="Times New Roman" w:cs="Times New Roman"/>
          <w:b/>
          <w:bCs/>
          <w:iCs/>
          <w:color w:val="auto"/>
          <w:sz w:val="24"/>
          <w:szCs w:val="24"/>
        </w:rPr>
      </w:pPr>
      <w:r w:rsidRPr="0036032D">
        <w:rPr>
          <w:rFonts w:ascii="Times New Roman" w:hAnsi="Times New Roman" w:cs="Times New Roman"/>
          <w:color w:val="auto"/>
          <w:sz w:val="24"/>
          <w:szCs w:val="24"/>
        </w:rPr>
        <w:t>В соответствии с требованиями ФГОС ООО информационно-методические усл</w:t>
      </w:r>
      <w:r w:rsidRPr="0036032D">
        <w:rPr>
          <w:rFonts w:ascii="Times New Roman" w:hAnsi="Times New Roman" w:cs="Times New Roman"/>
          <w:color w:val="auto"/>
          <w:sz w:val="24"/>
          <w:szCs w:val="24"/>
        </w:rPr>
        <w:t>о</w:t>
      </w:r>
      <w:r w:rsidRPr="0036032D">
        <w:rPr>
          <w:rFonts w:ascii="Times New Roman" w:hAnsi="Times New Roman" w:cs="Times New Roman"/>
          <w:color w:val="auto"/>
          <w:sz w:val="24"/>
          <w:szCs w:val="24"/>
        </w:rPr>
        <w:t>вия реализации основной образовательной программы основного общего образования обеспечиваются современной информационно</w:t>
      </w:r>
      <w:r w:rsidRPr="0036032D">
        <w:rPr>
          <w:rFonts w:ascii="Times New Roman" w:hAnsi="Times New Roman" w:cs="Times New Roman"/>
          <w:color w:val="auto"/>
          <w:sz w:val="24"/>
          <w:szCs w:val="24"/>
        </w:rPr>
        <w:softHyphen/>
        <w:t>-образовательной средой.</w:t>
      </w:r>
    </w:p>
    <w:p w:rsidR="0036032D" w:rsidRPr="0036032D" w:rsidRDefault="0036032D" w:rsidP="009E050E">
      <w:pPr>
        <w:pStyle w:val="af1"/>
        <w:spacing w:line="240" w:lineRule="auto"/>
        <w:ind w:firstLine="709"/>
        <w:rPr>
          <w:rFonts w:ascii="Times New Roman" w:hAnsi="Times New Roman" w:cs="Times New Roman"/>
          <w:color w:val="auto"/>
          <w:sz w:val="24"/>
          <w:szCs w:val="24"/>
        </w:rPr>
      </w:pPr>
      <w:r w:rsidRPr="0036032D">
        <w:rPr>
          <w:rFonts w:ascii="Times New Roman" w:hAnsi="Times New Roman" w:cs="Times New Roman"/>
          <w:color w:val="auto"/>
          <w:spacing w:val="-4"/>
          <w:sz w:val="24"/>
          <w:szCs w:val="24"/>
        </w:rPr>
        <w:t>Под</w:t>
      </w:r>
      <w:r w:rsidRPr="0036032D">
        <w:rPr>
          <w:rFonts w:ascii="Times New Roman" w:hAnsi="Times New Roman" w:cs="Times New Roman"/>
          <w:b/>
          <w:bCs/>
          <w:color w:val="auto"/>
          <w:spacing w:val="-4"/>
          <w:sz w:val="24"/>
          <w:szCs w:val="24"/>
        </w:rPr>
        <w:t xml:space="preserve"> информационно</w:t>
      </w:r>
      <w:r w:rsidRPr="0036032D">
        <w:rPr>
          <w:rFonts w:ascii="Times New Roman" w:hAnsi="Times New Roman" w:cs="Times New Roman"/>
          <w:b/>
          <w:bCs/>
          <w:color w:val="auto"/>
          <w:spacing w:val="-4"/>
          <w:sz w:val="24"/>
          <w:szCs w:val="24"/>
        </w:rPr>
        <w:softHyphen/>
        <w:t xml:space="preserve">-образовательной средой </w:t>
      </w:r>
      <w:r w:rsidRPr="0036032D">
        <w:rPr>
          <w:rFonts w:ascii="Times New Roman" w:hAnsi="Times New Roman" w:cs="Times New Roman"/>
          <w:color w:val="auto"/>
          <w:spacing w:val="-4"/>
          <w:sz w:val="24"/>
          <w:szCs w:val="24"/>
        </w:rPr>
        <w:t>(</w:t>
      </w:r>
      <w:r w:rsidRPr="0036032D">
        <w:rPr>
          <w:rFonts w:ascii="Times New Roman" w:hAnsi="Times New Roman" w:cs="Times New Roman"/>
          <w:b/>
          <w:bCs/>
          <w:color w:val="auto"/>
          <w:spacing w:val="-4"/>
          <w:sz w:val="24"/>
          <w:szCs w:val="24"/>
        </w:rPr>
        <w:t>ИОС</w:t>
      </w:r>
      <w:r w:rsidRPr="0036032D">
        <w:rPr>
          <w:rFonts w:ascii="Times New Roman" w:hAnsi="Times New Roman" w:cs="Times New Roman"/>
          <w:color w:val="auto"/>
          <w:spacing w:val="-4"/>
          <w:sz w:val="24"/>
          <w:szCs w:val="24"/>
        </w:rPr>
        <w:t xml:space="preserve">) </w:t>
      </w:r>
      <w:r w:rsidRPr="0036032D">
        <w:rPr>
          <w:rFonts w:ascii="Times New Roman" w:hAnsi="Times New Roman" w:cs="Times New Roman"/>
          <w:color w:val="auto"/>
          <w:sz w:val="24"/>
          <w:szCs w:val="24"/>
        </w:rPr>
        <w:t>понимается открытая педаг</w:t>
      </w:r>
      <w:r w:rsidRPr="0036032D">
        <w:rPr>
          <w:rFonts w:ascii="Times New Roman" w:hAnsi="Times New Roman" w:cs="Times New Roman"/>
          <w:color w:val="auto"/>
          <w:sz w:val="24"/>
          <w:szCs w:val="24"/>
        </w:rPr>
        <w:t>о</w:t>
      </w:r>
      <w:r w:rsidRPr="0036032D">
        <w:rPr>
          <w:rFonts w:ascii="Times New Roman" w:hAnsi="Times New Roman" w:cs="Times New Roman"/>
          <w:color w:val="auto"/>
          <w:sz w:val="24"/>
          <w:szCs w:val="24"/>
        </w:rPr>
        <w:t>гическая система, сформирован</w:t>
      </w:r>
      <w:r w:rsidRPr="0036032D">
        <w:rPr>
          <w:rFonts w:ascii="Times New Roman" w:hAnsi="Times New Roman" w:cs="Times New Roman"/>
          <w:color w:val="auto"/>
          <w:spacing w:val="-2"/>
          <w:sz w:val="24"/>
          <w:szCs w:val="24"/>
        </w:rPr>
        <w:t>ная на основе разнообразных информационных образов</w:t>
      </w:r>
      <w:r w:rsidRPr="0036032D">
        <w:rPr>
          <w:rFonts w:ascii="Times New Roman" w:hAnsi="Times New Roman" w:cs="Times New Roman"/>
          <w:color w:val="auto"/>
          <w:spacing w:val="-2"/>
          <w:sz w:val="24"/>
          <w:szCs w:val="24"/>
        </w:rPr>
        <w:t>а</w:t>
      </w:r>
      <w:r w:rsidRPr="0036032D">
        <w:rPr>
          <w:rFonts w:ascii="Times New Roman" w:hAnsi="Times New Roman" w:cs="Times New Roman"/>
          <w:color w:val="auto"/>
          <w:spacing w:val="-2"/>
          <w:sz w:val="24"/>
          <w:szCs w:val="24"/>
        </w:rPr>
        <w:t>тель</w:t>
      </w:r>
      <w:r w:rsidRPr="0036032D">
        <w:rPr>
          <w:rFonts w:ascii="Times New Roman" w:hAnsi="Times New Roman" w:cs="Times New Roman"/>
          <w:color w:val="auto"/>
          <w:sz w:val="24"/>
          <w:szCs w:val="24"/>
        </w:rPr>
        <w:t>ных ресурсов, современных информационно- телекоммуникационных средств и пед</w:t>
      </w:r>
      <w:r w:rsidRPr="0036032D">
        <w:rPr>
          <w:rFonts w:ascii="Times New Roman" w:hAnsi="Times New Roman" w:cs="Times New Roman"/>
          <w:color w:val="auto"/>
          <w:sz w:val="24"/>
          <w:szCs w:val="24"/>
        </w:rPr>
        <w:t>а</w:t>
      </w:r>
      <w:r w:rsidRPr="0036032D">
        <w:rPr>
          <w:rFonts w:ascii="Times New Roman" w:hAnsi="Times New Roman" w:cs="Times New Roman"/>
          <w:color w:val="auto"/>
          <w:sz w:val="24"/>
          <w:szCs w:val="24"/>
        </w:rPr>
        <w:t xml:space="preserve">гогических технологий, направленных на формирование творческой, социально активной личности, </w:t>
      </w:r>
      <w:r w:rsidRPr="0036032D">
        <w:rPr>
          <w:rFonts w:ascii="Times New Roman" w:hAnsi="Times New Roman" w:cs="Times New Roman"/>
          <w:color w:val="auto"/>
          <w:spacing w:val="-2"/>
          <w:sz w:val="24"/>
          <w:szCs w:val="24"/>
        </w:rPr>
        <w:t xml:space="preserve">а также компетентность участников </w:t>
      </w:r>
      <w:r w:rsidRPr="0036032D">
        <w:rPr>
          <w:rFonts w:ascii="Times New Roman" w:hAnsi="Times New Roman" w:cs="Times New Roman"/>
          <w:color w:val="auto"/>
          <w:sz w:val="24"/>
          <w:szCs w:val="24"/>
        </w:rPr>
        <w:t>образовательных отношений</w:t>
      </w:r>
      <w:r w:rsidRPr="0036032D">
        <w:rPr>
          <w:rFonts w:ascii="Times New Roman" w:hAnsi="Times New Roman" w:cs="Times New Roman"/>
          <w:color w:val="auto"/>
          <w:spacing w:val="2"/>
          <w:sz w:val="24"/>
          <w:szCs w:val="24"/>
        </w:rPr>
        <w:t xml:space="preserve"> в решении учебно</w:t>
      </w:r>
      <w:r w:rsidRPr="0036032D">
        <w:rPr>
          <w:rFonts w:ascii="Times New Roman" w:hAnsi="Times New Roman" w:cs="Times New Roman"/>
          <w:color w:val="auto"/>
          <w:spacing w:val="2"/>
          <w:sz w:val="24"/>
          <w:szCs w:val="24"/>
        </w:rPr>
        <w:softHyphen/>
        <w:t xml:space="preserve">- познавательных и профессиональных задач с применением информационно-коммуникационных </w:t>
      </w:r>
      <w:r w:rsidRPr="0036032D">
        <w:rPr>
          <w:rFonts w:ascii="Times New Roman" w:hAnsi="Times New Roman" w:cs="Times New Roman"/>
          <w:color w:val="auto"/>
          <w:sz w:val="24"/>
          <w:szCs w:val="24"/>
        </w:rPr>
        <w:t xml:space="preserve">технологий (ИКТ </w:t>
      </w:r>
      <w:r w:rsidRPr="0036032D">
        <w:rPr>
          <w:rFonts w:ascii="Times New Roman" w:hAnsi="Times New Roman" w:cs="Times New Roman"/>
          <w:color w:val="auto"/>
          <w:sz w:val="24"/>
          <w:szCs w:val="24"/>
        </w:rPr>
        <w:softHyphen/>
        <w:t>компетентность), наличие  поддержки применения ИКТ.</w:t>
      </w:r>
    </w:p>
    <w:p w:rsidR="0036032D" w:rsidRPr="0036032D" w:rsidRDefault="0036032D" w:rsidP="009E050E">
      <w:pPr>
        <w:pStyle w:val="af1"/>
        <w:spacing w:line="240" w:lineRule="auto"/>
        <w:ind w:firstLine="709"/>
        <w:rPr>
          <w:rFonts w:ascii="Times New Roman" w:hAnsi="Times New Roman" w:cs="Times New Roman"/>
          <w:b/>
          <w:bCs/>
          <w:iCs/>
          <w:color w:val="auto"/>
          <w:sz w:val="24"/>
          <w:szCs w:val="24"/>
        </w:rPr>
      </w:pPr>
      <w:r w:rsidRPr="0036032D">
        <w:rPr>
          <w:rFonts w:ascii="Times New Roman" w:hAnsi="Times New Roman" w:cs="Times New Roman"/>
          <w:b/>
          <w:bCs/>
          <w:iCs/>
          <w:color w:val="auto"/>
          <w:sz w:val="24"/>
          <w:szCs w:val="24"/>
        </w:rPr>
        <w:t>Основными элементами ИОС являются:</w:t>
      </w:r>
    </w:p>
    <w:p w:rsidR="0036032D" w:rsidRPr="0036032D" w:rsidRDefault="0036032D" w:rsidP="009E050E">
      <w:pPr>
        <w:pStyle w:val="21"/>
        <w:spacing w:line="240" w:lineRule="auto"/>
        <w:ind w:firstLine="709"/>
        <w:rPr>
          <w:sz w:val="24"/>
        </w:rPr>
      </w:pPr>
      <w:r w:rsidRPr="0036032D">
        <w:rPr>
          <w:sz w:val="24"/>
        </w:rPr>
        <w:t>информационно</w:t>
      </w:r>
      <w:r w:rsidRPr="0036032D">
        <w:rPr>
          <w:sz w:val="24"/>
        </w:rPr>
        <w:softHyphen/>
        <w:t>-образовательные ресурсы в виде печатной продукции;</w:t>
      </w:r>
    </w:p>
    <w:p w:rsidR="0036032D" w:rsidRPr="0036032D" w:rsidRDefault="0036032D" w:rsidP="009E050E">
      <w:pPr>
        <w:pStyle w:val="21"/>
        <w:spacing w:line="240" w:lineRule="auto"/>
        <w:ind w:firstLine="709"/>
        <w:rPr>
          <w:sz w:val="24"/>
        </w:rPr>
      </w:pPr>
      <w:r w:rsidRPr="0036032D">
        <w:rPr>
          <w:spacing w:val="2"/>
          <w:sz w:val="24"/>
        </w:rPr>
        <w:t>информационно-</w:t>
      </w:r>
      <w:r w:rsidRPr="0036032D">
        <w:rPr>
          <w:spacing w:val="2"/>
          <w:sz w:val="24"/>
        </w:rPr>
        <w:softHyphen/>
        <w:t xml:space="preserve">образовательные ресурсы на сменных </w:t>
      </w:r>
      <w:r w:rsidRPr="0036032D">
        <w:rPr>
          <w:sz w:val="24"/>
        </w:rPr>
        <w:t>оптических носит</w:t>
      </w:r>
      <w:r w:rsidRPr="0036032D">
        <w:rPr>
          <w:sz w:val="24"/>
        </w:rPr>
        <w:t>е</w:t>
      </w:r>
      <w:r w:rsidRPr="0036032D">
        <w:rPr>
          <w:sz w:val="24"/>
        </w:rPr>
        <w:t>лях;</w:t>
      </w:r>
    </w:p>
    <w:p w:rsidR="0036032D" w:rsidRPr="0036032D" w:rsidRDefault="0036032D" w:rsidP="009E050E">
      <w:pPr>
        <w:pStyle w:val="21"/>
        <w:spacing w:line="240" w:lineRule="auto"/>
        <w:ind w:firstLine="709"/>
        <w:rPr>
          <w:sz w:val="24"/>
        </w:rPr>
      </w:pPr>
      <w:r w:rsidRPr="0036032D">
        <w:rPr>
          <w:sz w:val="24"/>
        </w:rPr>
        <w:t>информационно</w:t>
      </w:r>
      <w:r w:rsidRPr="0036032D">
        <w:rPr>
          <w:sz w:val="24"/>
        </w:rPr>
        <w:softHyphen/>
        <w:t>-образовательные ресурсы сети Интернет;</w:t>
      </w:r>
    </w:p>
    <w:p w:rsidR="0036032D" w:rsidRPr="0036032D" w:rsidRDefault="0036032D" w:rsidP="009E050E">
      <w:pPr>
        <w:pStyle w:val="21"/>
        <w:spacing w:line="240" w:lineRule="auto"/>
        <w:ind w:firstLine="709"/>
        <w:rPr>
          <w:sz w:val="24"/>
        </w:rPr>
      </w:pPr>
      <w:r w:rsidRPr="0036032D">
        <w:rPr>
          <w:spacing w:val="2"/>
          <w:sz w:val="24"/>
        </w:rPr>
        <w:t>вычислительная и информационно-</w:t>
      </w:r>
      <w:r w:rsidRPr="0036032D">
        <w:rPr>
          <w:spacing w:val="2"/>
          <w:sz w:val="24"/>
        </w:rPr>
        <w:softHyphen/>
        <w:t>телекоммуникацион</w:t>
      </w:r>
      <w:r w:rsidRPr="0036032D">
        <w:rPr>
          <w:sz w:val="24"/>
        </w:rPr>
        <w:t>ная инфраструкт</w:t>
      </w:r>
      <w:r w:rsidRPr="0036032D">
        <w:rPr>
          <w:sz w:val="24"/>
        </w:rPr>
        <w:t>у</w:t>
      </w:r>
      <w:r w:rsidRPr="0036032D">
        <w:rPr>
          <w:sz w:val="24"/>
        </w:rPr>
        <w:t>ра;</w:t>
      </w:r>
    </w:p>
    <w:p w:rsidR="0036032D" w:rsidRPr="0036032D" w:rsidRDefault="0036032D" w:rsidP="009E050E">
      <w:pPr>
        <w:pStyle w:val="21"/>
        <w:spacing w:line="240" w:lineRule="auto"/>
        <w:ind w:firstLine="709"/>
        <w:rPr>
          <w:sz w:val="24"/>
        </w:rPr>
      </w:pPr>
      <w:r w:rsidRPr="0036032D">
        <w:rPr>
          <w:spacing w:val="2"/>
          <w:sz w:val="24"/>
        </w:rPr>
        <w:lastRenderedPageBreak/>
        <w:t xml:space="preserve">прикладные программы, в том числе поддерживающие </w:t>
      </w:r>
      <w:r w:rsidRPr="0036032D">
        <w:rPr>
          <w:spacing w:val="-2"/>
          <w:sz w:val="24"/>
        </w:rPr>
        <w:t>администрирование и финансово-</w:t>
      </w:r>
      <w:r w:rsidRPr="0036032D">
        <w:rPr>
          <w:spacing w:val="-2"/>
          <w:sz w:val="24"/>
        </w:rPr>
        <w:softHyphen/>
        <w:t>хозяйственную деятельность</w:t>
      </w:r>
      <w:r w:rsidRPr="0036032D">
        <w:rPr>
          <w:sz w:val="24"/>
        </w:rPr>
        <w:t xml:space="preserve"> образовательной организации (делопроизво</w:t>
      </w:r>
      <w:r w:rsidRPr="0036032D">
        <w:rPr>
          <w:sz w:val="24"/>
        </w:rPr>
        <w:t>д</w:t>
      </w:r>
      <w:r w:rsidRPr="0036032D">
        <w:rPr>
          <w:sz w:val="24"/>
        </w:rPr>
        <w:t>ство, кадры и</w:t>
      </w:r>
      <w:r w:rsidRPr="0036032D">
        <w:rPr>
          <w:sz w:val="24"/>
        </w:rPr>
        <w:t> </w:t>
      </w:r>
      <w:r w:rsidRPr="0036032D">
        <w:rPr>
          <w:sz w:val="24"/>
        </w:rPr>
        <w:t>т.</w:t>
      </w:r>
      <w:r w:rsidRPr="0036032D">
        <w:rPr>
          <w:sz w:val="24"/>
        </w:rPr>
        <w:t> </w:t>
      </w:r>
      <w:r w:rsidRPr="0036032D">
        <w:rPr>
          <w:sz w:val="24"/>
        </w:rPr>
        <w:t>д.).</w:t>
      </w:r>
    </w:p>
    <w:p w:rsidR="0036032D" w:rsidRPr="0036032D" w:rsidRDefault="0036032D" w:rsidP="009E050E">
      <w:pPr>
        <w:pStyle w:val="af1"/>
        <w:spacing w:line="240" w:lineRule="auto"/>
        <w:ind w:firstLine="709"/>
        <w:rPr>
          <w:rFonts w:ascii="Times New Roman" w:hAnsi="Times New Roman" w:cs="Times New Roman"/>
          <w:color w:val="auto"/>
          <w:sz w:val="24"/>
          <w:szCs w:val="24"/>
        </w:rPr>
      </w:pPr>
      <w:r w:rsidRPr="0036032D">
        <w:rPr>
          <w:rFonts w:ascii="Times New Roman" w:hAnsi="Times New Roman" w:cs="Times New Roman"/>
          <w:b/>
          <w:bCs/>
          <w:iCs/>
          <w:color w:val="auto"/>
          <w:spacing w:val="-4"/>
          <w:sz w:val="24"/>
          <w:szCs w:val="24"/>
        </w:rPr>
        <w:t xml:space="preserve">Необходимое для использования ИКТ оборудование </w:t>
      </w:r>
      <w:r w:rsidRPr="0036032D">
        <w:rPr>
          <w:rFonts w:ascii="Times New Roman" w:hAnsi="Times New Roman" w:cs="Times New Roman"/>
          <w:color w:val="auto"/>
          <w:spacing w:val="2"/>
          <w:sz w:val="24"/>
          <w:szCs w:val="24"/>
        </w:rPr>
        <w:t>отвечает современным тр</w:t>
      </w:r>
      <w:r w:rsidRPr="0036032D">
        <w:rPr>
          <w:rFonts w:ascii="Times New Roman" w:hAnsi="Times New Roman" w:cs="Times New Roman"/>
          <w:color w:val="auto"/>
          <w:spacing w:val="2"/>
          <w:sz w:val="24"/>
          <w:szCs w:val="24"/>
        </w:rPr>
        <w:t>е</w:t>
      </w:r>
      <w:r w:rsidRPr="0036032D">
        <w:rPr>
          <w:rFonts w:ascii="Times New Roman" w:hAnsi="Times New Roman" w:cs="Times New Roman"/>
          <w:color w:val="auto"/>
          <w:spacing w:val="2"/>
          <w:sz w:val="24"/>
          <w:szCs w:val="24"/>
        </w:rPr>
        <w:t>бованиям и обеспечивает ис</w:t>
      </w:r>
      <w:r w:rsidRPr="0036032D">
        <w:rPr>
          <w:rFonts w:ascii="Times New Roman" w:hAnsi="Times New Roman" w:cs="Times New Roman"/>
          <w:color w:val="auto"/>
          <w:sz w:val="24"/>
          <w:szCs w:val="24"/>
        </w:rPr>
        <w:t>пользование ИКТ:</w:t>
      </w:r>
    </w:p>
    <w:p w:rsidR="0036032D" w:rsidRPr="0036032D" w:rsidRDefault="0036032D" w:rsidP="009E050E">
      <w:pPr>
        <w:pStyle w:val="21"/>
        <w:spacing w:line="240" w:lineRule="auto"/>
        <w:ind w:firstLine="709"/>
        <w:rPr>
          <w:sz w:val="24"/>
        </w:rPr>
      </w:pPr>
      <w:r w:rsidRPr="0036032D">
        <w:rPr>
          <w:sz w:val="24"/>
        </w:rPr>
        <w:t>в учебной деятельности;</w:t>
      </w:r>
    </w:p>
    <w:p w:rsidR="0036032D" w:rsidRPr="00FF7A7F" w:rsidRDefault="0036032D" w:rsidP="009E050E">
      <w:pPr>
        <w:pStyle w:val="21"/>
        <w:spacing w:line="240" w:lineRule="auto"/>
        <w:ind w:firstLine="709"/>
        <w:rPr>
          <w:sz w:val="24"/>
        </w:rPr>
      </w:pPr>
      <w:r w:rsidRPr="0036032D">
        <w:rPr>
          <w:sz w:val="24"/>
        </w:rPr>
        <w:t>во внеурочной деятельности;</w:t>
      </w:r>
    </w:p>
    <w:p w:rsidR="0036032D" w:rsidRPr="0036032D" w:rsidRDefault="0036032D" w:rsidP="009E050E">
      <w:pPr>
        <w:pStyle w:val="21"/>
        <w:spacing w:line="240" w:lineRule="auto"/>
        <w:ind w:firstLine="709"/>
        <w:rPr>
          <w:sz w:val="24"/>
        </w:rPr>
      </w:pPr>
      <w:r w:rsidRPr="0036032D">
        <w:rPr>
          <w:sz w:val="24"/>
        </w:rPr>
        <w:t>при измерении, контроле и оценке результатов образования;</w:t>
      </w:r>
    </w:p>
    <w:p w:rsidR="0036032D" w:rsidRPr="0036032D" w:rsidRDefault="0036032D" w:rsidP="009E050E">
      <w:pPr>
        <w:pStyle w:val="21"/>
        <w:spacing w:line="240" w:lineRule="auto"/>
        <w:ind w:firstLine="709"/>
        <w:rPr>
          <w:sz w:val="24"/>
        </w:rPr>
      </w:pPr>
      <w:r w:rsidRPr="0036032D">
        <w:rPr>
          <w:sz w:val="24"/>
        </w:rPr>
        <w:t xml:space="preserve">в административной деятельности, </w:t>
      </w:r>
      <w:r w:rsidRPr="0036032D">
        <w:rPr>
          <w:spacing w:val="2"/>
          <w:sz w:val="24"/>
        </w:rPr>
        <w:t xml:space="preserve">а также дистанционное взаимодействие </w:t>
      </w:r>
      <w:r w:rsidRPr="0036032D">
        <w:rPr>
          <w:sz w:val="24"/>
        </w:rPr>
        <w:t xml:space="preserve"> образовательной </w:t>
      </w:r>
      <w:r w:rsidRPr="0036032D">
        <w:rPr>
          <w:spacing w:val="2"/>
          <w:sz w:val="24"/>
        </w:rPr>
        <w:t>организации</w:t>
      </w:r>
      <w:r w:rsidRPr="0036032D">
        <w:rPr>
          <w:sz w:val="24"/>
        </w:rPr>
        <w:t xml:space="preserve"> с другими организациями социальной сферы и органами управления. </w:t>
      </w:r>
    </w:p>
    <w:p w:rsidR="0036032D" w:rsidRPr="0036032D" w:rsidRDefault="0036032D" w:rsidP="009E050E">
      <w:pPr>
        <w:pStyle w:val="af1"/>
        <w:spacing w:line="240" w:lineRule="auto"/>
        <w:ind w:firstLine="709"/>
        <w:rPr>
          <w:rFonts w:ascii="Times New Roman" w:hAnsi="Times New Roman" w:cs="Times New Roman"/>
          <w:color w:val="auto"/>
          <w:spacing w:val="-2"/>
          <w:sz w:val="24"/>
          <w:szCs w:val="24"/>
        </w:rPr>
      </w:pPr>
      <w:r w:rsidRPr="0036032D">
        <w:rPr>
          <w:rFonts w:ascii="Times New Roman" w:hAnsi="Times New Roman" w:cs="Times New Roman"/>
          <w:b/>
          <w:bCs/>
          <w:iCs/>
          <w:color w:val="auto"/>
          <w:spacing w:val="-4"/>
          <w:sz w:val="24"/>
          <w:szCs w:val="24"/>
        </w:rPr>
        <w:t>Учебно-</w:t>
      </w:r>
      <w:r w:rsidRPr="0036032D">
        <w:rPr>
          <w:rFonts w:ascii="Times New Roman" w:hAnsi="Times New Roman" w:cs="Times New Roman"/>
          <w:b/>
          <w:bCs/>
          <w:iCs/>
          <w:color w:val="auto"/>
          <w:spacing w:val="-4"/>
          <w:sz w:val="24"/>
          <w:szCs w:val="24"/>
        </w:rPr>
        <w:softHyphen/>
        <w:t>методическое и информационное оснащени</w:t>
      </w:r>
      <w:r w:rsidRPr="0036032D">
        <w:rPr>
          <w:rFonts w:ascii="Times New Roman" w:hAnsi="Times New Roman" w:cs="Times New Roman"/>
          <w:b/>
          <w:bCs/>
          <w:iCs/>
          <w:color w:val="auto"/>
          <w:sz w:val="24"/>
          <w:szCs w:val="24"/>
        </w:rPr>
        <w:t>е об</w:t>
      </w:r>
      <w:r w:rsidRPr="0036032D">
        <w:rPr>
          <w:rFonts w:ascii="Times New Roman" w:hAnsi="Times New Roman" w:cs="Times New Roman"/>
          <w:b/>
          <w:bCs/>
          <w:iCs/>
          <w:color w:val="auto"/>
          <w:spacing w:val="-2"/>
          <w:sz w:val="24"/>
          <w:szCs w:val="24"/>
        </w:rPr>
        <w:t>разовательной деятел</w:t>
      </w:r>
      <w:r w:rsidRPr="0036032D">
        <w:rPr>
          <w:rFonts w:ascii="Times New Roman" w:hAnsi="Times New Roman" w:cs="Times New Roman"/>
          <w:b/>
          <w:bCs/>
          <w:iCs/>
          <w:color w:val="auto"/>
          <w:spacing w:val="-2"/>
          <w:sz w:val="24"/>
          <w:szCs w:val="24"/>
        </w:rPr>
        <w:t>ь</w:t>
      </w:r>
      <w:r w:rsidRPr="0036032D">
        <w:rPr>
          <w:rFonts w:ascii="Times New Roman" w:hAnsi="Times New Roman" w:cs="Times New Roman"/>
          <w:b/>
          <w:bCs/>
          <w:iCs/>
          <w:color w:val="auto"/>
          <w:spacing w:val="-2"/>
          <w:sz w:val="24"/>
          <w:szCs w:val="24"/>
        </w:rPr>
        <w:t xml:space="preserve">ности </w:t>
      </w:r>
      <w:r w:rsidRPr="0036032D">
        <w:rPr>
          <w:rFonts w:ascii="Times New Roman" w:hAnsi="Times New Roman" w:cs="Times New Roman"/>
          <w:color w:val="auto"/>
          <w:spacing w:val="-2"/>
          <w:sz w:val="24"/>
          <w:szCs w:val="24"/>
        </w:rPr>
        <w:t>обеспечивает возможность:</w:t>
      </w:r>
    </w:p>
    <w:p w:rsidR="0036032D" w:rsidRPr="0036032D" w:rsidRDefault="0036032D" w:rsidP="009E050E">
      <w:pPr>
        <w:pStyle w:val="21"/>
        <w:spacing w:line="240" w:lineRule="auto"/>
        <w:ind w:firstLine="709"/>
        <w:rPr>
          <w:sz w:val="24"/>
        </w:rPr>
      </w:pPr>
      <w:r w:rsidRPr="0036032D">
        <w:rPr>
          <w:spacing w:val="-2"/>
          <w:sz w:val="24"/>
        </w:rPr>
        <w:t>реализации индивидуальных образовательных планов обу</w:t>
      </w:r>
      <w:r w:rsidRPr="0036032D">
        <w:rPr>
          <w:sz w:val="24"/>
        </w:rPr>
        <w:t>чающихся, ос</w:t>
      </w:r>
      <w:r w:rsidRPr="0036032D">
        <w:rPr>
          <w:sz w:val="24"/>
        </w:rPr>
        <w:t>у</w:t>
      </w:r>
      <w:r w:rsidRPr="0036032D">
        <w:rPr>
          <w:sz w:val="24"/>
        </w:rPr>
        <w:t>ществления их самостоятельной образовательной деятельности;</w:t>
      </w:r>
    </w:p>
    <w:p w:rsidR="0036032D" w:rsidRPr="0036032D" w:rsidRDefault="0036032D" w:rsidP="009E050E">
      <w:pPr>
        <w:pStyle w:val="21"/>
        <w:spacing w:line="240" w:lineRule="auto"/>
        <w:ind w:firstLine="709"/>
        <w:rPr>
          <w:sz w:val="24"/>
        </w:rPr>
      </w:pPr>
      <w:r w:rsidRPr="0036032D">
        <w:rPr>
          <w:sz w:val="24"/>
        </w:rPr>
        <w:t>ввода русского и иноязычного текста, распознавания сканированного текста; создания текста на основе расшифров</w:t>
      </w:r>
      <w:r w:rsidRPr="0036032D">
        <w:rPr>
          <w:spacing w:val="2"/>
          <w:sz w:val="24"/>
        </w:rPr>
        <w:t>ки аудиозаписи; использования средств орфогр</w:t>
      </w:r>
      <w:r w:rsidRPr="0036032D">
        <w:rPr>
          <w:spacing w:val="2"/>
          <w:sz w:val="24"/>
        </w:rPr>
        <w:t>а</w:t>
      </w:r>
      <w:r w:rsidRPr="0036032D">
        <w:rPr>
          <w:spacing w:val="2"/>
          <w:sz w:val="24"/>
        </w:rPr>
        <w:t>фического</w:t>
      </w:r>
      <w:r w:rsidRPr="0036032D">
        <w:rPr>
          <w:spacing w:val="2"/>
          <w:sz w:val="24"/>
        </w:rPr>
        <w:br/>
      </w:r>
      <w:r w:rsidRPr="0036032D">
        <w:rPr>
          <w:sz w:val="24"/>
        </w:rPr>
        <w:t>и синтаксического контроля русского текста и текста на иностранном языке; редактиров</w:t>
      </w:r>
      <w:r w:rsidRPr="0036032D">
        <w:rPr>
          <w:sz w:val="24"/>
        </w:rPr>
        <w:t>а</w:t>
      </w:r>
      <w:r w:rsidRPr="0036032D">
        <w:rPr>
          <w:sz w:val="24"/>
        </w:rPr>
        <w:t>ния и структурирования текста средствами текстового редактора;</w:t>
      </w:r>
    </w:p>
    <w:p w:rsidR="0036032D" w:rsidRPr="0036032D" w:rsidRDefault="0036032D" w:rsidP="009E050E">
      <w:pPr>
        <w:pStyle w:val="21"/>
        <w:spacing w:line="240" w:lineRule="auto"/>
        <w:ind w:firstLine="709"/>
        <w:rPr>
          <w:sz w:val="24"/>
        </w:rPr>
      </w:pPr>
      <w:r w:rsidRPr="0036032D">
        <w:rPr>
          <w:sz w:val="24"/>
        </w:rPr>
        <w:t>записи и обработки изображения (включая микроскопические, телескопич</w:t>
      </w:r>
      <w:r w:rsidRPr="0036032D">
        <w:rPr>
          <w:sz w:val="24"/>
        </w:rPr>
        <w:t>е</w:t>
      </w:r>
      <w:r w:rsidRPr="0036032D">
        <w:rPr>
          <w:sz w:val="24"/>
        </w:rPr>
        <w:t>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rsidR="0036032D" w:rsidRPr="0036032D" w:rsidRDefault="0036032D" w:rsidP="009E050E">
      <w:pPr>
        <w:pStyle w:val="21"/>
        <w:spacing w:line="240" w:lineRule="auto"/>
        <w:ind w:firstLine="709"/>
        <w:rPr>
          <w:spacing w:val="-2"/>
          <w:sz w:val="24"/>
        </w:rPr>
      </w:pPr>
      <w:r w:rsidRPr="0036032D">
        <w:rPr>
          <w:sz w:val="24"/>
        </w:rPr>
        <w:t xml:space="preserve">создания и использования диаграмм различных видов, </w:t>
      </w:r>
      <w:r w:rsidRPr="0036032D">
        <w:rPr>
          <w:spacing w:val="-2"/>
          <w:sz w:val="24"/>
        </w:rPr>
        <w:t>специализированных географических (в ГИС) и исторических карт; создания виртуальных геометрических об</w:t>
      </w:r>
      <w:r w:rsidRPr="0036032D">
        <w:rPr>
          <w:spacing w:val="-2"/>
          <w:sz w:val="24"/>
        </w:rPr>
        <w:t>ъ</w:t>
      </w:r>
      <w:r w:rsidRPr="0036032D">
        <w:rPr>
          <w:spacing w:val="-2"/>
          <w:sz w:val="24"/>
        </w:rPr>
        <w:t>ектов, графических сообщений с проведением рукой произвольных линий;</w:t>
      </w:r>
    </w:p>
    <w:p w:rsidR="0036032D" w:rsidRPr="0036032D" w:rsidRDefault="0036032D" w:rsidP="009E050E">
      <w:pPr>
        <w:pStyle w:val="21"/>
        <w:spacing w:line="240" w:lineRule="auto"/>
        <w:ind w:firstLine="709"/>
        <w:rPr>
          <w:sz w:val="24"/>
        </w:rPr>
      </w:pPr>
      <w:r w:rsidRPr="0036032D">
        <w:rPr>
          <w:sz w:val="24"/>
        </w:rPr>
        <w:t>организации сообщения в виде линейного или включающего ссылки сопр</w:t>
      </w:r>
      <w:r w:rsidRPr="0036032D">
        <w:rPr>
          <w:sz w:val="24"/>
        </w:rPr>
        <w:t>о</w:t>
      </w:r>
      <w:r w:rsidRPr="0036032D">
        <w:rPr>
          <w:sz w:val="24"/>
        </w:rPr>
        <w:t xml:space="preserve">вождения выступления, сообщения для </w:t>
      </w:r>
      <w:r w:rsidRPr="0036032D">
        <w:rPr>
          <w:spacing w:val="2"/>
          <w:sz w:val="24"/>
        </w:rPr>
        <w:t>самостоятельного просмотра, в том числе в</w:t>
      </w:r>
      <w:r w:rsidRPr="0036032D">
        <w:rPr>
          <w:spacing w:val="2"/>
          <w:sz w:val="24"/>
        </w:rPr>
        <w:t>и</w:t>
      </w:r>
      <w:r w:rsidRPr="0036032D">
        <w:rPr>
          <w:spacing w:val="2"/>
          <w:sz w:val="24"/>
        </w:rPr>
        <w:t xml:space="preserve">деомонтажа и </w:t>
      </w:r>
      <w:r w:rsidRPr="0036032D">
        <w:rPr>
          <w:sz w:val="24"/>
        </w:rPr>
        <w:t>озвучивания видео-сообщений;</w:t>
      </w:r>
    </w:p>
    <w:p w:rsidR="0036032D" w:rsidRPr="0036032D" w:rsidRDefault="0036032D" w:rsidP="009E050E">
      <w:pPr>
        <w:pStyle w:val="21"/>
        <w:spacing w:line="240" w:lineRule="auto"/>
        <w:ind w:firstLine="709"/>
        <w:rPr>
          <w:sz w:val="24"/>
        </w:rPr>
      </w:pPr>
      <w:r w:rsidRPr="0036032D">
        <w:rPr>
          <w:sz w:val="24"/>
        </w:rPr>
        <w:t>выступления с аудио</w:t>
      </w:r>
      <w:r w:rsidRPr="0036032D">
        <w:rPr>
          <w:sz w:val="24"/>
        </w:rPr>
        <w:softHyphen/>
        <w:t>, видео</w:t>
      </w:r>
      <w:r w:rsidRPr="0036032D">
        <w:rPr>
          <w:sz w:val="24"/>
        </w:rPr>
        <w:softHyphen/>
        <w:t xml:space="preserve"> и графическим экранным сопровождением;</w:t>
      </w:r>
    </w:p>
    <w:p w:rsidR="0036032D" w:rsidRPr="0036032D" w:rsidRDefault="0036032D" w:rsidP="009E050E">
      <w:pPr>
        <w:pStyle w:val="21"/>
        <w:spacing w:line="240" w:lineRule="auto"/>
        <w:ind w:firstLine="709"/>
        <w:rPr>
          <w:sz w:val="24"/>
        </w:rPr>
      </w:pPr>
      <w:r w:rsidRPr="0036032D">
        <w:rPr>
          <w:sz w:val="24"/>
        </w:rPr>
        <w:t>вывода информации на бумагу и</w:t>
      </w:r>
      <w:r w:rsidRPr="0036032D">
        <w:rPr>
          <w:sz w:val="24"/>
        </w:rPr>
        <w:t> </w:t>
      </w:r>
      <w:r w:rsidRPr="0036032D">
        <w:rPr>
          <w:sz w:val="24"/>
        </w:rPr>
        <w:t>т.</w:t>
      </w:r>
      <w:r w:rsidRPr="0036032D">
        <w:rPr>
          <w:sz w:val="24"/>
        </w:rPr>
        <w:t> </w:t>
      </w:r>
      <w:r w:rsidRPr="0036032D">
        <w:rPr>
          <w:sz w:val="24"/>
        </w:rPr>
        <w:t>п. и в трёхмерную материальную среду (печать);</w:t>
      </w:r>
    </w:p>
    <w:p w:rsidR="0036032D" w:rsidRPr="0036032D" w:rsidRDefault="0036032D" w:rsidP="009E050E">
      <w:pPr>
        <w:pStyle w:val="21"/>
        <w:spacing w:line="240" w:lineRule="auto"/>
        <w:ind w:firstLine="709"/>
        <w:rPr>
          <w:sz w:val="24"/>
        </w:rPr>
      </w:pPr>
      <w:r w:rsidRPr="0036032D">
        <w:rPr>
          <w:sz w:val="24"/>
        </w:rPr>
        <w:t>информационного подключения к локальной сети и глобальной сети Инте</w:t>
      </w:r>
      <w:r w:rsidRPr="0036032D">
        <w:rPr>
          <w:sz w:val="24"/>
        </w:rPr>
        <w:t>р</w:t>
      </w:r>
      <w:r w:rsidRPr="0036032D">
        <w:rPr>
          <w:sz w:val="24"/>
        </w:rPr>
        <w:t>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36032D" w:rsidRPr="0036032D" w:rsidRDefault="0036032D" w:rsidP="009E050E">
      <w:pPr>
        <w:pStyle w:val="21"/>
        <w:spacing w:line="240" w:lineRule="auto"/>
        <w:ind w:firstLine="709"/>
        <w:rPr>
          <w:sz w:val="24"/>
        </w:rPr>
      </w:pPr>
      <w:r w:rsidRPr="0036032D">
        <w:rPr>
          <w:sz w:val="24"/>
        </w:rPr>
        <w:t>поиска и получения информации;</w:t>
      </w:r>
    </w:p>
    <w:p w:rsidR="0036032D" w:rsidRPr="0036032D" w:rsidRDefault="0036032D" w:rsidP="009E050E">
      <w:pPr>
        <w:pStyle w:val="21"/>
        <w:spacing w:line="240" w:lineRule="auto"/>
        <w:ind w:firstLine="709"/>
        <w:rPr>
          <w:sz w:val="24"/>
        </w:rPr>
      </w:pPr>
      <w:r w:rsidRPr="0036032D">
        <w:rPr>
          <w:sz w:val="24"/>
        </w:rPr>
        <w:t>использования источников информации на бумажных и цифровых носит</w:t>
      </w:r>
      <w:r w:rsidRPr="0036032D">
        <w:rPr>
          <w:sz w:val="24"/>
        </w:rPr>
        <w:t>е</w:t>
      </w:r>
      <w:r w:rsidRPr="0036032D">
        <w:rPr>
          <w:sz w:val="24"/>
        </w:rPr>
        <w:t>лях (в том числе в справочниках, словарях, поисковых системах);</w:t>
      </w:r>
    </w:p>
    <w:p w:rsidR="0036032D" w:rsidRPr="0036032D" w:rsidRDefault="0036032D" w:rsidP="009E050E">
      <w:pPr>
        <w:pStyle w:val="21"/>
        <w:spacing w:line="240" w:lineRule="auto"/>
        <w:ind w:firstLine="709"/>
        <w:rPr>
          <w:sz w:val="24"/>
        </w:rPr>
      </w:pPr>
      <w:r w:rsidRPr="0036032D">
        <w:rPr>
          <w:spacing w:val="2"/>
          <w:sz w:val="24"/>
        </w:rPr>
        <w:t>использования аудио- видео</w:t>
      </w:r>
      <w:r w:rsidRPr="0036032D">
        <w:rPr>
          <w:spacing w:val="2"/>
          <w:sz w:val="24"/>
        </w:rPr>
        <w:softHyphen/>
        <w:t xml:space="preserve"> ус</w:t>
      </w:r>
      <w:r w:rsidRPr="0036032D">
        <w:rPr>
          <w:sz w:val="24"/>
        </w:rPr>
        <w:t>тройств для учебной деятельности на уроке и вне урока;</w:t>
      </w:r>
    </w:p>
    <w:p w:rsidR="0036032D" w:rsidRPr="0036032D" w:rsidRDefault="0036032D" w:rsidP="009E050E">
      <w:pPr>
        <w:pStyle w:val="21"/>
        <w:spacing w:line="240" w:lineRule="auto"/>
        <w:ind w:firstLine="709"/>
        <w:rPr>
          <w:sz w:val="24"/>
        </w:rPr>
      </w:pPr>
      <w:r w:rsidRPr="0036032D">
        <w:rPr>
          <w:spacing w:val="2"/>
          <w:sz w:val="24"/>
        </w:rPr>
        <w:t xml:space="preserve">общения в Интернете, взаимодействия в социальных </w:t>
      </w:r>
      <w:r w:rsidRPr="0036032D">
        <w:rPr>
          <w:sz w:val="24"/>
        </w:rPr>
        <w:t>группах и сетях, уч</w:t>
      </w:r>
      <w:r w:rsidRPr="0036032D">
        <w:rPr>
          <w:sz w:val="24"/>
        </w:rPr>
        <w:t>а</w:t>
      </w:r>
      <w:r w:rsidRPr="0036032D">
        <w:rPr>
          <w:sz w:val="24"/>
        </w:rPr>
        <w:t>стия в форумах, групповой работы над сообщениями;</w:t>
      </w:r>
    </w:p>
    <w:p w:rsidR="0036032D" w:rsidRPr="0036032D" w:rsidRDefault="0036032D" w:rsidP="009E050E">
      <w:pPr>
        <w:pStyle w:val="21"/>
        <w:spacing w:line="240" w:lineRule="auto"/>
        <w:ind w:firstLine="709"/>
        <w:rPr>
          <w:sz w:val="24"/>
        </w:rPr>
      </w:pPr>
      <w:r w:rsidRPr="0036032D">
        <w:rPr>
          <w:sz w:val="24"/>
        </w:rPr>
        <w:t>создания, заполнения и анализа баз данных, в том числе определителей; их наглядного представления;</w:t>
      </w:r>
    </w:p>
    <w:p w:rsidR="0036032D" w:rsidRPr="0036032D" w:rsidRDefault="0036032D" w:rsidP="009E050E">
      <w:pPr>
        <w:pStyle w:val="21"/>
        <w:spacing w:line="240" w:lineRule="auto"/>
        <w:ind w:firstLine="709"/>
        <w:rPr>
          <w:sz w:val="24"/>
        </w:rPr>
      </w:pPr>
      <w:r w:rsidRPr="0036032D">
        <w:rPr>
          <w:spacing w:val="2"/>
          <w:sz w:val="24"/>
        </w:rPr>
        <w:t>включения обучающихся в естественно</w:t>
      </w:r>
      <w:r w:rsidRPr="0036032D">
        <w:rPr>
          <w:spacing w:val="2"/>
          <w:sz w:val="24"/>
        </w:rPr>
        <w:softHyphen/>
        <w:t>научную дея</w:t>
      </w:r>
      <w:r w:rsidRPr="0036032D">
        <w:rPr>
          <w:sz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36032D">
        <w:rPr>
          <w:spacing w:val="2"/>
          <w:sz w:val="24"/>
        </w:rPr>
        <w:t>включая определ</w:t>
      </w:r>
      <w:r w:rsidRPr="0036032D">
        <w:rPr>
          <w:spacing w:val="2"/>
          <w:sz w:val="24"/>
        </w:rPr>
        <w:t>е</w:t>
      </w:r>
      <w:r w:rsidRPr="0036032D">
        <w:rPr>
          <w:spacing w:val="2"/>
          <w:sz w:val="24"/>
        </w:rPr>
        <w:t>ние местонахождения; виртуальных лабораторий, вещественных и виртуально-</w:t>
      </w:r>
      <w:r w:rsidRPr="0036032D">
        <w:rPr>
          <w:spacing w:val="2"/>
          <w:sz w:val="24"/>
        </w:rPr>
        <w:softHyphen/>
        <w:t xml:space="preserve">наглядных моделей и </w:t>
      </w:r>
      <w:r w:rsidRPr="0036032D">
        <w:rPr>
          <w:sz w:val="24"/>
        </w:rPr>
        <w:t>коллекций основных математических и естественно</w:t>
      </w:r>
      <w:r w:rsidRPr="0036032D">
        <w:rPr>
          <w:sz w:val="24"/>
        </w:rPr>
        <w:softHyphen/>
        <w:t>научных объе</w:t>
      </w:r>
      <w:r w:rsidRPr="0036032D">
        <w:rPr>
          <w:sz w:val="24"/>
        </w:rPr>
        <w:t>к</w:t>
      </w:r>
      <w:r w:rsidRPr="0036032D">
        <w:rPr>
          <w:sz w:val="24"/>
        </w:rPr>
        <w:t>тов и явлений;</w:t>
      </w:r>
    </w:p>
    <w:p w:rsidR="0036032D" w:rsidRPr="0036032D" w:rsidRDefault="0036032D" w:rsidP="009E050E">
      <w:pPr>
        <w:pStyle w:val="21"/>
        <w:spacing w:line="240" w:lineRule="auto"/>
        <w:ind w:firstLine="709"/>
        <w:rPr>
          <w:sz w:val="24"/>
        </w:rPr>
      </w:pPr>
      <w:r w:rsidRPr="0036032D">
        <w:rPr>
          <w:spacing w:val="2"/>
          <w:sz w:val="24"/>
        </w:rPr>
        <w:lastRenderedPageBreak/>
        <w:t xml:space="preserve">исполнения, сочинения и аранжировки музыкальных </w:t>
      </w:r>
      <w:r w:rsidRPr="0036032D">
        <w:rPr>
          <w:sz w:val="24"/>
        </w:rPr>
        <w:t>произведений с пр</w:t>
      </w:r>
      <w:r w:rsidRPr="0036032D">
        <w:rPr>
          <w:sz w:val="24"/>
        </w:rPr>
        <w:t>и</w:t>
      </w:r>
      <w:r w:rsidRPr="0036032D">
        <w:rPr>
          <w:sz w:val="24"/>
        </w:rPr>
        <w:t>менением традиционных народных и со</w:t>
      </w:r>
      <w:r w:rsidRPr="0036032D">
        <w:rPr>
          <w:spacing w:val="2"/>
          <w:sz w:val="24"/>
        </w:rPr>
        <w:t>временных инструментов и цифровых технол</w:t>
      </w:r>
      <w:r w:rsidRPr="0036032D">
        <w:rPr>
          <w:spacing w:val="2"/>
          <w:sz w:val="24"/>
        </w:rPr>
        <w:t>о</w:t>
      </w:r>
      <w:r w:rsidRPr="0036032D">
        <w:rPr>
          <w:spacing w:val="2"/>
          <w:sz w:val="24"/>
        </w:rPr>
        <w:t>гий, исполь</w:t>
      </w:r>
      <w:r w:rsidRPr="0036032D">
        <w:rPr>
          <w:sz w:val="24"/>
        </w:rPr>
        <w:t>зования звуковых и музыкальных редакторов;</w:t>
      </w:r>
    </w:p>
    <w:p w:rsidR="0036032D" w:rsidRPr="0036032D" w:rsidRDefault="0036032D" w:rsidP="009E050E">
      <w:pPr>
        <w:pStyle w:val="21"/>
        <w:spacing w:line="240" w:lineRule="auto"/>
        <w:ind w:firstLine="709"/>
        <w:rPr>
          <w:sz w:val="24"/>
        </w:rPr>
      </w:pPr>
      <w:r w:rsidRPr="0036032D">
        <w:rPr>
          <w:spacing w:val="2"/>
          <w:sz w:val="24"/>
        </w:rPr>
        <w:t xml:space="preserve">художественного творчества с использованием ручных, электрических и ИКТ </w:t>
      </w:r>
      <w:r w:rsidRPr="0036032D">
        <w:rPr>
          <w:spacing w:val="2"/>
          <w:sz w:val="24"/>
        </w:rPr>
        <w:softHyphen/>
        <w:t>инструментов, реализации художественно-оформительских и издательских прое</w:t>
      </w:r>
      <w:r w:rsidRPr="0036032D">
        <w:rPr>
          <w:spacing w:val="2"/>
          <w:sz w:val="24"/>
        </w:rPr>
        <w:t>к</w:t>
      </w:r>
      <w:r w:rsidRPr="0036032D">
        <w:rPr>
          <w:spacing w:val="2"/>
          <w:sz w:val="24"/>
        </w:rPr>
        <w:t xml:space="preserve">тов, натурной </w:t>
      </w:r>
      <w:r w:rsidRPr="0036032D">
        <w:rPr>
          <w:sz w:val="24"/>
        </w:rPr>
        <w:t>и рисованной мультипликации;</w:t>
      </w:r>
    </w:p>
    <w:p w:rsidR="0036032D" w:rsidRPr="0036032D" w:rsidRDefault="0036032D" w:rsidP="009E050E">
      <w:pPr>
        <w:pStyle w:val="21"/>
        <w:spacing w:line="240" w:lineRule="auto"/>
        <w:ind w:firstLine="709"/>
        <w:rPr>
          <w:spacing w:val="-2"/>
          <w:sz w:val="24"/>
        </w:rPr>
      </w:pPr>
      <w:r w:rsidRPr="0036032D">
        <w:rPr>
          <w:spacing w:val="2"/>
          <w:sz w:val="24"/>
        </w:rPr>
        <w:t>создания материальных и информационных объектов с использованием ручных и электроинструментов, применяе</w:t>
      </w:r>
      <w:r w:rsidRPr="0036032D">
        <w:rPr>
          <w:spacing w:val="-2"/>
          <w:sz w:val="24"/>
        </w:rPr>
        <w:t>мых в избранных для изучения распространё</w:t>
      </w:r>
      <w:r w:rsidRPr="0036032D">
        <w:rPr>
          <w:spacing w:val="-2"/>
          <w:sz w:val="24"/>
        </w:rPr>
        <w:t>н</w:t>
      </w:r>
      <w:r w:rsidRPr="0036032D">
        <w:rPr>
          <w:spacing w:val="-2"/>
          <w:sz w:val="24"/>
        </w:rPr>
        <w:t>ных технологиях (индустриальных, сельскохозяйственных, технологиях ведения дома, и</w:t>
      </w:r>
      <w:r w:rsidRPr="0036032D">
        <w:rPr>
          <w:spacing w:val="-2"/>
          <w:sz w:val="24"/>
        </w:rPr>
        <w:t>н</w:t>
      </w:r>
      <w:r w:rsidRPr="0036032D">
        <w:rPr>
          <w:spacing w:val="-2"/>
          <w:sz w:val="24"/>
        </w:rPr>
        <w:t>формационных и коммуникационных технологиях);</w:t>
      </w:r>
    </w:p>
    <w:p w:rsidR="0036032D" w:rsidRPr="0036032D" w:rsidRDefault="0036032D" w:rsidP="009E050E">
      <w:pPr>
        <w:pStyle w:val="21"/>
        <w:spacing w:line="240" w:lineRule="auto"/>
        <w:ind w:firstLine="709"/>
        <w:rPr>
          <w:spacing w:val="-2"/>
          <w:sz w:val="24"/>
        </w:rPr>
      </w:pPr>
      <w:r w:rsidRPr="0036032D">
        <w:rPr>
          <w:spacing w:val="-2"/>
          <w:sz w:val="24"/>
        </w:rPr>
        <w:t>конструирования и моделирования, в том числе моделей с цифровым упра</w:t>
      </w:r>
      <w:r w:rsidRPr="0036032D">
        <w:rPr>
          <w:spacing w:val="-2"/>
          <w:sz w:val="24"/>
        </w:rPr>
        <w:t>в</w:t>
      </w:r>
      <w:r w:rsidRPr="0036032D">
        <w:rPr>
          <w:spacing w:val="-2"/>
          <w:sz w:val="24"/>
        </w:rPr>
        <w:t>лением и обратной связью, с использованием конструкторов; управления объектами; пр</w:t>
      </w:r>
      <w:r w:rsidRPr="0036032D">
        <w:rPr>
          <w:spacing w:val="-2"/>
          <w:sz w:val="24"/>
        </w:rPr>
        <w:t>о</w:t>
      </w:r>
      <w:r w:rsidRPr="0036032D">
        <w:rPr>
          <w:spacing w:val="-2"/>
          <w:sz w:val="24"/>
        </w:rPr>
        <w:t>граммирования;</w:t>
      </w:r>
    </w:p>
    <w:p w:rsidR="0036032D" w:rsidRPr="0036032D" w:rsidRDefault="0036032D" w:rsidP="009E050E">
      <w:pPr>
        <w:pStyle w:val="21"/>
        <w:spacing w:line="240" w:lineRule="auto"/>
        <w:ind w:firstLine="709"/>
        <w:rPr>
          <w:sz w:val="24"/>
        </w:rPr>
      </w:pPr>
      <w:r w:rsidRPr="0036032D">
        <w:rPr>
          <w:sz w:val="24"/>
        </w:rPr>
        <w:t>занятий по изучению правил дорожного движения с использованием игр, оборудования, а также компьютерных тренажёров;</w:t>
      </w:r>
    </w:p>
    <w:p w:rsidR="0036032D" w:rsidRPr="0036032D" w:rsidRDefault="0036032D" w:rsidP="009E050E">
      <w:pPr>
        <w:pStyle w:val="21"/>
        <w:spacing w:line="240" w:lineRule="auto"/>
        <w:ind w:firstLine="709"/>
        <w:rPr>
          <w:spacing w:val="-2"/>
          <w:sz w:val="24"/>
        </w:rPr>
      </w:pPr>
      <w:r w:rsidRPr="0036032D">
        <w:rPr>
          <w:spacing w:val="-2"/>
          <w:sz w:val="24"/>
        </w:rPr>
        <w:t>размещения продуктов познавательной, учебно-</w:t>
      </w:r>
      <w:r w:rsidRPr="0036032D">
        <w:rPr>
          <w:spacing w:val="-2"/>
          <w:sz w:val="24"/>
        </w:rPr>
        <w:softHyphen/>
        <w:t>исследовательской деятел</w:t>
      </w:r>
      <w:r w:rsidRPr="0036032D">
        <w:rPr>
          <w:spacing w:val="-2"/>
          <w:sz w:val="24"/>
        </w:rPr>
        <w:t>ь</w:t>
      </w:r>
      <w:r w:rsidRPr="0036032D">
        <w:rPr>
          <w:spacing w:val="-2"/>
          <w:sz w:val="24"/>
        </w:rPr>
        <w:t>ности обучающихся в информационно</w:t>
      </w:r>
      <w:r w:rsidRPr="0036032D">
        <w:rPr>
          <w:spacing w:val="-2"/>
          <w:sz w:val="24"/>
        </w:rPr>
        <w:softHyphen/>
        <w:t>-образовательной среде образовательной организ</w:t>
      </w:r>
      <w:r w:rsidRPr="0036032D">
        <w:rPr>
          <w:spacing w:val="-2"/>
          <w:sz w:val="24"/>
        </w:rPr>
        <w:t>а</w:t>
      </w:r>
      <w:r w:rsidRPr="0036032D">
        <w:rPr>
          <w:spacing w:val="-2"/>
          <w:sz w:val="24"/>
        </w:rPr>
        <w:t>ции;</w:t>
      </w:r>
    </w:p>
    <w:p w:rsidR="0036032D" w:rsidRPr="0036032D" w:rsidRDefault="0036032D" w:rsidP="009E050E">
      <w:pPr>
        <w:pStyle w:val="21"/>
        <w:spacing w:line="240" w:lineRule="auto"/>
        <w:ind w:firstLine="709"/>
        <w:rPr>
          <w:sz w:val="24"/>
        </w:rPr>
      </w:pPr>
      <w:r w:rsidRPr="0036032D">
        <w:rPr>
          <w:sz w:val="24"/>
        </w:rPr>
        <w:t>проектирования и организации индивидуальной и групповой деятельности, организации своего времени с использованием ИКТ; планирования образовательной де</w:t>
      </w:r>
      <w:r w:rsidRPr="0036032D">
        <w:rPr>
          <w:sz w:val="24"/>
        </w:rPr>
        <w:t>я</w:t>
      </w:r>
      <w:r w:rsidRPr="0036032D">
        <w:rPr>
          <w:sz w:val="24"/>
        </w:rPr>
        <w:t>тельности, фиксирования ее реализации в целом и отдельных этапов (выступлений, ди</w:t>
      </w:r>
      <w:r w:rsidRPr="0036032D">
        <w:rPr>
          <w:sz w:val="24"/>
        </w:rPr>
        <w:t>с</w:t>
      </w:r>
      <w:r w:rsidRPr="0036032D">
        <w:rPr>
          <w:sz w:val="24"/>
        </w:rPr>
        <w:t>куссий, экспериментов);</w:t>
      </w:r>
    </w:p>
    <w:p w:rsidR="0036032D" w:rsidRPr="0036032D" w:rsidRDefault="0036032D" w:rsidP="009E050E">
      <w:pPr>
        <w:pStyle w:val="21"/>
        <w:spacing w:line="240" w:lineRule="auto"/>
        <w:ind w:firstLine="709"/>
        <w:rPr>
          <w:sz w:val="24"/>
        </w:rPr>
      </w:pPr>
      <w:r w:rsidRPr="0036032D">
        <w:rPr>
          <w:sz w:val="24"/>
        </w:rPr>
        <w:t>обеспечения доступа в школьной библиотеке к информационным ресурсам сети Интернет, учебной и художественной литературе, коллекциям медиа ресурсов на электронных носителях, множительной технике для тиражирования учебных и методич</w:t>
      </w:r>
      <w:r w:rsidRPr="0036032D">
        <w:rPr>
          <w:sz w:val="24"/>
        </w:rPr>
        <w:t>е</w:t>
      </w:r>
      <w:r w:rsidRPr="0036032D">
        <w:rPr>
          <w:sz w:val="24"/>
        </w:rPr>
        <w:t>ских тексто-</w:t>
      </w:r>
      <w:r w:rsidRPr="0036032D">
        <w:rPr>
          <w:sz w:val="24"/>
        </w:rPr>
        <w:softHyphen/>
        <w:t>графических и аудио-видеоматериалов, результатов творческой, научно-</w:t>
      </w:r>
      <w:r w:rsidRPr="0036032D">
        <w:rPr>
          <w:sz w:val="24"/>
        </w:rPr>
        <w:softHyphen/>
        <w:t>исследовательской и проектной деятельности обучающихся;</w:t>
      </w:r>
    </w:p>
    <w:p w:rsidR="0036032D" w:rsidRPr="0036032D" w:rsidRDefault="0036032D" w:rsidP="009E050E">
      <w:pPr>
        <w:pStyle w:val="21"/>
        <w:spacing w:line="240" w:lineRule="auto"/>
        <w:ind w:firstLine="709"/>
        <w:rPr>
          <w:spacing w:val="-2"/>
          <w:sz w:val="24"/>
        </w:rPr>
      </w:pPr>
      <w:r w:rsidRPr="0036032D">
        <w:rPr>
          <w:spacing w:val="-2"/>
          <w:sz w:val="24"/>
        </w:rPr>
        <w:t>проведения массовых мероприятий, собраний, представле</w:t>
      </w:r>
      <w:r w:rsidRPr="0036032D">
        <w:rPr>
          <w:spacing w:val="-4"/>
          <w:sz w:val="24"/>
        </w:rPr>
        <w:t>ний; досуга и общ</w:t>
      </w:r>
      <w:r w:rsidRPr="0036032D">
        <w:rPr>
          <w:spacing w:val="-4"/>
          <w:sz w:val="24"/>
        </w:rPr>
        <w:t>е</w:t>
      </w:r>
      <w:r w:rsidRPr="0036032D">
        <w:rPr>
          <w:spacing w:val="-4"/>
          <w:sz w:val="24"/>
        </w:rPr>
        <w:t>ния обучающихся с возможностью массово</w:t>
      </w:r>
      <w:r w:rsidRPr="0036032D">
        <w:rPr>
          <w:spacing w:val="-2"/>
          <w:sz w:val="24"/>
        </w:rPr>
        <w:t>го просмотра кино</w:t>
      </w:r>
      <w:r w:rsidRPr="0036032D">
        <w:rPr>
          <w:spacing w:val="-2"/>
          <w:sz w:val="24"/>
        </w:rPr>
        <w:softHyphen/>
        <w:t xml:space="preserve"> и видеоматериалов, организ</w:t>
      </w:r>
      <w:r w:rsidRPr="0036032D">
        <w:rPr>
          <w:spacing w:val="-2"/>
          <w:sz w:val="24"/>
        </w:rPr>
        <w:t>а</w:t>
      </w:r>
      <w:r w:rsidRPr="0036032D">
        <w:rPr>
          <w:spacing w:val="-2"/>
          <w:sz w:val="24"/>
        </w:rPr>
        <w:t>ции сценической работы, театрализованных представлений, обеспеченных озвучиванием, освещением и мультимедиа сопровождением;</w:t>
      </w:r>
    </w:p>
    <w:p w:rsidR="0036032D" w:rsidRPr="0036032D" w:rsidRDefault="0036032D" w:rsidP="009E050E">
      <w:pPr>
        <w:pStyle w:val="21"/>
        <w:spacing w:line="240" w:lineRule="auto"/>
        <w:ind w:firstLine="709"/>
        <w:rPr>
          <w:sz w:val="24"/>
        </w:rPr>
      </w:pPr>
      <w:r w:rsidRPr="0036032D">
        <w:rPr>
          <w:sz w:val="24"/>
        </w:rPr>
        <w:t>выпуска школьных печатных изданий.</w:t>
      </w:r>
    </w:p>
    <w:p w:rsidR="0036032D" w:rsidRPr="0036032D" w:rsidRDefault="0036032D" w:rsidP="009E050E">
      <w:pPr>
        <w:pStyle w:val="af1"/>
        <w:spacing w:line="240" w:lineRule="auto"/>
        <w:ind w:firstLine="709"/>
        <w:rPr>
          <w:rFonts w:ascii="Times New Roman" w:hAnsi="Times New Roman" w:cs="Times New Roman"/>
          <w:color w:val="auto"/>
          <w:sz w:val="24"/>
          <w:szCs w:val="24"/>
        </w:rPr>
      </w:pPr>
      <w:r w:rsidRPr="0036032D">
        <w:rPr>
          <w:rFonts w:ascii="Times New Roman" w:hAnsi="Times New Roman" w:cs="Times New Roman"/>
          <w:color w:val="auto"/>
          <w:sz w:val="24"/>
          <w:szCs w:val="24"/>
        </w:rPr>
        <w:t>Все указанные виды деятельности обеспечиваются расходными материалами.</w:t>
      </w:r>
    </w:p>
    <w:p w:rsidR="0036032D" w:rsidRPr="004B19BE" w:rsidRDefault="0036032D" w:rsidP="009E050E">
      <w:pPr>
        <w:pStyle w:val="af3"/>
        <w:spacing w:before="0" w:line="240" w:lineRule="auto"/>
        <w:ind w:firstLine="709"/>
        <w:jc w:val="both"/>
        <w:rPr>
          <w:rFonts w:ascii="Times New Roman" w:hAnsi="Times New Roman" w:cs="Times New Roman"/>
          <w:color w:val="auto"/>
          <w:sz w:val="24"/>
          <w:szCs w:val="24"/>
        </w:rPr>
      </w:pPr>
      <w:r w:rsidRPr="004B19BE">
        <w:rPr>
          <w:rFonts w:ascii="Times New Roman" w:hAnsi="Times New Roman" w:cs="Times New Roman"/>
          <w:color w:val="auto"/>
          <w:sz w:val="24"/>
          <w:szCs w:val="24"/>
        </w:rPr>
        <w:t>Создание в образовательной организации информационно</w:t>
      </w:r>
      <w:r w:rsidRPr="004B19BE">
        <w:rPr>
          <w:rFonts w:ascii="Times New Roman" w:hAnsi="Times New Roman" w:cs="Times New Roman"/>
          <w:color w:val="auto"/>
          <w:sz w:val="24"/>
          <w:szCs w:val="24"/>
        </w:rPr>
        <w:softHyphen/>
        <w:t>образовательной среды, соответствующей требованиям ФГОС ООО</w:t>
      </w:r>
    </w:p>
    <w:tbl>
      <w:tblPr>
        <w:tblW w:w="0" w:type="auto"/>
        <w:tblInd w:w="-766" w:type="dxa"/>
        <w:tblLayout w:type="fixed"/>
        <w:tblCellMar>
          <w:left w:w="0" w:type="dxa"/>
          <w:right w:w="0" w:type="dxa"/>
        </w:tblCellMar>
        <w:tblLook w:val="04A0" w:firstRow="1" w:lastRow="0" w:firstColumn="1" w:lastColumn="0" w:noHBand="0" w:noVBand="1"/>
      </w:tblPr>
      <w:tblGrid>
        <w:gridCol w:w="709"/>
        <w:gridCol w:w="5387"/>
        <w:gridCol w:w="2126"/>
        <w:gridCol w:w="1843"/>
      </w:tblGrid>
      <w:tr w:rsidR="0036032D" w:rsidRPr="004B19BE" w:rsidTr="00755DD1">
        <w:trPr>
          <w:trHeight w:val="494"/>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36032D" w:rsidRPr="004B19BE" w:rsidRDefault="0036032D" w:rsidP="009E050E">
            <w:pPr>
              <w:pStyle w:val="af4"/>
              <w:spacing w:line="240" w:lineRule="auto"/>
              <w:ind w:firstLine="709"/>
              <w:jc w:val="both"/>
              <w:rPr>
                <w:rFonts w:ascii="Times New Roman" w:hAnsi="Times New Roman" w:cs="Times New Roman"/>
                <w:color w:val="auto"/>
                <w:sz w:val="18"/>
                <w:szCs w:val="18"/>
              </w:rPr>
            </w:pPr>
            <w:r w:rsidRPr="004B19BE">
              <w:rPr>
                <w:rFonts w:ascii="Times New Roman" w:hAnsi="Times New Roman" w:cs="Times New Roman"/>
                <w:color w:val="auto"/>
                <w:sz w:val="18"/>
                <w:szCs w:val="18"/>
              </w:rPr>
              <w:t xml:space="preserve">№ </w:t>
            </w:r>
            <w:proofErr w:type="gramStart"/>
            <w:r w:rsidRPr="004B19BE">
              <w:rPr>
                <w:rFonts w:ascii="Times New Roman" w:hAnsi="Times New Roman" w:cs="Times New Roman"/>
                <w:color w:val="auto"/>
                <w:sz w:val="18"/>
                <w:szCs w:val="18"/>
              </w:rPr>
              <w:t>п</w:t>
            </w:r>
            <w:proofErr w:type="gramEnd"/>
            <w:r w:rsidRPr="004B19BE">
              <w:rPr>
                <w:rFonts w:ascii="Times New Roman" w:hAnsi="Times New Roman" w:cs="Times New Roman"/>
                <w:color w:val="auto"/>
                <w:sz w:val="18"/>
                <w:szCs w:val="18"/>
              </w:rPr>
              <w:t>/п</w:t>
            </w:r>
          </w:p>
        </w:tc>
        <w:tc>
          <w:tcPr>
            <w:tcW w:w="538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36032D" w:rsidRPr="004B19BE" w:rsidRDefault="0036032D" w:rsidP="009E050E">
            <w:pPr>
              <w:pStyle w:val="af4"/>
              <w:spacing w:line="240" w:lineRule="auto"/>
              <w:ind w:firstLine="709"/>
              <w:jc w:val="both"/>
              <w:rPr>
                <w:rFonts w:ascii="Times New Roman" w:hAnsi="Times New Roman" w:cs="Times New Roman"/>
                <w:color w:val="auto"/>
                <w:sz w:val="18"/>
                <w:szCs w:val="18"/>
              </w:rPr>
            </w:pPr>
            <w:r w:rsidRPr="004B19BE">
              <w:rPr>
                <w:rFonts w:ascii="Times New Roman" w:hAnsi="Times New Roman" w:cs="Times New Roman"/>
                <w:color w:val="auto"/>
                <w:sz w:val="18"/>
                <w:szCs w:val="18"/>
              </w:rPr>
              <w:t>Необходимые средства</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36032D" w:rsidRPr="004B19BE" w:rsidRDefault="0036032D" w:rsidP="0090715E">
            <w:pPr>
              <w:pStyle w:val="af4"/>
              <w:spacing w:line="240" w:lineRule="auto"/>
              <w:jc w:val="both"/>
              <w:rPr>
                <w:rFonts w:ascii="Times New Roman" w:hAnsi="Times New Roman" w:cs="Times New Roman"/>
                <w:color w:val="auto"/>
                <w:sz w:val="18"/>
                <w:szCs w:val="18"/>
              </w:rPr>
            </w:pPr>
            <w:r w:rsidRPr="004B19BE">
              <w:rPr>
                <w:rFonts w:ascii="Times New Roman" w:hAnsi="Times New Roman" w:cs="Times New Roman"/>
                <w:color w:val="auto"/>
                <w:spacing w:val="-2"/>
                <w:sz w:val="18"/>
                <w:szCs w:val="18"/>
              </w:rPr>
              <w:t xml:space="preserve">Необходимое </w:t>
            </w:r>
            <w:r w:rsidRPr="004B19BE">
              <w:rPr>
                <w:rFonts w:ascii="Times New Roman" w:hAnsi="Times New Roman" w:cs="Times New Roman"/>
                <w:color w:val="auto"/>
                <w:sz w:val="18"/>
                <w:szCs w:val="18"/>
              </w:rPr>
              <w:t>колич</w:t>
            </w:r>
            <w:r w:rsidRPr="004B19BE">
              <w:rPr>
                <w:rFonts w:ascii="Times New Roman" w:hAnsi="Times New Roman" w:cs="Times New Roman"/>
                <w:color w:val="auto"/>
                <w:sz w:val="18"/>
                <w:szCs w:val="18"/>
              </w:rPr>
              <w:t>е</w:t>
            </w:r>
            <w:r w:rsidRPr="004B19BE">
              <w:rPr>
                <w:rFonts w:ascii="Times New Roman" w:hAnsi="Times New Roman" w:cs="Times New Roman"/>
                <w:color w:val="auto"/>
                <w:sz w:val="18"/>
                <w:szCs w:val="18"/>
              </w:rPr>
              <w:t xml:space="preserve">ство </w:t>
            </w:r>
            <w:proofErr w:type="gramStart"/>
            <w:r w:rsidRPr="004B19BE">
              <w:rPr>
                <w:rFonts w:ascii="Times New Roman" w:hAnsi="Times New Roman" w:cs="Times New Roman"/>
                <w:color w:val="auto"/>
                <w:sz w:val="18"/>
                <w:szCs w:val="18"/>
              </w:rPr>
              <w:t>средств</w:t>
            </w:r>
            <w:proofErr w:type="gramEnd"/>
            <w:r w:rsidRPr="004B19BE">
              <w:rPr>
                <w:rFonts w:ascii="Times New Roman" w:hAnsi="Times New Roman" w:cs="Times New Roman"/>
                <w:color w:val="auto"/>
                <w:sz w:val="18"/>
                <w:szCs w:val="18"/>
              </w:rPr>
              <w:t>/ имеюще</w:t>
            </w:r>
            <w:r w:rsidRPr="004B19BE">
              <w:rPr>
                <w:rFonts w:ascii="Times New Roman" w:hAnsi="Times New Roman" w:cs="Times New Roman"/>
                <w:color w:val="auto"/>
                <w:sz w:val="18"/>
                <w:szCs w:val="18"/>
              </w:rPr>
              <w:t>е</w:t>
            </w:r>
            <w:r w:rsidRPr="004B19BE">
              <w:rPr>
                <w:rFonts w:ascii="Times New Roman" w:hAnsi="Times New Roman" w:cs="Times New Roman"/>
                <w:color w:val="auto"/>
                <w:sz w:val="18"/>
                <w:szCs w:val="18"/>
              </w:rPr>
              <w:t>ся в наличии</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36032D" w:rsidRPr="004B19BE" w:rsidRDefault="0036032D" w:rsidP="0090715E">
            <w:pPr>
              <w:pStyle w:val="af4"/>
              <w:spacing w:line="240" w:lineRule="auto"/>
              <w:jc w:val="both"/>
              <w:rPr>
                <w:rFonts w:ascii="Times New Roman" w:hAnsi="Times New Roman" w:cs="Times New Roman"/>
                <w:color w:val="auto"/>
                <w:sz w:val="18"/>
                <w:szCs w:val="18"/>
              </w:rPr>
            </w:pPr>
            <w:r w:rsidRPr="004B19BE">
              <w:rPr>
                <w:rFonts w:ascii="Times New Roman" w:hAnsi="Times New Roman" w:cs="Times New Roman"/>
                <w:color w:val="auto"/>
                <w:sz w:val="18"/>
                <w:szCs w:val="18"/>
              </w:rPr>
              <w:t>Сроки создания условий</w:t>
            </w:r>
            <w:r w:rsidRPr="004B19BE">
              <w:rPr>
                <w:rFonts w:ascii="Times New Roman" w:hAnsi="Times New Roman" w:cs="Times New Roman"/>
                <w:color w:val="auto"/>
                <w:sz w:val="18"/>
                <w:szCs w:val="18"/>
              </w:rPr>
              <w:br/>
              <w:t>в соответствии с требованиями ФГОС ООО</w:t>
            </w:r>
          </w:p>
        </w:tc>
      </w:tr>
      <w:tr w:rsidR="0036032D" w:rsidRPr="004B19BE" w:rsidTr="00755DD1">
        <w:trPr>
          <w:trHeight w:val="294"/>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36032D" w:rsidRPr="004B19BE" w:rsidRDefault="0036032D" w:rsidP="009E050E">
            <w:pPr>
              <w:pStyle w:val="af2"/>
              <w:spacing w:line="240" w:lineRule="auto"/>
              <w:ind w:firstLine="709"/>
              <w:jc w:val="both"/>
              <w:rPr>
                <w:rFonts w:ascii="Times New Roman" w:hAnsi="Times New Roman" w:cs="Times New Roman"/>
                <w:color w:val="auto"/>
                <w:sz w:val="18"/>
                <w:szCs w:val="18"/>
              </w:rPr>
            </w:pPr>
            <w:r w:rsidRPr="004B19BE">
              <w:rPr>
                <w:rFonts w:ascii="Times New Roman" w:hAnsi="Times New Roman" w:cs="Times New Roman"/>
                <w:color w:val="auto"/>
                <w:sz w:val="18"/>
                <w:szCs w:val="18"/>
              </w:rPr>
              <w:t>I</w:t>
            </w:r>
          </w:p>
        </w:tc>
        <w:tc>
          <w:tcPr>
            <w:tcW w:w="538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36032D" w:rsidRPr="004B19BE" w:rsidRDefault="0036032D" w:rsidP="009E050E">
            <w:pPr>
              <w:pStyle w:val="af2"/>
              <w:spacing w:line="240" w:lineRule="auto"/>
              <w:ind w:firstLine="709"/>
              <w:jc w:val="both"/>
              <w:rPr>
                <w:rFonts w:ascii="Times New Roman" w:hAnsi="Times New Roman" w:cs="Times New Roman"/>
                <w:color w:val="auto"/>
                <w:sz w:val="18"/>
                <w:szCs w:val="18"/>
              </w:rPr>
            </w:pPr>
            <w:r w:rsidRPr="004B19BE">
              <w:rPr>
                <w:rFonts w:ascii="Times New Roman" w:hAnsi="Times New Roman" w:cs="Times New Roman"/>
                <w:color w:val="auto"/>
                <w:sz w:val="18"/>
                <w:szCs w:val="18"/>
              </w:rPr>
              <w:t>Технические средства</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36032D" w:rsidRPr="004B19BE" w:rsidRDefault="00B51FBE" w:rsidP="009E050E">
            <w:pPr>
              <w:pStyle w:val="NoParagraphStyle"/>
              <w:spacing w:line="240" w:lineRule="auto"/>
              <w:ind w:firstLine="709"/>
              <w:jc w:val="both"/>
              <w:rPr>
                <w:rFonts w:ascii="Times New Roman" w:hAnsi="Times New Roman" w:cs="Times New Roman"/>
                <w:color w:val="auto"/>
                <w:sz w:val="18"/>
                <w:szCs w:val="18"/>
                <w:lang w:val="ru-RU" w:eastAsia="en-US"/>
              </w:rPr>
            </w:pPr>
            <w:r w:rsidRPr="004B19BE">
              <w:rPr>
                <w:rFonts w:ascii="Times New Roman" w:hAnsi="Times New Roman" w:cs="Times New Roman"/>
                <w:color w:val="auto"/>
                <w:sz w:val="18"/>
                <w:szCs w:val="18"/>
                <w:lang w:val="ru-RU" w:eastAsia="en-US"/>
              </w:rPr>
              <w:t>10/10</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36032D" w:rsidRPr="004B19BE" w:rsidRDefault="0036032D" w:rsidP="00460163">
            <w:pPr>
              <w:pStyle w:val="NoParagraphStyle"/>
              <w:spacing w:line="240" w:lineRule="auto"/>
              <w:jc w:val="both"/>
              <w:rPr>
                <w:rFonts w:ascii="Times New Roman" w:hAnsi="Times New Roman" w:cs="Times New Roman"/>
                <w:color w:val="auto"/>
                <w:sz w:val="18"/>
                <w:szCs w:val="18"/>
                <w:lang w:val="ru-RU" w:eastAsia="en-US"/>
              </w:rPr>
            </w:pPr>
            <w:r w:rsidRPr="004B19BE">
              <w:rPr>
                <w:rFonts w:ascii="Times New Roman" w:hAnsi="Times New Roman" w:cs="Times New Roman"/>
                <w:color w:val="auto"/>
                <w:sz w:val="18"/>
                <w:szCs w:val="18"/>
                <w:lang w:val="ru-RU" w:eastAsia="en-US"/>
              </w:rPr>
              <w:t>2015-2016</w:t>
            </w:r>
          </w:p>
        </w:tc>
      </w:tr>
      <w:tr w:rsidR="0036032D" w:rsidRPr="004B19BE" w:rsidTr="00755DD1">
        <w:trPr>
          <w:trHeight w:val="482"/>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36032D" w:rsidRPr="004B19BE" w:rsidRDefault="0036032D" w:rsidP="009E050E">
            <w:pPr>
              <w:pStyle w:val="af2"/>
              <w:spacing w:line="240" w:lineRule="auto"/>
              <w:ind w:firstLine="709"/>
              <w:jc w:val="both"/>
              <w:rPr>
                <w:rFonts w:ascii="Times New Roman" w:hAnsi="Times New Roman" w:cs="Times New Roman"/>
                <w:color w:val="auto"/>
                <w:sz w:val="18"/>
                <w:szCs w:val="18"/>
              </w:rPr>
            </w:pPr>
            <w:r w:rsidRPr="004B19BE">
              <w:rPr>
                <w:rFonts w:ascii="Times New Roman" w:hAnsi="Times New Roman" w:cs="Times New Roman"/>
                <w:color w:val="auto"/>
                <w:sz w:val="18"/>
                <w:szCs w:val="18"/>
              </w:rPr>
              <w:t>II</w:t>
            </w:r>
          </w:p>
        </w:tc>
        <w:tc>
          <w:tcPr>
            <w:tcW w:w="538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36032D" w:rsidRPr="004B19BE" w:rsidRDefault="0036032D" w:rsidP="0090715E">
            <w:pPr>
              <w:pStyle w:val="af2"/>
              <w:spacing w:line="240" w:lineRule="auto"/>
              <w:jc w:val="both"/>
              <w:rPr>
                <w:rFonts w:ascii="Times New Roman" w:hAnsi="Times New Roman" w:cs="Times New Roman"/>
                <w:color w:val="auto"/>
                <w:sz w:val="18"/>
                <w:szCs w:val="18"/>
              </w:rPr>
            </w:pPr>
            <w:r w:rsidRPr="004B19BE">
              <w:rPr>
                <w:rFonts w:ascii="Times New Roman" w:hAnsi="Times New Roman" w:cs="Times New Roman"/>
                <w:color w:val="auto"/>
                <w:spacing w:val="-2"/>
                <w:sz w:val="18"/>
                <w:szCs w:val="18"/>
              </w:rPr>
              <w:t>Программные</w:t>
            </w:r>
            <w:r w:rsidRPr="004B19BE">
              <w:rPr>
                <w:rFonts w:ascii="Times New Roman" w:hAnsi="Times New Roman" w:cs="Times New Roman"/>
                <w:color w:val="auto"/>
                <w:spacing w:val="-2"/>
                <w:sz w:val="18"/>
                <w:szCs w:val="18"/>
              </w:rPr>
              <w:br/>
              <w:t>инструменты</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36032D" w:rsidRPr="004B19BE" w:rsidRDefault="0036032D" w:rsidP="009E050E">
            <w:pPr>
              <w:pStyle w:val="NoParagraphStyle"/>
              <w:spacing w:line="240" w:lineRule="auto"/>
              <w:ind w:firstLine="709"/>
              <w:jc w:val="both"/>
              <w:rPr>
                <w:rFonts w:ascii="Times New Roman" w:hAnsi="Times New Roman" w:cs="Times New Roman"/>
                <w:color w:val="auto"/>
                <w:sz w:val="18"/>
                <w:szCs w:val="18"/>
                <w:lang w:val="ru-RU" w:eastAsia="en-US"/>
              </w:rPr>
            </w:pPr>
            <w:r w:rsidRPr="004B19BE">
              <w:rPr>
                <w:rFonts w:ascii="Times New Roman" w:hAnsi="Times New Roman" w:cs="Times New Roman"/>
                <w:color w:val="auto"/>
                <w:sz w:val="18"/>
                <w:szCs w:val="18"/>
                <w:lang w:val="ru-RU" w:eastAsia="en-US"/>
              </w:rPr>
              <w:t>имеется</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36032D" w:rsidRPr="004B19BE" w:rsidRDefault="0036032D" w:rsidP="009E050E">
            <w:pPr>
              <w:pStyle w:val="NoParagraphStyle"/>
              <w:spacing w:line="240" w:lineRule="auto"/>
              <w:ind w:firstLine="709"/>
              <w:jc w:val="both"/>
              <w:rPr>
                <w:rFonts w:ascii="Times New Roman" w:hAnsi="Times New Roman" w:cs="Times New Roman"/>
                <w:color w:val="auto"/>
                <w:sz w:val="18"/>
                <w:szCs w:val="18"/>
                <w:lang w:val="ru-RU" w:eastAsia="en-US"/>
              </w:rPr>
            </w:pPr>
            <w:r w:rsidRPr="004B19BE">
              <w:rPr>
                <w:rFonts w:ascii="Times New Roman" w:hAnsi="Times New Roman" w:cs="Times New Roman"/>
                <w:color w:val="auto"/>
                <w:sz w:val="18"/>
                <w:szCs w:val="18"/>
                <w:lang w:val="ru-RU" w:eastAsia="en-US"/>
              </w:rPr>
              <w:t>2015</w:t>
            </w:r>
          </w:p>
        </w:tc>
      </w:tr>
      <w:tr w:rsidR="0036032D" w:rsidRPr="004B19BE" w:rsidTr="00755DD1">
        <w:trPr>
          <w:trHeight w:val="858"/>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36032D" w:rsidRPr="004B19BE" w:rsidRDefault="0036032D" w:rsidP="009E050E">
            <w:pPr>
              <w:pStyle w:val="af2"/>
              <w:spacing w:line="240" w:lineRule="auto"/>
              <w:ind w:firstLine="709"/>
              <w:jc w:val="both"/>
              <w:rPr>
                <w:rFonts w:ascii="Times New Roman" w:hAnsi="Times New Roman" w:cs="Times New Roman"/>
                <w:color w:val="auto"/>
                <w:sz w:val="18"/>
                <w:szCs w:val="18"/>
              </w:rPr>
            </w:pPr>
            <w:r w:rsidRPr="004B19BE">
              <w:rPr>
                <w:rFonts w:ascii="Times New Roman" w:hAnsi="Times New Roman" w:cs="Times New Roman"/>
                <w:color w:val="auto"/>
                <w:sz w:val="18"/>
                <w:szCs w:val="18"/>
              </w:rPr>
              <w:t>III</w:t>
            </w:r>
          </w:p>
        </w:tc>
        <w:tc>
          <w:tcPr>
            <w:tcW w:w="538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36032D" w:rsidRPr="004B19BE" w:rsidRDefault="0090715E" w:rsidP="0090715E">
            <w:pPr>
              <w:pStyle w:val="af2"/>
              <w:spacing w:line="240" w:lineRule="auto"/>
              <w:jc w:val="both"/>
              <w:rPr>
                <w:rFonts w:ascii="Times New Roman" w:hAnsi="Times New Roman" w:cs="Times New Roman"/>
                <w:color w:val="auto"/>
                <w:sz w:val="18"/>
                <w:szCs w:val="18"/>
              </w:rPr>
            </w:pPr>
            <w:r w:rsidRPr="004B19BE">
              <w:rPr>
                <w:rFonts w:ascii="Times New Roman" w:hAnsi="Times New Roman" w:cs="Times New Roman"/>
                <w:color w:val="auto"/>
                <w:spacing w:val="-3"/>
                <w:sz w:val="18"/>
                <w:szCs w:val="18"/>
              </w:rPr>
              <w:t xml:space="preserve">Обеспечение </w:t>
            </w:r>
            <w:r w:rsidR="0036032D" w:rsidRPr="004B19BE">
              <w:rPr>
                <w:rFonts w:ascii="Times New Roman" w:hAnsi="Times New Roman" w:cs="Times New Roman"/>
                <w:color w:val="auto"/>
                <w:spacing w:val="-3"/>
                <w:sz w:val="18"/>
                <w:szCs w:val="18"/>
              </w:rPr>
              <w:t>технической,</w:t>
            </w:r>
            <w:r w:rsidR="0036032D" w:rsidRPr="004B19BE">
              <w:rPr>
                <w:rFonts w:ascii="Times New Roman" w:hAnsi="Times New Roman" w:cs="Times New Roman"/>
                <w:color w:val="auto"/>
                <w:spacing w:val="-3"/>
                <w:sz w:val="18"/>
                <w:szCs w:val="18"/>
              </w:rPr>
              <w:br/>
            </w:r>
            <w:r w:rsidR="0036032D" w:rsidRPr="004B19BE">
              <w:rPr>
                <w:rFonts w:ascii="Times New Roman" w:hAnsi="Times New Roman" w:cs="Times New Roman"/>
                <w:color w:val="auto"/>
                <w:sz w:val="18"/>
                <w:szCs w:val="18"/>
              </w:rPr>
              <w:t>методической и организационной</w:t>
            </w:r>
            <w:r w:rsidR="0036032D" w:rsidRPr="004B19BE">
              <w:rPr>
                <w:rFonts w:ascii="Times New Roman" w:hAnsi="Times New Roman" w:cs="Times New Roman"/>
                <w:color w:val="auto"/>
                <w:sz w:val="18"/>
                <w:szCs w:val="18"/>
              </w:rPr>
              <w:br/>
              <w:t>поддержки</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36032D" w:rsidRPr="004B19BE" w:rsidRDefault="0036032D" w:rsidP="009E050E">
            <w:pPr>
              <w:pStyle w:val="NoParagraphStyle"/>
              <w:spacing w:line="240" w:lineRule="auto"/>
              <w:ind w:firstLine="709"/>
              <w:jc w:val="both"/>
              <w:rPr>
                <w:rFonts w:ascii="Times New Roman" w:hAnsi="Times New Roman" w:cs="Times New Roman"/>
                <w:color w:val="auto"/>
                <w:sz w:val="18"/>
                <w:szCs w:val="18"/>
                <w:lang w:val="ru-RU" w:eastAsia="en-US"/>
              </w:rPr>
            </w:pPr>
            <w:r w:rsidRPr="004B19BE">
              <w:rPr>
                <w:rFonts w:ascii="Times New Roman" w:hAnsi="Times New Roman" w:cs="Times New Roman"/>
                <w:color w:val="auto"/>
                <w:sz w:val="18"/>
                <w:szCs w:val="18"/>
                <w:lang w:val="ru-RU" w:eastAsia="en-US"/>
              </w:rPr>
              <w:t>имеется</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36032D" w:rsidRPr="004B19BE" w:rsidRDefault="0036032D" w:rsidP="009E050E">
            <w:pPr>
              <w:pStyle w:val="NoParagraphStyle"/>
              <w:spacing w:line="240" w:lineRule="auto"/>
              <w:ind w:firstLine="709"/>
              <w:jc w:val="both"/>
              <w:rPr>
                <w:rFonts w:ascii="Times New Roman" w:hAnsi="Times New Roman" w:cs="Times New Roman"/>
                <w:color w:val="auto"/>
                <w:sz w:val="18"/>
                <w:szCs w:val="18"/>
                <w:lang w:val="ru-RU" w:eastAsia="en-US"/>
              </w:rPr>
            </w:pPr>
            <w:r w:rsidRPr="004B19BE">
              <w:rPr>
                <w:rFonts w:ascii="Times New Roman" w:hAnsi="Times New Roman" w:cs="Times New Roman"/>
                <w:color w:val="auto"/>
                <w:sz w:val="18"/>
                <w:szCs w:val="18"/>
                <w:lang w:val="ru-RU" w:eastAsia="en-US"/>
              </w:rPr>
              <w:t>2015</w:t>
            </w:r>
          </w:p>
        </w:tc>
      </w:tr>
      <w:tr w:rsidR="0036032D" w:rsidRPr="004B19BE" w:rsidTr="00755DD1">
        <w:trPr>
          <w:trHeight w:val="670"/>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36032D" w:rsidRPr="004B19BE" w:rsidRDefault="0036032D" w:rsidP="009E050E">
            <w:pPr>
              <w:pStyle w:val="af2"/>
              <w:spacing w:line="240" w:lineRule="auto"/>
              <w:ind w:firstLine="709"/>
              <w:jc w:val="both"/>
              <w:rPr>
                <w:rFonts w:ascii="Times New Roman" w:hAnsi="Times New Roman" w:cs="Times New Roman"/>
                <w:color w:val="auto"/>
                <w:sz w:val="18"/>
                <w:szCs w:val="18"/>
              </w:rPr>
            </w:pPr>
            <w:r w:rsidRPr="004B19BE">
              <w:rPr>
                <w:rFonts w:ascii="Times New Roman" w:hAnsi="Times New Roman" w:cs="Times New Roman"/>
                <w:color w:val="auto"/>
                <w:sz w:val="18"/>
                <w:szCs w:val="18"/>
              </w:rPr>
              <w:t>IV</w:t>
            </w:r>
          </w:p>
        </w:tc>
        <w:tc>
          <w:tcPr>
            <w:tcW w:w="538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36032D" w:rsidRPr="004B19BE" w:rsidRDefault="0036032D" w:rsidP="0090715E">
            <w:pPr>
              <w:pStyle w:val="af2"/>
              <w:spacing w:line="240" w:lineRule="auto"/>
              <w:jc w:val="both"/>
              <w:rPr>
                <w:rFonts w:ascii="Times New Roman" w:hAnsi="Times New Roman" w:cs="Times New Roman"/>
                <w:color w:val="auto"/>
                <w:sz w:val="18"/>
                <w:szCs w:val="18"/>
              </w:rPr>
            </w:pPr>
            <w:r w:rsidRPr="004B19BE">
              <w:rPr>
                <w:rFonts w:ascii="Times New Roman" w:hAnsi="Times New Roman" w:cs="Times New Roman"/>
                <w:color w:val="auto"/>
                <w:sz w:val="18"/>
                <w:szCs w:val="18"/>
              </w:rPr>
              <w:t>Отображение образовательной деятельности в информационной среде</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36032D" w:rsidRPr="004B19BE" w:rsidRDefault="0036032D" w:rsidP="009E050E">
            <w:pPr>
              <w:pStyle w:val="NoParagraphStyle"/>
              <w:spacing w:line="240" w:lineRule="auto"/>
              <w:ind w:firstLine="709"/>
              <w:jc w:val="both"/>
              <w:rPr>
                <w:rFonts w:ascii="Times New Roman" w:hAnsi="Times New Roman" w:cs="Times New Roman"/>
                <w:color w:val="auto"/>
                <w:sz w:val="18"/>
                <w:szCs w:val="18"/>
                <w:lang w:val="ru-RU" w:eastAsia="en-US"/>
              </w:rPr>
            </w:pPr>
            <w:r w:rsidRPr="004B19BE">
              <w:rPr>
                <w:rFonts w:ascii="Times New Roman" w:hAnsi="Times New Roman" w:cs="Times New Roman"/>
                <w:color w:val="auto"/>
                <w:sz w:val="18"/>
                <w:szCs w:val="18"/>
                <w:lang w:val="ru-RU" w:eastAsia="en-US"/>
              </w:rPr>
              <w:t>имеется</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36032D" w:rsidRPr="004B19BE" w:rsidRDefault="0036032D" w:rsidP="009E050E">
            <w:pPr>
              <w:pStyle w:val="NoParagraphStyle"/>
              <w:spacing w:line="240" w:lineRule="auto"/>
              <w:ind w:firstLine="709"/>
              <w:jc w:val="both"/>
              <w:rPr>
                <w:rFonts w:ascii="Times New Roman" w:hAnsi="Times New Roman" w:cs="Times New Roman"/>
                <w:color w:val="auto"/>
                <w:sz w:val="18"/>
                <w:szCs w:val="18"/>
                <w:lang w:val="ru-RU" w:eastAsia="en-US"/>
              </w:rPr>
            </w:pPr>
            <w:r w:rsidRPr="004B19BE">
              <w:rPr>
                <w:rFonts w:ascii="Times New Roman" w:hAnsi="Times New Roman" w:cs="Times New Roman"/>
                <w:color w:val="auto"/>
                <w:sz w:val="18"/>
                <w:szCs w:val="18"/>
                <w:lang w:val="ru-RU" w:eastAsia="en-US"/>
              </w:rPr>
              <w:t>2015</w:t>
            </w:r>
          </w:p>
        </w:tc>
      </w:tr>
      <w:tr w:rsidR="0036032D" w:rsidRPr="004B19BE" w:rsidTr="00755DD1">
        <w:trPr>
          <w:trHeight w:val="482"/>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36032D" w:rsidRPr="004B19BE" w:rsidRDefault="0036032D" w:rsidP="009E050E">
            <w:pPr>
              <w:pStyle w:val="af2"/>
              <w:spacing w:line="240" w:lineRule="auto"/>
              <w:ind w:firstLine="709"/>
              <w:jc w:val="both"/>
              <w:rPr>
                <w:rFonts w:ascii="Times New Roman" w:hAnsi="Times New Roman" w:cs="Times New Roman"/>
                <w:color w:val="auto"/>
                <w:sz w:val="18"/>
                <w:szCs w:val="18"/>
              </w:rPr>
            </w:pPr>
            <w:r w:rsidRPr="004B19BE">
              <w:rPr>
                <w:rFonts w:ascii="Times New Roman" w:hAnsi="Times New Roman" w:cs="Times New Roman"/>
                <w:color w:val="auto"/>
                <w:sz w:val="18"/>
                <w:szCs w:val="18"/>
              </w:rPr>
              <w:t>V</w:t>
            </w:r>
          </w:p>
        </w:tc>
        <w:tc>
          <w:tcPr>
            <w:tcW w:w="538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36032D" w:rsidRPr="004B19BE" w:rsidRDefault="0036032D" w:rsidP="0090715E">
            <w:pPr>
              <w:pStyle w:val="af2"/>
              <w:spacing w:line="240" w:lineRule="auto"/>
              <w:jc w:val="both"/>
              <w:rPr>
                <w:rFonts w:ascii="Times New Roman" w:hAnsi="Times New Roman" w:cs="Times New Roman"/>
                <w:color w:val="auto"/>
                <w:sz w:val="18"/>
                <w:szCs w:val="18"/>
              </w:rPr>
            </w:pPr>
            <w:r w:rsidRPr="004B19BE">
              <w:rPr>
                <w:rFonts w:ascii="Times New Roman" w:hAnsi="Times New Roman" w:cs="Times New Roman"/>
                <w:color w:val="auto"/>
                <w:sz w:val="18"/>
                <w:szCs w:val="18"/>
              </w:rPr>
              <w:t>Компоненты</w:t>
            </w:r>
            <w:r w:rsidRPr="004B19BE">
              <w:rPr>
                <w:rFonts w:ascii="Times New Roman" w:hAnsi="Times New Roman" w:cs="Times New Roman"/>
                <w:color w:val="auto"/>
                <w:sz w:val="18"/>
                <w:szCs w:val="18"/>
              </w:rPr>
              <w:br/>
              <w:t>на бумажных носителях</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36032D" w:rsidRPr="004B19BE" w:rsidRDefault="0036032D" w:rsidP="0099557A">
            <w:pPr>
              <w:pStyle w:val="NoParagraphStyle"/>
              <w:spacing w:line="240" w:lineRule="auto"/>
              <w:jc w:val="both"/>
              <w:rPr>
                <w:rFonts w:ascii="Times New Roman" w:hAnsi="Times New Roman" w:cs="Times New Roman"/>
                <w:color w:val="auto"/>
                <w:sz w:val="18"/>
                <w:szCs w:val="18"/>
                <w:lang w:val="ru-RU" w:eastAsia="en-US"/>
              </w:rPr>
            </w:pPr>
            <w:r w:rsidRPr="004B19BE">
              <w:rPr>
                <w:rFonts w:ascii="Times New Roman" w:hAnsi="Times New Roman" w:cs="Times New Roman"/>
                <w:color w:val="auto"/>
                <w:sz w:val="18"/>
                <w:szCs w:val="18"/>
                <w:lang w:val="ru-RU" w:eastAsia="en-US"/>
              </w:rPr>
              <w:t>Имеются 100%</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36032D" w:rsidRPr="004B19BE" w:rsidRDefault="0036032D" w:rsidP="009E050E">
            <w:pPr>
              <w:pStyle w:val="NoParagraphStyle"/>
              <w:spacing w:line="240" w:lineRule="auto"/>
              <w:ind w:firstLine="709"/>
              <w:jc w:val="both"/>
              <w:rPr>
                <w:rFonts w:ascii="Times New Roman" w:hAnsi="Times New Roman" w:cs="Times New Roman"/>
                <w:color w:val="auto"/>
                <w:sz w:val="18"/>
                <w:szCs w:val="18"/>
                <w:lang w:val="ru-RU" w:eastAsia="en-US"/>
              </w:rPr>
            </w:pPr>
            <w:r w:rsidRPr="004B19BE">
              <w:rPr>
                <w:rFonts w:ascii="Times New Roman" w:hAnsi="Times New Roman" w:cs="Times New Roman"/>
                <w:color w:val="auto"/>
                <w:sz w:val="18"/>
                <w:szCs w:val="18"/>
                <w:lang w:val="ru-RU" w:eastAsia="en-US"/>
              </w:rPr>
              <w:t>2015</w:t>
            </w:r>
          </w:p>
        </w:tc>
      </w:tr>
      <w:tr w:rsidR="0036032D" w:rsidRPr="004B19BE" w:rsidTr="00755DD1">
        <w:trPr>
          <w:trHeight w:val="482"/>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hideMark/>
          </w:tcPr>
          <w:p w:rsidR="0036032D" w:rsidRPr="004B19BE" w:rsidRDefault="0036032D" w:rsidP="009E050E">
            <w:pPr>
              <w:pStyle w:val="af2"/>
              <w:spacing w:line="240" w:lineRule="auto"/>
              <w:ind w:firstLine="709"/>
              <w:jc w:val="both"/>
              <w:rPr>
                <w:rFonts w:ascii="Times New Roman" w:hAnsi="Times New Roman" w:cs="Times New Roman"/>
                <w:color w:val="auto"/>
                <w:sz w:val="18"/>
                <w:szCs w:val="18"/>
              </w:rPr>
            </w:pPr>
            <w:r w:rsidRPr="004B19BE">
              <w:rPr>
                <w:rFonts w:ascii="Times New Roman" w:hAnsi="Times New Roman" w:cs="Times New Roman"/>
                <w:color w:val="auto"/>
                <w:sz w:val="18"/>
                <w:szCs w:val="18"/>
              </w:rPr>
              <w:lastRenderedPageBreak/>
              <w:t>VI</w:t>
            </w:r>
          </w:p>
        </w:tc>
        <w:tc>
          <w:tcPr>
            <w:tcW w:w="538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36032D" w:rsidRPr="004B19BE" w:rsidRDefault="0036032D" w:rsidP="0090715E">
            <w:pPr>
              <w:pStyle w:val="af2"/>
              <w:spacing w:line="240" w:lineRule="auto"/>
              <w:jc w:val="both"/>
              <w:rPr>
                <w:rFonts w:ascii="Times New Roman" w:hAnsi="Times New Roman" w:cs="Times New Roman"/>
                <w:color w:val="auto"/>
                <w:sz w:val="18"/>
                <w:szCs w:val="18"/>
              </w:rPr>
            </w:pPr>
            <w:r w:rsidRPr="004B19BE">
              <w:rPr>
                <w:rFonts w:ascii="Times New Roman" w:hAnsi="Times New Roman" w:cs="Times New Roman"/>
                <w:color w:val="auto"/>
                <w:sz w:val="18"/>
                <w:szCs w:val="18"/>
              </w:rPr>
              <w:t>Компоненты на CD</w:t>
            </w:r>
            <w:r w:rsidRPr="004B19BE">
              <w:rPr>
                <w:rFonts w:ascii="Times New Roman" w:hAnsi="Times New Roman" w:cs="Times New Roman"/>
                <w:color w:val="auto"/>
                <w:sz w:val="18"/>
                <w:szCs w:val="18"/>
              </w:rPr>
              <w:br/>
              <w:t>и DVD</w:t>
            </w:r>
          </w:p>
        </w:tc>
        <w:tc>
          <w:tcPr>
            <w:tcW w:w="2126"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36032D" w:rsidRPr="004B19BE" w:rsidRDefault="0036032D" w:rsidP="0099557A">
            <w:pPr>
              <w:pStyle w:val="NoParagraphStyle"/>
              <w:spacing w:line="240" w:lineRule="auto"/>
              <w:jc w:val="both"/>
              <w:rPr>
                <w:rFonts w:ascii="Times New Roman" w:hAnsi="Times New Roman" w:cs="Times New Roman"/>
                <w:color w:val="auto"/>
                <w:sz w:val="18"/>
                <w:szCs w:val="18"/>
                <w:lang w:val="ru-RU" w:eastAsia="en-US"/>
              </w:rPr>
            </w:pPr>
            <w:r w:rsidRPr="004B19BE">
              <w:rPr>
                <w:rFonts w:ascii="Times New Roman" w:hAnsi="Times New Roman" w:cs="Times New Roman"/>
                <w:color w:val="auto"/>
                <w:sz w:val="18"/>
                <w:szCs w:val="18"/>
                <w:lang w:val="ru-RU" w:eastAsia="en-US"/>
              </w:rPr>
              <w:t>Имеются 100%</w:t>
            </w:r>
          </w:p>
        </w:tc>
        <w:tc>
          <w:tcPr>
            <w:tcW w:w="184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36032D" w:rsidRPr="004B19BE" w:rsidRDefault="0036032D" w:rsidP="009E050E">
            <w:pPr>
              <w:pStyle w:val="NoParagraphStyle"/>
              <w:spacing w:line="240" w:lineRule="auto"/>
              <w:ind w:firstLine="709"/>
              <w:jc w:val="both"/>
              <w:rPr>
                <w:rFonts w:ascii="Times New Roman" w:hAnsi="Times New Roman" w:cs="Times New Roman"/>
                <w:color w:val="auto"/>
                <w:sz w:val="18"/>
                <w:szCs w:val="18"/>
                <w:lang w:val="ru-RU" w:eastAsia="en-US"/>
              </w:rPr>
            </w:pPr>
            <w:r w:rsidRPr="004B19BE">
              <w:rPr>
                <w:rFonts w:ascii="Times New Roman" w:hAnsi="Times New Roman" w:cs="Times New Roman"/>
                <w:color w:val="auto"/>
                <w:sz w:val="18"/>
                <w:szCs w:val="18"/>
                <w:lang w:val="ru-RU" w:eastAsia="en-US"/>
              </w:rPr>
              <w:t>2015</w:t>
            </w:r>
          </w:p>
        </w:tc>
      </w:tr>
    </w:tbl>
    <w:p w:rsidR="0036032D" w:rsidRPr="004B19BE" w:rsidRDefault="0036032D" w:rsidP="009E050E">
      <w:pPr>
        <w:pStyle w:val="af1"/>
        <w:spacing w:line="240" w:lineRule="auto"/>
        <w:ind w:firstLine="709"/>
        <w:rPr>
          <w:rFonts w:ascii="Times New Roman" w:hAnsi="Times New Roman" w:cs="Times New Roman"/>
          <w:b/>
          <w:bCs/>
          <w:color w:val="auto"/>
          <w:spacing w:val="2"/>
          <w:sz w:val="24"/>
          <w:szCs w:val="24"/>
        </w:rPr>
      </w:pPr>
    </w:p>
    <w:p w:rsidR="0036032D" w:rsidRPr="004B19BE" w:rsidRDefault="0036032D" w:rsidP="009E050E">
      <w:pPr>
        <w:pStyle w:val="af1"/>
        <w:spacing w:line="240" w:lineRule="auto"/>
        <w:ind w:firstLine="709"/>
        <w:rPr>
          <w:rFonts w:ascii="Times New Roman" w:hAnsi="Times New Roman" w:cs="Times New Roman"/>
          <w:color w:val="auto"/>
          <w:spacing w:val="2"/>
          <w:sz w:val="24"/>
          <w:szCs w:val="24"/>
        </w:rPr>
      </w:pPr>
      <w:r w:rsidRPr="004B19BE">
        <w:rPr>
          <w:rFonts w:ascii="Times New Roman" w:hAnsi="Times New Roman" w:cs="Times New Roman"/>
          <w:b/>
          <w:bCs/>
          <w:color w:val="auto"/>
          <w:spacing w:val="2"/>
          <w:sz w:val="24"/>
          <w:szCs w:val="24"/>
        </w:rPr>
        <w:t>Технические средства:</w:t>
      </w:r>
      <w:r w:rsidRPr="004B19BE">
        <w:rPr>
          <w:rFonts w:ascii="Times New Roman" w:hAnsi="Times New Roman" w:cs="Times New Roman"/>
          <w:color w:val="auto"/>
          <w:spacing w:val="2"/>
          <w:sz w:val="24"/>
          <w:szCs w:val="24"/>
        </w:rPr>
        <w:t xml:space="preserve"> мультимедийный проектор и экран; принтер монохро</w:t>
      </w:r>
      <w:r w:rsidRPr="004B19BE">
        <w:rPr>
          <w:rFonts w:ascii="Times New Roman" w:hAnsi="Times New Roman" w:cs="Times New Roman"/>
          <w:color w:val="auto"/>
          <w:spacing w:val="2"/>
          <w:sz w:val="24"/>
          <w:szCs w:val="24"/>
        </w:rPr>
        <w:t>м</w:t>
      </w:r>
      <w:r w:rsidRPr="004B19BE">
        <w:rPr>
          <w:rFonts w:ascii="Times New Roman" w:hAnsi="Times New Roman" w:cs="Times New Roman"/>
          <w:color w:val="auto"/>
          <w:spacing w:val="2"/>
          <w:sz w:val="24"/>
          <w:szCs w:val="24"/>
        </w:rPr>
        <w:t>ный; принтер цветной; цифровой фотоаппарат; цифровая видеокамера; микрофон; об</w:t>
      </w:r>
      <w:r w:rsidRPr="004B19BE">
        <w:rPr>
          <w:rFonts w:ascii="Times New Roman" w:hAnsi="Times New Roman" w:cs="Times New Roman"/>
          <w:color w:val="auto"/>
          <w:spacing w:val="2"/>
          <w:sz w:val="24"/>
          <w:szCs w:val="24"/>
        </w:rPr>
        <w:t>о</w:t>
      </w:r>
      <w:r w:rsidRPr="004B19BE">
        <w:rPr>
          <w:rFonts w:ascii="Times New Roman" w:hAnsi="Times New Roman" w:cs="Times New Roman"/>
          <w:color w:val="auto"/>
          <w:spacing w:val="2"/>
          <w:sz w:val="24"/>
          <w:szCs w:val="24"/>
        </w:rPr>
        <w:t xml:space="preserve">рудование компьютерной сети; цифровые датчики с интерфейсом; </w:t>
      </w:r>
      <w:r w:rsidR="004B19BE">
        <w:rPr>
          <w:rFonts w:ascii="Times New Roman" w:hAnsi="Times New Roman" w:cs="Times New Roman"/>
          <w:color w:val="auto"/>
          <w:spacing w:val="2"/>
          <w:sz w:val="24"/>
          <w:szCs w:val="24"/>
        </w:rPr>
        <w:t>документкамера.</w:t>
      </w:r>
    </w:p>
    <w:p w:rsidR="0036032D" w:rsidRPr="004B19BE" w:rsidRDefault="0036032D" w:rsidP="009E050E">
      <w:pPr>
        <w:pStyle w:val="af1"/>
        <w:spacing w:line="240" w:lineRule="auto"/>
        <w:ind w:firstLine="709"/>
        <w:rPr>
          <w:rFonts w:ascii="Times New Roman" w:hAnsi="Times New Roman" w:cs="Times New Roman"/>
          <w:color w:val="auto"/>
          <w:spacing w:val="-2"/>
          <w:sz w:val="24"/>
          <w:szCs w:val="24"/>
        </w:rPr>
      </w:pPr>
      <w:r w:rsidRPr="004B19BE">
        <w:rPr>
          <w:rFonts w:ascii="Times New Roman" w:hAnsi="Times New Roman" w:cs="Times New Roman"/>
          <w:b/>
          <w:bCs/>
          <w:color w:val="auto"/>
          <w:spacing w:val="-4"/>
          <w:sz w:val="24"/>
          <w:szCs w:val="24"/>
        </w:rPr>
        <w:t>Программные инструменты:</w:t>
      </w:r>
      <w:r w:rsidRPr="004B19BE">
        <w:rPr>
          <w:rFonts w:ascii="Times New Roman" w:hAnsi="Times New Roman" w:cs="Times New Roman"/>
          <w:color w:val="auto"/>
          <w:spacing w:val="-4"/>
          <w:sz w:val="24"/>
          <w:szCs w:val="24"/>
        </w:rPr>
        <w:t xml:space="preserve"> операционные системы и слу</w:t>
      </w:r>
      <w:r w:rsidRPr="004B19BE">
        <w:rPr>
          <w:rFonts w:ascii="Times New Roman" w:hAnsi="Times New Roman" w:cs="Times New Roman"/>
          <w:color w:val="auto"/>
          <w:sz w:val="24"/>
          <w:szCs w:val="24"/>
        </w:rPr>
        <w:t>жебные инструменты; орфографический корректор для тек</w:t>
      </w:r>
      <w:r w:rsidRPr="004B19BE">
        <w:rPr>
          <w:rFonts w:ascii="Times New Roman" w:hAnsi="Times New Roman" w:cs="Times New Roman"/>
          <w:color w:val="auto"/>
          <w:spacing w:val="-2"/>
          <w:sz w:val="24"/>
          <w:szCs w:val="24"/>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4B19BE">
        <w:rPr>
          <w:rFonts w:ascii="Times New Roman" w:hAnsi="Times New Roman" w:cs="Times New Roman"/>
          <w:color w:val="auto"/>
          <w:sz w:val="24"/>
          <w:szCs w:val="24"/>
        </w:rPr>
        <w:t xml:space="preserve">планирования деятельности; графический редактор для обработки растровых изображений; графический редактор для обработки векторных изображений; </w:t>
      </w:r>
      <w:r w:rsidR="004B19BE">
        <w:rPr>
          <w:rFonts w:ascii="Times New Roman" w:hAnsi="Times New Roman" w:cs="Times New Roman"/>
          <w:color w:val="auto"/>
          <w:sz w:val="24"/>
          <w:szCs w:val="24"/>
        </w:rPr>
        <w:t>редактор подготовки презентаций</w:t>
      </w:r>
      <w:r w:rsidRPr="004B19BE">
        <w:rPr>
          <w:rFonts w:ascii="Times New Roman" w:hAnsi="Times New Roman" w:cs="Times New Roman"/>
          <w:color w:val="auto"/>
          <w:spacing w:val="-2"/>
          <w:sz w:val="24"/>
          <w:szCs w:val="24"/>
        </w:rPr>
        <w:t xml:space="preserve">; </w:t>
      </w:r>
      <w:r w:rsidRPr="004B19BE">
        <w:rPr>
          <w:rFonts w:ascii="Times New Roman" w:hAnsi="Times New Roman" w:cs="Times New Roman"/>
          <w:color w:val="auto"/>
          <w:sz w:val="24"/>
          <w:szCs w:val="24"/>
        </w:rPr>
        <w:t xml:space="preserve">виртуальные лаборатории </w:t>
      </w:r>
      <w:r w:rsidRPr="004B19BE">
        <w:rPr>
          <w:rFonts w:ascii="Times New Roman" w:hAnsi="Times New Roman" w:cs="Times New Roman"/>
          <w:color w:val="auto"/>
          <w:spacing w:val="2"/>
          <w:sz w:val="24"/>
          <w:szCs w:val="24"/>
        </w:rPr>
        <w:t xml:space="preserve">по учебным предметам; среда для </w:t>
      </w:r>
      <w:proofErr w:type="gramStart"/>
      <w:r w:rsidRPr="004B19BE">
        <w:rPr>
          <w:rFonts w:ascii="Times New Roman" w:hAnsi="Times New Roman" w:cs="Times New Roman"/>
          <w:color w:val="auto"/>
          <w:spacing w:val="2"/>
          <w:sz w:val="24"/>
          <w:szCs w:val="24"/>
        </w:rPr>
        <w:t>интернет-</w:t>
      </w:r>
      <w:r w:rsidRPr="004B19BE">
        <w:rPr>
          <w:rFonts w:ascii="Times New Roman" w:hAnsi="Times New Roman" w:cs="Times New Roman"/>
          <w:color w:val="auto"/>
          <w:spacing w:val="2"/>
          <w:sz w:val="24"/>
          <w:szCs w:val="24"/>
        </w:rPr>
        <w:softHyphen/>
        <w:t>пу</w:t>
      </w:r>
      <w:r w:rsidRPr="004B19BE">
        <w:rPr>
          <w:rFonts w:ascii="Times New Roman" w:hAnsi="Times New Roman" w:cs="Times New Roman"/>
          <w:color w:val="auto"/>
          <w:spacing w:val="-2"/>
          <w:sz w:val="24"/>
          <w:szCs w:val="24"/>
        </w:rPr>
        <w:t>бликаций</w:t>
      </w:r>
      <w:proofErr w:type="gramEnd"/>
      <w:r w:rsidRPr="004B19BE">
        <w:rPr>
          <w:rFonts w:ascii="Times New Roman" w:hAnsi="Times New Roman" w:cs="Times New Roman"/>
          <w:color w:val="auto"/>
          <w:spacing w:val="-2"/>
          <w:sz w:val="24"/>
          <w:szCs w:val="24"/>
        </w:rPr>
        <w:t>; редактор интернет</w:t>
      </w:r>
      <w:r w:rsidRPr="004B19BE">
        <w:rPr>
          <w:rFonts w:ascii="Times New Roman" w:hAnsi="Times New Roman" w:cs="Times New Roman"/>
          <w:color w:val="auto"/>
          <w:spacing w:val="-2"/>
          <w:sz w:val="24"/>
          <w:szCs w:val="24"/>
        </w:rPr>
        <w:softHyphen/>
        <w:t>-сайтов; редактор для со</w:t>
      </w:r>
      <w:r w:rsidRPr="004B19BE">
        <w:rPr>
          <w:rFonts w:ascii="Times New Roman" w:hAnsi="Times New Roman" w:cs="Times New Roman"/>
          <w:color w:val="auto"/>
          <w:spacing w:val="-2"/>
          <w:sz w:val="24"/>
          <w:szCs w:val="24"/>
        </w:rPr>
        <w:t>в</w:t>
      </w:r>
      <w:r w:rsidRPr="004B19BE">
        <w:rPr>
          <w:rFonts w:ascii="Times New Roman" w:hAnsi="Times New Roman" w:cs="Times New Roman"/>
          <w:color w:val="auto"/>
          <w:spacing w:val="-2"/>
          <w:sz w:val="24"/>
          <w:szCs w:val="24"/>
        </w:rPr>
        <w:t>местного удалённого редактирования сообщений.</w:t>
      </w:r>
    </w:p>
    <w:p w:rsidR="0036032D" w:rsidRPr="004B19BE" w:rsidRDefault="0036032D" w:rsidP="009E050E">
      <w:pPr>
        <w:pStyle w:val="af1"/>
        <w:spacing w:line="240" w:lineRule="auto"/>
        <w:ind w:firstLine="709"/>
        <w:rPr>
          <w:rFonts w:ascii="Times New Roman" w:hAnsi="Times New Roman" w:cs="Times New Roman"/>
          <w:color w:val="auto"/>
          <w:sz w:val="24"/>
          <w:szCs w:val="24"/>
        </w:rPr>
      </w:pPr>
      <w:r w:rsidRPr="004B19BE">
        <w:rPr>
          <w:rFonts w:ascii="Times New Roman" w:hAnsi="Times New Roman" w:cs="Times New Roman"/>
          <w:b/>
          <w:bCs/>
          <w:color w:val="auto"/>
          <w:spacing w:val="2"/>
          <w:sz w:val="24"/>
          <w:szCs w:val="24"/>
        </w:rPr>
        <w:t xml:space="preserve">Обеспечение технической, методической и организационной поддержки: </w:t>
      </w:r>
      <w:r w:rsidRPr="004B19BE">
        <w:rPr>
          <w:rFonts w:ascii="Times New Roman" w:hAnsi="Times New Roman" w:cs="Times New Roman"/>
          <w:color w:val="auto"/>
          <w:spacing w:val="2"/>
          <w:sz w:val="24"/>
          <w:szCs w:val="24"/>
        </w:rPr>
        <w:t>ра</w:t>
      </w:r>
      <w:r w:rsidRPr="004B19BE">
        <w:rPr>
          <w:rFonts w:ascii="Times New Roman" w:hAnsi="Times New Roman" w:cs="Times New Roman"/>
          <w:color w:val="auto"/>
          <w:spacing w:val="2"/>
          <w:sz w:val="24"/>
          <w:szCs w:val="24"/>
        </w:rPr>
        <w:t>з</w:t>
      </w:r>
      <w:r w:rsidRPr="004B19BE">
        <w:rPr>
          <w:rFonts w:ascii="Times New Roman" w:hAnsi="Times New Roman" w:cs="Times New Roman"/>
          <w:color w:val="auto"/>
          <w:spacing w:val="2"/>
          <w:sz w:val="24"/>
          <w:szCs w:val="24"/>
        </w:rPr>
        <w:t>работка планов, дорожных карт; заключение договоров; подготовка распорядительных документов учредителя; подготовка локальных ак</w:t>
      </w:r>
      <w:r w:rsidR="008B631A">
        <w:rPr>
          <w:rFonts w:ascii="Times New Roman" w:hAnsi="Times New Roman" w:cs="Times New Roman"/>
          <w:color w:val="auto"/>
          <w:spacing w:val="2"/>
          <w:sz w:val="24"/>
          <w:szCs w:val="24"/>
        </w:rPr>
        <w:t>тов образовательной организации</w:t>
      </w:r>
      <w:r w:rsidRPr="004B19BE">
        <w:rPr>
          <w:rFonts w:ascii="Times New Roman" w:hAnsi="Times New Roman" w:cs="Times New Roman"/>
          <w:color w:val="auto"/>
          <w:sz w:val="24"/>
          <w:szCs w:val="24"/>
        </w:rPr>
        <w:t>.</w:t>
      </w:r>
    </w:p>
    <w:p w:rsidR="0036032D" w:rsidRPr="0036032D" w:rsidRDefault="0036032D" w:rsidP="009E050E">
      <w:pPr>
        <w:pStyle w:val="af1"/>
        <w:spacing w:line="240" w:lineRule="auto"/>
        <w:ind w:firstLine="709"/>
        <w:rPr>
          <w:rFonts w:ascii="Times New Roman" w:hAnsi="Times New Roman" w:cs="Times New Roman"/>
          <w:color w:val="auto"/>
          <w:sz w:val="24"/>
          <w:szCs w:val="24"/>
        </w:rPr>
      </w:pPr>
      <w:r w:rsidRPr="004B19BE">
        <w:rPr>
          <w:rFonts w:ascii="Times New Roman" w:hAnsi="Times New Roman" w:cs="Times New Roman"/>
          <w:b/>
          <w:bCs/>
          <w:color w:val="auto"/>
          <w:spacing w:val="2"/>
          <w:sz w:val="24"/>
          <w:szCs w:val="24"/>
        </w:rPr>
        <w:t xml:space="preserve">Отображение образовательной деятельности в информационной среде: </w:t>
      </w:r>
      <w:r w:rsidRPr="004B19BE">
        <w:rPr>
          <w:rFonts w:ascii="Times New Roman" w:hAnsi="Times New Roman" w:cs="Times New Roman"/>
          <w:color w:val="auto"/>
          <w:spacing w:val="2"/>
          <w:sz w:val="24"/>
          <w:szCs w:val="24"/>
        </w:rPr>
        <w:t>ра</w:t>
      </w:r>
      <w:r w:rsidRPr="004B19BE">
        <w:rPr>
          <w:rFonts w:ascii="Times New Roman" w:hAnsi="Times New Roman" w:cs="Times New Roman"/>
          <w:color w:val="auto"/>
          <w:spacing w:val="2"/>
          <w:sz w:val="24"/>
          <w:szCs w:val="24"/>
        </w:rPr>
        <w:t>з</w:t>
      </w:r>
      <w:r w:rsidRPr="004B19BE">
        <w:rPr>
          <w:rFonts w:ascii="Times New Roman" w:hAnsi="Times New Roman" w:cs="Times New Roman"/>
          <w:color w:val="auto"/>
          <w:spacing w:val="2"/>
          <w:sz w:val="24"/>
          <w:szCs w:val="24"/>
        </w:rPr>
        <w:t>мещаются домашние задания (тексто</w:t>
      </w:r>
      <w:r w:rsidRPr="004B19BE">
        <w:rPr>
          <w:rFonts w:ascii="Times New Roman" w:hAnsi="Times New Roman" w:cs="Times New Roman"/>
          <w:color w:val="auto"/>
          <w:sz w:val="24"/>
          <w:szCs w:val="24"/>
        </w:rPr>
        <w:t>вая формулировка, видеофильм для анализа, геогр</w:t>
      </w:r>
      <w:r w:rsidRPr="004B19BE">
        <w:rPr>
          <w:rFonts w:ascii="Times New Roman" w:hAnsi="Times New Roman" w:cs="Times New Roman"/>
          <w:color w:val="auto"/>
          <w:sz w:val="24"/>
          <w:szCs w:val="24"/>
        </w:rPr>
        <w:t>а</w:t>
      </w:r>
      <w:r w:rsidRPr="004B19BE">
        <w:rPr>
          <w:rFonts w:ascii="Times New Roman" w:hAnsi="Times New Roman" w:cs="Times New Roman"/>
          <w:color w:val="auto"/>
          <w:sz w:val="24"/>
          <w:szCs w:val="24"/>
        </w:rPr>
        <w:t>фическая карта); результаты выполнения аттестационных работ обуча</w:t>
      </w:r>
      <w:r w:rsidRPr="004B19BE">
        <w:rPr>
          <w:rFonts w:ascii="Times New Roman" w:hAnsi="Times New Roman" w:cs="Times New Roman"/>
          <w:color w:val="auto"/>
          <w:spacing w:val="2"/>
          <w:sz w:val="24"/>
          <w:szCs w:val="24"/>
        </w:rPr>
        <w:t>ющихся; творч</w:t>
      </w:r>
      <w:r w:rsidRPr="004B19BE">
        <w:rPr>
          <w:rFonts w:ascii="Times New Roman" w:hAnsi="Times New Roman" w:cs="Times New Roman"/>
          <w:color w:val="auto"/>
          <w:spacing w:val="2"/>
          <w:sz w:val="24"/>
          <w:szCs w:val="24"/>
        </w:rPr>
        <w:t>е</w:t>
      </w:r>
      <w:r w:rsidRPr="004B19BE">
        <w:rPr>
          <w:rFonts w:ascii="Times New Roman" w:hAnsi="Times New Roman" w:cs="Times New Roman"/>
          <w:color w:val="auto"/>
          <w:spacing w:val="2"/>
          <w:sz w:val="24"/>
          <w:szCs w:val="24"/>
        </w:rPr>
        <w:t>ские работы учителей и обучающихся; осу</w:t>
      </w:r>
      <w:r w:rsidRPr="004B19BE">
        <w:rPr>
          <w:rFonts w:ascii="Times New Roman" w:hAnsi="Times New Roman" w:cs="Times New Roman"/>
          <w:color w:val="auto"/>
          <w:sz w:val="24"/>
          <w:szCs w:val="24"/>
        </w:rPr>
        <w:t>ществляется связь</w:t>
      </w:r>
      <w:r w:rsidRPr="0036032D">
        <w:rPr>
          <w:rFonts w:ascii="Times New Roman" w:hAnsi="Times New Roman" w:cs="Times New Roman"/>
          <w:color w:val="auto"/>
          <w:sz w:val="24"/>
          <w:szCs w:val="24"/>
        </w:rPr>
        <w:t xml:space="preserve"> учителей, администрации, родителей, ор</w:t>
      </w:r>
      <w:r w:rsidRPr="0036032D">
        <w:rPr>
          <w:rFonts w:ascii="Times New Roman" w:hAnsi="Times New Roman" w:cs="Times New Roman"/>
          <w:color w:val="auto"/>
          <w:spacing w:val="2"/>
          <w:sz w:val="24"/>
          <w:szCs w:val="24"/>
        </w:rPr>
        <w:t xml:space="preserve">ганов управления; осуществляется методическая поддержка </w:t>
      </w:r>
      <w:r w:rsidRPr="0036032D">
        <w:rPr>
          <w:rFonts w:ascii="Times New Roman" w:hAnsi="Times New Roman" w:cs="Times New Roman"/>
          <w:color w:val="auto"/>
          <w:sz w:val="24"/>
          <w:szCs w:val="24"/>
        </w:rPr>
        <w:t>учителей (и</w:t>
      </w:r>
      <w:r w:rsidRPr="0036032D">
        <w:rPr>
          <w:rFonts w:ascii="Times New Roman" w:hAnsi="Times New Roman" w:cs="Times New Roman"/>
          <w:color w:val="auto"/>
          <w:sz w:val="24"/>
          <w:szCs w:val="24"/>
        </w:rPr>
        <w:t>н</w:t>
      </w:r>
      <w:r w:rsidRPr="0036032D">
        <w:rPr>
          <w:rFonts w:ascii="Times New Roman" w:hAnsi="Times New Roman" w:cs="Times New Roman"/>
          <w:color w:val="auto"/>
          <w:sz w:val="24"/>
          <w:szCs w:val="24"/>
        </w:rPr>
        <w:t>тернет</w:t>
      </w:r>
      <w:r w:rsidRPr="0036032D">
        <w:rPr>
          <w:rFonts w:ascii="Times New Roman" w:hAnsi="Times New Roman" w:cs="Times New Roman"/>
          <w:color w:val="auto"/>
          <w:sz w:val="24"/>
          <w:szCs w:val="24"/>
        </w:rPr>
        <w:softHyphen/>
        <w:t xml:space="preserve"> школа, интернет </w:t>
      </w:r>
      <w:r w:rsidRPr="0036032D">
        <w:rPr>
          <w:rFonts w:ascii="Times New Roman" w:hAnsi="Times New Roman" w:cs="Times New Roman"/>
          <w:color w:val="auto"/>
          <w:sz w:val="24"/>
          <w:szCs w:val="24"/>
        </w:rPr>
        <w:softHyphen/>
        <w:t>ИПК, мультимедиа коллекция).</w:t>
      </w:r>
    </w:p>
    <w:p w:rsidR="0036032D" w:rsidRPr="0036032D" w:rsidRDefault="0036032D" w:rsidP="009E050E">
      <w:pPr>
        <w:pStyle w:val="af1"/>
        <w:spacing w:line="240" w:lineRule="auto"/>
        <w:ind w:firstLine="709"/>
        <w:rPr>
          <w:rFonts w:ascii="Times New Roman" w:hAnsi="Times New Roman" w:cs="Times New Roman"/>
          <w:color w:val="auto"/>
          <w:sz w:val="24"/>
          <w:szCs w:val="24"/>
        </w:rPr>
      </w:pPr>
      <w:r w:rsidRPr="0036032D">
        <w:rPr>
          <w:rFonts w:ascii="Times New Roman" w:hAnsi="Times New Roman" w:cs="Times New Roman"/>
          <w:b/>
          <w:bCs/>
          <w:color w:val="auto"/>
          <w:sz w:val="24"/>
          <w:szCs w:val="24"/>
        </w:rPr>
        <w:t xml:space="preserve">Компоненты на бумажных носителях: </w:t>
      </w:r>
      <w:r w:rsidR="008B631A">
        <w:rPr>
          <w:rFonts w:ascii="Times New Roman" w:hAnsi="Times New Roman" w:cs="Times New Roman"/>
          <w:color w:val="auto"/>
          <w:sz w:val="24"/>
          <w:szCs w:val="24"/>
        </w:rPr>
        <w:t>учебники</w:t>
      </w:r>
      <w:bookmarkStart w:id="437" w:name="_GoBack"/>
      <w:bookmarkEnd w:id="437"/>
      <w:r w:rsidRPr="0036032D">
        <w:rPr>
          <w:rFonts w:ascii="Times New Roman" w:hAnsi="Times New Roman" w:cs="Times New Roman"/>
          <w:color w:val="auto"/>
          <w:sz w:val="24"/>
          <w:szCs w:val="24"/>
        </w:rPr>
        <w:t>; рабочие тетради (тетр</w:t>
      </w:r>
      <w:r w:rsidRPr="0036032D">
        <w:rPr>
          <w:rFonts w:ascii="Times New Roman" w:hAnsi="Times New Roman" w:cs="Times New Roman"/>
          <w:color w:val="auto"/>
          <w:sz w:val="24"/>
          <w:szCs w:val="24"/>
        </w:rPr>
        <w:t>а</w:t>
      </w:r>
      <w:r w:rsidRPr="0036032D">
        <w:rPr>
          <w:rFonts w:ascii="Times New Roman" w:hAnsi="Times New Roman" w:cs="Times New Roman"/>
          <w:color w:val="auto"/>
          <w:sz w:val="24"/>
          <w:szCs w:val="24"/>
        </w:rPr>
        <w:t>ди</w:t>
      </w:r>
      <w:r w:rsidRPr="0036032D">
        <w:rPr>
          <w:rFonts w:ascii="Times New Roman" w:hAnsi="Times New Roman" w:cs="Times New Roman"/>
          <w:color w:val="auto"/>
          <w:sz w:val="24"/>
          <w:szCs w:val="24"/>
        </w:rPr>
        <w:softHyphen/>
        <w:t>-тренажёры).</w:t>
      </w:r>
    </w:p>
    <w:p w:rsidR="0036032D" w:rsidRPr="0036032D" w:rsidRDefault="0036032D" w:rsidP="009E050E">
      <w:pPr>
        <w:pStyle w:val="af1"/>
        <w:spacing w:line="240" w:lineRule="auto"/>
        <w:ind w:firstLine="709"/>
        <w:rPr>
          <w:rFonts w:ascii="Times New Roman" w:hAnsi="Times New Roman" w:cs="Times New Roman"/>
          <w:color w:val="auto"/>
          <w:sz w:val="24"/>
          <w:szCs w:val="24"/>
        </w:rPr>
      </w:pPr>
      <w:r w:rsidRPr="0036032D">
        <w:rPr>
          <w:rFonts w:ascii="Times New Roman" w:hAnsi="Times New Roman" w:cs="Times New Roman"/>
          <w:b/>
          <w:bCs/>
          <w:color w:val="auto"/>
          <w:sz w:val="24"/>
          <w:szCs w:val="24"/>
        </w:rPr>
        <w:t xml:space="preserve">Компоненты на CD и DVD: </w:t>
      </w:r>
      <w:r w:rsidRPr="0036032D">
        <w:rPr>
          <w:rFonts w:ascii="Times New Roman" w:hAnsi="Times New Roman" w:cs="Times New Roman"/>
          <w:color w:val="auto"/>
          <w:sz w:val="24"/>
          <w:szCs w:val="24"/>
        </w:rPr>
        <w:t>электронные приложения к учебникам; электронные наглядные пособия; электронные тренажёры; электронные практикумы.</w:t>
      </w:r>
    </w:p>
    <w:p w:rsidR="0036032D" w:rsidRPr="0036032D" w:rsidRDefault="0036032D" w:rsidP="009E050E">
      <w:pPr>
        <w:pStyle w:val="af1"/>
        <w:spacing w:line="240" w:lineRule="auto"/>
        <w:ind w:firstLine="709"/>
        <w:rPr>
          <w:rFonts w:ascii="Times New Roman" w:hAnsi="Times New Roman" w:cs="Times New Roman"/>
          <w:color w:val="auto"/>
          <w:sz w:val="24"/>
          <w:szCs w:val="24"/>
        </w:rPr>
      </w:pPr>
      <w:r w:rsidRPr="0036032D">
        <w:rPr>
          <w:rFonts w:ascii="Times New Roman" w:hAnsi="Times New Roman" w:cs="Times New Roman"/>
          <w:color w:val="auto"/>
          <w:spacing w:val="-2"/>
          <w:sz w:val="24"/>
          <w:szCs w:val="24"/>
        </w:rPr>
        <w:t xml:space="preserve">Образовательной организацией определяются необходимые </w:t>
      </w:r>
      <w:r w:rsidRPr="0036032D">
        <w:rPr>
          <w:rFonts w:ascii="Times New Roman" w:hAnsi="Times New Roman" w:cs="Times New Roman"/>
          <w:color w:val="auto"/>
          <w:sz w:val="24"/>
          <w:szCs w:val="24"/>
        </w:rPr>
        <w:t>меры и сроки по прив</w:t>
      </w:r>
      <w:r w:rsidRPr="0036032D">
        <w:rPr>
          <w:rFonts w:ascii="Times New Roman" w:hAnsi="Times New Roman" w:cs="Times New Roman"/>
          <w:color w:val="auto"/>
          <w:sz w:val="24"/>
          <w:szCs w:val="24"/>
        </w:rPr>
        <w:t>е</w:t>
      </w:r>
      <w:r w:rsidRPr="0036032D">
        <w:rPr>
          <w:rFonts w:ascii="Times New Roman" w:hAnsi="Times New Roman" w:cs="Times New Roman"/>
          <w:color w:val="auto"/>
          <w:sz w:val="24"/>
          <w:szCs w:val="24"/>
        </w:rPr>
        <w:t>дению информационно-</w:t>
      </w:r>
      <w:r w:rsidRPr="0036032D">
        <w:rPr>
          <w:rFonts w:ascii="Times New Roman" w:hAnsi="Times New Roman" w:cs="Times New Roman"/>
          <w:color w:val="auto"/>
          <w:sz w:val="24"/>
          <w:szCs w:val="24"/>
        </w:rPr>
        <w:softHyphen/>
        <w:t xml:space="preserve">методических </w:t>
      </w:r>
      <w:r w:rsidRPr="0036032D">
        <w:rPr>
          <w:rFonts w:ascii="Times New Roman" w:hAnsi="Times New Roman" w:cs="Times New Roman"/>
          <w:color w:val="auto"/>
          <w:spacing w:val="2"/>
          <w:sz w:val="24"/>
          <w:szCs w:val="24"/>
        </w:rPr>
        <w:t xml:space="preserve">условий реализации основной образовательной программы </w:t>
      </w:r>
      <w:r w:rsidRPr="0036032D">
        <w:rPr>
          <w:rFonts w:ascii="Times New Roman" w:hAnsi="Times New Roman" w:cs="Times New Roman"/>
          <w:color w:val="auto"/>
          <w:sz w:val="24"/>
          <w:szCs w:val="24"/>
        </w:rPr>
        <w:t>основного общего образования в соответствие с требованиями ФГОС ООО.</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b/>
          <w:i/>
          <w:sz w:val="24"/>
          <w:szCs w:val="24"/>
        </w:rPr>
        <w:t>Учебно-методическое и информационное обеспечение</w:t>
      </w:r>
      <w:r w:rsidRPr="0036032D">
        <w:rPr>
          <w:rFonts w:ascii="Times New Roman" w:hAnsi="Times New Roman" w:cs="Times New Roman"/>
          <w:sz w:val="24"/>
          <w:szCs w:val="24"/>
        </w:rPr>
        <w:t xml:space="preserve"> реализации основной о</w:t>
      </w:r>
      <w:r w:rsidRPr="0036032D">
        <w:rPr>
          <w:rFonts w:ascii="Times New Roman" w:hAnsi="Times New Roman" w:cs="Times New Roman"/>
          <w:sz w:val="24"/>
          <w:szCs w:val="24"/>
        </w:rPr>
        <w:t>б</w:t>
      </w:r>
      <w:r w:rsidRPr="0036032D">
        <w:rPr>
          <w:rFonts w:ascii="Times New Roman" w:hAnsi="Times New Roman" w:cs="Times New Roman"/>
          <w:sz w:val="24"/>
          <w:szCs w:val="24"/>
        </w:rPr>
        <w:t>разовательной программы основного общего образования направлено на обеспечение ш</w:t>
      </w:r>
      <w:r w:rsidRPr="0036032D">
        <w:rPr>
          <w:rFonts w:ascii="Times New Roman" w:hAnsi="Times New Roman" w:cs="Times New Roman"/>
          <w:sz w:val="24"/>
          <w:szCs w:val="24"/>
        </w:rPr>
        <w:t>и</w:t>
      </w:r>
      <w:r w:rsidRPr="0036032D">
        <w:rPr>
          <w:rFonts w:ascii="Times New Roman" w:hAnsi="Times New Roman" w:cs="Times New Roman"/>
          <w:sz w:val="24"/>
          <w:szCs w:val="24"/>
        </w:rPr>
        <w:t>рокого, постоянного и устойчивого доступа для всех участников образовательной де</w:t>
      </w:r>
      <w:r w:rsidRPr="0036032D">
        <w:rPr>
          <w:rFonts w:ascii="Times New Roman" w:hAnsi="Times New Roman" w:cs="Times New Roman"/>
          <w:sz w:val="24"/>
          <w:szCs w:val="24"/>
        </w:rPr>
        <w:t>я</w:t>
      </w:r>
      <w:r w:rsidRPr="0036032D">
        <w:rPr>
          <w:rFonts w:ascii="Times New Roman" w:hAnsi="Times New Roman" w:cs="Times New Roman"/>
          <w:sz w:val="24"/>
          <w:szCs w:val="24"/>
        </w:rPr>
        <w:t>тельности к любой информации, связанной с реализацией основной образовательной пр</w:t>
      </w:r>
      <w:r w:rsidRPr="0036032D">
        <w:rPr>
          <w:rFonts w:ascii="Times New Roman" w:hAnsi="Times New Roman" w:cs="Times New Roman"/>
          <w:sz w:val="24"/>
          <w:szCs w:val="24"/>
        </w:rPr>
        <w:t>о</w:t>
      </w:r>
      <w:r w:rsidRPr="0036032D">
        <w:rPr>
          <w:rFonts w:ascii="Times New Roman" w:hAnsi="Times New Roman" w:cs="Times New Roman"/>
          <w:sz w:val="24"/>
          <w:szCs w:val="24"/>
        </w:rPr>
        <w:t>граммы, планируемыми результатами, организацией образовательной деятельности и условиями его осуществления.</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Требования к учебно-методическому обеспечению образовательной деятельности включают:</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параметры комплектности оснащения образовательной деятельности с учетом д</w:t>
      </w:r>
      <w:r w:rsidRPr="0036032D">
        <w:rPr>
          <w:rFonts w:ascii="Times New Roman" w:hAnsi="Times New Roman" w:cs="Times New Roman"/>
          <w:sz w:val="24"/>
          <w:szCs w:val="24"/>
        </w:rPr>
        <w:t>о</w:t>
      </w:r>
      <w:r w:rsidRPr="0036032D">
        <w:rPr>
          <w:rFonts w:ascii="Times New Roman" w:hAnsi="Times New Roman" w:cs="Times New Roman"/>
          <w:sz w:val="24"/>
          <w:szCs w:val="24"/>
        </w:rPr>
        <w:t>стижения целей и планируемых результатов освоения основной образовательной пр</w:t>
      </w:r>
      <w:r w:rsidRPr="0036032D">
        <w:rPr>
          <w:rFonts w:ascii="Times New Roman" w:hAnsi="Times New Roman" w:cs="Times New Roman"/>
          <w:sz w:val="24"/>
          <w:szCs w:val="24"/>
        </w:rPr>
        <w:t>о</w:t>
      </w:r>
      <w:r w:rsidRPr="0036032D">
        <w:rPr>
          <w:rFonts w:ascii="Times New Roman" w:hAnsi="Times New Roman" w:cs="Times New Roman"/>
          <w:sz w:val="24"/>
          <w:szCs w:val="24"/>
        </w:rPr>
        <w:t>граммы основного общего образования;</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параметры качества обеспечения образовательной деятельности с учетом достиж</w:t>
      </w:r>
      <w:r w:rsidRPr="0036032D">
        <w:rPr>
          <w:rFonts w:ascii="Times New Roman" w:hAnsi="Times New Roman" w:cs="Times New Roman"/>
          <w:sz w:val="24"/>
          <w:szCs w:val="24"/>
        </w:rPr>
        <w:t>е</w:t>
      </w:r>
      <w:r w:rsidRPr="0036032D">
        <w:rPr>
          <w:rFonts w:ascii="Times New Roman" w:hAnsi="Times New Roman" w:cs="Times New Roman"/>
          <w:sz w:val="24"/>
          <w:szCs w:val="24"/>
        </w:rPr>
        <w:t>ния целей и планируемых результатов освоения основной образовательной программы основного общего образования.</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Образовательная организация обеспечена учебниками и (или) учебниками с эле</w:t>
      </w:r>
      <w:r w:rsidRPr="0036032D">
        <w:rPr>
          <w:rFonts w:ascii="Times New Roman" w:hAnsi="Times New Roman" w:cs="Times New Roman"/>
          <w:sz w:val="24"/>
          <w:szCs w:val="24"/>
        </w:rPr>
        <w:t>к</w:t>
      </w:r>
      <w:r w:rsidRPr="0036032D">
        <w:rPr>
          <w:rFonts w:ascii="Times New Roman" w:hAnsi="Times New Roman" w:cs="Times New Roman"/>
          <w:sz w:val="24"/>
          <w:szCs w:val="24"/>
        </w:rPr>
        <w:t>тронными приложениями, являющимися их составной частью, учебно-методической л</w:t>
      </w:r>
      <w:r w:rsidRPr="0036032D">
        <w:rPr>
          <w:rFonts w:ascii="Times New Roman" w:hAnsi="Times New Roman" w:cs="Times New Roman"/>
          <w:sz w:val="24"/>
          <w:szCs w:val="24"/>
        </w:rPr>
        <w:t>и</w:t>
      </w:r>
      <w:r w:rsidRPr="0036032D">
        <w:rPr>
          <w:rFonts w:ascii="Times New Roman" w:hAnsi="Times New Roman" w:cs="Times New Roman"/>
          <w:sz w:val="24"/>
          <w:szCs w:val="24"/>
        </w:rPr>
        <w:t>тературой и материалами по всем учебным предметам основной образовательной пр</w:t>
      </w:r>
      <w:r w:rsidRPr="0036032D">
        <w:rPr>
          <w:rFonts w:ascii="Times New Roman" w:hAnsi="Times New Roman" w:cs="Times New Roman"/>
          <w:sz w:val="24"/>
          <w:szCs w:val="24"/>
        </w:rPr>
        <w:t>о</w:t>
      </w:r>
      <w:r w:rsidRPr="0036032D">
        <w:rPr>
          <w:rFonts w:ascii="Times New Roman" w:hAnsi="Times New Roman" w:cs="Times New Roman"/>
          <w:sz w:val="24"/>
          <w:szCs w:val="24"/>
        </w:rPr>
        <w:t>граммы основного общего образования на определенных учредителем образовательной организации языках обучения и воспитания.</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Образовательная организация имеет доступ к печатным и электронным образов</w:t>
      </w:r>
      <w:r w:rsidRPr="0036032D">
        <w:rPr>
          <w:rFonts w:ascii="Times New Roman" w:hAnsi="Times New Roman" w:cs="Times New Roman"/>
          <w:sz w:val="24"/>
          <w:szCs w:val="24"/>
        </w:rPr>
        <w:t>а</w:t>
      </w:r>
      <w:r w:rsidRPr="0036032D">
        <w:rPr>
          <w:rFonts w:ascii="Times New Roman" w:hAnsi="Times New Roman" w:cs="Times New Roman"/>
          <w:sz w:val="24"/>
          <w:szCs w:val="24"/>
        </w:rPr>
        <w:t>тельным ресурсам (ЭОР), в том числе к электронным образовательным ресурсам, разм</w:t>
      </w:r>
      <w:r w:rsidRPr="0036032D">
        <w:rPr>
          <w:rFonts w:ascii="Times New Roman" w:hAnsi="Times New Roman" w:cs="Times New Roman"/>
          <w:sz w:val="24"/>
          <w:szCs w:val="24"/>
        </w:rPr>
        <w:t>е</w:t>
      </w:r>
      <w:r w:rsidRPr="0036032D">
        <w:rPr>
          <w:rFonts w:ascii="Times New Roman" w:hAnsi="Times New Roman" w:cs="Times New Roman"/>
          <w:sz w:val="24"/>
          <w:szCs w:val="24"/>
        </w:rPr>
        <w:t xml:space="preserve">щенным в федеральных и региональных базах данных ЭОР. Библиотека образовательной </w:t>
      </w:r>
      <w:r w:rsidRPr="0036032D">
        <w:rPr>
          <w:rFonts w:ascii="Times New Roman" w:hAnsi="Times New Roman" w:cs="Times New Roman"/>
          <w:sz w:val="24"/>
          <w:szCs w:val="24"/>
        </w:rPr>
        <w:lastRenderedPageBreak/>
        <w:t>организации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w:t>
      </w:r>
      <w:r w:rsidRPr="0036032D">
        <w:rPr>
          <w:rFonts w:ascii="Times New Roman" w:hAnsi="Times New Roman" w:cs="Times New Roman"/>
          <w:sz w:val="24"/>
          <w:szCs w:val="24"/>
        </w:rPr>
        <w:t>а</w:t>
      </w:r>
      <w:r w:rsidRPr="0036032D">
        <w:rPr>
          <w:rFonts w:ascii="Times New Roman" w:hAnsi="Times New Roman" w:cs="Times New Roman"/>
          <w:sz w:val="24"/>
          <w:szCs w:val="24"/>
        </w:rPr>
        <w:t>ния, сопровождающие реализацию основной образовательной программы основного о</w:t>
      </w:r>
      <w:r w:rsidRPr="0036032D">
        <w:rPr>
          <w:rFonts w:ascii="Times New Roman" w:hAnsi="Times New Roman" w:cs="Times New Roman"/>
          <w:sz w:val="24"/>
          <w:szCs w:val="24"/>
        </w:rPr>
        <w:t>б</w:t>
      </w:r>
      <w:r w:rsidRPr="0036032D">
        <w:rPr>
          <w:rFonts w:ascii="Times New Roman" w:hAnsi="Times New Roman" w:cs="Times New Roman"/>
          <w:sz w:val="24"/>
          <w:szCs w:val="24"/>
        </w:rPr>
        <w:t>щего образования.</w:t>
      </w:r>
    </w:p>
    <w:p w:rsidR="00F15B6D" w:rsidRDefault="00F15B6D" w:rsidP="00F15B6D">
      <w:pPr>
        <w:spacing w:after="0" w:line="240" w:lineRule="auto"/>
        <w:ind w:firstLine="709"/>
        <w:contextualSpacing/>
        <w:jc w:val="both"/>
        <w:rPr>
          <w:rFonts w:ascii="Times New Roman" w:eastAsia="Times New Roman" w:hAnsi="Times New Roman"/>
          <w:sz w:val="24"/>
          <w:szCs w:val="24"/>
        </w:rPr>
      </w:pPr>
      <w:bookmarkStart w:id="438" w:name="_Toc410963397"/>
      <w:bookmarkStart w:id="439" w:name="_Toc410964363"/>
      <w:bookmarkStart w:id="440" w:name="_Toc288394115"/>
      <w:bookmarkStart w:id="441" w:name="_Toc288410582"/>
      <w:bookmarkStart w:id="442" w:name="_Toc288410711"/>
      <w:bookmarkStart w:id="443" w:name="_Toc418108345"/>
      <w:r>
        <w:rPr>
          <w:rFonts w:ascii="Times New Roman" w:eastAsia="Times New Roman" w:hAnsi="Times New Roman"/>
          <w:color w:val="000000"/>
          <w:sz w:val="24"/>
          <w:szCs w:val="24"/>
        </w:rPr>
        <w:t>В школе организована система методической работы. Руководит текущей метод</w:t>
      </w:r>
      <w:r>
        <w:rPr>
          <w:rFonts w:ascii="Times New Roman" w:eastAsia="Times New Roman" w:hAnsi="Times New Roman"/>
          <w:color w:val="000000"/>
          <w:sz w:val="24"/>
          <w:szCs w:val="24"/>
        </w:rPr>
        <w:t>и</w:t>
      </w:r>
      <w:r>
        <w:rPr>
          <w:rFonts w:ascii="Times New Roman" w:eastAsia="Times New Roman" w:hAnsi="Times New Roman"/>
          <w:color w:val="000000"/>
          <w:sz w:val="24"/>
          <w:szCs w:val="24"/>
        </w:rPr>
        <w:t xml:space="preserve">ческой работой в школе Методический совет. На заседаниях </w:t>
      </w:r>
      <w:r w:rsidRPr="00FE70BC">
        <w:rPr>
          <w:rFonts w:ascii="Times New Roman" w:eastAsia="Times New Roman" w:hAnsi="Times New Roman"/>
          <w:color w:val="000000"/>
          <w:sz w:val="24"/>
          <w:szCs w:val="24"/>
        </w:rPr>
        <w:t>ШМС ключевой темой</w:t>
      </w:r>
      <w:r w:rsidR="00FE70BC">
        <w:rPr>
          <w:rFonts w:ascii="Times New Roman" w:eastAsia="Times New Roman" w:hAnsi="Times New Roman"/>
          <w:color w:val="000000"/>
          <w:sz w:val="24"/>
          <w:szCs w:val="24"/>
        </w:rPr>
        <w:t xml:space="preserve"> 2015-2016 учебного года является</w:t>
      </w:r>
      <w:r>
        <w:rPr>
          <w:rFonts w:ascii="Times New Roman" w:eastAsia="Times New Roman" w:hAnsi="Times New Roman"/>
          <w:color w:val="000000"/>
          <w:sz w:val="24"/>
          <w:szCs w:val="24"/>
        </w:rPr>
        <w:t xml:space="preserve"> </w:t>
      </w:r>
      <w:r>
        <w:rPr>
          <w:rFonts w:ascii="Times New Roman" w:hAnsi="Times New Roman" w:cs="Times New Roman"/>
          <w:sz w:val="24"/>
          <w:szCs w:val="24"/>
        </w:rPr>
        <w:t>вве</w:t>
      </w:r>
      <w:r w:rsidRPr="00CA4E09">
        <w:rPr>
          <w:rFonts w:ascii="Times New Roman" w:hAnsi="Times New Roman" w:cs="Times New Roman"/>
          <w:sz w:val="24"/>
          <w:szCs w:val="24"/>
        </w:rPr>
        <w:t>д</w:t>
      </w:r>
      <w:r>
        <w:rPr>
          <w:rFonts w:ascii="Times New Roman" w:hAnsi="Times New Roman" w:cs="Times New Roman"/>
          <w:sz w:val="24"/>
          <w:szCs w:val="24"/>
        </w:rPr>
        <w:t>ение  федерального</w:t>
      </w:r>
      <w:r w:rsidRPr="00CA4E09">
        <w:rPr>
          <w:rFonts w:ascii="Times New Roman" w:hAnsi="Times New Roman" w:cs="Times New Roman"/>
          <w:sz w:val="24"/>
          <w:szCs w:val="24"/>
        </w:rPr>
        <w:t xml:space="preserve"> государственн</w:t>
      </w:r>
      <w:r>
        <w:rPr>
          <w:rFonts w:ascii="Times New Roman" w:hAnsi="Times New Roman" w:cs="Times New Roman"/>
          <w:sz w:val="24"/>
          <w:szCs w:val="24"/>
        </w:rPr>
        <w:t>ого</w:t>
      </w:r>
      <w:r w:rsidRPr="00CA4E09">
        <w:rPr>
          <w:rFonts w:ascii="Times New Roman" w:hAnsi="Times New Roman" w:cs="Times New Roman"/>
          <w:sz w:val="24"/>
          <w:szCs w:val="24"/>
        </w:rPr>
        <w:t xml:space="preserve"> образовательн</w:t>
      </w:r>
      <w:r>
        <w:rPr>
          <w:rFonts w:ascii="Times New Roman" w:hAnsi="Times New Roman" w:cs="Times New Roman"/>
          <w:sz w:val="24"/>
          <w:szCs w:val="24"/>
        </w:rPr>
        <w:t>ого</w:t>
      </w:r>
      <w:r w:rsidRPr="00CA4E09">
        <w:rPr>
          <w:rFonts w:ascii="Times New Roman" w:hAnsi="Times New Roman" w:cs="Times New Roman"/>
          <w:sz w:val="24"/>
          <w:szCs w:val="24"/>
        </w:rPr>
        <w:t xml:space="preserve"> стандарт</w:t>
      </w:r>
      <w:r>
        <w:rPr>
          <w:rFonts w:ascii="Times New Roman" w:hAnsi="Times New Roman" w:cs="Times New Roman"/>
          <w:sz w:val="24"/>
          <w:szCs w:val="24"/>
        </w:rPr>
        <w:t>а</w:t>
      </w:r>
      <w:r w:rsidRPr="00CA4E09">
        <w:rPr>
          <w:rFonts w:ascii="Times New Roman" w:hAnsi="Times New Roman" w:cs="Times New Roman"/>
          <w:sz w:val="24"/>
          <w:szCs w:val="24"/>
        </w:rPr>
        <w:t xml:space="preserve"> основного общего образования,  реализ</w:t>
      </w:r>
      <w:r>
        <w:rPr>
          <w:rFonts w:ascii="Times New Roman" w:hAnsi="Times New Roman" w:cs="Times New Roman"/>
          <w:sz w:val="24"/>
          <w:szCs w:val="24"/>
        </w:rPr>
        <w:t>ация</w:t>
      </w:r>
      <w:r w:rsidRPr="00CA4E09">
        <w:rPr>
          <w:rFonts w:ascii="Times New Roman" w:hAnsi="Times New Roman" w:cs="Times New Roman"/>
          <w:sz w:val="24"/>
          <w:szCs w:val="24"/>
        </w:rPr>
        <w:t xml:space="preserve"> обучени</w:t>
      </w:r>
      <w:r>
        <w:rPr>
          <w:rFonts w:ascii="Times New Roman" w:hAnsi="Times New Roman" w:cs="Times New Roman"/>
          <w:sz w:val="24"/>
          <w:szCs w:val="24"/>
        </w:rPr>
        <w:t>я в 5 классе</w:t>
      </w:r>
      <w:r w:rsidRPr="00CA4E09">
        <w:rPr>
          <w:rFonts w:ascii="Times New Roman" w:hAnsi="Times New Roman" w:cs="Times New Roman"/>
          <w:sz w:val="24"/>
          <w:szCs w:val="24"/>
        </w:rPr>
        <w:t xml:space="preserve"> в соответствии с ФГОС ООО</w:t>
      </w:r>
      <w:r w:rsidR="00FE70B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Методический совет включает</w:t>
      </w:r>
      <w:r w:rsidR="00FE70BC">
        <w:rPr>
          <w:rFonts w:ascii="Times New Roman" w:eastAsia="Times New Roman" w:hAnsi="Times New Roman"/>
          <w:color w:val="000000"/>
          <w:sz w:val="24"/>
          <w:szCs w:val="24"/>
        </w:rPr>
        <w:t xml:space="preserve">: руководителя – </w:t>
      </w:r>
      <w:r>
        <w:rPr>
          <w:rFonts w:ascii="Times New Roman" w:eastAsia="Times New Roman" w:hAnsi="Times New Roman"/>
          <w:color w:val="000000"/>
          <w:sz w:val="24"/>
          <w:szCs w:val="24"/>
        </w:rPr>
        <w:t xml:space="preserve"> заместителя директора</w:t>
      </w:r>
      <w:r w:rsidR="00B51FBE">
        <w:rPr>
          <w:rFonts w:ascii="Times New Roman" w:eastAsia="Times New Roman" w:hAnsi="Times New Roman"/>
          <w:color w:val="000000"/>
          <w:sz w:val="24"/>
          <w:szCs w:val="24"/>
        </w:rPr>
        <w:t xml:space="preserve"> по учебно-воспитательной работе Кошелеву А.Н.</w:t>
      </w:r>
      <w:r w:rsidR="00FE70B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FE70BC">
        <w:rPr>
          <w:rFonts w:ascii="Times New Roman" w:eastAsia="Times New Roman" w:hAnsi="Times New Roman"/>
          <w:color w:val="000000"/>
          <w:sz w:val="24"/>
          <w:szCs w:val="24"/>
        </w:rPr>
        <w:t xml:space="preserve">и членов: </w:t>
      </w:r>
      <w:r>
        <w:rPr>
          <w:rFonts w:ascii="Times New Roman" w:eastAsia="Times New Roman" w:hAnsi="Times New Roman"/>
          <w:color w:val="000000"/>
          <w:sz w:val="24"/>
          <w:szCs w:val="24"/>
        </w:rPr>
        <w:t>руководителей методических объединений. Методический совет готовит материалы к заседанию педагогического сов</w:t>
      </w:r>
      <w:r>
        <w:rPr>
          <w:rFonts w:ascii="Times New Roman" w:eastAsia="Times New Roman" w:hAnsi="Times New Roman"/>
          <w:color w:val="000000"/>
          <w:sz w:val="24"/>
          <w:szCs w:val="24"/>
        </w:rPr>
        <w:t>е</w:t>
      </w:r>
      <w:r>
        <w:rPr>
          <w:rFonts w:ascii="Times New Roman" w:eastAsia="Times New Roman" w:hAnsi="Times New Roman"/>
          <w:color w:val="000000"/>
          <w:sz w:val="24"/>
          <w:szCs w:val="24"/>
        </w:rPr>
        <w:t xml:space="preserve">та, совместно с администрацией школы организует выполнение решений педсоветов, участвует в выпуске раздаточного материала для педагогов, содержащего рекомендации и практические советы. </w:t>
      </w:r>
    </w:p>
    <w:p w:rsidR="00F15B6D" w:rsidRDefault="00B51FBE" w:rsidP="00FE70BC">
      <w:pPr>
        <w:tabs>
          <w:tab w:val="left" w:pos="6765"/>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color w:val="000000"/>
          <w:sz w:val="24"/>
          <w:szCs w:val="24"/>
        </w:rPr>
        <w:t>В школе функционирует четыре</w:t>
      </w:r>
      <w:r w:rsidR="00F15B6D">
        <w:rPr>
          <w:rFonts w:ascii="Times New Roman" w:eastAsia="Times New Roman" w:hAnsi="Times New Roman"/>
          <w:color w:val="000000"/>
          <w:sz w:val="24"/>
          <w:szCs w:val="24"/>
        </w:rPr>
        <w:t xml:space="preserve"> методических объединения: </w:t>
      </w:r>
    </w:p>
    <w:p w:rsidR="00F15B6D" w:rsidRDefault="00F15B6D" w:rsidP="00FE70BC">
      <w:pPr>
        <w:tabs>
          <w:tab w:val="num" w:pos="360"/>
          <w:tab w:val="left" w:pos="72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методическое объединение учителей предметов гуманитарного цикла (руководитель </w:t>
      </w:r>
      <w:r w:rsidR="00B51FBE">
        <w:rPr>
          <w:rFonts w:ascii="Times New Roman" w:eastAsia="Times New Roman" w:hAnsi="Times New Roman"/>
          <w:color w:val="000000"/>
          <w:sz w:val="24"/>
          <w:szCs w:val="24"/>
        </w:rPr>
        <w:t>Б</w:t>
      </w:r>
      <w:r w:rsidR="00B51FBE">
        <w:rPr>
          <w:rFonts w:ascii="Times New Roman" w:eastAsia="Times New Roman" w:hAnsi="Times New Roman"/>
          <w:color w:val="000000"/>
          <w:sz w:val="24"/>
          <w:szCs w:val="24"/>
        </w:rPr>
        <w:t>е</w:t>
      </w:r>
      <w:r w:rsidR="00B51FBE">
        <w:rPr>
          <w:rFonts w:ascii="Times New Roman" w:eastAsia="Times New Roman" w:hAnsi="Times New Roman"/>
          <w:color w:val="000000"/>
          <w:sz w:val="24"/>
          <w:szCs w:val="24"/>
        </w:rPr>
        <w:t>ликова В.Г.</w:t>
      </w:r>
      <w:r>
        <w:rPr>
          <w:rFonts w:ascii="Times New Roman" w:eastAsia="Times New Roman" w:hAnsi="Times New Roman"/>
          <w:color w:val="000000"/>
          <w:sz w:val="24"/>
          <w:szCs w:val="24"/>
        </w:rPr>
        <w:t xml:space="preserve">, учитель </w:t>
      </w:r>
      <w:r w:rsidR="0099557A">
        <w:rPr>
          <w:rFonts w:ascii="Times New Roman" w:eastAsia="Times New Roman" w:hAnsi="Times New Roman"/>
          <w:color w:val="000000"/>
          <w:sz w:val="24"/>
          <w:szCs w:val="24"/>
        </w:rPr>
        <w:t>высшей</w:t>
      </w:r>
      <w:r>
        <w:rPr>
          <w:rFonts w:ascii="Times New Roman" w:eastAsia="Times New Roman" w:hAnsi="Times New Roman"/>
          <w:color w:val="000000"/>
          <w:sz w:val="24"/>
          <w:szCs w:val="24"/>
        </w:rPr>
        <w:t xml:space="preserve"> категории);</w:t>
      </w:r>
    </w:p>
    <w:p w:rsidR="00F15B6D" w:rsidRDefault="00F15B6D" w:rsidP="00FE70BC">
      <w:pPr>
        <w:tabs>
          <w:tab w:val="num" w:pos="360"/>
          <w:tab w:val="left" w:pos="54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методическое объединение классных руководителей (руководитель </w:t>
      </w:r>
      <w:r w:rsidR="00B51FBE">
        <w:rPr>
          <w:rFonts w:ascii="Times New Roman" w:eastAsia="Times New Roman" w:hAnsi="Times New Roman"/>
          <w:color w:val="000000"/>
          <w:sz w:val="24"/>
          <w:szCs w:val="24"/>
        </w:rPr>
        <w:t>Древаль Ю.А</w:t>
      </w:r>
      <w:r>
        <w:rPr>
          <w:rFonts w:ascii="Times New Roman" w:eastAsia="Times New Roman" w:hAnsi="Times New Roman"/>
          <w:color w:val="000000"/>
          <w:sz w:val="24"/>
          <w:szCs w:val="24"/>
        </w:rPr>
        <w:t>., уч</w:t>
      </w:r>
      <w:r>
        <w:rPr>
          <w:rFonts w:ascii="Times New Roman" w:eastAsia="Times New Roman" w:hAnsi="Times New Roman"/>
          <w:color w:val="000000"/>
          <w:sz w:val="24"/>
          <w:szCs w:val="24"/>
        </w:rPr>
        <w:t>и</w:t>
      </w:r>
      <w:r w:rsidR="00B51FBE">
        <w:rPr>
          <w:rFonts w:ascii="Times New Roman" w:eastAsia="Times New Roman" w:hAnsi="Times New Roman"/>
          <w:color w:val="000000"/>
          <w:sz w:val="24"/>
          <w:szCs w:val="24"/>
        </w:rPr>
        <w:t>тель  английского языка</w:t>
      </w:r>
      <w:r>
        <w:rPr>
          <w:rFonts w:ascii="Times New Roman" w:eastAsia="Times New Roman" w:hAnsi="Times New Roman"/>
          <w:color w:val="000000"/>
          <w:sz w:val="24"/>
          <w:szCs w:val="24"/>
        </w:rPr>
        <w:t xml:space="preserve">); </w:t>
      </w:r>
    </w:p>
    <w:p w:rsidR="00F15B6D" w:rsidRDefault="00F15B6D" w:rsidP="00FE70BC">
      <w:pPr>
        <w:tabs>
          <w:tab w:val="num" w:pos="360"/>
        </w:tabs>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методическое объединение учителей предметов естественно-математического цикла (р</w:t>
      </w:r>
      <w:r>
        <w:rPr>
          <w:rFonts w:ascii="Times New Roman" w:eastAsia="Times New Roman" w:hAnsi="Times New Roman"/>
          <w:color w:val="000000"/>
          <w:sz w:val="24"/>
          <w:szCs w:val="24"/>
        </w:rPr>
        <w:t>у</w:t>
      </w:r>
      <w:r>
        <w:rPr>
          <w:rFonts w:ascii="Times New Roman" w:eastAsia="Times New Roman" w:hAnsi="Times New Roman"/>
          <w:color w:val="000000"/>
          <w:sz w:val="24"/>
          <w:szCs w:val="24"/>
        </w:rPr>
        <w:t xml:space="preserve">ководитель </w:t>
      </w:r>
      <w:r w:rsidR="00B51FBE">
        <w:rPr>
          <w:rFonts w:ascii="Times New Roman" w:eastAsia="Times New Roman" w:hAnsi="Times New Roman"/>
          <w:color w:val="000000"/>
          <w:sz w:val="24"/>
          <w:szCs w:val="24"/>
        </w:rPr>
        <w:t>Валковская В.Н.</w:t>
      </w:r>
      <w:r>
        <w:rPr>
          <w:rFonts w:ascii="Times New Roman" w:eastAsia="Times New Roman" w:hAnsi="Times New Roman"/>
          <w:color w:val="000000"/>
          <w:sz w:val="24"/>
          <w:szCs w:val="24"/>
        </w:rPr>
        <w:t xml:space="preserve">, учитель </w:t>
      </w:r>
      <w:r w:rsidR="0099557A">
        <w:rPr>
          <w:rFonts w:ascii="Times New Roman" w:eastAsia="Times New Roman" w:hAnsi="Times New Roman"/>
          <w:color w:val="000000"/>
          <w:sz w:val="24"/>
          <w:szCs w:val="24"/>
        </w:rPr>
        <w:t>высшей</w:t>
      </w:r>
      <w:r>
        <w:rPr>
          <w:rFonts w:ascii="Times New Roman" w:eastAsia="Times New Roman" w:hAnsi="Times New Roman"/>
          <w:color w:val="000000"/>
          <w:sz w:val="24"/>
          <w:szCs w:val="24"/>
        </w:rPr>
        <w:t xml:space="preserve">  категории).</w:t>
      </w:r>
    </w:p>
    <w:p w:rsidR="00B51FBE" w:rsidRDefault="00B51FBE" w:rsidP="00FE70BC">
      <w:pPr>
        <w:tabs>
          <w:tab w:val="num" w:pos="360"/>
        </w:tabs>
        <w:spacing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Методическое объединение учителей начальных классов (руководитель Чернышова М.В., учитель высшей категории)</w:t>
      </w:r>
    </w:p>
    <w:p w:rsidR="0036032D" w:rsidRPr="0036032D" w:rsidRDefault="0036032D" w:rsidP="009E050E">
      <w:pPr>
        <w:pStyle w:val="3"/>
        <w:spacing w:before="0" w:line="240" w:lineRule="auto"/>
        <w:ind w:firstLine="709"/>
        <w:jc w:val="both"/>
        <w:rPr>
          <w:rFonts w:ascii="Times New Roman" w:hAnsi="Times New Roman" w:cs="Times New Roman"/>
          <w:b w:val="0"/>
          <w:i/>
          <w:color w:val="auto"/>
          <w:sz w:val="24"/>
          <w:szCs w:val="24"/>
        </w:rPr>
      </w:pPr>
      <w:r w:rsidRPr="0036032D">
        <w:rPr>
          <w:rFonts w:ascii="Times New Roman" w:hAnsi="Times New Roman" w:cs="Times New Roman"/>
          <w:color w:val="auto"/>
          <w:sz w:val="24"/>
          <w:szCs w:val="24"/>
        </w:rPr>
        <w:t>3.</w:t>
      </w:r>
      <w:r>
        <w:rPr>
          <w:rFonts w:ascii="Times New Roman" w:hAnsi="Times New Roman" w:cs="Times New Roman"/>
          <w:color w:val="auto"/>
          <w:sz w:val="24"/>
          <w:szCs w:val="24"/>
        </w:rPr>
        <w:t>2</w:t>
      </w:r>
      <w:r w:rsidRPr="0036032D">
        <w:rPr>
          <w:rFonts w:ascii="Times New Roman" w:hAnsi="Times New Roman" w:cs="Times New Roman"/>
          <w:color w:val="auto"/>
          <w:sz w:val="24"/>
          <w:szCs w:val="24"/>
        </w:rPr>
        <w:t>.6. Механизмы достижения целевых ориентиров в системе условий</w:t>
      </w:r>
      <w:bookmarkEnd w:id="438"/>
      <w:bookmarkEnd w:id="439"/>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Интегративным результатом выполнения требований к условиям реализации о</w:t>
      </w:r>
      <w:r w:rsidRPr="0036032D">
        <w:rPr>
          <w:rFonts w:ascii="Times New Roman" w:hAnsi="Times New Roman" w:cs="Times New Roman"/>
          <w:sz w:val="24"/>
          <w:szCs w:val="24"/>
        </w:rPr>
        <w:t>с</w:t>
      </w:r>
      <w:r w:rsidRPr="0036032D">
        <w:rPr>
          <w:rFonts w:ascii="Times New Roman" w:hAnsi="Times New Roman" w:cs="Times New Roman"/>
          <w:sz w:val="24"/>
          <w:szCs w:val="24"/>
        </w:rPr>
        <w:t>новной образовательной программы образов</w:t>
      </w:r>
      <w:r w:rsidR="00684A39">
        <w:rPr>
          <w:rFonts w:ascii="Times New Roman" w:hAnsi="Times New Roman" w:cs="Times New Roman"/>
          <w:sz w:val="24"/>
          <w:szCs w:val="24"/>
        </w:rPr>
        <w:t>ательной организации является</w:t>
      </w:r>
      <w:r w:rsidRPr="0036032D">
        <w:rPr>
          <w:rFonts w:ascii="Times New Roman" w:hAnsi="Times New Roman" w:cs="Times New Roman"/>
          <w:sz w:val="24"/>
          <w:szCs w:val="24"/>
        </w:rPr>
        <w:t xml:space="preserve"> создание и поддержание комфортной развивающей образовательной среды, адекватной задачам д</w:t>
      </w:r>
      <w:r w:rsidRPr="0036032D">
        <w:rPr>
          <w:rFonts w:ascii="Times New Roman" w:hAnsi="Times New Roman" w:cs="Times New Roman"/>
          <w:sz w:val="24"/>
          <w:szCs w:val="24"/>
        </w:rPr>
        <w:t>о</w:t>
      </w:r>
      <w:r w:rsidRPr="0036032D">
        <w:rPr>
          <w:rFonts w:ascii="Times New Roman" w:hAnsi="Times New Roman" w:cs="Times New Roman"/>
          <w:sz w:val="24"/>
          <w:szCs w:val="24"/>
        </w:rPr>
        <w:t>стижения личностного, социального, познавательного (интеллектуального), коммуник</w:t>
      </w:r>
      <w:r w:rsidRPr="0036032D">
        <w:rPr>
          <w:rFonts w:ascii="Times New Roman" w:hAnsi="Times New Roman" w:cs="Times New Roman"/>
          <w:sz w:val="24"/>
          <w:szCs w:val="24"/>
        </w:rPr>
        <w:t>а</w:t>
      </w:r>
      <w:r w:rsidRPr="0036032D">
        <w:rPr>
          <w:rFonts w:ascii="Times New Roman" w:hAnsi="Times New Roman" w:cs="Times New Roman"/>
          <w:sz w:val="24"/>
          <w:szCs w:val="24"/>
        </w:rPr>
        <w:t>тивного, эстетического, физического, трудового развития обучающихся.</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Созданные в образовательной организации, реализующей основную образовател</w:t>
      </w:r>
      <w:r w:rsidRPr="0036032D">
        <w:rPr>
          <w:rFonts w:ascii="Times New Roman" w:hAnsi="Times New Roman" w:cs="Times New Roman"/>
          <w:sz w:val="24"/>
          <w:szCs w:val="24"/>
        </w:rPr>
        <w:t>ь</w:t>
      </w:r>
      <w:r w:rsidRPr="0036032D">
        <w:rPr>
          <w:rFonts w:ascii="Times New Roman" w:hAnsi="Times New Roman" w:cs="Times New Roman"/>
          <w:sz w:val="24"/>
          <w:szCs w:val="24"/>
        </w:rPr>
        <w:t>ную программу основного общего образования, условия:</w:t>
      </w:r>
    </w:p>
    <w:p w:rsidR="0036032D" w:rsidRPr="0036032D" w:rsidRDefault="0036032D" w:rsidP="009E050E">
      <w:pPr>
        <w:pStyle w:val="a7"/>
        <w:numPr>
          <w:ilvl w:val="0"/>
          <w:numId w:val="25"/>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соответствуют требованиям ФГОС;</w:t>
      </w:r>
    </w:p>
    <w:p w:rsidR="0036032D" w:rsidRPr="0036032D" w:rsidRDefault="0036032D" w:rsidP="009E050E">
      <w:pPr>
        <w:pStyle w:val="a7"/>
        <w:numPr>
          <w:ilvl w:val="0"/>
          <w:numId w:val="25"/>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гарантируют сохранность и укрепление физического, психологического и соц</w:t>
      </w:r>
      <w:r w:rsidRPr="0036032D">
        <w:rPr>
          <w:rFonts w:ascii="Times New Roman" w:hAnsi="Times New Roman" w:cs="Times New Roman"/>
          <w:sz w:val="24"/>
          <w:szCs w:val="24"/>
        </w:rPr>
        <w:t>и</w:t>
      </w:r>
      <w:r w:rsidRPr="0036032D">
        <w:rPr>
          <w:rFonts w:ascii="Times New Roman" w:hAnsi="Times New Roman" w:cs="Times New Roman"/>
          <w:sz w:val="24"/>
          <w:szCs w:val="24"/>
        </w:rPr>
        <w:t xml:space="preserve">ального здоровья обучающихся; </w:t>
      </w:r>
    </w:p>
    <w:p w:rsidR="0036032D" w:rsidRPr="0036032D" w:rsidRDefault="0036032D" w:rsidP="009E050E">
      <w:pPr>
        <w:pStyle w:val="a7"/>
        <w:numPr>
          <w:ilvl w:val="0"/>
          <w:numId w:val="25"/>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обеспечивает реализацию основной образовательной программы образовател</w:t>
      </w:r>
      <w:r w:rsidRPr="0036032D">
        <w:rPr>
          <w:rFonts w:ascii="Times New Roman" w:hAnsi="Times New Roman" w:cs="Times New Roman"/>
          <w:sz w:val="24"/>
          <w:szCs w:val="24"/>
        </w:rPr>
        <w:t>ь</w:t>
      </w:r>
      <w:r w:rsidRPr="0036032D">
        <w:rPr>
          <w:rFonts w:ascii="Times New Roman" w:hAnsi="Times New Roman" w:cs="Times New Roman"/>
          <w:sz w:val="24"/>
          <w:szCs w:val="24"/>
        </w:rPr>
        <w:t>ной организации и достижение планируемых результатов ее освоения;</w:t>
      </w:r>
    </w:p>
    <w:p w:rsidR="0036032D" w:rsidRPr="0036032D" w:rsidRDefault="0036032D" w:rsidP="009E050E">
      <w:pPr>
        <w:pStyle w:val="a7"/>
        <w:numPr>
          <w:ilvl w:val="0"/>
          <w:numId w:val="25"/>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учитывает особенности образовательной организации, ее организационную структуру, запросы участников образовательной деятельности;</w:t>
      </w:r>
    </w:p>
    <w:p w:rsidR="0036032D" w:rsidRPr="0036032D" w:rsidRDefault="0036032D" w:rsidP="009E050E">
      <w:pPr>
        <w:pStyle w:val="a7"/>
        <w:numPr>
          <w:ilvl w:val="0"/>
          <w:numId w:val="25"/>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предоставляет возможность взаимодействия с социальными партнерами, и</w:t>
      </w:r>
      <w:r w:rsidRPr="0036032D">
        <w:rPr>
          <w:rFonts w:ascii="Times New Roman" w:hAnsi="Times New Roman" w:cs="Times New Roman"/>
          <w:sz w:val="24"/>
          <w:szCs w:val="24"/>
        </w:rPr>
        <w:t>с</w:t>
      </w:r>
      <w:r w:rsidRPr="0036032D">
        <w:rPr>
          <w:rFonts w:ascii="Times New Roman" w:hAnsi="Times New Roman" w:cs="Times New Roman"/>
          <w:sz w:val="24"/>
          <w:szCs w:val="24"/>
        </w:rPr>
        <w:t>пользования ресурсов социума.</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t>Раздел основной образовательной программы образовательной организации, хара</w:t>
      </w:r>
      <w:r w:rsidRPr="0036032D">
        <w:rPr>
          <w:rFonts w:ascii="Times New Roman" w:hAnsi="Times New Roman" w:cs="Times New Roman"/>
          <w:sz w:val="24"/>
          <w:szCs w:val="24"/>
        </w:rPr>
        <w:t>к</w:t>
      </w:r>
      <w:r w:rsidRPr="0036032D">
        <w:rPr>
          <w:rFonts w:ascii="Times New Roman" w:hAnsi="Times New Roman" w:cs="Times New Roman"/>
          <w:sz w:val="24"/>
          <w:szCs w:val="24"/>
        </w:rPr>
        <w:t>теризующий систему условий, содержит:</w:t>
      </w:r>
    </w:p>
    <w:p w:rsidR="0036032D" w:rsidRPr="0036032D" w:rsidRDefault="0036032D" w:rsidP="009E050E">
      <w:pPr>
        <w:pStyle w:val="a7"/>
        <w:numPr>
          <w:ilvl w:val="0"/>
          <w:numId w:val="25"/>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описание кадровых, психолого</w:t>
      </w:r>
      <w:r w:rsidRPr="0036032D">
        <w:rPr>
          <w:rFonts w:ascii="Times New Roman" w:hAnsi="Times New Roman" w:cs="Times New Roman"/>
          <w:sz w:val="24"/>
          <w:szCs w:val="24"/>
        </w:rPr>
        <w:softHyphen/>
        <w:t>-педагогических, финансовых, материально-</w:t>
      </w:r>
      <w:r w:rsidRPr="0036032D">
        <w:rPr>
          <w:rFonts w:ascii="Times New Roman" w:hAnsi="Times New Roman" w:cs="Times New Roman"/>
          <w:sz w:val="24"/>
          <w:szCs w:val="24"/>
        </w:rPr>
        <w:softHyphen/>
        <w:t>технических, информационно-</w:t>
      </w:r>
      <w:r w:rsidRPr="0036032D">
        <w:rPr>
          <w:rFonts w:ascii="Times New Roman" w:hAnsi="Times New Roman" w:cs="Times New Roman"/>
          <w:sz w:val="24"/>
          <w:szCs w:val="24"/>
        </w:rPr>
        <w:softHyphen/>
        <w:t>методических условий и ресурсов;</w:t>
      </w:r>
    </w:p>
    <w:p w:rsidR="0036032D" w:rsidRPr="0036032D" w:rsidRDefault="0036032D" w:rsidP="009E050E">
      <w:pPr>
        <w:pStyle w:val="a7"/>
        <w:numPr>
          <w:ilvl w:val="0"/>
          <w:numId w:val="25"/>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w:t>
      </w:r>
      <w:r w:rsidRPr="0036032D">
        <w:rPr>
          <w:rFonts w:ascii="Times New Roman" w:hAnsi="Times New Roman" w:cs="Times New Roman"/>
          <w:sz w:val="24"/>
          <w:szCs w:val="24"/>
        </w:rPr>
        <w:t>о</w:t>
      </w:r>
      <w:r w:rsidRPr="0036032D">
        <w:rPr>
          <w:rFonts w:ascii="Times New Roman" w:hAnsi="Times New Roman" w:cs="Times New Roman"/>
          <w:sz w:val="24"/>
          <w:szCs w:val="24"/>
        </w:rPr>
        <w:t>вания образовательной организации;</w:t>
      </w:r>
    </w:p>
    <w:p w:rsidR="0036032D" w:rsidRPr="0036032D" w:rsidRDefault="0036032D" w:rsidP="009E050E">
      <w:pPr>
        <w:pStyle w:val="a7"/>
        <w:numPr>
          <w:ilvl w:val="0"/>
          <w:numId w:val="25"/>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механизмы достижения целевых ориентиров в системе условий;</w:t>
      </w:r>
    </w:p>
    <w:p w:rsidR="0036032D" w:rsidRPr="0036032D" w:rsidRDefault="0036032D" w:rsidP="009E050E">
      <w:pPr>
        <w:pStyle w:val="a7"/>
        <w:numPr>
          <w:ilvl w:val="0"/>
          <w:numId w:val="25"/>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дорожную карту по формированию необходимой системы условий;</w:t>
      </w:r>
    </w:p>
    <w:p w:rsidR="0036032D" w:rsidRPr="0036032D" w:rsidRDefault="0036032D" w:rsidP="009E050E">
      <w:pPr>
        <w:pStyle w:val="a7"/>
        <w:numPr>
          <w:ilvl w:val="0"/>
          <w:numId w:val="25"/>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систему мониторинга и оценки условий.</w:t>
      </w:r>
    </w:p>
    <w:p w:rsidR="0036032D" w:rsidRPr="0036032D" w:rsidRDefault="0036032D" w:rsidP="009E050E">
      <w:pPr>
        <w:spacing w:after="0" w:line="240" w:lineRule="auto"/>
        <w:ind w:firstLine="709"/>
        <w:jc w:val="both"/>
        <w:rPr>
          <w:rFonts w:ascii="Times New Roman" w:hAnsi="Times New Roman" w:cs="Times New Roman"/>
          <w:sz w:val="24"/>
          <w:szCs w:val="24"/>
        </w:rPr>
      </w:pPr>
      <w:r w:rsidRPr="0036032D">
        <w:rPr>
          <w:rFonts w:ascii="Times New Roman" w:hAnsi="Times New Roman" w:cs="Times New Roman"/>
          <w:sz w:val="24"/>
          <w:szCs w:val="24"/>
        </w:rPr>
        <w:lastRenderedPageBreak/>
        <w:t>Описание системы условий реализации основной образовательной программы о</w:t>
      </w:r>
      <w:r w:rsidRPr="0036032D">
        <w:rPr>
          <w:rFonts w:ascii="Times New Roman" w:hAnsi="Times New Roman" w:cs="Times New Roman"/>
          <w:sz w:val="24"/>
          <w:szCs w:val="24"/>
        </w:rPr>
        <w:t>б</w:t>
      </w:r>
      <w:r w:rsidRPr="0036032D">
        <w:rPr>
          <w:rFonts w:ascii="Times New Roman" w:hAnsi="Times New Roman" w:cs="Times New Roman"/>
          <w:sz w:val="24"/>
          <w:szCs w:val="24"/>
        </w:rPr>
        <w:t>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w:t>
      </w:r>
      <w:r w:rsidRPr="0036032D">
        <w:rPr>
          <w:rFonts w:ascii="Times New Roman" w:hAnsi="Times New Roman" w:cs="Times New Roman"/>
          <w:sz w:val="24"/>
          <w:szCs w:val="24"/>
        </w:rPr>
        <w:t>ю</w:t>
      </w:r>
      <w:r w:rsidRPr="0036032D">
        <w:rPr>
          <w:rFonts w:ascii="Times New Roman" w:hAnsi="Times New Roman" w:cs="Times New Roman"/>
          <w:sz w:val="24"/>
          <w:szCs w:val="24"/>
        </w:rPr>
        <w:t>щей:</w:t>
      </w:r>
    </w:p>
    <w:p w:rsidR="0036032D" w:rsidRPr="0036032D" w:rsidRDefault="0036032D" w:rsidP="009E050E">
      <w:pPr>
        <w:pStyle w:val="a7"/>
        <w:numPr>
          <w:ilvl w:val="0"/>
          <w:numId w:val="25"/>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анализ имеющихся в образовательной организации условий и ресурсов реализ</w:t>
      </w:r>
      <w:r w:rsidRPr="0036032D">
        <w:rPr>
          <w:rFonts w:ascii="Times New Roman" w:hAnsi="Times New Roman" w:cs="Times New Roman"/>
          <w:sz w:val="24"/>
          <w:szCs w:val="24"/>
        </w:rPr>
        <w:t>а</w:t>
      </w:r>
      <w:r w:rsidRPr="0036032D">
        <w:rPr>
          <w:rFonts w:ascii="Times New Roman" w:hAnsi="Times New Roman" w:cs="Times New Roman"/>
          <w:sz w:val="24"/>
          <w:szCs w:val="24"/>
        </w:rPr>
        <w:t>ции основной образовательной программы основного общего образования;</w:t>
      </w:r>
    </w:p>
    <w:p w:rsidR="0036032D" w:rsidRPr="0036032D" w:rsidRDefault="0036032D" w:rsidP="009E050E">
      <w:pPr>
        <w:pStyle w:val="a7"/>
        <w:numPr>
          <w:ilvl w:val="0"/>
          <w:numId w:val="25"/>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установление степени их соответствия требованиям ФГОС, а также целям и з</w:t>
      </w:r>
      <w:r w:rsidRPr="0036032D">
        <w:rPr>
          <w:rFonts w:ascii="Times New Roman" w:hAnsi="Times New Roman" w:cs="Times New Roman"/>
          <w:sz w:val="24"/>
          <w:szCs w:val="24"/>
        </w:rPr>
        <w:t>а</w:t>
      </w:r>
      <w:r w:rsidRPr="0036032D">
        <w:rPr>
          <w:rFonts w:ascii="Times New Roman" w:hAnsi="Times New Roman" w:cs="Times New Roman"/>
          <w:sz w:val="24"/>
          <w:szCs w:val="24"/>
        </w:rPr>
        <w:t>дачам основной образовательной программы образовательной организации, сформир</w:t>
      </w:r>
      <w:r w:rsidRPr="0036032D">
        <w:rPr>
          <w:rFonts w:ascii="Times New Roman" w:hAnsi="Times New Roman" w:cs="Times New Roman"/>
          <w:sz w:val="24"/>
          <w:szCs w:val="24"/>
        </w:rPr>
        <w:t>о</w:t>
      </w:r>
      <w:r w:rsidRPr="0036032D">
        <w:rPr>
          <w:rFonts w:ascii="Times New Roman" w:hAnsi="Times New Roman" w:cs="Times New Roman"/>
          <w:sz w:val="24"/>
          <w:szCs w:val="24"/>
        </w:rPr>
        <w:t>ванным с учетом потребностей всех участников образовательной деятельности;</w:t>
      </w:r>
    </w:p>
    <w:p w:rsidR="0036032D" w:rsidRPr="0036032D" w:rsidRDefault="0036032D" w:rsidP="009E050E">
      <w:pPr>
        <w:pStyle w:val="a7"/>
        <w:numPr>
          <w:ilvl w:val="0"/>
          <w:numId w:val="25"/>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выявление проблемных зон и установление необходимых изменений в име</w:t>
      </w:r>
      <w:r w:rsidRPr="0036032D">
        <w:rPr>
          <w:rFonts w:ascii="Times New Roman" w:hAnsi="Times New Roman" w:cs="Times New Roman"/>
          <w:sz w:val="24"/>
          <w:szCs w:val="24"/>
        </w:rPr>
        <w:t>ю</w:t>
      </w:r>
      <w:r w:rsidRPr="0036032D">
        <w:rPr>
          <w:rFonts w:ascii="Times New Roman" w:hAnsi="Times New Roman" w:cs="Times New Roman"/>
          <w:sz w:val="24"/>
          <w:szCs w:val="24"/>
        </w:rPr>
        <w:t>щихся условиях для приведения их в соответствие с требованиями ФГОС;</w:t>
      </w:r>
    </w:p>
    <w:p w:rsidR="0036032D" w:rsidRPr="0036032D" w:rsidRDefault="0036032D" w:rsidP="009E050E">
      <w:pPr>
        <w:pStyle w:val="a7"/>
        <w:numPr>
          <w:ilvl w:val="0"/>
          <w:numId w:val="25"/>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36032D" w:rsidRPr="0036032D" w:rsidRDefault="0036032D" w:rsidP="009E050E">
      <w:pPr>
        <w:pStyle w:val="a7"/>
        <w:numPr>
          <w:ilvl w:val="0"/>
          <w:numId w:val="25"/>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разработку сетевого графика (дорожной карты) создания необходимой системы условий;</w:t>
      </w:r>
    </w:p>
    <w:p w:rsidR="0036032D" w:rsidRPr="0036032D" w:rsidRDefault="0036032D" w:rsidP="009E050E">
      <w:pPr>
        <w:pStyle w:val="a7"/>
        <w:numPr>
          <w:ilvl w:val="0"/>
          <w:numId w:val="25"/>
        </w:numPr>
        <w:tabs>
          <w:tab w:val="left" w:pos="993"/>
        </w:tabs>
        <w:spacing w:after="0" w:line="240" w:lineRule="auto"/>
        <w:ind w:left="0" w:firstLine="709"/>
        <w:jc w:val="both"/>
        <w:rPr>
          <w:rFonts w:ascii="Times New Roman" w:hAnsi="Times New Roman" w:cs="Times New Roman"/>
          <w:sz w:val="24"/>
          <w:szCs w:val="24"/>
        </w:rPr>
      </w:pPr>
      <w:r w:rsidRPr="0036032D">
        <w:rPr>
          <w:rFonts w:ascii="Times New Roman" w:hAnsi="Times New Roman" w:cs="Times New Roman"/>
          <w:sz w:val="24"/>
          <w:szCs w:val="24"/>
        </w:rPr>
        <w:t>разработку механизмов мониторинга, оценки и коррекции реализации промеж</w:t>
      </w:r>
      <w:r w:rsidRPr="0036032D">
        <w:rPr>
          <w:rFonts w:ascii="Times New Roman" w:hAnsi="Times New Roman" w:cs="Times New Roman"/>
          <w:sz w:val="24"/>
          <w:szCs w:val="24"/>
        </w:rPr>
        <w:t>у</w:t>
      </w:r>
      <w:r w:rsidRPr="0036032D">
        <w:rPr>
          <w:rFonts w:ascii="Times New Roman" w:hAnsi="Times New Roman" w:cs="Times New Roman"/>
          <w:sz w:val="24"/>
          <w:szCs w:val="24"/>
        </w:rPr>
        <w:t>точных этапов разработанного графика (дорожной карты).</w:t>
      </w:r>
    </w:p>
    <w:p w:rsidR="0036032D" w:rsidRDefault="0036032D" w:rsidP="009E050E">
      <w:pPr>
        <w:pStyle w:val="ae"/>
        <w:spacing w:line="240" w:lineRule="auto"/>
        <w:ind w:left="360" w:firstLine="709"/>
        <w:jc w:val="both"/>
        <w:rPr>
          <w:sz w:val="24"/>
        </w:rPr>
      </w:pPr>
    </w:p>
    <w:p w:rsidR="0036032D" w:rsidRPr="0036032D" w:rsidRDefault="0036032D" w:rsidP="009E050E">
      <w:pPr>
        <w:pStyle w:val="ae"/>
        <w:numPr>
          <w:ilvl w:val="2"/>
          <w:numId w:val="27"/>
        </w:numPr>
        <w:spacing w:line="240" w:lineRule="auto"/>
        <w:ind w:firstLine="709"/>
        <w:jc w:val="both"/>
        <w:rPr>
          <w:sz w:val="24"/>
        </w:rPr>
      </w:pPr>
      <w:r>
        <w:rPr>
          <w:sz w:val="24"/>
        </w:rPr>
        <w:t>С</w:t>
      </w:r>
      <w:r w:rsidRPr="0036032D">
        <w:rPr>
          <w:sz w:val="24"/>
        </w:rPr>
        <w:t>етево</w:t>
      </w:r>
      <w:r>
        <w:rPr>
          <w:sz w:val="24"/>
        </w:rPr>
        <w:t>й</w:t>
      </w:r>
      <w:r w:rsidRPr="0036032D">
        <w:rPr>
          <w:sz w:val="24"/>
        </w:rPr>
        <w:t xml:space="preserve"> график (дорожн</w:t>
      </w:r>
      <w:r>
        <w:rPr>
          <w:sz w:val="24"/>
        </w:rPr>
        <w:t>ая</w:t>
      </w:r>
      <w:r w:rsidRPr="0036032D">
        <w:rPr>
          <w:sz w:val="24"/>
        </w:rPr>
        <w:t xml:space="preserve"> карт</w:t>
      </w:r>
      <w:r>
        <w:rPr>
          <w:sz w:val="24"/>
        </w:rPr>
        <w:t>а</w:t>
      </w:r>
      <w:r w:rsidRPr="0036032D">
        <w:rPr>
          <w:sz w:val="24"/>
        </w:rPr>
        <w:t>) по формированию необход</w:t>
      </w:r>
      <w:r w:rsidRPr="0036032D">
        <w:rPr>
          <w:sz w:val="24"/>
        </w:rPr>
        <w:t>и</w:t>
      </w:r>
      <w:r w:rsidRPr="0036032D">
        <w:rPr>
          <w:sz w:val="24"/>
        </w:rPr>
        <w:t>мой системы условий реализации основной образовательной программы</w:t>
      </w:r>
      <w:bookmarkEnd w:id="440"/>
      <w:bookmarkEnd w:id="441"/>
      <w:bookmarkEnd w:id="442"/>
      <w:bookmarkEnd w:id="443"/>
    </w:p>
    <w:p w:rsidR="005E5A0B" w:rsidRPr="005E5A0B" w:rsidRDefault="00B51FBE" w:rsidP="009071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 приложение 6)</w:t>
      </w:r>
    </w:p>
    <w:sectPr w:rsidR="005E5A0B" w:rsidRPr="005E5A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EA0" w:rsidRDefault="00D55EA0" w:rsidP="00F02983">
      <w:pPr>
        <w:spacing w:after="0" w:line="240" w:lineRule="auto"/>
      </w:pPr>
      <w:r>
        <w:separator/>
      </w:r>
    </w:p>
  </w:endnote>
  <w:endnote w:type="continuationSeparator" w:id="0">
    <w:p w:rsidR="00D55EA0" w:rsidRDefault="00D55EA0" w:rsidP="00F02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nion Pro">
    <w:panose1 w:val="00000000000000000000"/>
    <w:charset w:val="00"/>
    <w:family w:val="roman"/>
    <w:notTrueType/>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458292"/>
      <w:docPartObj>
        <w:docPartGallery w:val="Page Numbers (Bottom of Page)"/>
        <w:docPartUnique/>
      </w:docPartObj>
    </w:sdtPr>
    <w:sdtEndPr/>
    <w:sdtContent>
      <w:p w:rsidR="00B963C8" w:rsidRDefault="00B963C8">
        <w:pPr>
          <w:pStyle w:val="afa"/>
          <w:jc w:val="center"/>
        </w:pPr>
        <w:r>
          <w:fldChar w:fldCharType="begin"/>
        </w:r>
        <w:r>
          <w:instrText>PAGE   \* MERGEFORMAT</w:instrText>
        </w:r>
        <w:r>
          <w:fldChar w:fldCharType="separate"/>
        </w:r>
        <w:r w:rsidR="008B631A">
          <w:rPr>
            <w:noProof/>
          </w:rPr>
          <w:t>242</w:t>
        </w:r>
        <w:r>
          <w:fldChar w:fldCharType="end"/>
        </w:r>
      </w:p>
    </w:sdtContent>
  </w:sdt>
  <w:p w:rsidR="00B963C8" w:rsidRDefault="00B963C8">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EA0" w:rsidRDefault="00D55EA0" w:rsidP="00F02983">
      <w:pPr>
        <w:spacing w:after="0" w:line="240" w:lineRule="auto"/>
      </w:pPr>
      <w:r>
        <w:separator/>
      </w:r>
    </w:p>
  </w:footnote>
  <w:footnote w:type="continuationSeparator" w:id="0">
    <w:p w:rsidR="00D55EA0" w:rsidRDefault="00D55EA0" w:rsidP="00F02983">
      <w:pPr>
        <w:spacing w:after="0" w:line="240" w:lineRule="auto"/>
      </w:pPr>
      <w:r>
        <w:continuationSeparator/>
      </w:r>
    </w:p>
  </w:footnote>
  <w:footnote w:id="1">
    <w:p w:rsidR="00B963C8" w:rsidRDefault="00B963C8" w:rsidP="00B963C8">
      <w:r>
        <w:footnoteRef/>
      </w:r>
      <w:r>
        <w:t xml:space="preserve"> Примерная программа определяет основной корпус  произведений, авторов, тем для каждой группы кла</w:t>
      </w:r>
      <w:r>
        <w:t>с</w:t>
      </w:r>
      <w:r>
        <w:t xml:space="preserve">сов (с возможными пересечениями). Все указания на классы носят рекомендательный характер. </w:t>
      </w:r>
    </w:p>
    <w:p w:rsidR="00B963C8" w:rsidRDefault="00B963C8" w:rsidP="00B963C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bullet"/>
      <w:lvlText w:val=""/>
      <w:lvlJc w:val="left"/>
      <w:pPr>
        <w:tabs>
          <w:tab w:val="num" w:pos="0"/>
        </w:tabs>
        <w:ind w:left="720" w:hanging="360"/>
      </w:pPr>
      <w:rPr>
        <w:rFonts w:ascii="Symbol" w:hAnsi="Symbol"/>
        <w:sz w:val="16"/>
        <w:szCs w:val="16"/>
      </w:rPr>
    </w:lvl>
    <w:lvl w:ilvl="1">
      <w:start w:val="1"/>
      <w:numFmt w:val="bullet"/>
      <w:lvlText w:val=""/>
      <w:lvlJc w:val="left"/>
      <w:pPr>
        <w:tabs>
          <w:tab w:val="num" w:pos="0"/>
        </w:tabs>
        <w:ind w:left="1440" w:hanging="360"/>
      </w:pPr>
      <w:rPr>
        <w:rFonts w:ascii="Symbol" w:hAnsi="Symbol"/>
        <w:sz w:val="16"/>
        <w:szCs w:val="16"/>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Symbol" w:hAnsi="Symbol"/>
        <w:sz w:val="16"/>
        <w:szCs w:val="16"/>
      </w:r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8"/>
    <w:multiLevelType w:val="multilevel"/>
    <w:tmpl w:val="3488BB58"/>
    <w:name w:val="WW8Num9"/>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6">
    <w:nsid w:val="0000000C"/>
    <w:multiLevelType w:val="singleLevel"/>
    <w:tmpl w:val="0000000C"/>
    <w:name w:val="WW8Num13"/>
    <w:lvl w:ilvl="0">
      <w:start w:val="1"/>
      <w:numFmt w:val="bullet"/>
      <w:lvlText w:val=""/>
      <w:lvlJc w:val="left"/>
      <w:pPr>
        <w:tabs>
          <w:tab w:val="num" w:pos="0"/>
        </w:tabs>
        <w:ind w:left="720" w:hanging="360"/>
      </w:pPr>
      <w:rPr>
        <w:rFonts w:ascii="Symbol" w:hAnsi="Symbol"/>
        <w:b w:val="0"/>
      </w:rPr>
    </w:lvl>
  </w:abstractNum>
  <w:abstractNum w:abstractNumId="7">
    <w:nsid w:val="00000012"/>
    <w:multiLevelType w:val="singleLevel"/>
    <w:tmpl w:val="00000012"/>
    <w:name w:val="WW8Num20"/>
    <w:lvl w:ilvl="0">
      <w:start w:val="1"/>
      <w:numFmt w:val="decimal"/>
      <w:lvlText w:val="%1."/>
      <w:lvlJc w:val="left"/>
      <w:pPr>
        <w:tabs>
          <w:tab w:val="num" w:pos="720"/>
        </w:tabs>
        <w:ind w:left="720" w:hanging="360"/>
      </w:pPr>
    </w:lvl>
  </w:abstractNum>
  <w:abstractNum w:abstractNumId="8">
    <w:nsid w:val="00000013"/>
    <w:multiLevelType w:val="multilevel"/>
    <w:tmpl w:val="00000013"/>
    <w:lvl w:ilvl="0">
      <w:start w:val="1"/>
      <w:numFmt w:val="bullet"/>
      <w:lvlText w:val=""/>
      <w:lvlJc w:val="left"/>
      <w:pPr>
        <w:tabs>
          <w:tab w:val="num" w:pos="740"/>
        </w:tabs>
        <w:ind w:left="740" w:hanging="360"/>
      </w:pPr>
      <w:rPr>
        <w:rFonts w:ascii="Symbol" w:hAnsi="Symbol"/>
      </w:rPr>
    </w:lvl>
    <w:lvl w:ilvl="1">
      <w:start w:val="1"/>
      <w:numFmt w:val="bullet"/>
      <w:lvlText w:val="◦"/>
      <w:lvlJc w:val="left"/>
      <w:pPr>
        <w:tabs>
          <w:tab w:val="num" w:pos="1100"/>
        </w:tabs>
        <w:ind w:left="1100" w:hanging="360"/>
      </w:pPr>
      <w:rPr>
        <w:rFonts w:ascii="OpenSymbol" w:hAnsi="OpenSymbol" w:cs="OpenSymbol"/>
      </w:rPr>
    </w:lvl>
    <w:lvl w:ilvl="2">
      <w:start w:val="1"/>
      <w:numFmt w:val="bullet"/>
      <w:lvlText w:val="▪"/>
      <w:lvlJc w:val="left"/>
      <w:pPr>
        <w:tabs>
          <w:tab w:val="num" w:pos="1460"/>
        </w:tabs>
        <w:ind w:left="1460" w:hanging="360"/>
      </w:pPr>
      <w:rPr>
        <w:rFonts w:ascii="OpenSymbol" w:hAnsi="OpenSymbol" w:cs="OpenSymbol"/>
      </w:rPr>
    </w:lvl>
    <w:lvl w:ilvl="3">
      <w:start w:val="1"/>
      <w:numFmt w:val="bullet"/>
      <w:lvlText w:val=""/>
      <w:lvlJc w:val="left"/>
      <w:pPr>
        <w:tabs>
          <w:tab w:val="num" w:pos="1820"/>
        </w:tabs>
        <w:ind w:left="1820" w:hanging="360"/>
      </w:pPr>
      <w:rPr>
        <w:rFonts w:ascii="Symbol" w:hAnsi="Symbol"/>
      </w:rPr>
    </w:lvl>
    <w:lvl w:ilvl="4">
      <w:start w:val="1"/>
      <w:numFmt w:val="bullet"/>
      <w:lvlText w:val="◦"/>
      <w:lvlJc w:val="left"/>
      <w:pPr>
        <w:tabs>
          <w:tab w:val="num" w:pos="2180"/>
        </w:tabs>
        <w:ind w:left="2180" w:hanging="360"/>
      </w:pPr>
      <w:rPr>
        <w:rFonts w:ascii="OpenSymbol" w:hAnsi="OpenSymbol" w:cs="OpenSymbol"/>
      </w:rPr>
    </w:lvl>
    <w:lvl w:ilvl="5">
      <w:start w:val="1"/>
      <w:numFmt w:val="bullet"/>
      <w:lvlText w:val="▪"/>
      <w:lvlJc w:val="left"/>
      <w:pPr>
        <w:tabs>
          <w:tab w:val="num" w:pos="2540"/>
        </w:tabs>
        <w:ind w:left="2540" w:hanging="360"/>
      </w:pPr>
      <w:rPr>
        <w:rFonts w:ascii="OpenSymbol" w:hAnsi="OpenSymbol" w:cs="OpenSymbol"/>
      </w:rPr>
    </w:lvl>
    <w:lvl w:ilvl="6">
      <w:start w:val="1"/>
      <w:numFmt w:val="bullet"/>
      <w:lvlText w:val=""/>
      <w:lvlJc w:val="left"/>
      <w:pPr>
        <w:tabs>
          <w:tab w:val="num" w:pos="2900"/>
        </w:tabs>
        <w:ind w:left="2900" w:hanging="360"/>
      </w:pPr>
      <w:rPr>
        <w:rFonts w:ascii="Symbol" w:hAnsi="Symbol"/>
      </w:rPr>
    </w:lvl>
    <w:lvl w:ilvl="7">
      <w:start w:val="1"/>
      <w:numFmt w:val="bullet"/>
      <w:lvlText w:val="◦"/>
      <w:lvlJc w:val="left"/>
      <w:pPr>
        <w:tabs>
          <w:tab w:val="num" w:pos="3260"/>
        </w:tabs>
        <w:ind w:left="3260" w:hanging="360"/>
      </w:pPr>
      <w:rPr>
        <w:rFonts w:ascii="OpenSymbol" w:hAnsi="OpenSymbol" w:cs="OpenSymbol"/>
      </w:rPr>
    </w:lvl>
    <w:lvl w:ilvl="8">
      <w:start w:val="1"/>
      <w:numFmt w:val="bullet"/>
      <w:lvlText w:val="▪"/>
      <w:lvlJc w:val="left"/>
      <w:pPr>
        <w:tabs>
          <w:tab w:val="num" w:pos="3620"/>
        </w:tabs>
        <w:ind w:left="3620" w:hanging="360"/>
      </w:pPr>
      <w:rPr>
        <w:rFonts w:ascii="OpenSymbol" w:hAnsi="OpenSymbol" w:cs="OpenSymbol"/>
      </w:rPr>
    </w:lvl>
  </w:abstractNum>
  <w:abstractNum w:abstractNumId="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5">
    <w:nsid w:val="0866509C"/>
    <w:multiLevelType w:val="multilevel"/>
    <w:tmpl w:val="74544C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93E34C9"/>
    <w:multiLevelType w:val="hybridMultilevel"/>
    <w:tmpl w:val="8CF652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227513AA"/>
    <w:multiLevelType w:val="hybridMultilevel"/>
    <w:tmpl w:val="0DD065D8"/>
    <w:lvl w:ilvl="0" w:tplc="D3C6F13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56A7D13"/>
    <w:multiLevelType w:val="hybridMultilevel"/>
    <w:tmpl w:val="49FA8442"/>
    <w:lvl w:ilvl="0" w:tplc="137CF6B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2BCB3407"/>
    <w:multiLevelType w:val="hybridMultilevel"/>
    <w:tmpl w:val="47D65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B20EF0"/>
    <w:multiLevelType w:val="multilevel"/>
    <w:tmpl w:val="96526DE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24">
    <w:nsid w:val="3D28597D"/>
    <w:multiLevelType w:val="hybridMultilevel"/>
    <w:tmpl w:val="D262AA5C"/>
    <w:lvl w:ilvl="0" w:tplc="5DAAA5AC">
      <w:start w:val="1"/>
      <w:numFmt w:val="decimal"/>
      <w:lvlText w:val="%1."/>
      <w:lvlJc w:val="righ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5">
    <w:nsid w:val="431823C7"/>
    <w:multiLevelType w:val="hybridMultilevel"/>
    <w:tmpl w:val="8B966D5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
    <w:nsid w:val="454A7C1A"/>
    <w:multiLevelType w:val="multilevel"/>
    <w:tmpl w:val="76F05612"/>
    <w:lvl w:ilvl="0">
      <w:start w:val="1"/>
      <w:numFmt w:val="decimal"/>
      <w:lvlText w:val="%1."/>
      <w:lvlJc w:val="left"/>
      <w:pPr>
        <w:ind w:left="720" w:hanging="360"/>
      </w:pPr>
    </w:lvl>
    <w:lvl w:ilvl="1">
      <w:start w:val="4"/>
      <w:numFmt w:val="decimal"/>
      <w:isLgl/>
      <w:lvlText w:val="%1.%2."/>
      <w:lvlJc w:val="left"/>
      <w:pPr>
        <w:ind w:left="1129" w:hanging="42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7">
    <w:nsid w:val="48CE58E4"/>
    <w:multiLevelType w:val="hybridMultilevel"/>
    <w:tmpl w:val="BC1E3E5E"/>
    <w:lvl w:ilvl="0" w:tplc="8F7879D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FCA38F9"/>
    <w:multiLevelType w:val="hybridMultilevel"/>
    <w:tmpl w:val="5378B16C"/>
    <w:lvl w:ilvl="0" w:tplc="04190001">
      <w:start w:val="1"/>
      <w:numFmt w:val="bullet"/>
      <w:lvlText w:val=""/>
      <w:lvlJc w:val="left"/>
      <w:pPr>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B436CB6"/>
    <w:multiLevelType w:val="hybridMultilevel"/>
    <w:tmpl w:val="7C7C184E"/>
    <w:lvl w:ilvl="0" w:tplc="663ECDC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31">
    <w:nsid w:val="64671351"/>
    <w:multiLevelType w:val="multilevel"/>
    <w:tmpl w:val="9DD807A2"/>
    <w:lvl w:ilvl="0">
      <w:start w:val="3"/>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33">
    <w:nsid w:val="6B38246B"/>
    <w:multiLevelType w:val="hybridMultilevel"/>
    <w:tmpl w:val="D76831AA"/>
    <w:lvl w:ilvl="0" w:tplc="54CC755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7B8442C3"/>
    <w:multiLevelType w:val="multilevel"/>
    <w:tmpl w:val="DAF2112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lvlOverride w:ilvl="0">
      <w:startOverride w:val="1"/>
    </w:lvlOverride>
  </w:num>
  <w:num w:numId="8">
    <w:abstractNumId w:val="4"/>
    <w:lvlOverride w:ilvl="0">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lvlOverride w:ilvl="0">
      <w:startOverride w:val="1"/>
    </w:lvlOverride>
  </w:num>
  <w:num w:numId="12">
    <w:abstractNumId w:val="9"/>
  </w:num>
  <w:num w:numId="13">
    <w:abstractNumId w:val="10"/>
  </w:num>
  <w:num w:numId="14">
    <w:abstractNumId w:val="11"/>
  </w:num>
  <w:num w:numId="15">
    <w:abstractNumId w:val="0"/>
  </w:num>
  <w:num w:numId="1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3"/>
  </w:num>
  <w:num w:numId="19">
    <w:abstractNumId w:val="32"/>
  </w:num>
  <w:num w:numId="20">
    <w:abstractNumId w:val="14"/>
  </w:num>
  <w:num w:numId="21">
    <w:abstractNumId w:val="30"/>
  </w:num>
  <w:num w:numId="22">
    <w:abstractNumId w:val="17"/>
  </w:num>
  <w:num w:numId="23">
    <w:abstractNumId w:val="13"/>
  </w:num>
  <w:num w:numId="24">
    <w:abstractNumId w:val="20"/>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2"/>
  </w:num>
  <w:num w:numId="28">
    <w:abstractNumId w:val="15"/>
  </w:num>
  <w:num w:numId="29">
    <w:abstractNumId w:val="25"/>
  </w:num>
  <w:num w:numId="30">
    <w:abstractNumId w:val="18"/>
  </w:num>
  <w:num w:numId="31">
    <w:abstractNumId w:val="16"/>
  </w:num>
  <w:num w:numId="32">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8"/>
  </w:num>
  <w:num w:numId="36">
    <w:abstractNumId w:val="1"/>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983"/>
    <w:rsid w:val="00000146"/>
    <w:rsid w:val="00007E24"/>
    <w:rsid w:val="0001004F"/>
    <w:rsid w:val="000336D3"/>
    <w:rsid w:val="00042EF7"/>
    <w:rsid w:val="00050EB5"/>
    <w:rsid w:val="00053982"/>
    <w:rsid w:val="0006585A"/>
    <w:rsid w:val="000674C5"/>
    <w:rsid w:val="00085EFE"/>
    <w:rsid w:val="00093C3F"/>
    <w:rsid w:val="000A0DFD"/>
    <w:rsid w:val="000A33BA"/>
    <w:rsid w:val="000D0F9A"/>
    <w:rsid w:val="000D7361"/>
    <w:rsid w:val="000E2A25"/>
    <w:rsid w:val="000F0E9C"/>
    <w:rsid w:val="000F4E71"/>
    <w:rsid w:val="00100108"/>
    <w:rsid w:val="00100353"/>
    <w:rsid w:val="00101A00"/>
    <w:rsid w:val="00101D69"/>
    <w:rsid w:val="001061C8"/>
    <w:rsid w:val="0013703C"/>
    <w:rsid w:val="0013784F"/>
    <w:rsid w:val="001400F4"/>
    <w:rsid w:val="00147ADF"/>
    <w:rsid w:val="001540CA"/>
    <w:rsid w:val="001915E9"/>
    <w:rsid w:val="001A48F5"/>
    <w:rsid w:val="001B59B5"/>
    <w:rsid w:val="001B7DDA"/>
    <w:rsid w:val="001C51F9"/>
    <w:rsid w:val="001C7114"/>
    <w:rsid w:val="001D0787"/>
    <w:rsid w:val="001D5244"/>
    <w:rsid w:val="001D55EC"/>
    <w:rsid w:val="001F0321"/>
    <w:rsid w:val="001F179D"/>
    <w:rsid w:val="001F7458"/>
    <w:rsid w:val="0020716D"/>
    <w:rsid w:val="00214E60"/>
    <w:rsid w:val="002200D7"/>
    <w:rsid w:val="0022056B"/>
    <w:rsid w:val="00230B46"/>
    <w:rsid w:val="00233F13"/>
    <w:rsid w:val="00250F26"/>
    <w:rsid w:val="00254ADC"/>
    <w:rsid w:val="00260BDB"/>
    <w:rsid w:val="002672E2"/>
    <w:rsid w:val="00270E96"/>
    <w:rsid w:val="00273F29"/>
    <w:rsid w:val="002773EB"/>
    <w:rsid w:val="00286517"/>
    <w:rsid w:val="00286D99"/>
    <w:rsid w:val="002925CE"/>
    <w:rsid w:val="0029478F"/>
    <w:rsid w:val="00295D9A"/>
    <w:rsid w:val="002962DD"/>
    <w:rsid w:val="002A17AA"/>
    <w:rsid w:val="002A28C8"/>
    <w:rsid w:val="002B0640"/>
    <w:rsid w:val="002B0E5C"/>
    <w:rsid w:val="002B25D2"/>
    <w:rsid w:val="002B59CA"/>
    <w:rsid w:val="002C10D5"/>
    <w:rsid w:val="002D6893"/>
    <w:rsid w:val="002E50A4"/>
    <w:rsid w:val="002F24B5"/>
    <w:rsid w:val="003000D2"/>
    <w:rsid w:val="00304BED"/>
    <w:rsid w:val="00305872"/>
    <w:rsid w:val="003140C1"/>
    <w:rsid w:val="00316C96"/>
    <w:rsid w:val="00335AB5"/>
    <w:rsid w:val="00353A55"/>
    <w:rsid w:val="0035712B"/>
    <w:rsid w:val="0036032D"/>
    <w:rsid w:val="00360FEE"/>
    <w:rsid w:val="00393A1F"/>
    <w:rsid w:val="003B08C7"/>
    <w:rsid w:val="003B3A80"/>
    <w:rsid w:val="003C0038"/>
    <w:rsid w:val="003D0F48"/>
    <w:rsid w:val="003E4ADB"/>
    <w:rsid w:val="003F1E20"/>
    <w:rsid w:val="004037CC"/>
    <w:rsid w:val="0040638B"/>
    <w:rsid w:val="00411F49"/>
    <w:rsid w:val="0043475C"/>
    <w:rsid w:val="00437894"/>
    <w:rsid w:val="00451A37"/>
    <w:rsid w:val="004533C3"/>
    <w:rsid w:val="00460163"/>
    <w:rsid w:val="00465E2D"/>
    <w:rsid w:val="0047201A"/>
    <w:rsid w:val="00473461"/>
    <w:rsid w:val="00473D43"/>
    <w:rsid w:val="00474E7B"/>
    <w:rsid w:val="00475F8B"/>
    <w:rsid w:val="00477687"/>
    <w:rsid w:val="004778FC"/>
    <w:rsid w:val="004822F2"/>
    <w:rsid w:val="00484D3D"/>
    <w:rsid w:val="004A79A5"/>
    <w:rsid w:val="004B19BE"/>
    <w:rsid w:val="004B6978"/>
    <w:rsid w:val="004C4FA5"/>
    <w:rsid w:val="004D1B83"/>
    <w:rsid w:val="004D31D8"/>
    <w:rsid w:val="004D6A7B"/>
    <w:rsid w:val="004E6286"/>
    <w:rsid w:val="004F1F32"/>
    <w:rsid w:val="004F53F5"/>
    <w:rsid w:val="00505AD7"/>
    <w:rsid w:val="005108BA"/>
    <w:rsid w:val="00521AA4"/>
    <w:rsid w:val="00522B37"/>
    <w:rsid w:val="00522D9E"/>
    <w:rsid w:val="00525CBE"/>
    <w:rsid w:val="00552A8B"/>
    <w:rsid w:val="00552CC4"/>
    <w:rsid w:val="00560FDB"/>
    <w:rsid w:val="005728E2"/>
    <w:rsid w:val="005763FB"/>
    <w:rsid w:val="005800D7"/>
    <w:rsid w:val="00582D21"/>
    <w:rsid w:val="00591862"/>
    <w:rsid w:val="00592BC4"/>
    <w:rsid w:val="00596AA7"/>
    <w:rsid w:val="005A5334"/>
    <w:rsid w:val="005B3AA7"/>
    <w:rsid w:val="005B6FC7"/>
    <w:rsid w:val="005C6C71"/>
    <w:rsid w:val="005D2A4A"/>
    <w:rsid w:val="005D6894"/>
    <w:rsid w:val="005E5A0B"/>
    <w:rsid w:val="00606EBE"/>
    <w:rsid w:val="00617D99"/>
    <w:rsid w:val="00621771"/>
    <w:rsid w:val="00626587"/>
    <w:rsid w:val="00631B25"/>
    <w:rsid w:val="0063647A"/>
    <w:rsid w:val="00647916"/>
    <w:rsid w:val="00650976"/>
    <w:rsid w:val="006529FE"/>
    <w:rsid w:val="00654CE2"/>
    <w:rsid w:val="0065646B"/>
    <w:rsid w:val="00672DAF"/>
    <w:rsid w:val="00673301"/>
    <w:rsid w:val="00680B60"/>
    <w:rsid w:val="00681E86"/>
    <w:rsid w:val="00682598"/>
    <w:rsid w:val="00684A39"/>
    <w:rsid w:val="00684A43"/>
    <w:rsid w:val="00686E81"/>
    <w:rsid w:val="00696750"/>
    <w:rsid w:val="006A4C06"/>
    <w:rsid w:val="006A5EC2"/>
    <w:rsid w:val="006C41F6"/>
    <w:rsid w:val="006D4C86"/>
    <w:rsid w:val="006D5BAB"/>
    <w:rsid w:val="006D5D3A"/>
    <w:rsid w:val="006D751C"/>
    <w:rsid w:val="006F3774"/>
    <w:rsid w:val="006F3871"/>
    <w:rsid w:val="006F4F01"/>
    <w:rsid w:val="006F5CA1"/>
    <w:rsid w:val="00700B7E"/>
    <w:rsid w:val="00704043"/>
    <w:rsid w:val="00704548"/>
    <w:rsid w:val="00704793"/>
    <w:rsid w:val="00712CE3"/>
    <w:rsid w:val="00721CDE"/>
    <w:rsid w:val="007253B0"/>
    <w:rsid w:val="00727B95"/>
    <w:rsid w:val="00734610"/>
    <w:rsid w:val="00734EDB"/>
    <w:rsid w:val="00741522"/>
    <w:rsid w:val="0074501B"/>
    <w:rsid w:val="00751DF0"/>
    <w:rsid w:val="00754CAF"/>
    <w:rsid w:val="00755DD1"/>
    <w:rsid w:val="00760445"/>
    <w:rsid w:val="00766DB2"/>
    <w:rsid w:val="00781531"/>
    <w:rsid w:val="00783AEE"/>
    <w:rsid w:val="00785394"/>
    <w:rsid w:val="007A063D"/>
    <w:rsid w:val="007A33D1"/>
    <w:rsid w:val="007A5ECC"/>
    <w:rsid w:val="007B0663"/>
    <w:rsid w:val="007D2682"/>
    <w:rsid w:val="007D4DB4"/>
    <w:rsid w:val="007D6FA2"/>
    <w:rsid w:val="007F4930"/>
    <w:rsid w:val="007F7D7B"/>
    <w:rsid w:val="008061DC"/>
    <w:rsid w:val="00823045"/>
    <w:rsid w:val="00823E66"/>
    <w:rsid w:val="008274D2"/>
    <w:rsid w:val="00833996"/>
    <w:rsid w:val="008459C1"/>
    <w:rsid w:val="008512B1"/>
    <w:rsid w:val="0085244B"/>
    <w:rsid w:val="0085352B"/>
    <w:rsid w:val="00855D08"/>
    <w:rsid w:val="0086143B"/>
    <w:rsid w:val="008669FD"/>
    <w:rsid w:val="00872D6A"/>
    <w:rsid w:val="00893F03"/>
    <w:rsid w:val="008B11C3"/>
    <w:rsid w:val="008B39B6"/>
    <w:rsid w:val="008B631A"/>
    <w:rsid w:val="008C159C"/>
    <w:rsid w:val="008D4CEE"/>
    <w:rsid w:val="008D698D"/>
    <w:rsid w:val="008F0CFE"/>
    <w:rsid w:val="0090715E"/>
    <w:rsid w:val="00915166"/>
    <w:rsid w:val="00916A75"/>
    <w:rsid w:val="00917AD2"/>
    <w:rsid w:val="009208B7"/>
    <w:rsid w:val="00921B6D"/>
    <w:rsid w:val="00922F66"/>
    <w:rsid w:val="00926914"/>
    <w:rsid w:val="009608C5"/>
    <w:rsid w:val="00963CB5"/>
    <w:rsid w:val="00964EBB"/>
    <w:rsid w:val="0098392B"/>
    <w:rsid w:val="009901D9"/>
    <w:rsid w:val="009927A1"/>
    <w:rsid w:val="0099557A"/>
    <w:rsid w:val="00996B1D"/>
    <w:rsid w:val="00997804"/>
    <w:rsid w:val="009D0B43"/>
    <w:rsid w:val="009E050E"/>
    <w:rsid w:val="009E0746"/>
    <w:rsid w:val="009E23C0"/>
    <w:rsid w:val="009E5C69"/>
    <w:rsid w:val="009F18FC"/>
    <w:rsid w:val="009F403B"/>
    <w:rsid w:val="009F6122"/>
    <w:rsid w:val="009F7507"/>
    <w:rsid w:val="00A0063B"/>
    <w:rsid w:val="00A01447"/>
    <w:rsid w:val="00A01514"/>
    <w:rsid w:val="00A015AD"/>
    <w:rsid w:val="00A02E5C"/>
    <w:rsid w:val="00A1094B"/>
    <w:rsid w:val="00A1150B"/>
    <w:rsid w:val="00A14DA1"/>
    <w:rsid w:val="00A21B95"/>
    <w:rsid w:val="00A34E5E"/>
    <w:rsid w:val="00A3542F"/>
    <w:rsid w:val="00A36848"/>
    <w:rsid w:val="00A64DB0"/>
    <w:rsid w:val="00A65DDE"/>
    <w:rsid w:val="00A67583"/>
    <w:rsid w:val="00A67917"/>
    <w:rsid w:val="00A71ABF"/>
    <w:rsid w:val="00A7342E"/>
    <w:rsid w:val="00A75EAA"/>
    <w:rsid w:val="00A97840"/>
    <w:rsid w:val="00AA105B"/>
    <w:rsid w:val="00AA7E3F"/>
    <w:rsid w:val="00AC3009"/>
    <w:rsid w:val="00AC4D19"/>
    <w:rsid w:val="00AD48AD"/>
    <w:rsid w:val="00AD4D2E"/>
    <w:rsid w:val="00AE55C3"/>
    <w:rsid w:val="00AE6516"/>
    <w:rsid w:val="00AF1E23"/>
    <w:rsid w:val="00AF60B0"/>
    <w:rsid w:val="00B03C7B"/>
    <w:rsid w:val="00B0532D"/>
    <w:rsid w:val="00B11830"/>
    <w:rsid w:val="00B11FB9"/>
    <w:rsid w:val="00B14FD3"/>
    <w:rsid w:val="00B20DB5"/>
    <w:rsid w:val="00B44ED7"/>
    <w:rsid w:val="00B45F65"/>
    <w:rsid w:val="00B51FBE"/>
    <w:rsid w:val="00B529F7"/>
    <w:rsid w:val="00B539B8"/>
    <w:rsid w:val="00B5610C"/>
    <w:rsid w:val="00B66893"/>
    <w:rsid w:val="00B7056D"/>
    <w:rsid w:val="00B72A69"/>
    <w:rsid w:val="00B72AC1"/>
    <w:rsid w:val="00B80B34"/>
    <w:rsid w:val="00B913AC"/>
    <w:rsid w:val="00B92318"/>
    <w:rsid w:val="00B953A5"/>
    <w:rsid w:val="00B963C8"/>
    <w:rsid w:val="00BA2E65"/>
    <w:rsid w:val="00BB5445"/>
    <w:rsid w:val="00BB68F3"/>
    <w:rsid w:val="00BD2393"/>
    <w:rsid w:val="00BD7850"/>
    <w:rsid w:val="00BF0AF9"/>
    <w:rsid w:val="00C0280B"/>
    <w:rsid w:val="00C02DCF"/>
    <w:rsid w:val="00C060B4"/>
    <w:rsid w:val="00C06320"/>
    <w:rsid w:val="00C06B6E"/>
    <w:rsid w:val="00C132FD"/>
    <w:rsid w:val="00C205FB"/>
    <w:rsid w:val="00C30DEB"/>
    <w:rsid w:val="00C4150A"/>
    <w:rsid w:val="00C42F35"/>
    <w:rsid w:val="00C47A64"/>
    <w:rsid w:val="00C52E1D"/>
    <w:rsid w:val="00C542D9"/>
    <w:rsid w:val="00C62556"/>
    <w:rsid w:val="00C71CA0"/>
    <w:rsid w:val="00C734A1"/>
    <w:rsid w:val="00C74D66"/>
    <w:rsid w:val="00C905D6"/>
    <w:rsid w:val="00CA3ED1"/>
    <w:rsid w:val="00CA48E5"/>
    <w:rsid w:val="00CA4E09"/>
    <w:rsid w:val="00CA65FB"/>
    <w:rsid w:val="00CB1645"/>
    <w:rsid w:val="00CB351C"/>
    <w:rsid w:val="00CC07F7"/>
    <w:rsid w:val="00CC2F08"/>
    <w:rsid w:val="00CC2F9E"/>
    <w:rsid w:val="00CC49E0"/>
    <w:rsid w:val="00CC4B04"/>
    <w:rsid w:val="00CC7849"/>
    <w:rsid w:val="00CD6040"/>
    <w:rsid w:val="00CE6E75"/>
    <w:rsid w:val="00D01318"/>
    <w:rsid w:val="00D032DF"/>
    <w:rsid w:val="00D03925"/>
    <w:rsid w:val="00D048C3"/>
    <w:rsid w:val="00D14736"/>
    <w:rsid w:val="00D20B57"/>
    <w:rsid w:val="00D24A4D"/>
    <w:rsid w:val="00D30563"/>
    <w:rsid w:val="00D47E2D"/>
    <w:rsid w:val="00D51526"/>
    <w:rsid w:val="00D546ED"/>
    <w:rsid w:val="00D55EA0"/>
    <w:rsid w:val="00D61D4B"/>
    <w:rsid w:val="00D63C93"/>
    <w:rsid w:val="00D678F3"/>
    <w:rsid w:val="00D95B5F"/>
    <w:rsid w:val="00D97812"/>
    <w:rsid w:val="00DA771A"/>
    <w:rsid w:val="00DB12B4"/>
    <w:rsid w:val="00DB275B"/>
    <w:rsid w:val="00DB78AB"/>
    <w:rsid w:val="00DC317B"/>
    <w:rsid w:val="00DD4A96"/>
    <w:rsid w:val="00DF47B3"/>
    <w:rsid w:val="00DF57BA"/>
    <w:rsid w:val="00E15D11"/>
    <w:rsid w:val="00E2762C"/>
    <w:rsid w:val="00E309AC"/>
    <w:rsid w:val="00E437A7"/>
    <w:rsid w:val="00E45300"/>
    <w:rsid w:val="00E56888"/>
    <w:rsid w:val="00E65949"/>
    <w:rsid w:val="00E75D0A"/>
    <w:rsid w:val="00E76F43"/>
    <w:rsid w:val="00E943E4"/>
    <w:rsid w:val="00EB1144"/>
    <w:rsid w:val="00EC3DBF"/>
    <w:rsid w:val="00EC5A31"/>
    <w:rsid w:val="00ED31F6"/>
    <w:rsid w:val="00ED495D"/>
    <w:rsid w:val="00EE797C"/>
    <w:rsid w:val="00EF03B9"/>
    <w:rsid w:val="00EF2DCD"/>
    <w:rsid w:val="00EF3851"/>
    <w:rsid w:val="00EF4C42"/>
    <w:rsid w:val="00EF4EAE"/>
    <w:rsid w:val="00EF7AA0"/>
    <w:rsid w:val="00F001FB"/>
    <w:rsid w:val="00F02983"/>
    <w:rsid w:val="00F04B50"/>
    <w:rsid w:val="00F11952"/>
    <w:rsid w:val="00F12D7C"/>
    <w:rsid w:val="00F15B6D"/>
    <w:rsid w:val="00F22725"/>
    <w:rsid w:val="00F42255"/>
    <w:rsid w:val="00F44028"/>
    <w:rsid w:val="00F45173"/>
    <w:rsid w:val="00F631DD"/>
    <w:rsid w:val="00F67B53"/>
    <w:rsid w:val="00F71E8A"/>
    <w:rsid w:val="00F741F8"/>
    <w:rsid w:val="00F82A89"/>
    <w:rsid w:val="00F83FA5"/>
    <w:rsid w:val="00F93CD2"/>
    <w:rsid w:val="00F96C3B"/>
    <w:rsid w:val="00FA52D1"/>
    <w:rsid w:val="00FB65C9"/>
    <w:rsid w:val="00FC31E0"/>
    <w:rsid w:val="00FD1F2C"/>
    <w:rsid w:val="00FD6C42"/>
    <w:rsid w:val="00FE70BC"/>
    <w:rsid w:val="00FF7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983"/>
  </w:style>
  <w:style w:type="paragraph" w:styleId="1">
    <w:name w:val="heading 1"/>
    <w:basedOn w:val="a"/>
    <w:next w:val="a"/>
    <w:link w:val="10"/>
    <w:uiPriority w:val="9"/>
    <w:qFormat/>
    <w:rsid w:val="00751D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semiHidden/>
    <w:unhideWhenUsed/>
    <w:qFormat/>
    <w:rsid w:val="00D97812"/>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basedOn w:val="a"/>
    <w:next w:val="a"/>
    <w:link w:val="30"/>
    <w:uiPriority w:val="9"/>
    <w:unhideWhenUsed/>
    <w:qFormat/>
    <w:rsid w:val="0036032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E50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29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2983"/>
    <w:rPr>
      <w:rFonts w:ascii="Tahoma" w:hAnsi="Tahoma" w:cs="Tahoma"/>
      <w:sz w:val="16"/>
      <w:szCs w:val="16"/>
    </w:rPr>
  </w:style>
  <w:style w:type="paragraph" w:styleId="a5">
    <w:name w:val="Body Text"/>
    <w:basedOn w:val="a"/>
    <w:link w:val="a6"/>
    <w:uiPriority w:val="99"/>
    <w:semiHidden/>
    <w:unhideWhenUsed/>
    <w:rsid w:val="00EF3851"/>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uiPriority w:val="99"/>
    <w:semiHidden/>
    <w:rsid w:val="00EF3851"/>
    <w:rPr>
      <w:rFonts w:ascii="Times New Roman" w:eastAsia="Times New Roman" w:hAnsi="Times New Roman" w:cs="Times New Roman"/>
      <w:sz w:val="28"/>
      <w:szCs w:val="24"/>
      <w:lang w:eastAsia="ru-RU"/>
    </w:rPr>
  </w:style>
  <w:style w:type="paragraph" w:styleId="a7">
    <w:name w:val="List Paragraph"/>
    <w:basedOn w:val="a"/>
    <w:link w:val="a8"/>
    <w:uiPriority w:val="34"/>
    <w:qFormat/>
    <w:rsid w:val="004037CC"/>
    <w:pPr>
      <w:ind w:left="720"/>
      <w:contextualSpacing/>
    </w:pPr>
  </w:style>
  <w:style w:type="character" w:customStyle="1" w:styleId="20">
    <w:name w:val="Заголовок 2 Знак"/>
    <w:basedOn w:val="a0"/>
    <w:link w:val="2"/>
    <w:semiHidden/>
    <w:rsid w:val="00D97812"/>
    <w:rPr>
      <w:rFonts w:ascii="Times New Roman" w:eastAsia="@Arial Unicode MS" w:hAnsi="Times New Roman" w:cs="Times New Roman"/>
      <w:b/>
      <w:bCs/>
      <w:sz w:val="28"/>
      <w:szCs w:val="28"/>
      <w:lang w:eastAsia="ru-RU"/>
    </w:rPr>
  </w:style>
  <w:style w:type="character" w:styleId="a9">
    <w:name w:val="Hyperlink"/>
    <w:uiPriority w:val="99"/>
    <w:unhideWhenUsed/>
    <w:rsid w:val="00D97812"/>
    <w:rPr>
      <w:color w:val="0000FF"/>
      <w:u w:val="single"/>
    </w:rPr>
  </w:style>
  <w:style w:type="paragraph" w:styleId="11">
    <w:name w:val="toc 1"/>
    <w:basedOn w:val="a"/>
    <w:next w:val="a"/>
    <w:autoRedefine/>
    <w:uiPriority w:val="39"/>
    <w:unhideWhenUsed/>
    <w:rsid w:val="00D97812"/>
    <w:pPr>
      <w:tabs>
        <w:tab w:val="left" w:pos="390"/>
        <w:tab w:val="left" w:pos="450"/>
        <w:tab w:val="right" w:leader="dot" w:pos="9628"/>
      </w:tabs>
      <w:spacing w:before="240" w:after="0" w:line="240" w:lineRule="auto"/>
      <w:ind w:right="-2"/>
      <w:jc w:val="both"/>
    </w:pPr>
    <w:rPr>
      <w:rFonts w:ascii="Times New Roman" w:eastAsia="@Arial Unicode MS" w:hAnsi="Times New Roman" w:cs="Times New Roman"/>
      <w:b/>
      <w:bCs/>
      <w:noProof/>
      <w:sz w:val="28"/>
      <w:szCs w:val="28"/>
      <w:lang w:eastAsia="ru-RU"/>
    </w:rPr>
  </w:style>
  <w:style w:type="paragraph" w:styleId="22">
    <w:name w:val="toc 2"/>
    <w:basedOn w:val="a"/>
    <w:next w:val="a"/>
    <w:autoRedefine/>
    <w:uiPriority w:val="39"/>
    <w:unhideWhenUsed/>
    <w:rsid w:val="008B39B6"/>
    <w:pPr>
      <w:tabs>
        <w:tab w:val="left" w:pos="880"/>
        <w:tab w:val="right" w:leader="dot" w:pos="9498"/>
        <w:tab w:val="right" w:leader="dot" w:pos="9628"/>
      </w:tabs>
      <w:spacing w:after="0" w:line="240" w:lineRule="auto"/>
      <w:ind w:left="426" w:right="-2" w:firstLine="283"/>
      <w:jc w:val="both"/>
    </w:pPr>
    <w:rPr>
      <w:rFonts w:ascii="Times New Roman" w:eastAsia="Calibri" w:hAnsi="Times New Roman" w:cs="Times New Roman"/>
      <w:b/>
      <w:iCs/>
      <w:noProof/>
      <w:sz w:val="28"/>
      <w:szCs w:val="28"/>
    </w:rPr>
  </w:style>
  <w:style w:type="paragraph" w:styleId="31">
    <w:name w:val="toc 3"/>
    <w:basedOn w:val="a"/>
    <w:next w:val="a"/>
    <w:autoRedefine/>
    <w:uiPriority w:val="39"/>
    <w:unhideWhenUsed/>
    <w:rsid w:val="00D97812"/>
    <w:pPr>
      <w:tabs>
        <w:tab w:val="left" w:pos="1843"/>
        <w:tab w:val="right" w:leader="dot" w:pos="9496"/>
      </w:tabs>
      <w:spacing w:after="0" w:line="240" w:lineRule="auto"/>
      <w:ind w:left="993"/>
      <w:jc w:val="both"/>
    </w:pPr>
    <w:rPr>
      <w:rFonts w:ascii="Times New Roman" w:eastAsia="Calibri" w:hAnsi="Times New Roman" w:cs="Times New Roman"/>
      <w:b/>
      <w:sz w:val="28"/>
      <w:szCs w:val="28"/>
    </w:rPr>
  </w:style>
  <w:style w:type="paragraph" w:styleId="41">
    <w:name w:val="toc 4"/>
    <w:basedOn w:val="a"/>
    <w:next w:val="a"/>
    <w:autoRedefine/>
    <w:uiPriority w:val="39"/>
    <w:unhideWhenUsed/>
    <w:rsid w:val="00D97812"/>
    <w:pPr>
      <w:tabs>
        <w:tab w:val="right" w:leader="dot" w:pos="9628"/>
      </w:tabs>
      <w:spacing w:after="0" w:line="240" w:lineRule="auto"/>
      <w:ind w:left="709"/>
    </w:pPr>
    <w:rPr>
      <w:rFonts w:ascii="Times New Roman" w:eastAsia="Calibri" w:hAnsi="Times New Roman" w:cs="Times New Roman"/>
      <w:noProof/>
      <w:sz w:val="28"/>
      <w:szCs w:val="28"/>
    </w:rPr>
  </w:style>
  <w:style w:type="character" w:customStyle="1" w:styleId="10">
    <w:name w:val="Заголовок 1 Знак"/>
    <w:basedOn w:val="a0"/>
    <w:link w:val="1"/>
    <w:uiPriority w:val="9"/>
    <w:rsid w:val="00751DF0"/>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751DF0"/>
    <w:pPr>
      <w:outlineLvl w:val="9"/>
    </w:pPr>
    <w:rPr>
      <w:lang w:eastAsia="ru-RU"/>
    </w:rPr>
  </w:style>
  <w:style w:type="character" w:customStyle="1" w:styleId="40">
    <w:name w:val="Заголовок 4 Знак"/>
    <w:basedOn w:val="a0"/>
    <w:link w:val="4"/>
    <w:uiPriority w:val="9"/>
    <w:semiHidden/>
    <w:rsid w:val="002E50A4"/>
    <w:rPr>
      <w:rFonts w:asciiTheme="majorHAnsi" w:eastAsiaTheme="majorEastAsia" w:hAnsiTheme="majorHAnsi" w:cstheme="majorBidi"/>
      <w:b/>
      <w:bCs/>
      <w:i/>
      <w:iCs/>
      <w:color w:val="4F81BD" w:themeColor="accent1"/>
    </w:rPr>
  </w:style>
  <w:style w:type="character" w:customStyle="1" w:styleId="c4">
    <w:name w:val="c4"/>
    <w:rsid w:val="00785394"/>
  </w:style>
  <w:style w:type="character" w:customStyle="1" w:styleId="1255">
    <w:name w:val="Основной текст (12)55"/>
    <w:rsid w:val="00F631DD"/>
    <w:rPr>
      <w:rFonts w:ascii="Times New Roman" w:hAnsi="Times New Roman" w:cs="Times New Roman" w:hint="default"/>
      <w:spacing w:val="0"/>
      <w:sz w:val="19"/>
      <w:szCs w:val="19"/>
      <w:lang w:bidi="ar-SA"/>
    </w:rPr>
  </w:style>
  <w:style w:type="paragraph" w:customStyle="1" w:styleId="12">
    <w:name w:val="Текст1"/>
    <w:basedOn w:val="a"/>
    <w:rsid w:val="00C060B4"/>
    <w:pPr>
      <w:suppressAutoHyphens/>
      <w:spacing w:after="0" w:line="240" w:lineRule="auto"/>
    </w:pPr>
    <w:rPr>
      <w:rFonts w:ascii="Courier New" w:eastAsia="Times New Roman" w:hAnsi="Courier New" w:cs="Courier New"/>
      <w:sz w:val="20"/>
      <w:szCs w:val="20"/>
      <w:lang w:eastAsia="ar-SA"/>
    </w:rPr>
  </w:style>
  <w:style w:type="paragraph" w:customStyle="1" w:styleId="210">
    <w:name w:val="Основной текст 21"/>
    <w:basedOn w:val="a"/>
    <w:rsid w:val="00C060B4"/>
    <w:pPr>
      <w:suppressAutoHyphens/>
      <w:spacing w:after="120" w:line="480" w:lineRule="auto"/>
    </w:pPr>
    <w:rPr>
      <w:rFonts w:ascii="Times New Roman" w:eastAsia="Times New Roman" w:hAnsi="Times New Roman" w:cs="Times New Roman"/>
      <w:sz w:val="24"/>
      <w:szCs w:val="24"/>
      <w:lang w:eastAsia="ar-SA"/>
    </w:rPr>
  </w:style>
  <w:style w:type="paragraph" w:customStyle="1" w:styleId="ab">
    <w:name w:val="Содержимое таблицы"/>
    <w:basedOn w:val="a"/>
    <w:rsid w:val="00C060B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C060B4"/>
    <w:pPr>
      <w:spacing w:after="120" w:line="240" w:lineRule="auto"/>
    </w:pPr>
    <w:rPr>
      <w:rFonts w:ascii="Times New Roman" w:eastAsia="Times New Roman" w:hAnsi="Times New Roman" w:cs="Times New Roman"/>
      <w:sz w:val="16"/>
      <w:szCs w:val="16"/>
      <w:lang w:eastAsia="ar-SA"/>
    </w:rPr>
  </w:style>
  <w:style w:type="character" w:customStyle="1" w:styleId="apple-style-span">
    <w:name w:val="apple-style-span"/>
    <w:basedOn w:val="a0"/>
    <w:rsid w:val="00C060B4"/>
  </w:style>
  <w:style w:type="character" w:customStyle="1" w:styleId="apple-converted-space">
    <w:name w:val="apple-converted-space"/>
    <w:basedOn w:val="a0"/>
    <w:rsid w:val="00C060B4"/>
  </w:style>
  <w:style w:type="character" w:styleId="ac">
    <w:name w:val="Strong"/>
    <w:basedOn w:val="a0"/>
    <w:qFormat/>
    <w:rsid w:val="00C060B4"/>
    <w:rPr>
      <w:b/>
      <w:bCs/>
    </w:rPr>
  </w:style>
  <w:style w:type="character" w:styleId="ad">
    <w:name w:val="Emphasis"/>
    <w:basedOn w:val="a0"/>
    <w:qFormat/>
    <w:rsid w:val="002B25D2"/>
    <w:rPr>
      <w:i/>
      <w:iCs/>
    </w:rPr>
  </w:style>
  <w:style w:type="character" w:customStyle="1" w:styleId="30">
    <w:name w:val="Заголовок 3 Знак"/>
    <w:basedOn w:val="a0"/>
    <w:link w:val="3"/>
    <w:uiPriority w:val="9"/>
    <w:rsid w:val="0036032D"/>
    <w:rPr>
      <w:rFonts w:asciiTheme="majorHAnsi" w:eastAsiaTheme="majorEastAsia" w:hAnsiTheme="majorHAnsi" w:cstheme="majorBidi"/>
      <w:b/>
      <w:bCs/>
      <w:color w:val="4F81BD" w:themeColor="accent1"/>
    </w:rPr>
  </w:style>
  <w:style w:type="paragraph" w:styleId="ae">
    <w:name w:val="Subtitle"/>
    <w:basedOn w:val="a"/>
    <w:next w:val="a"/>
    <w:link w:val="af"/>
    <w:uiPriority w:val="99"/>
    <w:qFormat/>
    <w:rsid w:val="0036032D"/>
    <w:pPr>
      <w:spacing w:after="0" w:line="360" w:lineRule="auto"/>
      <w:outlineLvl w:val="1"/>
    </w:pPr>
    <w:rPr>
      <w:rFonts w:ascii="Times New Roman" w:eastAsia="MS Gothic" w:hAnsi="Times New Roman" w:cs="Times New Roman"/>
      <w:b/>
      <w:sz w:val="28"/>
      <w:szCs w:val="24"/>
      <w:lang w:eastAsia="ru-RU"/>
    </w:rPr>
  </w:style>
  <w:style w:type="character" w:customStyle="1" w:styleId="af">
    <w:name w:val="Подзаголовок Знак"/>
    <w:basedOn w:val="a0"/>
    <w:link w:val="ae"/>
    <w:uiPriority w:val="99"/>
    <w:rsid w:val="0036032D"/>
    <w:rPr>
      <w:rFonts w:ascii="Times New Roman" w:eastAsia="MS Gothic" w:hAnsi="Times New Roman" w:cs="Times New Roman"/>
      <w:b/>
      <w:sz w:val="28"/>
      <w:szCs w:val="24"/>
      <w:lang w:eastAsia="ru-RU"/>
    </w:rPr>
  </w:style>
  <w:style w:type="character" w:customStyle="1" w:styleId="a8">
    <w:name w:val="Абзац списка Знак"/>
    <w:link w:val="a7"/>
    <w:locked/>
    <w:rsid w:val="0036032D"/>
  </w:style>
  <w:style w:type="character" w:customStyle="1" w:styleId="af0">
    <w:name w:val="Основной Знак"/>
    <w:link w:val="af1"/>
    <w:locked/>
    <w:rsid w:val="0036032D"/>
    <w:rPr>
      <w:rFonts w:ascii="NewtonCSanPin" w:hAnsi="NewtonCSanPin"/>
      <w:color w:val="000000"/>
      <w:sz w:val="21"/>
      <w:szCs w:val="21"/>
    </w:rPr>
  </w:style>
  <w:style w:type="paragraph" w:customStyle="1" w:styleId="af1">
    <w:name w:val="Основной"/>
    <w:basedOn w:val="a"/>
    <w:link w:val="af0"/>
    <w:rsid w:val="0036032D"/>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2">
    <w:name w:val="Таблица"/>
    <w:basedOn w:val="af1"/>
    <w:rsid w:val="0036032D"/>
    <w:pPr>
      <w:tabs>
        <w:tab w:val="left" w:pos="4500"/>
        <w:tab w:val="left" w:pos="9180"/>
        <w:tab w:val="left" w:pos="9360"/>
      </w:tabs>
      <w:spacing w:line="194" w:lineRule="atLeast"/>
      <w:ind w:firstLine="0"/>
      <w:jc w:val="left"/>
    </w:pPr>
    <w:rPr>
      <w:sz w:val="19"/>
      <w:szCs w:val="19"/>
    </w:rPr>
  </w:style>
  <w:style w:type="paragraph" w:customStyle="1" w:styleId="af3">
    <w:name w:val="Название таблицы"/>
    <w:basedOn w:val="af1"/>
    <w:rsid w:val="0036032D"/>
    <w:pPr>
      <w:spacing w:before="113"/>
      <w:ind w:firstLine="0"/>
      <w:jc w:val="center"/>
    </w:pPr>
    <w:rPr>
      <w:b/>
      <w:bCs/>
    </w:rPr>
  </w:style>
  <w:style w:type="paragraph" w:customStyle="1" w:styleId="NoParagraphStyle">
    <w:name w:val="[No Paragraph Style]"/>
    <w:rsid w:val="0036032D"/>
    <w:pPr>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paragraph" w:customStyle="1" w:styleId="21">
    <w:name w:val="Средняя сетка 21"/>
    <w:basedOn w:val="a"/>
    <w:uiPriority w:val="1"/>
    <w:qFormat/>
    <w:rsid w:val="0036032D"/>
    <w:pPr>
      <w:numPr>
        <w:numId w:val="15"/>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1-2">
    <w:name w:val="Средняя сетка 1 - Акцент 2 Знак"/>
    <w:link w:val="1-21"/>
    <w:uiPriority w:val="34"/>
    <w:locked/>
    <w:rsid w:val="0036032D"/>
    <w:rPr>
      <w:rFonts w:ascii="Calibri" w:eastAsia="Calibri" w:hAnsi="Calibri"/>
      <w:sz w:val="24"/>
      <w:szCs w:val="24"/>
    </w:rPr>
  </w:style>
  <w:style w:type="paragraph" w:customStyle="1" w:styleId="1-21">
    <w:name w:val="Средняя сетка 1 - Акцент 21"/>
    <w:basedOn w:val="a"/>
    <w:link w:val="1-2"/>
    <w:uiPriority w:val="34"/>
    <w:qFormat/>
    <w:rsid w:val="0036032D"/>
    <w:pPr>
      <w:spacing w:after="0" w:line="240" w:lineRule="auto"/>
      <w:ind w:left="720"/>
      <w:contextualSpacing/>
    </w:pPr>
    <w:rPr>
      <w:rFonts w:ascii="Calibri" w:eastAsia="Calibri" w:hAnsi="Calibri"/>
      <w:sz w:val="24"/>
      <w:szCs w:val="24"/>
    </w:rPr>
  </w:style>
  <w:style w:type="paragraph" w:styleId="af4">
    <w:name w:val="Message Header"/>
    <w:basedOn w:val="af2"/>
    <w:link w:val="af5"/>
    <w:unhideWhenUsed/>
    <w:rsid w:val="0036032D"/>
    <w:pPr>
      <w:jc w:val="center"/>
    </w:pPr>
    <w:rPr>
      <w:b/>
      <w:bCs/>
    </w:rPr>
  </w:style>
  <w:style w:type="character" w:customStyle="1" w:styleId="af5">
    <w:name w:val="Шапка Знак"/>
    <w:basedOn w:val="a0"/>
    <w:link w:val="af4"/>
    <w:rsid w:val="0036032D"/>
    <w:rPr>
      <w:rFonts w:ascii="NewtonCSanPin" w:hAnsi="NewtonCSanPin"/>
      <w:b/>
      <w:bCs/>
      <w:color w:val="000000"/>
      <w:sz w:val="19"/>
      <w:szCs w:val="19"/>
    </w:rPr>
  </w:style>
  <w:style w:type="paragraph" w:styleId="af6">
    <w:name w:val="Normal (Web)"/>
    <w:basedOn w:val="a"/>
    <w:unhideWhenUsed/>
    <w:rsid w:val="005E5A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 Spacing"/>
    <w:uiPriority w:val="99"/>
    <w:qFormat/>
    <w:rsid w:val="005E5A0B"/>
    <w:pPr>
      <w:spacing w:after="0" w:line="240" w:lineRule="auto"/>
    </w:pPr>
    <w:rPr>
      <w:rFonts w:ascii="Times New Roman" w:eastAsia="Times New Roman" w:hAnsi="Times New Roman" w:cs="Times New Roman"/>
      <w:sz w:val="24"/>
      <w:szCs w:val="24"/>
      <w:lang w:eastAsia="ru-RU"/>
    </w:rPr>
  </w:style>
  <w:style w:type="character" w:customStyle="1" w:styleId="Zag11">
    <w:name w:val="Zag_11"/>
    <w:rsid w:val="005E5A0B"/>
  </w:style>
  <w:style w:type="paragraph" w:styleId="23">
    <w:name w:val="Body Text 2"/>
    <w:basedOn w:val="a"/>
    <w:link w:val="24"/>
    <w:uiPriority w:val="99"/>
    <w:unhideWhenUsed/>
    <w:rsid w:val="00CA4E09"/>
    <w:pPr>
      <w:spacing w:after="120" w:line="480" w:lineRule="auto"/>
    </w:pPr>
  </w:style>
  <w:style w:type="character" w:customStyle="1" w:styleId="24">
    <w:name w:val="Основной текст 2 Знак"/>
    <w:basedOn w:val="a0"/>
    <w:link w:val="23"/>
    <w:uiPriority w:val="99"/>
    <w:rsid w:val="00CA4E09"/>
  </w:style>
  <w:style w:type="paragraph" w:customStyle="1" w:styleId="dash041e005f0431005f044b005f0447005f043d005f044b005f0439">
    <w:name w:val="dash041e_005f0431_005f044b_005f0447_005f043d_005f044b_005f0439"/>
    <w:basedOn w:val="a"/>
    <w:rsid w:val="00CA4E09"/>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7F7D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E309AC"/>
    <w:rPr>
      <w:rFonts w:ascii="Times New Roman" w:hAnsi="Times New Roman" w:cs="Times New Roman" w:hint="default"/>
      <w:strike w:val="0"/>
      <w:dstrike w:val="0"/>
      <w:sz w:val="24"/>
      <w:szCs w:val="24"/>
      <w:u w:val="none"/>
      <w:effect w:val="none"/>
    </w:rPr>
  </w:style>
  <w:style w:type="paragraph" w:styleId="af8">
    <w:name w:val="header"/>
    <w:basedOn w:val="a"/>
    <w:link w:val="af9"/>
    <w:uiPriority w:val="99"/>
    <w:unhideWhenUsed/>
    <w:rsid w:val="00C62556"/>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C62556"/>
  </w:style>
  <w:style w:type="paragraph" w:styleId="afa">
    <w:name w:val="footer"/>
    <w:basedOn w:val="a"/>
    <w:link w:val="afb"/>
    <w:uiPriority w:val="99"/>
    <w:unhideWhenUsed/>
    <w:rsid w:val="00C62556"/>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C62556"/>
  </w:style>
  <w:style w:type="character" w:styleId="afc">
    <w:name w:val="FollowedHyperlink"/>
    <w:basedOn w:val="a0"/>
    <w:uiPriority w:val="99"/>
    <w:semiHidden/>
    <w:unhideWhenUsed/>
    <w:rsid w:val="00ED31F6"/>
    <w:rPr>
      <w:color w:val="800080" w:themeColor="followedHyperlink"/>
      <w:u w:val="single"/>
    </w:rPr>
  </w:style>
  <w:style w:type="table" w:styleId="afd">
    <w:name w:val="Table Grid"/>
    <w:basedOn w:val="a1"/>
    <w:uiPriority w:val="59"/>
    <w:rsid w:val="00704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B7056D"/>
    <w:pPr>
      <w:spacing w:after="160" w:line="240" w:lineRule="exact"/>
    </w:pPr>
    <w:rPr>
      <w:rFonts w:ascii="Verdana" w:eastAsia="Times New Roman" w:hAnsi="Verdana" w:cs="Verdana"/>
      <w:sz w:val="20"/>
      <w:szCs w:val="20"/>
      <w:lang w:val="en-US"/>
    </w:rPr>
  </w:style>
  <w:style w:type="table" w:customStyle="1" w:styleId="14">
    <w:name w:val="Сетка таблицы1"/>
    <w:basedOn w:val="a1"/>
    <w:next w:val="afd"/>
    <w:rsid w:val="00230B4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983"/>
  </w:style>
  <w:style w:type="paragraph" w:styleId="1">
    <w:name w:val="heading 1"/>
    <w:basedOn w:val="a"/>
    <w:next w:val="a"/>
    <w:link w:val="10"/>
    <w:uiPriority w:val="9"/>
    <w:qFormat/>
    <w:rsid w:val="00751D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semiHidden/>
    <w:unhideWhenUsed/>
    <w:qFormat/>
    <w:rsid w:val="00D97812"/>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basedOn w:val="a"/>
    <w:next w:val="a"/>
    <w:link w:val="30"/>
    <w:uiPriority w:val="9"/>
    <w:unhideWhenUsed/>
    <w:qFormat/>
    <w:rsid w:val="0036032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E50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29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2983"/>
    <w:rPr>
      <w:rFonts w:ascii="Tahoma" w:hAnsi="Tahoma" w:cs="Tahoma"/>
      <w:sz w:val="16"/>
      <w:szCs w:val="16"/>
    </w:rPr>
  </w:style>
  <w:style w:type="paragraph" w:styleId="a5">
    <w:name w:val="Body Text"/>
    <w:basedOn w:val="a"/>
    <w:link w:val="a6"/>
    <w:uiPriority w:val="99"/>
    <w:semiHidden/>
    <w:unhideWhenUsed/>
    <w:rsid w:val="00EF3851"/>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uiPriority w:val="99"/>
    <w:semiHidden/>
    <w:rsid w:val="00EF3851"/>
    <w:rPr>
      <w:rFonts w:ascii="Times New Roman" w:eastAsia="Times New Roman" w:hAnsi="Times New Roman" w:cs="Times New Roman"/>
      <w:sz w:val="28"/>
      <w:szCs w:val="24"/>
      <w:lang w:eastAsia="ru-RU"/>
    </w:rPr>
  </w:style>
  <w:style w:type="paragraph" w:styleId="a7">
    <w:name w:val="List Paragraph"/>
    <w:basedOn w:val="a"/>
    <w:link w:val="a8"/>
    <w:uiPriority w:val="34"/>
    <w:qFormat/>
    <w:rsid w:val="004037CC"/>
    <w:pPr>
      <w:ind w:left="720"/>
      <w:contextualSpacing/>
    </w:pPr>
  </w:style>
  <w:style w:type="character" w:customStyle="1" w:styleId="20">
    <w:name w:val="Заголовок 2 Знак"/>
    <w:basedOn w:val="a0"/>
    <w:link w:val="2"/>
    <w:semiHidden/>
    <w:rsid w:val="00D97812"/>
    <w:rPr>
      <w:rFonts w:ascii="Times New Roman" w:eastAsia="@Arial Unicode MS" w:hAnsi="Times New Roman" w:cs="Times New Roman"/>
      <w:b/>
      <w:bCs/>
      <w:sz w:val="28"/>
      <w:szCs w:val="28"/>
      <w:lang w:eastAsia="ru-RU"/>
    </w:rPr>
  </w:style>
  <w:style w:type="character" w:styleId="a9">
    <w:name w:val="Hyperlink"/>
    <w:uiPriority w:val="99"/>
    <w:unhideWhenUsed/>
    <w:rsid w:val="00D97812"/>
    <w:rPr>
      <w:color w:val="0000FF"/>
      <w:u w:val="single"/>
    </w:rPr>
  </w:style>
  <w:style w:type="paragraph" w:styleId="11">
    <w:name w:val="toc 1"/>
    <w:basedOn w:val="a"/>
    <w:next w:val="a"/>
    <w:autoRedefine/>
    <w:uiPriority w:val="39"/>
    <w:unhideWhenUsed/>
    <w:rsid w:val="00D97812"/>
    <w:pPr>
      <w:tabs>
        <w:tab w:val="left" w:pos="390"/>
        <w:tab w:val="left" w:pos="450"/>
        <w:tab w:val="right" w:leader="dot" w:pos="9628"/>
      </w:tabs>
      <w:spacing w:before="240" w:after="0" w:line="240" w:lineRule="auto"/>
      <w:ind w:right="-2"/>
      <w:jc w:val="both"/>
    </w:pPr>
    <w:rPr>
      <w:rFonts w:ascii="Times New Roman" w:eastAsia="@Arial Unicode MS" w:hAnsi="Times New Roman" w:cs="Times New Roman"/>
      <w:b/>
      <w:bCs/>
      <w:noProof/>
      <w:sz w:val="28"/>
      <w:szCs w:val="28"/>
      <w:lang w:eastAsia="ru-RU"/>
    </w:rPr>
  </w:style>
  <w:style w:type="paragraph" w:styleId="22">
    <w:name w:val="toc 2"/>
    <w:basedOn w:val="a"/>
    <w:next w:val="a"/>
    <w:autoRedefine/>
    <w:uiPriority w:val="39"/>
    <w:unhideWhenUsed/>
    <w:rsid w:val="008B39B6"/>
    <w:pPr>
      <w:tabs>
        <w:tab w:val="left" w:pos="880"/>
        <w:tab w:val="right" w:leader="dot" w:pos="9498"/>
        <w:tab w:val="right" w:leader="dot" w:pos="9628"/>
      </w:tabs>
      <w:spacing w:after="0" w:line="240" w:lineRule="auto"/>
      <w:ind w:left="426" w:right="-2" w:firstLine="283"/>
      <w:jc w:val="both"/>
    </w:pPr>
    <w:rPr>
      <w:rFonts w:ascii="Times New Roman" w:eastAsia="Calibri" w:hAnsi="Times New Roman" w:cs="Times New Roman"/>
      <w:b/>
      <w:iCs/>
      <w:noProof/>
      <w:sz w:val="28"/>
      <w:szCs w:val="28"/>
    </w:rPr>
  </w:style>
  <w:style w:type="paragraph" w:styleId="31">
    <w:name w:val="toc 3"/>
    <w:basedOn w:val="a"/>
    <w:next w:val="a"/>
    <w:autoRedefine/>
    <w:uiPriority w:val="39"/>
    <w:unhideWhenUsed/>
    <w:rsid w:val="00D97812"/>
    <w:pPr>
      <w:tabs>
        <w:tab w:val="left" w:pos="1843"/>
        <w:tab w:val="right" w:leader="dot" w:pos="9496"/>
      </w:tabs>
      <w:spacing w:after="0" w:line="240" w:lineRule="auto"/>
      <w:ind w:left="993"/>
      <w:jc w:val="both"/>
    </w:pPr>
    <w:rPr>
      <w:rFonts w:ascii="Times New Roman" w:eastAsia="Calibri" w:hAnsi="Times New Roman" w:cs="Times New Roman"/>
      <w:b/>
      <w:sz w:val="28"/>
      <w:szCs w:val="28"/>
    </w:rPr>
  </w:style>
  <w:style w:type="paragraph" w:styleId="41">
    <w:name w:val="toc 4"/>
    <w:basedOn w:val="a"/>
    <w:next w:val="a"/>
    <w:autoRedefine/>
    <w:uiPriority w:val="39"/>
    <w:unhideWhenUsed/>
    <w:rsid w:val="00D97812"/>
    <w:pPr>
      <w:tabs>
        <w:tab w:val="right" w:leader="dot" w:pos="9628"/>
      </w:tabs>
      <w:spacing w:after="0" w:line="240" w:lineRule="auto"/>
      <w:ind w:left="709"/>
    </w:pPr>
    <w:rPr>
      <w:rFonts w:ascii="Times New Roman" w:eastAsia="Calibri" w:hAnsi="Times New Roman" w:cs="Times New Roman"/>
      <w:noProof/>
      <w:sz w:val="28"/>
      <w:szCs w:val="28"/>
    </w:rPr>
  </w:style>
  <w:style w:type="character" w:customStyle="1" w:styleId="10">
    <w:name w:val="Заголовок 1 Знак"/>
    <w:basedOn w:val="a0"/>
    <w:link w:val="1"/>
    <w:uiPriority w:val="9"/>
    <w:rsid w:val="00751DF0"/>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751DF0"/>
    <w:pPr>
      <w:outlineLvl w:val="9"/>
    </w:pPr>
    <w:rPr>
      <w:lang w:eastAsia="ru-RU"/>
    </w:rPr>
  </w:style>
  <w:style w:type="character" w:customStyle="1" w:styleId="40">
    <w:name w:val="Заголовок 4 Знак"/>
    <w:basedOn w:val="a0"/>
    <w:link w:val="4"/>
    <w:uiPriority w:val="9"/>
    <w:semiHidden/>
    <w:rsid w:val="002E50A4"/>
    <w:rPr>
      <w:rFonts w:asciiTheme="majorHAnsi" w:eastAsiaTheme="majorEastAsia" w:hAnsiTheme="majorHAnsi" w:cstheme="majorBidi"/>
      <w:b/>
      <w:bCs/>
      <w:i/>
      <w:iCs/>
      <w:color w:val="4F81BD" w:themeColor="accent1"/>
    </w:rPr>
  </w:style>
  <w:style w:type="character" w:customStyle="1" w:styleId="c4">
    <w:name w:val="c4"/>
    <w:rsid w:val="00785394"/>
  </w:style>
  <w:style w:type="character" w:customStyle="1" w:styleId="1255">
    <w:name w:val="Основной текст (12)55"/>
    <w:rsid w:val="00F631DD"/>
    <w:rPr>
      <w:rFonts w:ascii="Times New Roman" w:hAnsi="Times New Roman" w:cs="Times New Roman" w:hint="default"/>
      <w:spacing w:val="0"/>
      <w:sz w:val="19"/>
      <w:szCs w:val="19"/>
      <w:lang w:bidi="ar-SA"/>
    </w:rPr>
  </w:style>
  <w:style w:type="paragraph" w:customStyle="1" w:styleId="12">
    <w:name w:val="Текст1"/>
    <w:basedOn w:val="a"/>
    <w:rsid w:val="00C060B4"/>
    <w:pPr>
      <w:suppressAutoHyphens/>
      <w:spacing w:after="0" w:line="240" w:lineRule="auto"/>
    </w:pPr>
    <w:rPr>
      <w:rFonts w:ascii="Courier New" w:eastAsia="Times New Roman" w:hAnsi="Courier New" w:cs="Courier New"/>
      <w:sz w:val="20"/>
      <w:szCs w:val="20"/>
      <w:lang w:eastAsia="ar-SA"/>
    </w:rPr>
  </w:style>
  <w:style w:type="paragraph" w:customStyle="1" w:styleId="210">
    <w:name w:val="Основной текст 21"/>
    <w:basedOn w:val="a"/>
    <w:rsid w:val="00C060B4"/>
    <w:pPr>
      <w:suppressAutoHyphens/>
      <w:spacing w:after="120" w:line="480" w:lineRule="auto"/>
    </w:pPr>
    <w:rPr>
      <w:rFonts w:ascii="Times New Roman" w:eastAsia="Times New Roman" w:hAnsi="Times New Roman" w:cs="Times New Roman"/>
      <w:sz w:val="24"/>
      <w:szCs w:val="24"/>
      <w:lang w:eastAsia="ar-SA"/>
    </w:rPr>
  </w:style>
  <w:style w:type="paragraph" w:customStyle="1" w:styleId="ab">
    <w:name w:val="Содержимое таблицы"/>
    <w:basedOn w:val="a"/>
    <w:rsid w:val="00C060B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C060B4"/>
    <w:pPr>
      <w:spacing w:after="120" w:line="240" w:lineRule="auto"/>
    </w:pPr>
    <w:rPr>
      <w:rFonts w:ascii="Times New Roman" w:eastAsia="Times New Roman" w:hAnsi="Times New Roman" w:cs="Times New Roman"/>
      <w:sz w:val="16"/>
      <w:szCs w:val="16"/>
      <w:lang w:eastAsia="ar-SA"/>
    </w:rPr>
  </w:style>
  <w:style w:type="character" w:customStyle="1" w:styleId="apple-style-span">
    <w:name w:val="apple-style-span"/>
    <w:basedOn w:val="a0"/>
    <w:rsid w:val="00C060B4"/>
  </w:style>
  <w:style w:type="character" w:customStyle="1" w:styleId="apple-converted-space">
    <w:name w:val="apple-converted-space"/>
    <w:basedOn w:val="a0"/>
    <w:rsid w:val="00C060B4"/>
  </w:style>
  <w:style w:type="character" w:styleId="ac">
    <w:name w:val="Strong"/>
    <w:basedOn w:val="a0"/>
    <w:qFormat/>
    <w:rsid w:val="00C060B4"/>
    <w:rPr>
      <w:b/>
      <w:bCs/>
    </w:rPr>
  </w:style>
  <w:style w:type="character" w:styleId="ad">
    <w:name w:val="Emphasis"/>
    <w:basedOn w:val="a0"/>
    <w:qFormat/>
    <w:rsid w:val="002B25D2"/>
    <w:rPr>
      <w:i/>
      <w:iCs/>
    </w:rPr>
  </w:style>
  <w:style w:type="character" w:customStyle="1" w:styleId="30">
    <w:name w:val="Заголовок 3 Знак"/>
    <w:basedOn w:val="a0"/>
    <w:link w:val="3"/>
    <w:uiPriority w:val="9"/>
    <w:rsid w:val="0036032D"/>
    <w:rPr>
      <w:rFonts w:asciiTheme="majorHAnsi" w:eastAsiaTheme="majorEastAsia" w:hAnsiTheme="majorHAnsi" w:cstheme="majorBidi"/>
      <w:b/>
      <w:bCs/>
      <w:color w:val="4F81BD" w:themeColor="accent1"/>
    </w:rPr>
  </w:style>
  <w:style w:type="paragraph" w:styleId="ae">
    <w:name w:val="Subtitle"/>
    <w:basedOn w:val="a"/>
    <w:next w:val="a"/>
    <w:link w:val="af"/>
    <w:uiPriority w:val="99"/>
    <w:qFormat/>
    <w:rsid w:val="0036032D"/>
    <w:pPr>
      <w:spacing w:after="0" w:line="360" w:lineRule="auto"/>
      <w:outlineLvl w:val="1"/>
    </w:pPr>
    <w:rPr>
      <w:rFonts w:ascii="Times New Roman" w:eastAsia="MS Gothic" w:hAnsi="Times New Roman" w:cs="Times New Roman"/>
      <w:b/>
      <w:sz w:val="28"/>
      <w:szCs w:val="24"/>
      <w:lang w:eastAsia="ru-RU"/>
    </w:rPr>
  </w:style>
  <w:style w:type="character" w:customStyle="1" w:styleId="af">
    <w:name w:val="Подзаголовок Знак"/>
    <w:basedOn w:val="a0"/>
    <w:link w:val="ae"/>
    <w:uiPriority w:val="99"/>
    <w:rsid w:val="0036032D"/>
    <w:rPr>
      <w:rFonts w:ascii="Times New Roman" w:eastAsia="MS Gothic" w:hAnsi="Times New Roman" w:cs="Times New Roman"/>
      <w:b/>
      <w:sz w:val="28"/>
      <w:szCs w:val="24"/>
      <w:lang w:eastAsia="ru-RU"/>
    </w:rPr>
  </w:style>
  <w:style w:type="character" w:customStyle="1" w:styleId="a8">
    <w:name w:val="Абзац списка Знак"/>
    <w:link w:val="a7"/>
    <w:locked/>
    <w:rsid w:val="0036032D"/>
  </w:style>
  <w:style w:type="character" w:customStyle="1" w:styleId="af0">
    <w:name w:val="Основной Знак"/>
    <w:link w:val="af1"/>
    <w:locked/>
    <w:rsid w:val="0036032D"/>
    <w:rPr>
      <w:rFonts w:ascii="NewtonCSanPin" w:hAnsi="NewtonCSanPin"/>
      <w:color w:val="000000"/>
      <w:sz w:val="21"/>
      <w:szCs w:val="21"/>
    </w:rPr>
  </w:style>
  <w:style w:type="paragraph" w:customStyle="1" w:styleId="af1">
    <w:name w:val="Основной"/>
    <w:basedOn w:val="a"/>
    <w:link w:val="af0"/>
    <w:rsid w:val="0036032D"/>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2">
    <w:name w:val="Таблица"/>
    <w:basedOn w:val="af1"/>
    <w:rsid w:val="0036032D"/>
    <w:pPr>
      <w:tabs>
        <w:tab w:val="left" w:pos="4500"/>
        <w:tab w:val="left" w:pos="9180"/>
        <w:tab w:val="left" w:pos="9360"/>
      </w:tabs>
      <w:spacing w:line="194" w:lineRule="atLeast"/>
      <w:ind w:firstLine="0"/>
      <w:jc w:val="left"/>
    </w:pPr>
    <w:rPr>
      <w:sz w:val="19"/>
      <w:szCs w:val="19"/>
    </w:rPr>
  </w:style>
  <w:style w:type="paragraph" w:customStyle="1" w:styleId="af3">
    <w:name w:val="Название таблицы"/>
    <w:basedOn w:val="af1"/>
    <w:rsid w:val="0036032D"/>
    <w:pPr>
      <w:spacing w:before="113"/>
      <w:ind w:firstLine="0"/>
      <w:jc w:val="center"/>
    </w:pPr>
    <w:rPr>
      <w:b/>
      <w:bCs/>
    </w:rPr>
  </w:style>
  <w:style w:type="paragraph" w:customStyle="1" w:styleId="NoParagraphStyle">
    <w:name w:val="[No Paragraph Style]"/>
    <w:rsid w:val="0036032D"/>
    <w:pPr>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paragraph" w:customStyle="1" w:styleId="21">
    <w:name w:val="Средняя сетка 21"/>
    <w:basedOn w:val="a"/>
    <w:uiPriority w:val="1"/>
    <w:qFormat/>
    <w:rsid w:val="0036032D"/>
    <w:pPr>
      <w:numPr>
        <w:numId w:val="15"/>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1-2">
    <w:name w:val="Средняя сетка 1 - Акцент 2 Знак"/>
    <w:link w:val="1-21"/>
    <w:uiPriority w:val="34"/>
    <w:locked/>
    <w:rsid w:val="0036032D"/>
    <w:rPr>
      <w:rFonts w:ascii="Calibri" w:eastAsia="Calibri" w:hAnsi="Calibri"/>
      <w:sz w:val="24"/>
      <w:szCs w:val="24"/>
    </w:rPr>
  </w:style>
  <w:style w:type="paragraph" w:customStyle="1" w:styleId="1-21">
    <w:name w:val="Средняя сетка 1 - Акцент 21"/>
    <w:basedOn w:val="a"/>
    <w:link w:val="1-2"/>
    <w:uiPriority w:val="34"/>
    <w:qFormat/>
    <w:rsid w:val="0036032D"/>
    <w:pPr>
      <w:spacing w:after="0" w:line="240" w:lineRule="auto"/>
      <w:ind w:left="720"/>
      <w:contextualSpacing/>
    </w:pPr>
    <w:rPr>
      <w:rFonts w:ascii="Calibri" w:eastAsia="Calibri" w:hAnsi="Calibri"/>
      <w:sz w:val="24"/>
      <w:szCs w:val="24"/>
    </w:rPr>
  </w:style>
  <w:style w:type="paragraph" w:styleId="af4">
    <w:name w:val="Message Header"/>
    <w:basedOn w:val="af2"/>
    <w:link w:val="af5"/>
    <w:unhideWhenUsed/>
    <w:rsid w:val="0036032D"/>
    <w:pPr>
      <w:jc w:val="center"/>
    </w:pPr>
    <w:rPr>
      <w:b/>
      <w:bCs/>
    </w:rPr>
  </w:style>
  <w:style w:type="character" w:customStyle="1" w:styleId="af5">
    <w:name w:val="Шапка Знак"/>
    <w:basedOn w:val="a0"/>
    <w:link w:val="af4"/>
    <w:rsid w:val="0036032D"/>
    <w:rPr>
      <w:rFonts w:ascii="NewtonCSanPin" w:hAnsi="NewtonCSanPin"/>
      <w:b/>
      <w:bCs/>
      <w:color w:val="000000"/>
      <w:sz w:val="19"/>
      <w:szCs w:val="19"/>
    </w:rPr>
  </w:style>
  <w:style w:type="paragraph" w:styleId="af6">
    <w:name w:val="Normal (Web)"/>
    <w:basedOn w:val="a"/>
    <w:unhideWhenUsed/>
    <w:rsid w:val="005E5A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 Spacing"/>
    <w:uiPriority w:val="99"/>
    <w:qFormat/>
    <w:rsid w:val="005E5A0B"/>
    <w:pPr>
      <w:spacing w:after="0" w:line="240" w:lineRule="auto"/>
    </w:pPr>
    <w:rPr>
      <w:rFonts w:ascii="Times New Roman" w:eastAsia="Times New Roman" w:hAnsi="Times New Roman" w:cs="Times New Roman"/>
      <w:sz w:val="24"/>
      <w:szCs w:val="24"/>
      <w:lang w:eastAsia="ru-RU"/>
    </w:rPr>
  </w:style>
  <w:style w:type="character" w:customStyle="1" w:styleId="Zag11">
    <w:name w:val="Zag_11"/>
    <w:rsid w:val="005E5A0B"/>
  </w:style>
  <w:style w:type="paragraph" w:styleId="23">
    <w:name w:val="Body Text 2"/>
    <w:basedOn w:val="a"/>
    <w:link w:val="24"/>
    <w:uiPriority w:val="99"/>
    <w:unhideWhenUsed/>
    <w:rsid w:val="00CA4E09"/>
    <w:pPr>
      <w:spacing w:after="120" w:line="480" w:lineRule="auto"/>
    </w:pPr>
  </w:style>
  <w:style w:type="character" w:customStyle="1" w:styleId="24">
    <w:name w:val="Основной текст 2 Знак"/>
    <w:basedOn w:val="a0"/>
    <w:link w:val="23"/>
    <w:uiPriority w:val="99"/>
    <w:rsid w:val="00CA4E09"/>
  </w:style>
  <w:style w:type="paragraph" w:customStyle="1" w:styleId="dash041e005f0431005f044b005f0447005f043d005f044b005f0439">
    <w:name w:val="dash041e_005f0431_005f044b_005f0447_005f043d_005f044b_005f0439"/>
    <w:basedOn w:val="a"/>
    <w:rsid w:val="00CA4E09"/>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7F7D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E309AC"/>
    <w:rPr>
      <w:rFonts w:ascii="Times New Roman" w:hAnsi="Times New Roman" w:cs="Times New Roman" w:hint="default"/>
      <w:strike w:val="0"/>
      <w:dstrike w:val="0"/>
      <w:sz w:val="24"/>
      <w:szCs w:val="24"/>
      <w:u w:val="none"/>
      <w:effect w:val="none"/>
    </w:rPr>
  </w:style>
  <w:style w:type="paragraph" w:styleId="af8">
    <w:name w:val="header"/>
    <w:basedOn w:val="a"/>
    <w:link w:val="af9"/>
    <w:uiPriority w:val="99"/>
    <w:unhideWhenUsed/>
    <w:rsid w:val="00C62556"/>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C62556"/>
  </w:style>
  <w:style w:type="paragraph" w:styleId="afa">
    <w:name w:val="footer"/>
    <w:basedOn w:val="a"/>
    <w:link w:val="afb"/>
    <w:uiPriority w:val="99"/>
    <w:unhideWhenUsed/>
    <w:rsid w:val="00C62556"/>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C62556"/>
  </w:style>
  <w:style w:type="character" w:styleId="afc">
    <w:name w:val="FollowedHyperlink"/>
    <w:basedOn w:val="a0"/>
    <w:uiPriority w:val="99"/>
    <w:semiHidden/>
    <w:unhideWhenUsed/>
    <w:rsid w:val="00ED31F6"/>
    <w:rPr>
      <w:color w:val="800080" w:themeColor="followedHyperlink"/>
      <w:u w:val="single"/>
    </w:rPr>
  </w:style>
  <w:style w:type="table" w:styleId="afd">
    <w:name w:val="Table Grid"/>
    <w:basedOn w:val="a1"/>
    <w:uiPriority w:val="59"/>
    <w:rsid w:val="00704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B7056D"/>
    <w:pPr>
      <w:spacing w:after="160" w:line="240" w:lineRule="exact"/>
    </w:pPr>
    <w:rPr>
      <w:rFonts w:ascii="Verdana" w:eastAsia="Times New Roman" w:hAnsi="Verdana" w:cs="Verdana"/>
      <w:sz w:val="20"/>
      <w:szCs w:val="20"/>
      <w:lang w:val="en-US"/>
    </w:rPr>
  </w:style>
  <w:style w:type="table" w:customStyle="1" w:styleId="14">
    <w:name w:val="Сетка таблицы1"/>
    <w:basedOn w:val="a1"/>
    <w:next w:val="afd"/>
    <w:rsid w:val="00230B4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3836">
      <w:bodyDiv w:val="1"/>
      <w:marLeft w:val="0"/>
      <w:marRight w:val="0"/>
      <w:marTop w:val="0"/>
      <w:marBottom w:val="0"/>
      <w:divBdr>
        <w:top w:val="none" w:sz="0" w:space="0" w:color="auto"/>
        <w:left w:val="none" w:sz="0" w:space="0" w:color="auto"/>
        <w:bottom w:val="none" w:sz="0" w:space="0" w:color="auto"/>
        <w:right w:val="none" w:sz="0" w:space="0" w:color="auto"/>
      </w:divBdr>
    </w:div>
    <w:div w:id="280112019">
      <w:bodyDiv w:val="1"/>
      <w:marLeft w:val="0"/>
      <w:marRight w:val="0"/>
      <w:marTop w:val="0"/>
      <w:marBottom w:val="0"/>
      <w:divBdr>
        <w:top w:val="none" w:sz="0" w:space="0" w:color="auto"/>
        <w:left w:val="none" w:sz="0" w:space="0" w:color="auto"/>
        <w:bottom w:val="none" w:sz="0" w:space="0" w:color="auto"/>
        <w:right w:val="none" w:sz="0" w:space="0" w:color="auto"/>
      </w:divBdr>
    </w:div>
    <w:div w:id="284239260">
      <w:bodyDiv w:val="1"/>
      <w:marLeft w:val="0"/>
      <w:marRight w:val="0"/>
      <w:marTop w:val="0"/>
      <w:marBottom w:val="0"/>
      <w:divBdr>
        <w:top w:val="none" w:sz="0" w:space="0" w:color="auto"/>
        <w:left w:val="none" w:sz="0" w:space="0" w:color="auto"/>
        <w:bottom w:val="none" w:sz="0" w:space="0" w:color="auto"/>
        <w:right w:val="none" w:sz="0" w:space="0" w:color="auto"/>
      </w:divBdr>
    </w:div>
    <w:div w:id="333800479">
      <w:bodyDiv w:val="1"/>
      <w:marLeft w:val="0"/>
      <w:marRight w:val="0"/>
      <w:marTop w:val="0"/>
      <w:marBottom w:val="0"/>
      <w:divBdr>
        <w:top w:val="none" w:sz="0" w:space="0" w:color="auto"/>
        <w:left w:val="none" w:sz="0" w:space="0" w:color="auto"/>
        <w:bottom w:val="none" w:sz="0" w:space="0" w:color="auto"/>
        <w:right w:val="none" w:sz="0" w:space="0" w:color="auto"/>
      </w:divBdr>
    </w:div>
    <w:div w:id="376274027">
      <w:bodyDiv w:val="1"/>
      <w:marLeft w:val="0"/>
      <w:marRight w:val="0"/>
      <w:marTop w:val="0"/>
      <w:marBottom w:val="0"/>
      <w:divBdr>
        <w:top w:val="none" w:sz="0" w:space="0" w:color="auto"/>
        <w:left w:val="none" w:sz="0" w:space="0" w:color="auto"/>
        <w:bottom w:val="none" w:sz="0" w:space="0" w:color="auto"/>
        <w:right w:val="none" w:sz="0" w:space="0" w:color="auto"/>
      </w:divBdr>
    </w:div>
    <w:div w:id="422648356">
      <w:bodyDiv w:val="1"/>
      <w:marLeft w:val="0"/>
      <w:marRight w:val="0"/>
      <w:marTop w:val="0"/>
      <w:marBottom w:val="0"/>
      <w:divBdr>
        <w:top w:val="none" w:sz="0" w:space="0" w:color="auto"/>
        <w:left w:val="none" w:sz="0" w:space="0" w:color="auto"/>
        <w:bottom w:val="none" w:sz="0" w:space="0" w:color="auto"/>
        <w:right w:val="none" w:sz="0" w:space="0" w:color="auto"/>
      </w:divBdr>
    </w:div>
    <w:div w:id="453865148">
      <w:bodyDiv w:val="1"/>
      <w:marLeft w:val="0"/>
      <w:marRight w:val="0"/>
      <w:marTop w:val="0"/>
      <w:marBottom w:val="0"/>
      <w:divBdr>
        <w:top w:val="none" w:sz="0" w:space="0" w:color="auto"/>
        <w:left w:val="none" w:sz="0" w:space="0" w:color="auto"/>
        <w:bottom w:val="none" w:sz="0" w:space="0" w:color="auto"/>
        <w:right w:val="none" w:sz="0" w:space="0" w:color="auto"/>
      </w:divBdr>
    </w:div>
    <w:div w:id="492457269">
      <w:bodyDiv w:val="1"/>
      <w:marLeft w:val="0"/>
      <w:marRight w:val="0"/>
      <w:marTop w:val="0"/>
      <w:marBottom w:val="0"/>
      <w:divBdr>
        <w:top w:val="none" w:sz="0" w:space="0" w:color="auto"/>
        <w:left w:val="none" w:sz="0" w:space="0" w:color="auto"/>
        <w:bottom w:val="none" w:sz="0" w:space="0" w:color="auto"/>
        <w:right w:val="none" w:sz="0" w:space="0" w:color="auto"/>
      </w:divBdr>
    </w:div>
    <w:div w:id="524485137">
      <w:bodyDiv w:val="1"/>
      <w:marLeft w:val="0"/>
      <w:marRight w:val="0"/>
      <w:marTop w:val="0"/>
      <w:marBottom w:val="0"/>
      <w:divBdr>
        <w:top w:val="none" w:sz="0" w:space="0" w:color="auto"/>
        <w:left w:val="none" w:sz="0" w:space="0" w:color="auto"/>
        <w:bottom w:val="none" w:sz="0" w:space="0" w:color="auto"/>
        <w:right w:val="none" w:sz="0" w:space="0" w:color="auto"/>
      </w:divBdr>
    </w:div>
    <w:div w:id="532158752">
      <w:bodyDiv w:val="1"/>
      <w:marLeft w:val="0"/>
      <w:marRight w:val="0"/>
      <w:marTop w:val="0"/>
      <w:marBottom w:val="0"/>
      <w:divBdr>
        <w:top w:val="none" w:sz="0" w:space="0" w:color="auto"/>
        <w:left w:val="none" w:sz="0" w:space="0" w:color="auto"/>
        <w:bottom w:val="none" w:sz="0" w:space="0" w:color="auto"/>
        <w:right w:val="none" w:sz="0" w:space="0" w:color="auto"/>
      </w:divBdr>
    </w:div>
    <w:div w:id="543446210">
      <w:bodyDiv w:val="1"/>
      <w:marLeft w:val="0"/>
      <w:marRight w:val="0"/>
      <w:marTop w:val="0"/>
      <w:marBottom w:val="0"/>
      <w:divBdr>
        <w:top w:val="none" w:sz="0" w:space="0" w:color="auto"/>
        <w:left w:val="none" w:sz="0" w:space="0" w:color="auto"/>
        <w:bottom w:val="none" w:sz="0" w:space="0" w:color="auto"/>
        <w:right w:val="none" w:sz="0" w:space="0" w:color="auto"/>
      </w:divBdr>
    </w:div>
    <w:div w:id="615527697">
      <w:bodyDiv w:val="1"/>
      <w:marLeft w:val="0"/>
      <w:marRight w:val="0"/>
      <w:marTop w:val="0"/>
      <w:marBottom w:val="0"/>
      <w:divBdr>
        <w:top w:val="none" w:sz="0" w:space="0" w:color="auto"/>
        <w:left w:val="none" w:sz="0" w:space="0" w:color="auto"/>
        <w:bottom w:val="none" w:sz="0" w:space="0" w:color="auto"/>
        <w:right w:val="none" w:sz="0" w:space="0" w:color="auto"/>
      </w:divBdr>
    </w:div>
    <w:div w:id="640885714">
      <w:bodyDiv w:val="1"/>
      <w:marLeft w:val="0"/>
      <w:marRight w:val="0"/>
      <w:marTop w:val="0"/>
      <w:marBottom w:val="0"/>
      <w:divBdr>
        <w:top w:val="none" w:sz="0" w:space="0" w:color="auto"/>
        <w:left w:val="none" w:sz="0" w:space="0" w:color="auto"/>
        <w:bottom w:val="none" w:sz="0" w:space="0" w:color="auto"/>
        <w:right w:val="none" w:sz="0" w:space="0" w:color="auto"/>
      </w:divBdr>
    </w:div>
    <w:div w:id="705910739">
      <w:bodyDiv w:val="1"/>
      <w:marLeft w:val="0"/>
      <w:marRight w:val="0"/>
      <w:marTop w:val="0"/>
      <w:marBottom w:val="0"/>
      <w:divBdr>
        <w:top w:val="none" w:sz="0" w:space="0" w:color="auto"/>
        <w:left w:val="none" w:sz="0" w:space="0" w:color="auto"/>
        <w:bottom w:val="none" w:sz="0" w:space="0" w:color="auto"/>
        <w:right w:val="none" w:sz="0" w:space="0" w:color="auto"/>
      </w:divBdr>
    </w:div>
    <w:div w:id="799105963">
      <w:bodyDiv w:val="1"/>
      <w:marLeft w:val="0"/>
      <w:marRight w:val="0"/>
      <w:marTop w:val="0"/>
      <w:marBottom w:val="0"/>
      <w:divBdr>
        <w:top w:val="none" w:sz="0" w:space="0" w:color="auto"/>
        <w:left w:val="none" w:sz="0" w:space="0" w:color="auto"/>
        <w:bottom w:val="none" w:sz="0" w:space="0" w:color="auto"/>
        <w:right w:val="none" w:sz="0" w:space="0" w:color="auto"/>
      </w:divBdr>
    </w:div>
    <w:div w:id="881986435">
      <w:bodyDiv w:val="1"/>
      <w:marLeft w:val="0"/>
      <w:marRight w:val="0"/>
      <w:marTop w:val="0"/>
      <w:marBottom w:val="0"/>
      <w:divBdr>
        <w:top w:val="none" w:sz="0" w:space="0" w:color="auto"/>
        <w:left w:val="none" w:sz="0" w:space="0" w:color="auto"/>
        <w:bottom w:val="none" w:sz="0" w:space="0" w:color="auto"/>
        <w:right w:val="none" w:sz="0" w:space="0" w:color="auto"/>
      </w:divBdr>
    </w:div>
    <w:div w:id="1016733272">
      <w:bodyDiv w:val="1"/>
      <w:marLeft w:val="0"/>
      <w:marRight w:val="0"/>
      <w:marTop w:val="0"/>
      <w:marBottom w:val="0"/>
      <w:divBdr>
        <w:top w:val="none" w:sz="0" w:space="0" w:color="auto"/>
        <w:left w:val="none" w:sz="0" w:space="0" w:color="auto"/>
        <w:bottom w:val="none" w:sz="0" w:space="0" w:color="auto"/>
        <w:right w:val="none" w:sz="0" w:space="0" w:color="auto"/>
      </w:divBdr>
    </w:div>
    <w:div w:id="1047803394">
      <w:bodyDiv w:val="1"/>
      <w:marLeft w:val="0"/>
      <w:marRight w:val="0"/>
      <w:marTop w:val="0"/>
      <w:marBottom w:val="0"/>
      <w:divBdr>
        <w:top w:val="none" w:sz="0" w:space="0" w:color="auto"/>
        <w:left w:val="none" w:sz="0" w:space="0" w:color="auto"/>
        <w:bottom w:val="none" w:sz="0" w:space="0" w:color="auto"/>
        <w:right w:val="none" w:sz="0" w:space="0" w:color="auto"/>
      </w:divBdr>
    </w:div>
    <w:div w:id="1095370384">
      <w:bodyDiv w:val="1"/>
      <w:marLeft w:val="0"/>
      <w:marRight w:val="0"/>
      <w:marTop w:val="0"/>
      <w:marBottom w:val="0"/>
      <w:divBdr>
        <w:top w:val="none" w:sz="0" w:space="0" w:color="auto"/>
        <w:left w:val="none" w:sz="0" w:space="0" w:color="auto"/>
        <w:bottom w:val="none" w:sz="0" w:space="0" w:color="auto"/>
        <w:right w:val="none" w:sz="0" w:space="0" w:color="auto"/>
      </w:divBdr>
    </w:div>
    <w:div w:id="1117598991">
      <w:bodyDiv w:val="1"/>
      <w:marLeft w:val="0"/>
      <w:marRight w:val="0"/>
      <w:marTop w:val="0"/>
      <w:marBottom w:val="0"/>
      <w:divBdr>
        <w:top w:val="none" w:sz="0" w:space="0" w:color="auto"/>
        <w:left w:val="none" w:sz="0" w:space="0" w:color="auto"/>
        <w:bottom w:val="none" w:sz="0" w:space="0" w:color="auto"/>
        <w:right w:val="none" w:sz="0" w:space="0" w:color="auto"/>
      </w:divBdr>
    </w:div>
    <w:div w:id="1201894204">
      <w:bodyDiv w:val="1"/>
      <w:marLeft w:val="0"/>
      <w:marRight w:val="0"/>
      <w:marTop w:val="0"/>
      <w:marBottom w:val="0"/>
      <w:divBdr>
        <w:top w:val="none" w:sz="0" w:space="0" w:color="auto"/>
        <w:left w:val="none" w:sz="0" w:space="0" w:color="auto"/>
        <w:bottom w:val="none" w:sz="0" w:space="0" w:color="auto"/>
        <w:right w:val="none" w:sz="0" w:space="0" w:color="auto"/>
      </w:divBdr>
    </w:div>
    <w:div w:id="1212112708">
      <w:bodyDiv w:val="1"/>
      <w:marLeft w:val="0"/>
      <w:marRight w:val="0"/>
      <w:marTop w:val="0"/>
      <w:marBottom w:val="0"/>
      <w:divBdr>
        <w:top w:val="none" w:sz="0" w:space="0" w:color="auto"/>
        <w:left w:val="none" w:sz="0" w:space="0" w:color="auto"/>
        <w:bottom w:val="none" w:sz="0" w:space="0" w:color="auto"/>
        <w:right w:val="none" w:sz="0" w:space="0" w:color="auto"/>
      </w:divBdr>
    </w:div>
    <w:div w:id="1223054010">
      <w:bodyDiv w:val="1"/>
      <w:marLeft w:val="0"/>
      <w:marRight w:val="0"/>
      <w:marTop w:val="0"/>
      <w:marBottom w:val="0"/>
      <w:divBdr>
        <w:top w:val="none" w:sz="0" w:space="0" w:color="auto"/>
        <w:left w:val="none" w:sz="0" w:space="0" w:color="auto"/>
        <w:bottom w:val="none" w:sz="0" w:space="0" w:color="auto"/>
        <w:right w:val="none" w:sz="0" w:space="0" w:color="auto"/>
      </w:divBdr>
    </w:div>
    <w:div w:id="1258053185">
      <w:bodyDiv w:val="1"/>
      <w:marLeft w:val="0"/>
      <w:marRight w:val="0"/>
      <w:marTop w:val="0"/>
      <w:marBottom w:val="0"/>
      <w:divBdr>
        <w:top w:val="none" w:sz="0" w:space="0" w:color="auto"/>
        <w:left w:val="none" w:sz="0" w:space="0" w:color="auto"/>
        <w:bottom w:val="none" w:sz="0" w:space="0" w:color="auto"/>
        <w:right w:val="none" w:sz="0" w:space="0" w:color="auto"/>
      </w:divBdr>
    </w:div>
    <w:div w:id="1337145839">
      <w:bodyDiv w:val="1"/>
      <w:marLeft w:val="0"/>
      <w:marRight w:val="0"/>
      <w:marTop w:val="0"/>
      <w:marBottom w:val="0"/>
      <w:divBdr>
        <w:top w:val="none" w:sz="0" w:space="0" w:color="auto"/>
        <w:left w:val="none" w:sz="0" w:space="0" w:color="auto"/>
        <w:bottom w:val="none" w:sz="0" w:space="0" w:color="auto"/>
        <w:right w:val="none" w:sz="0" w:space="0" w:color="auto"/>
      </w:divBdr>
    </w:div>
    <w:div w:id="1458136200">
      <w:bodyDiv w:val="1"/>
      <w:marLeft w:val="0"/>
      <w:marRight w:val="0"/>
      <w:marTop w:val="0"/>
      <w:marBottom w:val="0"/>
      <w:divBdr>
        <w:top w:val="none" w:sz="0" w:space="0" w:color="auto"/>
        <w:left w:val="none" w:sz="0" w:space="0" w:color="auto"/>
        <w:bottom w:val="none" w:sz="0" w:space="0" w:color="auto"/>
        <w:right w:val="none" w:sz="0" w:space="0" w:color="auto"/>
      </w:divBdr>
    </w:div>
    <w:div w:id="1461532590">
      <w:bodyDiv w:val="1"/>
      <w:marLeft w:val="0"/>
      <w:marRight w:val="0"/>
      <w:marTop w:val="0"/>
      <w:marBottom w:val="0"/>
      <w:divBdr>
        <w:top w:val="none" w:sz="0" w:space="0" w:color="auto"/>
        <w:left w:val="none" w:sz="0" w:space="0" w:color="auto"/>
        <w:bottom w:val="none" w:sz="0" w:space="0" w:color="auto"/>
        <w:right w:val="none" w:sz="0" w:space="0" w:color="auto"/>
      </w:divBdr>
    </w:div>
    <w:div w:id="1464809336">
      <w:bodyDiv w:val="1"/>
      <w:marLeft w:val="0"/>
      <w:marRight w:val="0"/>
      <w:marTop w:val="0"/>
      <w:marBottom w:val="0"/>
      <w:divBdr>
        <w:top w:val="none" w:sz="0" w:space="0" w:color="auto"/>
        <w:left w:val="none" w:sz="0" w:space="0" w:color="auto"/>
        <w:bottom w:val="none" w:sz="0" w:space="0" w:color="auto"/>
        <w:right w:val="none" w:sz="0" w:space="0" w:color="auto"/>
      </w:divBdr>
    </w:div>
    <w:div w:id="1483236630">
      <w:bodyDiv w:val="1"/>
      <w:marLeft w:val="0"/>
      <w:marRight w:val="0"/>
      <w:marTop w:val="0"/>
      <w:marBottom w:val="0"/>
      <w:divBdr>
        <w:top w:val="none" w:sz="0" w:space="0" w:color="auto"/>
        <w:left w:val="none" w:sz="0" w:space="0" w:color="auto"/>
        <w:bottom w:val="none" w:sz="0" w:space="0" w:color="auto"/>
        <w:right w:val="none" w:sz="0" w:space="0" w:color="auto"/>
      </w:divBdr>
    </w:div>
    <w:div w:id="1608149932">
      <w:bodyDiv w:val="1"/>
      <w:marLeft w:val="0"/>
      <w:marRight w:val="0"/>
      <w:marTop w:val="0"/>
      <w:marBottom w:val="0"/>
      <w:divBdr>
        <w:top w:val="none" w:sz="0" w:space="0" w:color="auto"/>
        <w:left w:val="none" w:sz="0" w:space="0" w:color="auto"/>
        <w:bottom w:val="none" w:sz="0" w:space="0" w:color="auto"/>
        <w:right w:val="none" w:sz="0" w:space="0" w:color="auto"/>
      </w:divBdr>
    </w:div>
    <w:div w:id="1637681626">
      <w:bodyDiv w:val="1"/>
      <w:marLeft w:val="0"/>
      <w:marRight w:val="0"/>
      <w:marTop w:val="0"/>
      <w:marBottom w:val="0"/>
      <w:divBdr>
        <w:top w:val="none" w:sz="0" w:space="0" w:color="auto"/>
        <w:left w:val="none" w:sz="0" w:space="0" w:color="auto"/>
        <w:bottom w:val="none" w:sz="0" w:space="0" w:color="auto"/>
        <w:right w:val="none" w:sz="0" w:space="0" w:color="auto"/>
      </w:divBdr>
    </w:div>
    <w:div w:id="1709258306">
      <w:bodyDiv w:val="1"/>
      <w:marLeft w:val="0"/>
      <w:marRight w:val="0"/>
      <w:marTop w:val="0"/>
      <w:marBottom w:val="0"/>
      <w:divBdr>
        <w:top w:val="none" w:sz="0" w:space="0" w:color="auto"/>
        <w:left w:val="none" w:sz="0" w:space="0" w:color="auto"/>
        <w:bottom w:val="none" w:sz="0" w:space="0" w:color="auto"/>
        <w:right w:val="none" w:sz="0" w:space="0" w:color="auto"/>
      </w:divBdr>
    </w:div>
    <w:div w:id="1809858153">
      <w:bodyDiv w:val="1"/>
      <w:marLeft w:val="0"/>
      <w:marRight w:val="0"/>
      <w:marTop w:val="0"/>
      <w:marBottom w:val="0"/>
      <w:divBdr>
        <w:top w:val="none" w:sz="0" w:space="0" w:color="auto"/>
        <w:left w:val="none" w:sz="0" w:space="0" w:color="auto"/>
        <w:bottom w:val="none" w:sz="0" w:space="0" w:color="auto"/>
        <w:right w:val="none" w:sz="0" w:space="0" w:color="auto"/>
      </w:divBdr>
    </w:div>
    <w:div w:id="1950618968">
      <w:bodyDiv w:val="1"/>
      <w:marLeft w:val="0"/>
      <w:marRight w:val="0"/>
      <w:marTop w:val="0"/>
      <w:marBottom w:val="0"/>
      <w:divBdr>
        <w:top w:val="none" w:sz="0" w:space="0" w:color="auto"/>
        <w:left w:val="none" w:sz="0" w:space="0" w:color="auto"/>
        <w:bottom w:val="none" w:sz="0" w:space="0" w:color="auto"/>
        <w:right w:val="none" w:sz="0" w:space="0" w:color="auto"/>
      </w:divBdr>
    </w:div>
    <w:div w:id="2011055523">
      <w:bodyDiv w:val="1"/>
      <w:marLeft w:val="0"/>
      <w:marRight w:val="0"/>
      <w:marTop w:val="0"/>
      <w:marBottom w:val="0"/>
      <w:divBdr>
        <w:top w:val="none" w:sz="0" w:space="0" w:color="auto"/>
        <w:left w:val="none" w:sz="0" w:space="0" w:color="auto"/>
        <w:bottom w:val="none" w:sz="0" w:space="0" w:color="auto"/>
        <w:right w:val="none" w:sz="0" w:space="0" w:color="auto"/>
      </w:divBdr>
    </w:div>
    <w:div w:id="2052148192">
      <w:bodyDiv w:val="1"/>
      <w:marLeft w:val="0"/>
      <w:marRight w:val="0"/>
      <w:marTop w:val="0"/>
      <w:marBottom w:val="0"/>
      <w:divBdr>
        <w:top w:val="none" w:sz="0" w:space="0" w:color="auto"/>
        <w:left w:val="none" w:sz="0" w:space="0" w:color="auto"/>
        <w:bottom w:val="none" w:sz="0" w:space="0" w:color="auto"/>
        <w:right w:val="none" w:sz="0" w:space="0" w:color="auto"/>
      </w:divBdr>
    </w:div>
    <w:div w:id="213590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8.bin"/><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6.png"/><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image" Target="media/image21.wmf"/><Relationship Id="rId63" Type="http://schemas.openxmlformats.org/officeDocument/2006/relationships/image" Target="media/image25.png"/><Relationship Id="rId68" Type="http://schemas.openxmlformats.org/officeDocument/2006/relationships/oleObject" Target="embeddings/oleObject32.bin"/><Relationship Id="rId7" Type="http://schemas.openxmlformats.org/officeDocument/2006/relationships/footnotes" Target="footnotes.xml"/><Relationship Id="rId71" Type="http://schemas.openxmlformats.org/officeDocument/2006/relationships/hyperlink" Target="http://www.consultant.ru/document/cons_doc_LAW_99661/?dst=100004" TargetMode="Externa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5.wmf"/><Relationship Id="rId45" Type="http://schemas.openxmlformats.org/officeDocument/2006/relationships/oleObject" Target="embeddings/oleObject19.bin"/><Relationship Id="rId53" Type="http://schemas.openxmlformats.org/officeDocument/2006/relationships/image" Target="media/image19.png"/><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image" Target="media/image22.wmf"/><Relationship Id="rId61" Type="http://schemas.openxmlformats.org/officeDocument/2006/relationships/image" Target="media/image24.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image" Target="media/image18.png"/><Relationship Id="rId60" Type="http://schemas.openxmlformats.org/officeDocument/2006/relationships/oleObject" Target="embeddings/oleObject28.bin"/><Relationship Id="rId65" Type="http://schemas.openxmlformats.org/officeDocument/2006/relationships/image" Target="media/image26.wmf"/><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eninskajashkola2011.narod.ru/"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10.png"/><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image" Target="media/image17.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28.wmf"/><Relationship Id="rId8" Type="http://schemas.openxmlformats.org/officeDocument/2006/relationships/endnotes" Target="endnotes.xml"/><Relationship Id="rId51" Type="http://schemas.openxmlformats.org/officeDocument/2006/relationships/oleObject" Target="embeddings/oleObject25.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oleObject" Target="embeddings/oleObject20.bin"/><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image" Target="media/image6.wmf"/><Relationship Id="rId41" Type="http://schemas.openxmlformats.org/officeDocument/2006/relationships/oleObject" Target="embeddings/oleObject17.bin"/><Relationship Id="rId54" Type="http://schemas.openxmlformats.org/officeDocument/2006/relationships/image" Target="media/image20.png"/><Relationship Id="rId62" Type="http://schemas.openxmlformats.org/officeDocument/2006/relationships/oleObject" Target="embeddings/oleObject29.bin"/><Relationship Id="rId70"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2A608-1814-4AC3-B5AC-D33E3A3F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243</Pages>
  <Words>125685</Words>
  <Characters>716407</Characters>
  <Application>Microsoft Office Word</Application>
  <DocSecurity>0</DocSecurity>
  <Lines>5970</Lines>
  <Paragraphs>1680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Завуч</cp:lastModifiedBy>
  <cp:revision>257</cp:revision>
  <cp:lastPrinted>2015-12-16T10:53:00Z</cp:lastPrinted>
  <dcterms:created xsi:type="dcterms:W3CDTF">2015-08-31T09:50:00Z</dcterms:created>
  <dcterms:modified xsi:type="dcterms:W3CDTF">2016-01-12T04:32:00Z</dcterms:modified>
</cp:coreProperties>
</file>