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73D" w:rsidRDefault="00AB573D" w:rsidP="00AB573D">
      <w:pPr>
        <w:pStyle w:val="20"/>
        <w:spacing w:after="82"/>
        <w:ind w:right="160"/>
        <w:jc w:val="left"/>
      </w:pPr>
    </w:p>
    <w:p w:rsidR="00AB573D" w:rsidRDefault="00AB573D" w:rsidP="00AB573D">
      <w:pPr>
        <w:pStyle w:val="20"/>
        <w:spacing w:after="82"/>
        <w:ind w:right="160"/>
      </w:pPr>
    </w:p>
    <w:tbl>
      <w:tblPr>
        <w:tblStyle w:val="aa"/>
        <w:tblW w:w="9989"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95"/>
      </w:tblGrid>
      <w:tr w:rsidR="00AB573D" w:rsidRPr="00A635C5" w:rsidTr="00A635C5">
        <w:tc>
          <w:tcPr>
            <w:tcW w:w="4994" w:type="dxa"/>
          </w:tcPr>
          <w:p w:rsidR="00AB573D" w:rsidRPr="00E81FE6" w:rsidRDefault="00AB573D" w:rsidP="00A635C5">
            <w:pPr>
              <w:pStyle w:val="20"/>
              <w:shd w:val="clear" w:color="auto" w:fill="auto"/>
              <w:spacing w:after="82"/>
              <w:ind w:right="160"/>
              <w:jc w:val="left"/>
              <w:rPr>
                <w:rFonts w:ascii="Book Antiqua" w:hAnsi="Book Antiqua"/>
                <w:b w:val="0"/>
              </w:rPr>
            </w:pPr>
            <w:r w:rsidRPr="00E81FE6">
              <w:rPr>
                <w:rFonts w:ascii="Book Antiqua" w:hAnsi="Book Antiqua"/>
                <w:b w:val="0"/>
              </w:rPr>
              <w:t xml:space="preserve">ПРИНЯТО   </w:t>
            </w:r>
          </w:p>
          <w:p w:rsidR="00AB573D" w:rsidRPr="00E81FE6" w:rsidRDefault="00AB573D" w:rsidP="00A635C5">
            <w:pPr>
              <w:pStyle w:val="20"/>
              <w:shd w:val="clear" w:color="auto" w:fill="auto"/>
              <w:spacing w:after="82"/>
              <w:ind w:right="160"/>
              <w:jc w:val="left"/>
              <w:rPr>
                <w:rFonts w:ascii="Book Antiqua" w:hAnsi="Book Antiqua"/>
                <w:b w:val="0"/>
              </w:rPr>
            </w:pPr>
            <w:r w:rsidRPr="00E81FE6">
              <w:rPr>
                <w:rFonts w:ascii="Book Antiqua" w:hAnsi="Book Antiqua"/>
                <w:b w:val="0"/>
              </w:rPr>
              <w:t xml:space="preserve">на заседании  </w:t>
            </w:r>
          </w:p>
          <w:p w:rsidR="00AB573D" w:rsidRPr="00E81FE6" w:rsidRDefault="003E3949" w:rsidP="00F503B0">
            <w:pPr>
              <w:pStyle w:val="20"/>
              <w:shd w:val="clear" w:color="auto" w:fill="auto"/>
              <w:spacing w:after="82"/>
              <w:ind w:right="160"/>
              <w:jc w:val="left"/>
              <w:rPr>
                <w:rFonts w:ascii="Book Antiqua" w:hAnsi="Book Antiqua"/>
                <w:b w:val="0"/>
              </w:rPr>
            </w:pPr>
            <w:r>
              <w:rPr>
                <w:rFonts w:ascii="Book Antiqua" w:hAnsi="Book Antiqua"/>
                <w:b w:val="0"/>
              </w:rPr>
              <w:t>П</w:t>
            </w:r>
            <w:r w:rsidR="00925C17">
              <w:rPr>
                <w:rFonts w:ascii="Book Antiqua" w:hAnsi="Book Antiqua"/>
                <w:b w:val="0"/>
              </w:rPr>
              <w:t>едагогического  Совета №</w:t>
            </w:r>
            <w:r w:rsidR="0024586F">
              <w:rPr>
                <w:rFonts w:ascii="Book Antiqua" w:hAnsi="Book Antiqua"/>
                <w:b w:val="0"/>
              </w:rPr>
              <w:t xml:space="preserve"> 1</w:t>
            </w:r>
            <w:r w:rsidR="00AB573D" w:rsidRPr="00E81FE6">
              <w:rPr>
                <w:rFonts w:ascii="Book Antiqua" w:hAnsi="Book Antiqua"/>
                <w:b w:val="0"/>
              </w:rPr>
              <w:t xml:space="preserve"> </w:t>
            </w:r>
          </w:p>
          <w:p w:rsidR="00AB573D" w:rsidRPr="00E81FE6" w:rsidRDefault="00AB573D" w:rsidP="00975A95">
            <w:pPr>
              <w:pStyle w:val="20"/>
              <w:shd w:val="clear" w:color="auto" w:fill="auto"/>
              <w:spacing w:after="82"/>
              <w:ind w:right="160"/>
              <w:jc w:val="left"/>
              <w:rPr>
                <w:rFonts w:ascii="Book Antiqua" w:hAnsi="Book Antiqua"/>
                <w:b w:val="0"/>
              </w:rPr>
            </w:pPr>
            <w:r w:rsidRPr="00E17421">
              <w:rPr>
                <w:rFonts w:ascii="Book Antiqua" w:hAnsi="Book Antiqua"/>
                <w:b w:val="0"/>
                <w:color w:val="FF0000"/>
              </w:rPr>
              <w:t xml:space="preserve"> </w:t>
            </w:r>
            <w:r w:rsidRPr="0024586F">
              <w:rPr>
                <w:rFonts w:ascii="Book Antiqua" w:hAnsi="Book Antiqua"/>
                <w:b w:val="0"/>
                <w:color w:val="auto"/>
              </w:rPr>
              <w:t>от «</w:t>
            </w:r>
            <w:r w:rsidR="0024586F" w:rsidRPr="0024586F">
              <w:rPr>
                <w:rFonts w:ascii="Book Antiqua" w:hAnsi="Book Antiqua"/>
                <w:b w:val="0"/>
                <w:color w:val="auto"/>
                <w:u w:val="single"/>
              </w:rPr>
              <w:t>28</w:t>
            </w:r>
            <w:r w:rsidRPr="0024586F">
              <w:rPr>
                <w:rFonts w:ascii="Book Antiqua" w:hAnsi="Book Antiqua"/>
                <w:b w:val="0"/>
                <w:color w:val="auto"/>
                <w:u w:val="single"/>
              </w:rPr>
              <w:t>»</w:t>
            </w:r>
            <w:r w:rsidR="00925C17" w:rsidRPr="0024586F">
              <w:rPr>
                <w:rFonts w:ascii="Book Antiqua" w:hAnsi="Book Antiqua"/>
                <w:b w:val="0"/>
                <w:color w:val="auto"/>
                <w:u w:val="single"/>
              </w:rPr>
              <w:t xml:space="preserve"> </w:t>
            </w:r>
            <w:r w:rsidR="0024586F" w:rsidRPr="0024586F">
              <w:rPr>
                <w:rFonts w:ascii="Book Antiqua" w:hAnsi="Book Antiqua"/>
                <w:b w:val="0"/>
                <w:color w:val="auto"/>
                <w:u w:val="single"/>
              </w:rPr>
              <w:t>АВГУСТА</w:t>
            </w:r>
            <w:r w:rsidR="00975A95" w:rsidRPr="0024586F">
              <w:rPr>
                <w:rFonts w:ascii="Book Antiqua" w:hAnsi="Book Antiqua"/>
                <w:b w:val="0"/>
                <w:color w:val="auto"/>
                <w:u w:val="single"/>
              </w:rPr>
              <w:t xml:space="preserve"> </w:t>
            </w:r>
            <w:r w:rsidR="00925C17" w:rsidRPr="0024586F">
              <w:rPr>
                <w:rFonts w:ascii="Book Antiqua" w:hAnsi="Book Antiqua"/>
                <w:b w:val="0"/>
                <w:color w:val="auto"/>
                <w:u w:val="single"/>
              </w:rPr>
              <w:t xml:space="preserve"> 2013</w:t>
            </w:r>
            <w:r w:rsidRPr="0024586F">
              <w:rPr>
                <w:rFonts w:ascii="Book Antiqua" w:hAnsi="Book Antiqua"/>
                <w:b w:val="0"/>
                <w:color w:val="auto"/>
                <w:u w:val="single"/>
              </w:rPr>
              <w:t xml:space="preserve"> г</w:t>
            </w:r>
            <w:r w:rsidR="00E81FE6" w:rsidRPr="0024586F">
              <w:rPr>
                <w:rFonts w:ascii="Book Antiqua" w:hAnsi="Book Antiqua"/>
                <w:b w:val="0"/>
                <w:color w:val="auto"/>
                <w:u w:val="single"/>
              </w:rPr>
              <w:t>.</w:t>
            </w:r>
            <w:r w:rsidRPr="0024586F">
              <w:rPr>
                <w:rFonts w:ascii="Book Antiqua" w:hAnsi="Book Antiqua"/>
                <w:b w:val="0"/>
                <w:color w:val="auto"/>
                <w:u w:val="single"/>
              </w:rPr>
              <w:t xml:space="preserve"> </w:t>
            </w:r>
            <w:r w:rsidRPr="0024586F">
              <w:rPr>
                <w:rFonts w:ascii="Book Antiqua" w:hAnsi="Book Antiqua"/>
                <w:b w:val="0"/>
                <w:color w:val="auto"/>
              </w:rPr>
              <w:t xml:space="preserve">                                                                                                                                                    </w:t>
            </w:r>
          </w:p>
        </w:tc>
        <w:tc>
          <w:tcPr>
            <w:tcW w:w="4995" w:type="dxa"/>
          </w:tcPr>
          <w:p w:rsidR="00AB573D" w:rsidRPr="00E81FE6" w:rsidRDefault="00AB573D" w:rsidP="00A635C5">
            <w:pPr>
              <w:pStyle w:val="20"/>
              <w:shd w:val="clear" w:color="auto" w:fill="auto"/>
              <w:spacing w:after="82"/>
              <w:ind w:right="160"/>
              <w:jc w:val="left"/>
              <w:rPr>
                <w:rFonts w:ascii="Book Antiqua" w:hAnsi="Book Antiqua"/>
                <w:b w:val="0"/>
              </w:rPr>
            </w:pPr>
            <w:r w:rsidRPr="00E81FE6">
              <w:rPr>
                <w:rFonts w:ascii="Book Antiqua" w:hAnsi="Book Antiqua"/>
                <w:b w:val="0"/>
              </w:rPr>
              <w:t xml:space="preserve">УТВЕРЖДЕНО </w:t>
            </w:r>
          </w:p>
          <w:p w:rsidR="00A635C5" w:rsidRPr="00A00953" w:rsidRDefault="00E81FE6" w:rsidP="00A635C5">
            <w:pPr>
              <w:pStyle w:val="20"/>
              <w:spacing w:after="82"/>
              <w:ind w:right="160"/>
              <w:jc w:val="left"/>
              <w:rPr>
                <w:rFonts w:ascii="Book Antiqua" w:hAnsi="Book Antiqua"/>
                <w:b w:val="0"/>
                <w:color w:val="auto"/>
              </w:rPr>
            </w:pPr>
            <w:r w:rsidRPr="00A00953">
              <w:rPr>
                <w:rFonts w:ascii="Book Antiqua" w:hAnsi="Book Antiqua"/>
                <w:b w:val="0"/>
                <w:color w:val="auto"/>
              </w:rPr>
              <w:t xml:space="preserve">Приказом  № </w:t>
            </w:r>
            <w:r w:rsidR="00A00953" w:rsidRPr="00A00953">
              <w:rPr>
                <w:rFonts w:ascii="Book Antiqua" w:hAnsi="Book Antiqua"/>
                <w:b w:val="0"/>
                <w:color w:val="auto"/>
              </w:rPr>
              <w:t>217</w:t>
            </w:r>
            <w:r w:rsidRPr="00A00953">
              <w:rPr>
                <w:rFonts w:ascii="Book Antiqua" w:hAnsi="Book Antiqua"/>
                <w:b w:val="0"/>
                <w:color w:val="auto"/>
              </w:rPr>
              <w:t xml:space="preserve"> от </w:t>
            </w:r>
            <w:r w:rsidR="00975A95" w:rsidRPr="00A00953">
              <w:rPr>
                <w:rFonts w:ascii="Book Antiqua" w:hAnsi="Book Antiqua"/>
                <w:b w:val="0"/>
                <w:color w:val="auto"/>
              </w:rPr>
              <w:t>06</w:t>
            </w:r>
            <w:r w:rsidRPr="00A00953">
              <w:rPr>
                <w:rFonts w:ascii="Book Antiqua" w:hAnsi="Book Antiqua"/>
                <w:b w:val="0"/>
                <w:color w:val="auto"/>
              </w:rPr>
              <w:t>.</w:t>
            </w:r>
            <w:r w:rsidR="00975A95" w:rsidRPr="00A00953">
              <w:rPr>
                <w:rFonts w:ascii="Book Antiqua" w:hAnsi="Book Antiqua"/>
                <w:b w:val="0"/>
                <w:color w:val="auto"/>
              </w:rPr>
              <w:t>11</w:t>
            </w:r>
            <w:r w:rsidRPr="00A00953">
              <w:rPr>
                <w:rFonts w:ascii="Book Antiqua" w:hAnsi="Book Antiqua"/>
                <w:b w:val="0"/>
                <w:color w:val="auto"/>
              </w:rPr>
              <w:t>.201</w:t>
            </w:r>
            <w:r w:rsidR="00925C17" w:rsidRPr="00A00953">
              <w:rPr>
                <w:rFonts w:ascii="Book Antiqua" w:hAnsi="Book Antiqua"/>
                <w:b w:val="0"/>
                <w:color w:val="auto"/>
              </w:rPr>
              <w:t>3</w:t>
            </w:r>
            <w:r w:rsidRPr="00A00953">
              <w:rPr>
                <w:rFonts w:ascii="Book Antiqua" w:hAnsi="Book Antiqua"/>
                <w:b w:val="0"/>
                <w:color w:val="auto"/>
              </w:rPr>
              <w:t>г.</w:t>
            </w:r>
            <w:r w:rsidR="00AB573D" w:rsidRPr="00A00953">
              <w:rPr>
                <w:rFonts w:ascii="Book Antiqua" w:hAnsi="Book Antiqua"/>
                <w:b w:val="0"/>
                <w:color w:val="auto"/>
              </w:rPr>
              <w:tab/>
            </w:r>
          </w:p>
          <w:p w:rsidR="00AB573D" w:rsidRPr="00E81FE6" w:rsidRDefault="00AB573D" w:rsidP="00A635C5">
            <w:pPr>
              <w:pStyle w:val="20"/>
              <w:spacing w:after="82"/>
              <w:ind w:right="160"/>
              <w:jc w:val="left"/>
              <w:rPr>
                <w:rFonts w:ascii="Book Antiqua" w:hAnsi="Book Antiqua"/>
                <w:b w:val="0"/>
              </w:rPr>
            </w:pPr>
            <w:r w:rsidRPr="00E81FE6">
              <w:rPr>
                <w:rFonts w:ascii="Book Antiqua" w:hAnsi="Book Antiqua"/>
                <w:b w:val="0"/>
              </w:rPr>
              <w:t xml:space="preserve">Директор МБОУ </w:t>
            </w:r>
            <w:r w:rsidR="00925C17">
              <w:rPr>
                <w:rFonts w:ascii="Book Antiqua" w:hAnsi="Book Antiqua"/>
                <w:b w:val="0"/>
              </w:rPr>
              <w:t xml:space="preserve"> </w:t>
            </w:r>
            <w:proofErr w:type="gramStart"/>
            <w:r w:rsidR="00925C17">
              <w:rPr>
                <w:rFonts w:ascii="Book Antiqua" w:hAnsi="Book Antiqua"/>
                <w:b w:val="0"/>
              </w:rPr>
              <w:t>Ленинской</w:t>
            </w:r>
            <w:proofErr w:type="gramEnd"/>
            <w:r w:rsidR="00925C17">
              <w:rPr>
                <w:rFonts w:ascii="Book Antiqua" w:hAnsi="Book Antiqua"/>
                <w:b w:val="0"/>
              </w:rPr>
              <w:t xml:space="preserve"> </w:t>
            </w:r>
            <w:proofErr w:type="spellStart"/>
            <w:r w:rsidR="00925C17">
              <w:rPr>
                <w:rFonts w:ascii="Book Antiqua" w:hAnsi="Book Antiqua"/>
                <w:b w:val="0"/>
              </w:rPr>
              <w:t>сош</w:t>
            </w:r>
            <w:proofErr w:type="spellEnd"/>
            <w:r w:rsidRPr="00E81FE6">
              <w:rPr>
                <w:rFonts w:ascii="Book Antiqua" w:hAnsi="Book Antiqua"/>
                <w:b w:val="0"/>
              </w:rPr>
              <w:t xml:space="preserve"> </w:t>
            </w:r>
          </w:p>
          <w:p w:rsidR="00AB573D" w:rsidRPr="00E81FE6" w:rsidRDefault="00AB573D" w:rsidP="003E3949">
            <w:pPr>
              <w:pStyle w:val="20"/>
              <w:shd w:val="clear" w:color="auto" w:fill="auto"/>
              <w:spacing w:after="82"/>
              <w:ind w:right="160"/>
              <w:jc w:val="left"/>
              <w:rPr>
                <w:rFonts w:ascii="Book Antiqua" w:hAnsi="Book Antiqua"/>
                <w:b w:val="0"/>
              </w:rPr>
            </w:pPr>
            <w:r w:rsidRPr="00E81FE6">
              <w:rPr>
                <w:rFonts w:ascii="Book Antiqua" w:hAnsi="Book Antiqua"/>
                <w:b w:val="0"/>
              </w:rPr>
              <w:t>_______________/</w:t>
            </w:r>
            <w:r w:rsidR="00925C17">
              <w:rPr>
                <w:rFonts w:ascii="Book Antiqua" w:hAnsi="Book Antiqua"/>
                <w:b w:val="0"/>
              </w:rPr>
              <w:t>А.Н. Семенченко</w:t>
            </w:r>
            <w:r w:rsidRPr="00E81FE6">
              <w:rPr>
                <w:rFonts w:ascii="Book Antiqua" w:hAnsi="Book Antiqua"/>
                <w:b w:val="0"/>
              </w:rPr>
              <w:t xml:space="preserve"> /</w:t>
            </w:r>
          </w:p>
        </w:tc>
      </w:tr>
    </w:tbl>
    <w:p w:rsidR="00AB573D" w:rsidRPr="00A635C5" w:rsidRDefault="00AB573D" w:rsidP="00AB573D">
      <w:pPr>
        <w:pStyle w:val="20"/>
        <w:spacing w:after="82"/>
        <w:ind w:right="160"/>
        <w:rPr>
          <w:rFonts w:ascii="Book Antiqua" w:hAnsi="Book Antiqua"/>
        </w:rPr>
      </w:pPr>
      <w:bookmarkStart w:id="0" w:name="_GoBack"/>
      <w:bookmarkEnd w:id="0"/>
    </w:p>
    <w:p w:rsidR="00AB573D" w:rsidRPr="00AB573D" w:rsidRDefault="00AB573D" w:rsidP="00AB573D">
      <w:pPr>
        <w:pStyle w:val="20"/>
        <w:spacing w:after="82"/>
        <w:ind w:right="160"/>
        <w:rPr>
          <w:rFonts w:ascii="Book Antiqua" w:hAnsi="Book Antiqua"/>
        </w:rPr>
      </w:pPr>
    </w:p>
    <w:p w:rsidR="00AB573D" w:rsidRPr="00AB573D" w:rsidRDefault="00D3105B">
      <w:pPr>
        <w:pStyle w:val="20"/>
        <w:shd w:val="clear" w:color="auto" w:fill="auto"/>
        <w:spacing w:after="82"/>
        <w:ind w:right="160"/>
        <w:rPr>
          <w:rFonts w:ascii="Book Antiqua" w:hAnsi="Book Antiqua"/>
          <w:sz w:val="20"/>
          <w:szCs w:val="20"/>
        </w:rPr>
      </w:pPr>
      <w:r w:rsidRPr="00AB573D">
        <w:rPr>
          <w:rFonts w:ascii="Book Antiqua" w:hAnsi="Book Antiqua"/>
          <w:sz w:val="20"/>
          <w:szCs w:val="20"/>
        </w:rPr>
        <w:t xml:space="preserve">ПРАВИЛА ВНУТРЕННЕГО ТРУДОВОГО РАСПОРЯДКА </w:t>
      </w:r>
    </w:p>
    <w:p w:rsidR="00A95C6E" w:rsidRPr="00AB573D" w:rsidRDefault="00D3105B">
      <w:pPr>
        <w:pStyle w:val="20"/>
        <w:shd w:val="clear" w:color="auto" w:fill="auto"/>
        <w:spacing w:after="82"/>
        <w:ind w:right="160"/>
        <w:rPr>
          <w:rFonts w:ascii="Book Antiqua" w:hAnsi="Book Antiqua"/>
          <w:sz w:val="20"/>
          <w:szCs w:val="20"/>
        </w:rPr>
      </w:pPr>
      <w:r w:rsidRPr="00AB573D">
        <w:rPr>
          <w:rFonts w:ascii="Book Antiqua" w:hAnsi="Book Antiqua"/>
          <w:sz w:val="20"/>
          <w:szCs w:val="20"/>
        </w:rPr>
        <w:t>ДЛЯ РАБОТНИКОВ МУНИЦИПАЛЬНОГО</w:t>
      </w:r>
      <w:r w:rsidR="00AB573D" w:rsidRPr="00AB573D">
        <w:rPr>
          <w:rFonts w:ascii="Book Antiqua" w:hAnsi="Book Antiqua"/>
          <w:sz w:val="20"/>
          <w:szCs w:val="20"/>
        </w:rPr>
        <w:t xml:space="preserve"> БЮДЖЕТНОГО </w:t>
      </w:r>
      <w:r w:rsidRPr="00AB573D">
        <w:rPr>
          <w:rFonts w:ascii="Book Antiqua" w:hAnsi="Book Antiqua"/>
          <w:sz w:val="20"/>
          <w:szCs w:val="20"/>
        </w:rPr>
        <w:t xml:space="preserve"> ОБЩЕОБРАЗОВАТЕЛЬНОГО УЧРЕЖДЕНИЯ </w:t>
      </w:r>
      <w:r w:rsidR="00925C17">
        <w:rPr>
          <w:rFonts w:ascii="Book Antiqua" w:hAnsi="Book Antiqua"/>
          <w:sz w:val="20"/>
          <w:szCs w:val="20"/>
        </w:rPr>
        <w:t xml:space="preserve">ЛЕНИНСКОЙ СРЕДНЕЙ </w:t>
      </w:r>
      <w:r w:rsidRPr="00AB573D">
        <w:rPr>
          <w:rFonts w:ascii="Book Antiqua" w:hAnsi="Book Antiqua"/>
          <w:sz w:val="20"/>
          <w:szCs w:val="20"/>
        </w:rPr>
        <w:t xml:space="preserve"> ОБЩЕОБРАЗОВАТЕЛЬНОЙ ШКОЛЫ</w:t>
      </w:r>
    </w:p>
    <w:p w:rsidR="00AB573D" w:rsidRPr="00AB573D" w:rsidRDefault="00AB573D">
      <w:pPr>
        <w:pStyle w:val="20"/>
        <w:shd w:val="clear" w:color="auto" w:fill="auto"/>
        <w:spacing w:after="58" w:line="180" w:lineRule="exact"/>
        <w:ind w:left="20" w:firstLine="360"/>
        <w:jc w:val="both"/>
        <w:rPr>
          <w:rFonts w:ascii="Book Antiqua" w:hAnsi="Book Antiqua"/>
        </w:rPr>
      </w:pPr>
    </w:p>
    <w:p w:rsidR="00A95C6E" w:rsidRPr="00AB573D" w:rsidRDefault="00D3105B" w:rsidP="00AB573D">
      <w:pPr>
        <w:pStyle w:val="20"/>
        <w:shd w:val="clear" w:color="auto" w:fill="auto"/>
        <w:spacing w:after="58" w:line="180" w:lineRule="exact"/>
        <w:ind w:left="20" w:firstLine="360"/>
        <w:rPr>
          <w:rFonts w:ascii="Book Antiqua" w:hAnsi="Book Antiqua"/>
        </w:rPr>
      </w:pPr>
      <w:r w:rsidRPr="00AB573D">
        <w:rPr>
          <w:rFonts w:ascii="Book Antiqua" w:hAnsi="Book Antiqua"/>
        </w:rPr>
        <w:t>I. Общие положения.</w:t>
      </w:r>
    </w:p>
    <w:p w:rsidR="00A95C6E" w:rsidRPr="00AB573D" w:rsidRDefault="00AB573D">
      <w:pPr>
        <w:pStyle w:val="1"/>
        <w:shd w:val="clear" w:color="auto" w:fill="auto"/>
        <w:spacing w:before="0"/>
        <w:ind w:left="20" w:right="20" w:firstLine="360"/>
        <w:rPr>
          <w:rFonts w:ascii="Book Antiqua" w:hAnsi="Book Antiqua"/>
        </w:rPr>
      </w:pPr>
      <w:r w:rsidRPr="00AB573D">
        <w:rPr>
          <w:rFonts w:ascii="Book Antiqua" w:hAnsi="Book Antiqua"/>
        </w:rPr>
        <w:t>1.</w:t>
      </w:r>
      <w:r w:rsidR="00771E87">
        <w:rPr>
          <w:rFonts w:ascii="Book Antiqua" w:hAnsi="Book Antiqua"/>
        </w:rPr>
        <w:t>1</w:t>
      </w:r>
      <w:proofErr w:type="gramStart"/>
      <w:r w:rsidR="00D3105B" w:rsidRPr="00AB573D">
        <w:rPr>
          <w:rFonts w:ascii="Book Antiqua" w:hAnsi="Book Antiqua"/>
        </w:rPr>
        <w:t xml:space="preserve"> В</w:t>
      </w:r>
      <w:proofErr w:type="gramEnd"/>
      <w:r w:rsidR="00D3105B" w:rsidRPr="00AB573D">
        <w:rPr>
          <w:rFonts w:ascii="Book Antiqua" w:hAnsi="Book Antiqua"/>
        </w:rPr>
        <w:t xml:space="preserve">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A95C6E" w:rsidRPr="00AB573D" w:rsidRDefault="00D3105B">
      <w:pPr>
        <w:pStyle w:val="1"/>
        <w:numPr>
          <w:ilvl w:val="0"/>
          <w:numId w:val="1"/>
        </w:numPr>
        <w:shd w:val="clear" w:color="auto" w:fill="auto"/>
        <w:tabs>
          <w:tab w:val="left" w:pos="673"/>
        </w:tabs>
        <w:spacing w:before="0"/>
        <w:ind w:left="20" w:right="20" w:firstLine="360"/>
        <w:rPr>
          <w:rFonts w:ascii="Book Antiqua" w:hAnsi="Book Antiqua"/>
        </w:rPr>
      </w:pPr>
      <w:r w:rsidRPr="00AB573D">
        <w:rPr>
          <w:rFonts w:ascii="Book Antiqua" w:hAnsi="Book Antiqua"/>
        </w:rPr>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A95C6E" w:rsidRPr="00AB573D" w:rsidRDefault="00D3105B">
      <w:pPr>
        <w:pStyle w:val="1"/>
        <w:numPr>
          <w:ilvl w:val="0"/>
          <w:numId w:val="1"/>
        </w:numPr>
        <w:shd w:val="clear" w:color="auto" w:fill="auto"/>
        <w:tabs>
          <w:tab w:val="left" w:pos="682"/>
        </w:tabs>
        <w:spacing w:before="0"/>
        <w:ind w:left="20" w:right="20" w:firstLine="360"/>
        <w:rPr>
          <w:rFonts w:ascii="Book Antiqua" w:hAnsi="Book Antiqua"/>
        </w:rPr>
      </w:pPr>
      <w:r w:rsidRPr="00AB573D">
        <w:rPr>
          <w:rFonts w:ascii="Book Antiqua" w:hAnsi="Book Antiqua"/>
        </w:rPr>
        <w:t xml:space="preserve">Работники обязаны работать честно и добросовестно, </w:t>
      </w:r>
      <w:r w:rsidR="00771E87">
        <w:rPr>
          <w:rFonts w:ascii="Book Antiqua" w:hAnsi="Book Antiqua"/>
        </w:rPr>
        <w:t xml:space="preserve">соблюдать </w:t>
      </w:r>
      <w:r w:rsidRPr="00AB573D">
        <w:rPr>
          <w:rFonts w:ascii="Book Antiqua" w:hAnsi="Book Antiqua"/>
        </w:rPr>
        <w:t>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предприятия, учреждения, организации (ст. 21).</w:t>
      </w:r>
    </w:p>
    <w:p w:rsidR="00A95C6E" w:rsidRPr="00AB573D" w:rsidRDefault="00D3105B">
      <w:pPr>
        <w:pStyle w:val="1"/>
        <w:numPr>
          <w:ilvl w:val="0"/>
          <w:numId w:val="1"/>
        </w:numPr>
        <w:shd w:val="clear" w:color="auto" w:fill="auto"/>
        <w:tabs>
          <w:tab w:val="left" w:pos="678"/>
        </w:tabs>
        <w:spacing w:before="0"/>
        <w:ind w:left="20" w:right="20" w:firstLine="360"/>
        <w:rPr>
          <w:rFonts w:ascii="Book Antiqua" w:hAnsi="Book Antiqua"/>
        </w:rPr>
      </w:pPr>
      <w:r w:rsidRPr="00AB573D">
        <w:rPr>
          <w:rFonts w:ascii="Book Antiqua" w:hAnsi="Book Antiqua"/>
        </w:rPr>
        <w:t>Настоящие Примерные правила внутреннего трудового распорядка, конкретизируя ст. 21, 22 РФ, устанавливают взаимные права и обязанности работодателя и работников, ответственность за их соблюдение и исполнение.</w:t>
      </w:r>
    </w:p>
    <w:p w:rsidR="00A95C6E" w:rsidRPr="00AB573D" w:rsidRDefault="00D3105B">
      <w:pPr>
        <w:pStyle w:val="1"/>
        <w:numPr>
          <w:ilvl w:val="0"/>
          <w:numId w:val="1"/>
        </w:numPr>
        <w:shd w:val="clear" w:color="auto" w:fill="auto"/>
        <w:tabs>
          <w:tab w:val="left" w:pos="663"/>
        </w:tabs>
        <w:spacing w:before="0"/>
        <w:ind w:left="20" w:right="20" w:firstLine="360"/>
        <w:rPr>
          <w:rFonts w:ascii="Book Antiqua" w:hAnsi="Book Antiqua"/>
        </w:rPr>
      </w:pPr>
      <w:r w:rsidRPr="00AB573D">
        <w:rPr>
          <w:rFonts w:ascii="Book Antiqua" w:hAnsi="Book Antiqua"/>
        </w:rPr>
        <w:t>Вопросы, связанные с установлением Правил внутреннего трудового распорядка, решаются администрацией образовательного учреждения совместно или по согласованию с выборным профсоюзным органом или иным органом, представляющим интересы работников.</w:t>
      </w:r>
    </w:p>
    <w:p w:rsidR="00A95C6E" w:rsidRPr="00AB573D" w:rsidRDefault="00D3105B">
      <w:pPr>
        <w:pStyle w:val="1"/>
        <w:numPr>
          <w:ilvl w:val="0"/>
          <w:numId w:val="1"/>
        </w:numPr>
        <w:shd w:val="clear" w:color="auto" w:fill="auto"/>
        <w:tabs>
          <w:tab w:val="left" w:pos="682"/>
        </w:tabs>
        <w:spacing w:before="0"/>
        <w:ind w:left="20" w:right="20" w:firstLine="360"/>
        <w:rPr>
          <w:rFonts w:ascii="Book Antiqua" w:hAnsi="Book Antiqua"/>
        </w:rPr>
      </w:pPr>
      <w:r w:rsidRPr="00AB573D">
        <w:rPr>
          <w:rFonts w:ascii="Book Antiqua" w:hAnsi="Book Antiqua"/>
        </w:rPr>
        <w:t>Индивидуальные обязанности работников предусматриваются в заключаемых с ними трудовых договорах.</w:t>
      </w:r>
    </w:p>
    <w:p w:rsidR="00A95C6E" w:rsidRPr="00AB573D" w:rsidRDefault="00D3105B">
      <w:pPr>
        <w:pStyle w:val="1"/>
        <w:numPr>
          <w:ilvl w:val="0"/>
          <w:numId w:val="1"/>
        </w:numPr>
        <w:shd w:val="clear" w:color="auto" w:fill="auto"/>
        <w:tabs>
          <w:tab w:val="left" w:pos="654"/>
        </w:tabs>
        <w:spacing w:before="0" w:after="94" w:line="180" w:lineRule="exact"/>
        <w:ind w:left="20" w:firstLine="360"/>
        <w:rPr>
          <w:rFonts w:ascii="Book Antiqua" w:hAnsi="Book Antiqua"/>
        </w:rPr>
      </w:pPr>
      <w:r w:rsidRPr="00AB573D">
        <w:rPr>
          <w:rFonts w:ascii="Book Antiqua" w:hAnsi="Book Antiqua"/>
        </w:rPr>
        <w:t>Те</w:t>
      </w:r>
      <w:proofErr w:type="gramStart"/>
      <w:r w:rsidRPr="00AB573D">
        <w:rPr>
          <w:rFonts w:ascii="Book Antiqua" w:hAnsi="Book Antiqua"/>
        </w:rPr>
        <w:t>кст Пр</w:t>
      </w:r>
      <w:proofErr w:type="gramEnd"/>
      <w:r w:rsidRPr="00AB573D">
        <w:rPr>
          <w:rFonts w:ascii="Book Antiqua" w:hAnsi="Book Antiqua"/>
        </w:rPr>
        <w:t>авил внутреннего распорядка вывешивается в учительской комнате.</w:t>
      </w:r>
    </w:p>
    <w:p w:rsidR="00A95C6E" w:rsidRPr="00AB573D" w:rsidRDefault="00D3105B">
      <w:pPr>
        <w:pStyle w:val="20"/>
        <w:numPr>
          <w:ilvl w:val="0"/>
          <w:numId w:val="2"/>
        </w:numPr>
        <w:shd w:val="clear" w:color="auto" w:fill="auto"/>
        <w:tabs>
          <w:tab w:val="left" w:pos="668"/>
        </w:tabs>
        <w:spacing w:after="50" w:line="180" w:lineRule="exact"/>
        <w:ind w:left="20" w:firstLine="360"/>
        <w:jc w:val="both"/>
        <w:rPr>
          <w:rFonts w:ascii="Book Antiqua" w:hAnsi="Book Antiqua"/>
        </w:rPr>
      </w:pPr>
      <w:r w:rsidRPr="00AB573D">
        <w:rPr>
          <w:rFonts w:ascii="Book Antiqua" w:hAnsi="Book Antiqua"/>
        </w:rPr>
        <w:t>Основные права и обязанности руководителей образовательных учреждений.</w:t>
      </w:r>
    </w:p>
    <w:p w:rsidR="00A95C6E" w:rsidRPr="00AB573D" w:rsidRDefault="00D3105B">
      <w:pPr>
        <w:pStyle w:val="1"/>
        <w:numPr>
          <w:ilvl w:val="0"/>
          <w:numId w:val="3"/>
        </w:numPr>
        <w:shd w:val="clear" w:color="auto" w:fill="auto"/>
        <w:tabs>
          <w:tab w:val="left" w:pos="673"/>
        </w:tabs>
        <w:spacing w:before="0" w:line="240" w:lineRule="exact"/>
        <w:ind w:left="20" w:firstLine="360"/>
        <w:rPr>
          <w:rFonts w:ascii="Book Antiqua" w:hAnsi="Book Antiqua"/>
        </w:rPr>
      </w:pPr>
      <w:r w:rsidRPr="00AB573D">
        <w:rPr>
          <w:rFonts w:ascii="Book Antiqua" w:hAnsi="Book Antiqua"/>
        </w:rPr>
        <w:t>Руководитель образовательного учреждения имеет право:</w:t>
      </w:r>
    </w:p>
    <w:p w:rsidR="00A95C6E" w:rsidRPr="00AB573D" w:rsidRDefault="00D3105B">
      <w:pPr>
        <w:pStyle w:val="1"/>
        <w:numPr>
          <w:ilvl w:val="0"/>
          <w:numId w:val="4"/>
        </w:numPr>
        <w:shd w:val="clear" w:color="auto" w:fill="auto"/>
        <w:tabs>
          <w:tab w:val="left" w:pos="543"/>
        </w:tabs>
        <w:spacing w:before="0" w:line="240" w:lineRule="exact"/>
        <w:ind w:left="20" w:right="20" w:firstLine="360"/>
        <w:rPr>
          <w:rFonts w:ascii="Book Antiqua" w:hAnsi="Book Antiqua"/>
        </w:rPr>
      </w:pPr>
      <w:r w:rsidRPr="00AB573D">
        <w:rPr>
          <w:rFonts w:ascii="Book Antiqua" w:hAnsi="Book Antiqua"/>
        </w:rPr>
        <w:t>на управление образовательным учреждением и персоналом и принятие решений в пределах полномочий, установленных Уставом образовательного учреждения;</w:t>
      </w:r>
    </w:p>
    <w:p w:rsidR="00A95C6E" w:rsidRPr="00AB573D" w:rsidRDefault="00D3105B">
      <w:pPr>
        <w:pStyle w:val="1"/>
        <w:numPr>
          <w:ilvl w:val="0"/>
          <w:numId w:val="4"/>
        </w:numPr>
        <w:shd w:val="clear" w:color="auto" w:fill="auto"/>
        <w:tabs>
          <w:tab w:val="left" w:pos="548"/>
        </w:tabs>
        <w:spacing w:before="0" w:line="240" w:lineRule="exact"/>
        <w:ind w:left="20" w:firstLine="360"/>
        <w:rPr>
          <w:rFonts w:ascii="Book Antiqua" w:hAnsi="Book Antiqua"/>
        </w:rPr>
      </w:pPr>
      <w:r w:rsidRPr="00AB573D">
        <w:rPr>
          <w:rFonts w:ascii="Book Antiqua" w:hAnsi="Book Antiqua"/>
        </w:rPr>
        <w:t>заключение и расторжение трудовых договоров с работниками;</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создание совместно с другими руководителями объединений для защиты своих интересов и на вступление в такие объединения;</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организацию условий труда работников, определяемых по соглашению с собственником организации;</w:t>
      </w:r>
    </w:p>
    <w:p w:rsidR="00A95C6E" w:rsidRPr="00AB573D" w:rsidRDefault="00D3105B">
      <w:pPr>
        <w:pStyle w:val="1"/>
        <w:numPr>
          <w:ilvl w:val="0"/>
          <w:numId w:val="4"/>
        </w:numPr>
        <w:shd w:val="clear" w:color="auto" w:fill="auto"/>
        <w:tabs>
          <w:tab w:val="left" w:pos="553"/>
        </w:tabs>
        <w:spacing w:before="0" w:line="240" w:lineRule="exact"/>
        <w:ind w:left="20" w:firstLine="360"/>
        <w:rPr>
          <w:rFonts w:ascii="Book Antiqua" w:hAnsi="Book Antiqua"/>
        </w:rPr>
      </w:pPr>
      <w:r w:rsidRPr="00AB573D">
        <w:rPr>
          <w:rFonts w:ascii="Book Antiqua" w:hAnsi="Book Antiqua"/>
        </w:rPr>
        <w:t>поощрение работников и применение к ним дисциплинарных мер.</w:t>
      </w:r>
    </w:p>
    <w:p w:rsidR="00A95C6E" w:rsidRPr="00AB573D" w:rsidRDefault="00D3105B">
      <w:pPr>
        <w:pStyle w:val="1"/>
        <w:numPr>
          <w:ilvl w:val="0"/>
          <w:numId w:val="3"/>
        </w:numPr>
        <w:shd w:val="clear" w:color="auto" w:fill="auto"/>
        <w:tabs>
          <w:tab w:val="left" w:pos="697"/>
        </w:tabs>
        <w:spacing w:before="0" w:line="240" w:lineRule="exact"/>
        <w:ind w:left="20" w:firstLine="360"/>
        <w:rPr>
          <w:rFonts w:ascii="Book Antiqua" w:hAnsi="Book Antiqua"/>
        </w:rPr>
      </w:pPr>
      <w:r w:rsidRPr="00AB573D">
        <w:rPr>
          <w:rFonts w:ascii="Book Antiqua" w:hAnsi="Book Antiqua"/>
        </w:rPr>
        <w:t>Руководитель образовательного учреждения обязан:</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технике безопасности, производственной санитарии и противопожарной безопасности;</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заключать коллективные договора (соглашения) по требованию выборного профсоюзного органа или иного уполномоченного работниками представительного органа;</w:t>
      </w:r>
    </w:p>
    <w:p w:rsidR="00A95C6E" w:rsidRPr="00AB573D" w:rsidRDefault="00D3105B">
      <w:pPr>
        <w:pStyle w:val="1"/>
        <w:numPr>
          <w:ilvl w:val="0"/>
          <w:numId w:val="4"/>
        </w:numPr>
        <w:shd w:val="clear" w:color="auto" w:fill="auto"/>
        <w:tabs>
          <w:tab w:val="left" w:pos="553"/>
        </w:tabs>
        <w:spacing w:before="0" w:line="240" w:lineRule="exact"/>
        <w:ind w:left="20" w:firstLine="360"/>
        <w:rPr>
          <w:rFonts w:ascii="Book Antiqua" w:hAnsi="Book Antiqua"/>
        </w:rPr>
      </w:pPr>
      <w:r w:rsidRPr="00AB573D">
        <w:rPr>
          <w:rFonts w:ascii="Book Antiqua" w:hAnsi="Book Antiqua"/>
        </w:rPr>
        <w:t>разрабатывать планы социального развития учреждения и обеспечивать их выполнение;</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разрабатывать и утверждать в установленном порядке правила внутреннего трудового распорядка для работников учреждения после предварительных консультаций с их представительными органами;</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принимать меры по участию работников в управлении учреждением, укреплять и развивать социальное партнерство;</w:t>
      </w:r>
    </w:p>
    <w:p w:rsidR="00A95C6E" w:rsidRPr="00AB573D" w:rsidRDefault="00D3105B">
      <w:pPr>
        <w:pStyle w:val="1"/>
        <w:numPr>
          <w:ilvl w:val="0"/>
          <w:numId w:val="4"/>
        </w:numPr>
        <w:shd w:val="clear" w:color="auto" w:fill="auto"/>
        <w:tabs>
          <w:tab w:val="left" w:pos="558"/>
        </w:tabs>
        <w:spacing w:before="0" w:line="240" w:lineRule="exact"/>
        <w:ind w:left="20" w:right="20" w:firstLine="360"/>
        <w:rPr>
          <w:rFonts w:ascii="Book Antiqua" w:hAnsi="Book Antiqua"/>
        </w:rPr>
      </w:pPr>
      <w:r w:rsidRPr="00AB573D">
        <w:rPr>
          <w:rFonts w:ascii="Book Antiqua" w:hAnsi="Book Antiqua"/>
        </w:rP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w:t>
      </w:r>
    </w:p>
    <w:p w:rsidR="00A95C6E" w:rsidRPr="00AB573D" w:rsidRDefault="00D3105B">
      <w:pPr>
        <w:pStyle w:val="1"/>
        <w:numPr>
          <w:ilvl w:val="0"/>
          <w:numId w:val="4"/>
        </w:numPr>
        <w:shd w:val="clear" w:color="auto" w:fill="auto"/>
        <w:tabs>
          <w:tab w:val="left" w:pos="553"/>
        </w:tabs>
        <w:spacing w:before="0" w:line="240" w:lineRule="exact"/>
        <w:ind w:left="20" w:firstLine="360"/>
        <w:rPr>
          <w:rFonts w:ascii="Book Antiqua" w:hAnsi="Book Antiqua"/>
        </w:rPr>
      </w:pPr>
      <w:r w:rsidRPr="00AB573D">
        <w:rPr>
          <w:rFonts w:ascii="Book Antiqua" w:hAnsi="Book Antiqua"/>
        </w:rPr>
        <w:t>осуществлять социальное, медицинское и иные виды обязательного страхования работников;</w:t>
      </w:r>
    </w:p>
    <w:p w:rsidR="00A95C6E" w:rsidRPr="00AB573D" w:rsidRDefault="00D3105B">
      <w:pPr>
        <w:pStyle w:val="1"/>
        <w:numPr>
          <w:ilvl w:val="0"/>
          <w:numId w:val="4"/>
        </w:numPr>
        <w:shd w:val="clear" w:color="auto" w:fill="auto"/>
        <w:tabs>
          <w:tab w:val="left" w:pos="553"/>
        </w:tabs>
        <w:spacing w:before="0" w:line="240" w:lineRule="exact"/>
        <w:ind w:left="20" w:firstLine="360"/>
        <w:rPr>
          <w:rFonts w:ascii="Book Antiqua" w:hAnsi="Book Antiqua"/>
        </w:rPr>
      </w:pPr>
      <w:r w:rsidRPr="00AB573D">
        <w:rPr>
          <w:rFonts w:ascii="Book Antiqua" w:hAnsi="Book Antiqua"/>
        </w:rPr>
        <w:t>проводить мероприятия по сохранению рабочих мест;</w:t>
      </w:r>
    </w:p>
    <w:p w:rsidR="00A95C6E" w:rsidRPr="00AB573D" w:rsidRDefault="00D3105B">
      <w:pPr>
        <w:pStyle w:val="1"/>
        <w:numPr>
          <w:ilvl w:val="0"/>
          <w:numId w:val="4"/>
        </w:numPr>
        <w:shd w:val="clear" w:color="auto" w:fill="auto"/>
        <w:tabs>
          <w:tab w:val="left" w:pos="548"/>
        </w:tabs>
        <w:spacing w:before="0" w:after="168" w:line="240" w:lineRule="exact"/>
        <w:ind w:left="20" w:right="20" w:firstLine="360"/>
        <w:rPr>
          <w:rFonts w:ascii="Book Antiqua" w:hAnsi="Book Antiqua"/>
        </w:rPr>
      </w:pPr>
      <w:r w:rsidRPr="00AB573D">
        <w:rPr>
          <w:rFonts w:ascii="Book Antiqua" w:hAnsi="Book Antiqua"/>
        </w:rPr>
        <w:t>создавать условия, обеспечивающие охрану жизни и здоровья обучающихся,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гигиены, правил пожарной безопасности.</w:t>
      </w:r>
    </w:p>
    <w:p w:rsidR="00A95C6E" w:rsidRPr="00AB573D" w:rsidRDefault="00D3105B">
      <w:pPr>
        <w:pStyle w:val="20"/>
        <w:numPr>
          <w:ilvl w:val="0"/>
          <w:numId w:val="2"/>
        </w:numPr>
        <w:shd w:val="clear" w:color="auto" w:fill="auto"/>
        <w:tabs>
          <w:tab w:val="left" w:pos="759"/>
        </w:tabs>
        <w:spacing w:after="0" w:line="180" w:lineRule="exact"/>
        <w:ind w:left="20" w:firstLine="360"/>
        <w:jc w:val="both"/>
        <w:rPr>
          <w:rFonts w:ascii="Book Antiqua" w:hAnsi="Book Antiqua"/>
        </w:rPr>
      </w:pPr>
      <w:r w:rsidRPr="00AB573D">
        <w:rPr>
          <w:rFonts w:ascii="Book Antiqua" w:hAnsi="Book Antiqua"/>
        </w:rPr>
        <w:t>Основные права и обязанности работников образовательных учреждений.</w:t>
      </w:r>
    </w:p>
    <w:p w:rsidR="00A95C6E" w:rsidRPr="00AB573D" w:rsidRDefault="00D3105B" w:rsidP="00CF3048">
      <w:pPr>
        <w:pStyle w:val="1"/>
        <w:numPr>
          <w:ilvl w:val="1"/>
          <w:numId w:val="26"/>
        </w:numPr>
        <w:shd w:val="clear" w:color="auto" w:fill="auto"/>
        <w:tabs>
          <w:tab w:val="left" w:pos="682"/>
        </w:tabs>
        <w:spacing w:before="0" w:line="240" w:lineRule="exact"/>
        <w:ind w:right="20"/>
        <w:rPr>
          <w:rFonts w:ascii="Book Antiqua" w:hAnsi="Book Antiqua"/>
        </w:rPr>
      </w:pPr>
      <w:r w:rsidRPr="00AB573D">
        <w:rPr>
          <w:rFonts w:ascii="Book Antiqua" w:hAnsi="Book Antiqua"/>
        </w:rPr>
        <w:t xml:space="preserve">Работник имеет права и </w:t>
      </w:r>
      <w:proofErr w:type="gramStart"/>
      <w:r w:rsidRPr="00AB573D">
        <w:rPr>
          <w:rFonts w:ascii="Book Antiqua" w:hAnsi="Book Antiqua"/>
        </w:rPr>
        <w:t>несет обязанности</w:t>
      </w:r>
      <w:proofErr w:type="gramEnd"/>
      <w:r w:rsidRPr="00AB573D">
        <w:rPr>
          <w:rFonts w:ascii="Book Antiqua" w:hAnsi="Book Antiqua"/>
        </w:rPr>
        <w:t xml:space="preserve">, предусмотренные условиями трудового договора, а также все </w:t>
      </w:r>
      <w:r w:rsidRPr="00AB573D">
        <w:rPr>
          <w:rFonts w:ascii="Book Antiqua" w:hAnsi="Book Antiqua"/>
        </w:rPr>
        <w:lastRenderedPageBreak/>
        <w:t>иные права и обязанности, предусмотренные ст.21 ТК РФ и, для соответствующих категорий работников, другими статьями ТК РФ.</w:t>
      </w:r>
    </w:p>
    <w:p w:rsidR="00A95C6E" w:rsidRPr="00AB573D" w:rsidRDefault="00D3105B">
      <w:pPr>
        <w:pStyle w:val="1"/>
        <w:numPr>
          <w:ilvl w:val="0"/>
          <w:numId w:val="6"/>
        </w:numPr>
        <w:shd w:val="clear" w:color="auto" w:fill="auto"/>
        <w:tabs>
          <w:tab w:val="left" w:pos="817"/>
        </w:tabs>
        <w:spacing w:before="0" w:line="240" w:lineRule="exact"/>
        <w:ind w:left="20" w:firstLine="360"/>
        <w:rPr>
          <w:rFonts w:ascii="Book Antiqua" w:hAnsi="Book Antiqua"/>
        </w:rPr>
      </w:pPr>
      <w:r w:rsidRPr="00AB573D">
        <w:rPr>
          <w:rFonts w:ascii="Book Antiqua" w:hAnsi="Book Antiqua"/>
        </w:rPr>
        <w:t>Работник школы имеет право:</w:t>
      </w:r>
    </w:p>
    <w:p w:rsidR="00A95C6E" w:rsidRPr="00AB573D" w:rsidRDefault="00D3105B">
      <w:pPr>
        <w:pStyle w:val="1"/>
        <w:numPr>
          <w:ilvl w:val="0"/>
          <w:numId w:val="4"/>
        </w:numPr>
        <w:shd w:val="clear" w:color="auto" w:fill="auto"/>
        <w:tabs>
          <w:tab w:val="left" w:pos="558"/>
        </w:tabs>
        <w:spacing w:before="0" w:line="240" w:lineRule="exact"/>
        <w:ind w:left="20" w:firstLine="360"/>
        <w:rPr>
          <w:rFonts w:ascii="Book Antiqua" w:hAnsi="Book Antiqua"/>
        </w:rPr>
      </w:pPr>
      <w:r w:rsidRPr="00AB573D">
        <w:rPr>
          <w:rFonts w:ascii="Book Antiqua" w:hAnsi="Book Antiqua"/>
        </w:rPr>
        <w:t>на работу, отвечающую его профессиональной подготовке и квалификации;</w:t>
      </w:r>
    </w:p>
    <w:p w:rsidR="00A95C6E" w:rsidRPr="00AB573D" w:rsidRDefault="00D3105B">
      <w:pPr>
        <w:pStyle w:val="1"/>
        <w:numPr>
          <w:ilvl w:val="0"/>
          <w:numId w:val="4"/>
        </w:numPr>
        <w:shd w:val="clear" w:color="auto" w:fill="auto"/>
        <w:tabs>
          <w:tab w:val="left" w:pos="553"/>
        </w:tabs>
        <w:spacing w:before="0" w:line="240" w:lineRule="exact"/>
        <w:ind w:left="20" w:right="20" w:firstLine="360"/>
        <w:rPr>
          <w:rFonts w:ascii="Book Antiqua" w:hAnsi="Book Antiqua"/>
        </w:rPr>
      </w:pPr>
      <w:r w:rsidRPr="00AB573D">
        <w:rPr>
          <w:rFonts w:ascii="Book Antiqua" w:hAnsi="Book Antiqua"/>
        </w:rPr>
        <w:t>производственные и социально-бытовые условия, обеспечивающие безопасность и соблюдение требований гигиены труда;</w:t>
      </w:r>
    </w:p>
    <w:p w:rsidR="00A95C6E" w:rsidRPr="00AB573D" w:rsidRDefault="00D3105B">
      <w:pPr>
        <w:pStyle w:val="1"/>
        <w:numPr>
          <w:ilvl w:val="0"/>
          <w:numId w:val="4"/>
        </w:numPr>
        <w:shd w:val="clear" w:color="auto" w:fill="auto"/>
        <w:tabs>
          <w:tab w:val="left" w:pos="548"/>
        </w:tabs>
        <w:spacing w:before="0" w:line="240" w:lineRule="exact"/>
        <w:ind w:left="20" w:firstLine="360"/>
        <w:rPr>
          <w:rFonts w:ascii="Book Antiqua" w:hAnsi="Book Antiqua"/>
        </w:rPr>
      </w:pPr>
      <w:r w:rsidRPr="00AB573D">
        <w:rPr>
          <w:rFonts w:ascii="Book Antiqua" w:hAnsi="Book Antiqua"/>
        </w:rPr>
        <w:t>охрану труда;</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 xml:space="preserve">оплату </w:t>
      </w:r>
      <w:proofErr w:type="gramStart"/>
      <w:r w:rsidRPr="00AB573D">
        <w:rPr>
          <w:rFonts w:ascii="Book Antiqua" w:hAnsi="Book Antiqua"/>
        </w:rPr>
        <w:t>труда</w:t>
      </w:r>
      <w:proofErr w:type="gramEnd"/>
      <w:r w:rsidRPr="00AB573D">
        <w:rPr>
          <w:rFonts w:ascii="Book Antiqua" w:hAnsi="Book Antiqua"/>
        </w:rPr>
        <w:t xml:space="preserve">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A95C6E" w:rsidRPr="00AB573D" w:rsidRDefault="00D3105B">
      <w:pPr>
        <w:pStyle w:val="1"/>
        <w:numPr>
          <w:ilvl w:val="0"/>
          <w:numId w:val="4"/>
        </w:numPr>
        <w:shd w:val="clear" w:color="auto" w:fill="auto"/>
        <w:tabs>
          <w:tab w:val="left" w:pos="553"/>
        </w:tabs>
        <w:spacing w:before="0" w:line="240" w:lineRule="exact"/>
        <w:ind w:left="20" w:right="20" w:firstLine="360"/>
        <w:rPr>
          <w:rFonts w:ascii="Book Antiqua" w:hAnsi="Book Antiqua"/>
        </w:rPr>
      </w:pPr>
      <w:proofErr w:type="gramStart"/>
      <w:r w:rsidRPr="00AB573D">
        <w:rPr>
          <w:rFonts w:ascii="Book Antiqua" w:hAnsi="Book Antiqua"/>
        </w:rP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A95C6E" w:rsidRPr="00AB573D" w:rsidRDefault="00D3105B">
      <w:pPr>
        <w:pStyle w:val="1"/>
        <w:numPr>
          <w:ilvl w:val="0"/>
          <w:numId w:val="4"/>
        </w:numPr>
        <w:shd w:val="clear" w:color="auto" w:fill="auto"/>
        <w:tabs>
          <w:tab w:val="left" w:pos="553"/>
        </w:tabs>
        <w:spacing w:before="0" w:line="240" w:lineRule="exact"/>
        <w:ind w:left="20" w:right="20" w:firstLine="360"/>
        <w:rPr>
          <w:rFonts w:ascii="Book Antiqua" w:hAnsi="Book Antiqua"/>
        </w:rPr>
      </w:pPr>
      <w:r w:rsidRPr="00AB573D">
        <w:rPr>
          <w:rFonts w:ascii="Book Antiqua" w:hAnsi="Book Antiqua"/>
        </w:rPr>
        <w:t>профессиональную подготовку, переподготовку и повышение квалификации в соответствии с планами социального развития учреждения;</w:t>
      </w:r>
    </w:p>
    <w:p w:rsidR="00A95C6E" w:rsidRPr="00AB573D" w:rsidRDefault="00D3105B">
      <w:pPr>
        <w:pStyle w:val="1"/>
        <w:numPr>
          <w:ilvl w:val="0"/>
          <w:numId w:val="4"/>
        </w:numPr>
        <w:shd w:val="clear" w:color="auto" w:fill="auto"/>
        <w:tabs>
          <w:tab w:val="left" w:pos="553"/>
        </w:tabs>
        <w:spacing w:before="0" w:line="240" w:lineRule="exact"/>
        <w:ind w:left="20" w:right="20" w:firstLine="360"/>
        <w:rPr>
          <w:rFonts w:ascii="Book Antiqua" w:hAnsi="Book Antiqua"/>
        </w:rPr>
      </w:pPr>
      <w:proofErr w:type="gramStart"/>
      <w:r w:rsidRPr="00AB573D">
        <w:rPr>
          <w:rFonts w:ascii="Book Antiqua" w:hAnsi="Book Antiqua"/>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AB573D">
        <w:rPr>
          <w:rFonts w:ascii="Book Antiqua" w:hAnsi="Book Antiqua"/>
        </w:rPr>
        <w:t xml:space="preserve"> педагогических и руководящих работников государственных, муниципальных учреждений и организаций РФ;</w:t>
      </w:r>
    </w:p>
    <w:p w:rsidR="00A95C6E" w:rsidRPr="00AB573D" w:rsidRDefault="00D3105B">
      <w:pPr>
        <w:pStyle w:val="1"/>
        <w:numPr>
          <w:ilvl w:val="0"/>
          <w:numId w:val="4"/>
        </w:numPr>
        <w:shd w:val="clear" w:color="auto" w:fill="auto"/>
        <w:tabs>
          <w:tab w:val="left" w:pos="548"/>
        </w:tabs>
        <w:spacing w:before="0" w:line="240" w:lineRule="exact"/>
        <w:ind w:left="20" w:firstLine="360"/>
        <w:rPr>
          <w:rFonts w:ascii="Book Antiqua" w:hAnsi="Book Antiqua"/>
        </w:rPr>
      </w:pPr>
      <w:r w:rsidRPr="00AB573D">
        <w:rPr>
          <w:rFonts w:ascii="Book Antiqua" w:hAnsi="Book Antiqua"/>
        </w:rPr>
        <w:t>возмещение ущерба, причиненного его здоровью или имуществу в связи с работой;</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объединение в профессиональные союзы и другие организации, представляющие интересы работников;</w:t>
      </w:r>
    </w:p>
    <w:p w:rsidR="00A95C6E" w:rsidRPr="00AB573D" w:rsidRDefault="00D3105B">
      <w:pPr>
        <w:pStyle w:val="1"/>
        <w:numPr>
          <w:ilvl w:val="0"/>
          <w:numId w:val="4"/>
        </w:numPr>
        <w:shd w:val="clear" w:color="auto" w:fill="auto"/>
        <w:tabs>
          <w:tab w:val="left" w:pos="538"/>
        </w:tabs>
        <w:spacing w:before="0" w:line="240" w:lineRule="exact"/>
        <w:ind w:left="20" w:right="20" w:firstLine="360"/>
        <w:rPr>
          <w:rFonts w:ascii="Book Antiqua" w:hAnsi="Book Antiqua"/>
        </w:rPr>
      </w:pPr>
      <w:r w:rsidRPr="00AB573D">
        <w:rPr>
          <w:rFonts w:ascii="Book Antiqua" w:hAnsi="Book Antiqua"/>
        </w:rPr>
        <w:t>досудебную и судебную защиту своих трудовых прав и квалифицированную юридическую помощь;</w:t>
      </w:r>
    </w:p>
    <w:p w:rsidR="00A95C6E" w:rsidRPr="00AB573D" w:rsidRDefault="00D3105B">
      <w:pPr>
        <w:pStyle w:val="1"/>
        <w:numPr>
          <w:ilvl w:val="0"/>
          <w:numId w:val="4"/>
        </w:numPr>
        <w:shd w:val="clear" w:color="auto" w:fill="auto"/>
        <w:tabs>
          <w:tab w:val="left" w:pos="553"/>
        </w:tabs>
        <w:spacing w:before="0" w:line="240" w:lineRule="exact"/>
        <w:ind w:left="20" w:right="20" w:firstLine="360"/>
        <w:rPr>
          <w:rFonts w:ascii="Book Antiqua" w:hAnsi="Book Antiqua"/>
        </w:rPr>
      </w:pPr>
      <w:r w:rsidRPr="00AB573D">
        <w:rPr>
          <w:rFonts w:ascii="Book Antiqua" w:hAnsi="Book Antiqua"/>
        </w:rP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A95C6E" w:rsidRPr="00AB573D" w:rsidRDefault="00D3105B">
      <w:pPr>
        <w:pStyle w:val="1"/>
        <w:numPr>
          <w:ilvl w:val="0"/>
          <w:numId w:val="4"/>
        </w:numPr>
        <w:shd w:val="clear" w:color="auto" w:fill="auto"/>
        <w:tabs>
          <w:tab w:val="left" w:pos="553"/>
        </w:tabs>
        <w:spacing w:before="0" w:line="240" w:lineRule="exact"/>
        <w:ind w:left="20" w:right="20" w:firstLine="360"/>
        <w:rPr>
          <w:rFonts w:ascii="Book Antiqua" w:hAnsi="Book Antiqua"/>
        </w:rPr>
      </w:pPr>
      <w:r w:rsidRPr="00AB573D">
        <w:rPr>
          <w:rFonts w:ascii="Book Antiqua" w:hAnsi="Book Antiqua"/>
        </w:rPr>
        <w:t>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получение в установленном порядке пенсии за выслугу лет до достижения ими пенсионного возраста;</w:t>
      </w:r>
    </w:p>
    <w:p w:rsidR="00A95C6E" w:rsidRPr="00AB573D" w:rsidRDefault="00D3105B">
      <w:pPr>
        <w:pStyle w:val="1"/>
        <w:shd w:val="clear" w:color="auto" w:fill="auto"/>
        <w:spacing w:before="0" w:line="240" w:lineRule="exact"/>
        <w:ind w:left="20" w:right="20" w:firstLine="360"/>
        <w:rPr>
          <w:rFonts w:ascii="Book Antiqua" w:hAnsi="Book Antiqua"/>
        </w:rPr>
      </w:pPr>
      <w:r w:rsidRPr="00AB573D">
        <w:rPr>
          <w:rFonts w:ascii="Book Antiqua" w:hAnsi="Book Antiqua"/>
        </w:rPr>
        <w:t>-длительный отпуск сроком до одного года не реже, чем через каждые ю лет непрерывной преподавательской работы в порядке и на условиях, предусмотренных учредителем и (или) Уставом образовательного учреждения;</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r w:rsidRPr="00AB573D">
        <w:rPr>
          <w:rFonts w:ascii="Book Antiqua" w:hAnsi="Book Antiqua"/>
        </w:rPr>
        <w:t>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A95C6E" w:rsidRPr="00AB573D" w:rsidRDefault="00D3105B">
      <w:pPr>
        <w:pStyle w:val="1"/>
        <w:numPr>
          <w:ilvl w:val="0"/>
          <w:numId w:val="7"/>
        </w:numPr>
        <w:shd w:val="clear" w:color="auto" w:fill="auto"/>
        <w:tabs>
          <w:tab w:val="left" w:pos="697"/>
        </w:tabs>
        <w:spacing w:before="0" w:line="240" w:lineRule="exact"/>
        <w:ind w:left="20" w:firstLine="360"/>
        <w:rPr>
          <w:rFonts w:ascii="Book Antiqua" w:hAnsi="Book Antiqua"/>
        </w:rPr>
      </w:pPr>
      <w:r w:rsidRPr="00AB573D">
        <w:rPr>
          <w:rFonts w:ascii="Book Antiqua" w:hAnsi="Book Antiqua"/>
        </w:rPr>
        <w:t>Работник обязан:</w:t>
      </w:r>
    </w:p>
    <w:p w:rsidR="00A95C6E" w:rsidRPr="00AB573D" w:rsidRDefault="00D3105B">
      <w:pPr>
        <w:pStyle w:val="1"/>
        <w:numPr>
          <w:ilvl w:val="0"/>
          <w:numId w:val="4"/>
        </w:numPr>
        <w:shd w:val="clear" w:color="auto" w:fill="auto"/>
        <w:tabs>
          <w:tab w:val="left" w:pos="548"/>
        </w:tabs>
        <w:spacing w:before="0" w:line="240" w:lineRule="exact"/>
        <w:ind w:left="20" w:firstLine="360"/>
        <w:rPr>
          <w:rFonts w:ascii="Book Antiqua" w:hAnsi="Book Antiqua"/>
        </w:rPr>
      </w:pPr>
      <w:r w:rsidRPr="00AB573D">
        <w:rPr>
          <w:rFonts w:ascii="Book Antiqua" w:hAnsi="Book Antiqua"/>
        </w:rPr>
        <w:t>предъявлять при приеме на работу документы, предусмотренные законодательством;</w:t>
      </w:r>
    </w:p>
    <w:p w:rsidR="00A95C6E" w:rsidRPr="00AB573D" w:rsidRDefault="00D3105B">
      <w:pPr>
        <w:pStyle w:val="1"/>
        <w:numPr>
          <w:ilvl w:val="0"/>
          <w:numId w:val="4"/>
        </w:numPr>
        <w:shd w:val="clear" w:color="auto" w:fill="auto"/>
        <w:tabs>
          <w:tab w:val="left" w:pos="548"/>
        </w:tabs>
        <w:spacing w:before="0" w:line="240" w:lineRule="exact"/>
        <w:ind w:left="20" w:right="20" w:firstLine="360"/>
        <w:rPr>
          <w:rFonts w:ascii="Book Antiqua" w:hAnsi="Book Antiqua"/>
        </w:rPr>
      </w:pPr>
      <w:proofErr w:type="gramStart"/>
      <w:r w:rsidRPr="00AB573D">
        <w:rPr>
          <w:rFonts w:ascii="Book Antiqua" w:hAnsi="Book Antiqua"/>
        </w:rPr>
        <w:t xml:space="preserve">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«Должен знать» </w:t>
      </w:r>
      <w:proofErr w:type="spellStart"/>
      <w:r w:rsidRPr="00AB573D">
        <w:rPr>
          <w:rFonts w:ascii="Book Antiqua" w:hAnsi="Book Antiqua"/>
        </w:rPr>
        <w:t>тарифно</w:t>
      </w:r>
      <w:r w:rsidRPr="00AB573D">
        <w:rPr>
          <w:rFonts w:ascii="Book Antiqua" w:hAnsi="Book Antiqua"/>
        </w:rPr>
        <w:softHyphen/>
        <w:t>квалификационных</w:t>
      </w:r>
      <w:proofErr w:type="spellEnd"/>
      <w:r w:rsidRPr="00AB573D">
        <w:rPr>
          <w:rFonts w:ascii="Book Antiqua" w:hAnsi="Book Antiqua"/>
        </w:rPr>
        <w:t xml:space="preserve"> характеристик, утвержденных приказом Минобразования РФ и Госкомвуза РФ от 31.08.95 № 463/1268 с изменениями и дополнениями, внесенными приказом Минобразования РФ и Госкомвуза РФ от 14.12.95 № 622/1646 (далее ТКХ), должностными инструкциями;</w:t>
      </w:r>
      <w:proofErr w:type="gramEnd"/>
    </w:p>
    <w:p w:rsidR="00A95C6E" w:rsidRPr="00AB573D" w:rsidRDefault="00D3105B">
      <w:pPr>
        <w:pStyle w:val="1"/>
        <w:numPr>
          <w:ilvl w:val="0"/>
          <w:numId w:val="4"/>
        </w:numPr>
        <w:shd w:val="clear" w:color="auto" w:fill="auto"/>
        <w:tabs>
          <w:tab w:val="left" w:pos="548"/>
        </w:tabs>
        <w:spacing w:before="0" w:line="240" w:lineRule="exact"/>
        <w:ind w:left="20" w:firstLine="360"/>
        <w:rPr>
          <w:rFonts w:ascii="Book Antiqua" w:hAnsi="Book Antiqua"/>
        </w:rPr>
      </w:pPr>
      <w:r w:rsidRPr="00AB573D">
        <w:rPr>
          <w:rFonts w:ascii="Book Antiqua" w:hAnsi="Book Antiqua"/>
        </w:rPr>
        <w:t>соблюдать трудовую дисциплину, работать честно и добросовестно;</w:t>
      </w:r>
    </w:p>
    <w:p w:rsidR="00A95C6E" w:rsidRPr="00AB573D" w:rsidRDefault="00D3105B">
      <w:pPr>
        <w:pStyle w:val="1"/>
        <w:numPr>
          <w:ilvl w:val="0"/>
          <w:numId w:val="4"/>
        </w:numPr>
        <w:shd w:val="clear" w:color="auto" w:fill="auto"/>
        <w:tabs>
          <w:tab w:val="left" w:pos="553"/>
        </w:tabs>
        <w:spacing w:before="0" w:line="240" w:lineRule="exact"/>
        <w:ind w:left="20" w:right="20" w:firstLine="360"/>
        <w:rPr>
          <w:rFonts w:ascii="Book Antiqua" w:hAnsi="Book Antiqua"/>
        </w:rPr>
      </w:pPr>
      <w:r w:rsidRPr="00AB573D">
        <w:rPr>
          <w:rFonts w:ascii="Book Antiqua" w:hAnsi="Book Antiqua"/>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A95C6E" w:rsidRPr="00AB573D" w:rsidRDefault="00D3105B">
      <w:pPr>
        <w:pStyle w:val="1"/>
        <w:numPr>
          <w:ilvl w:val="0"/>
          <w:numId w:val="4"/>
        </w:numPr>
        <w:shd w:val="clear" w:color="auto" w:fill="auto"/>
        <w:tabs>
          <w:tab w:val="left" w:pos="548"/>
        </w:tabs>
        <w:spacing w:before="0" w:line="240" w:lineRule="exact"/>
        <w:ind w:left="20" w:firstLine="360"/>
        <w:rPr>
          <w:rFonts w:ascii="Book Antiqua" w:hAnsi="Book Antiqua"/>
        </w:rPr>
      </w:pPr>
      <w:r w:rsidRPr="00AB573D">
        <w:rPr>
          <w:rFonts w:ascii="Book Antiqua" w:hAnsi="Book Antiqua"/>
        </w:rPr>
        <w:t>повышать качество работы, выполнять установленные нормы труда;</w:t>
      </w:r>
    </w:p>
    <w:p w:rsidR="00A95C6E" w:rsidRPr="00AB573D" w:rsidRDefault="00D3105B">
      <w:pPr>
        <w:pStyle w:val="1"/>
        <w:numPr>
          <w:ilvl w:val="0"/>
          <w:numId w:val="4"/>
        </w:numPr>
        <w:shd w:val="clear" w:color="auto" w:fill="auto"/>
        <w:tabs>
          <w:tab w:val="left" w:pos="558"/>
        </w:tabs>
        <w:spacing w:before="0" w:line="240" w:lineRule="exact"/>
        <w:ind w:left="20" w:right="20" w:firstLine="360"/>
        <w:rPr>
          <w:rFonts w:ascii="Book Antiqua" w:hAnsi="Book Antiqua"/>
        </w:rPr>
      </w:pPr>
      <w:r w:rsidRPr="00AB573D">
        <w:rPr>
          <w:rFonts w:ascii="Book Antiqua" w:hAnsi="Book Antiqua"/>
        </w:rPr>
        <w:t>принимать активные меры по устранению причин и условий, нарушающих нормальный ход учебного процесса;</w:t>
      </w:r>
    </w:p>
    <w:p w:rsidR="00A95C6E" w:rsidRPr="00AB573D" w:rsidRDefault="00D3105B">
      <w:pPr>
        <w:pStyle w:val="1"/>
        <w:numPr>
          <w:ilvl w:val="0"/>
          <w:numId w:val="4"/>
        </w:numPr>
        <w:shd w:val="clear" w:color="auto" w:fill="auto"/>
        <w:tabs>
          <w:tab w:val="left" w:pos="558"/>
        </w:tabs>
        <w:spacing w:before="0" w:line="240" w:lineRule="exact"/>
        <w:ind w:left="20" w:right="20" w:firstLine="360"/>
        <w:rPr>
          <w:rFonts w:ascii="Book Antiqua" w:hAnsi="Book Antiqua"/>
        </w:rPr>
      </w:pPr>
      <w:r w:rsidRPr="00AB573D">
        <w:rPr>
          <w:rFonts w:ascii="Book Antiqua" w:hAnsi="Book Antiqua"/>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A95C6E" w:rsidRPr="00AB573D" w:rsidRDefault="00D3105B">
      <w:pPr>
        <w:pStyle w:val="1"/>
        <w:numPr>
          <w:ilvl w:val="0"/>
          <w:numId w:val="4"/>
        </w:numPr>
        <w:shd w:val="clear" w:color="auto" w:fill="auto"/>
        <w:tabs>
          <w:tab w:val="left" w:pos="543"/>
        </w:tabs>
        <w:spacing w:before="0" w:line="240" w:lineRule="exact"/>
        <w:ind w:left="20" w:right="20" w:firstLine="360"/>
        <w:rPr>
          <w:rFonts w:ascii="Book Antiqua" w:hAnsi="Book Antiqua"/>
        </w:rPr>
      </w:pPr>
      <w:r w:rsidRPr="00AB573D">
        <w:rPr>
          <w:rFonts w:ascii="Book Antiqua" w:hAnsi="Book Antiqua"/>
        </w:rPr>
        <w:t>эффективно использовать учебное оборудование, экономно и рационально расходовать сырье, энергию, топливо и другие материальные ресурсы;</w:t>
      </w:r>
    </w:p>
    <w:p w:rsidR="00A95C6E" w:rsidRPr="00AB573D" w:rsidRDefault="00D3105B">
      <w:pPr>
        <w:pStyle w:val="1"/>
        <w:numPr>
          <w:ilvl w:val="0"/>
          <w:numId w:val="4"/>
        </w:numPr>
        <w:shd w:val="clear" w:color="auto" w:fill="auto"/>
        <w:tabs>
          <w:tab w:val="left" w:pos="553"/>
        </w:tabs>
        <w:spacing w:before="0" w:line="240" w:lineRule="exact"/>
        <w:ind w:left="20" w:firstLine="360"/>
        <w:rPr>
          <w:rFonts w:ascii="Book Antiqua" w:hAnsi="Book Antiqua"/>
        </w:rPr>
      </w:pPr>
      <w:r w:rsidRPr="00AB573D">
        <w:rPr>
          <w:rFonts w:ascii="Book Antiqua" w:hAnsi="Book Antiqua"/>
        </w:rPr>
        <w:t>соблюдать законные права и свободы обучающихся и воспитанников;</w:t>
      </w:r>
    </w:p>
    <w:p w:rsidR="00A95C6E" w:rsidRPr="00AB573D" w:rsidRDefault="00D3105B">
      <w:pPr>
        <w:pStyle w:val="1"/>
        <w:numPr>
          <w:ilvl w:val="0"/>
          <w:numId w:val="4"/>
        </w:numPr>
        <w:shd w:val="clear" w:color="auto" w:fill="auto"/>
        <w:tabs>
          <w:tab w:val="left" w:pos="548"/>
        </w:tabs>
        <w:spacing w:before="0" w:line="240" w:lineRule="exact"/>
        <w:ind w:left="20" w:firstLine="360"/>
        <w:rPr>
          <w:rFonts w:ascii="Book Antiqua" w:hAnsi="Book Antiqua"/>
        </w:rPr>
      </w:pPr>
      <w:r w:rsidRPr="00AB573D">
        <w:rPr>
          <w:rFonts w:ascii="Book Antiqua" w:hAnsi="Book Antiqua"/>
        </w:rPr>
        <w:t xml:space="preserve">поддерживать постоянную связь с родителями (законными представителями) </w:t>
      </w:r>
      <w:proofErr w:type="gramStart"/>
      <w:r w:rsidRPr="00AB573D">
        <w:rPr>
          <w:rFonts w:ascii="Book Antiqua" w:hAnsi="Book Antiqua"/>
        </w:rPr>
        <w:t>обучающихся</w:t>
      </w:r>
      <w:proofErr w:type="gramEnd"/>
      <w:r w:rsidRPr="00AB573D">
        <w:rPr>
          <w:rFonts w:ascii="Book Antiqua" w:hAnsi="Book Antiqua"/>
        </w:rPr>
        <w:t>;</w:t>
      </w:r>
    </w:p>
    <w:p w:rsidR="00A95C6E" w:rsidRPr="00AB573D" w:rsidRDefault="00D3105B">
      <w:pPr>
        <w:pStyle w:val="1"/>
        <w:numPr>
          <w:ilvl w:val="0"/>
          <w:numId w:val="4"/>
        </w:numPr>
        <w:shd w:val="clear" w:color="auto" w:fill="auto"/>
        <w:tabs>
          <w:tab w:val="left" w:pos="534"/>
        </w:tabs>
        <w:spacing w:before="0" w:line="240" w:lineRule="exact"/>
        <w:ind w:left="20" w:right="20" w:firstLine="360"/>
        <w:rPr>
          <w:rFonts w:ascii="Book Antiqua" w:hAnsi="Book Antiqua"/>
        </w:rPr>
      </w:pPr>
      <w:r w:rsidRPr="00AB573D">
        <w:rPr>
          <w:rFonts w:ascii="Book Antiqua" w:hAnsi="Book Antiqua"/>
        </w:rPr>
        <w:t>быть всегда вежливым, внимательным к детям, родителям учащихся и членам коллектива, не унижать их честь и достоинство, знать права участников образовательного процесса, требовать исполнения обязанностей;</w:t>
      </w:r>
    </w:p>
    <w:p w:rsidR="00A95C6E" w:rsidRPr="00AB573D" w:rsidRDefault="00CF3048">
      <w:pPr>
        <w:pStyle w:val="1"/>
        <w:numPr>
          <w:ilvl w:val="0"/>
          <w:numId w:val="4"/>
        </w:numPr>
        <w:shd w:val="clear" w:color="auto" w:fill="auto"/>
        <w:tabs>
          <w:tab w:val="left" w:pos="582"/>
        </w:tabs>
        <w:spacing w:before="0" w:line="235" w:lineRule="exact"/>
        <w:ind w:left="380" w:right="20"/>
        <w:rPr>
          <w:rFonts w:ascii="Book Antiqua" w:hAnsi="Book Antiqua"/>
        </w:rPr>
      </w:pPr>
      <w:r>
        <w:rPr>
          <w:rFonts w:ascii="Book Antiqua" w:hAnsi="Book Antiqua"/>
        </w:rPr>
        <w:t>прох</w:t>
      </w:r>
      <w:r w:rsidR="00D3105B" w:rsidRPr="00AB573D">
        <w:rPr>
          <w:rFonts w:ascii="Book Antiqua" w:hAnsi="Book Antiqua"/>
        </w:rPr>
        <w:t>одить в установленные сроки периодические медицинские осмотры в соответ</w:t>
      </w:r>
      <w:r>
        <w:rPr>
          <w:rFonts w:ascii="Book Antiqua" w:hAnsi="Book Antiqua"/>
        </w:rPr>
        <w:t xml:space="preserve">ствии с правилами </w:t>
      </w:r>
      <w:r w:rsidR="00D3105B" w:rsidRPr="00AB573D">
        <w:rPr>
          <w:rFonts w:ascii="Book Antiqua" w:hAnsi="Book Antiqua"/>
        </w:rPr>
        <w:t>проведения медицинских осмотров, своевременно делать необходимые прививки.</w:t>
      </w:r>
    </w:p>
    <w:p w:rsidR="00A95C6E" w:rsidRPr="00AB573D" w:rsidRDefault="00D3105B" w:rsidP="00CF3048">
      <w:pPr>
        <w:pStyle w:val="1"/>
        <w:numPr>
          <w:ilvl w:val="1"/>
          <w:numId w:val="8"/>
        </w:numPr>
        <w:shd w:val="clear" w:color="auto" w:fill="auto"/>
        <w:tabs>
          <w:tab w:val="left" w:pos="754"/>
        </w:tabs>
        <w:spacing w:before="0" w:line="235" w:lineRule="exact"/>
        <w:ind w:left="20" w:right="20" w:firstLine="360"/>
        <w:rPr>
          <w:rFonts w:ascii="Book Antiqua" w:hAnsi="Book Antiqua"/>
        </w:rPr>
      </w:pPr>
      <w:r w:rsidRPr="00AB573D">
        <w:rPr>
          <w:rFonts w:ascii="Book Antiqua" w:hAnsi="Book Antiqua"/>
        </w:rPr>
        <w:t>Педагогические работники школы несут ответственность за</w:t>
      </w:r>
      <w:r w:rsidR="00CF3048">
        <w:rPr>
          <w:rFonts w:ascii="Book Antiqua" w:hAnsi="Book Antiqua"/>
        </w:rPr>
        <w:t xml:space="preserve"> жизнь и здоровье детей. Они обя</w:t>
      </w:r>
      <w:r w:rsidRPr="00AB573D">
        <w:rPr>
          <w:rFonts w:ascii="Book Antiqua" w:hAnsi="Book Antiqua"/>
        </w:rPr>
        <w:t>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незамедлительно сообщать администрации школы.</w:t>
      </w:r>
    </w:p>
    <w:p w:rsidR="00A95C6E" w:rsidRPr="00AB573D" w:rsidRDefault="00D3105B">
      <w:pPr>
        <w:pStyle w:val="1"/>
        <w:numPr>
          <w:ilvl w:val="1"/>
          <w:numId w:val="8"/>
        </w:numPr>
        <w:shd w:val="clear" w:color="auto" w:fill="auto"/>
        <w:tabs>
          <w:tab w:val="left" w:pos="759"/>
        </w:tabs>
        <w:spacing w:before="0" w:after="104" w:line="235" w:lineRule="exact"/>
        <w:ind w:left="20" w:right="20" w:firstLine="360"/>
        <w:rPr>
          <w:rFonts w:ascii="Book Antiqua" w:hAnsi="Book Antiqua"/>
        </w:rPr>
      </w:pPr>
      <w:r w:rsidRPr="00AB573D">
        <w:rPr>
          <w:rFonts w:ascii="Book Antiqua" w:hAnsi="Book Antiqua"/>
        </w:rPr>
        <w:t>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и иными правовыми актами.</w:t>
      </w:r>
    </w:p>
    <w:p w:rsidR="00A95C6E" w:rsidRPr="00AB573D" w:rsidRDefault="00D3105B">
      <w:pPr>
        <w:pStyle w:val="11"/>
        <w:keepNext/>
        <w:keepLines/>
        <w:numPr>
          <w:ilvl w:val="0"/>
          <w:numId w:val="2"/>
        </w:numPr>
        <w:shd w:val="clear" w:color="auto" w:fill="auto"/>
        <w:tabs>
          <w:tab w:val="left" w:pos="730"/>
        </w:tabs>
        <w:spacing w:before="0" w:after="0" w:line="180" w:lineRule="exact"/>
        <w:ind w:left="20"/>
        <w:rPr>
          <w:rFonts w:ascii="Book Antiqua" w:hAnsi="Book Antiqua"/>
        </w:rPr>
      </w:pPr>
      <w:bookmarkStart w:id="1" w:name="bookmark0"/>
      <w:r w:rsidRPr="00AB573D">
        <w:rPr>
          <w:rFonts w:ascii="Book Antiqua" w:hAnsi="Book Antiqua"/>
        </w:rPr>
        <w:t>Порядок приема, перевода и увольнения работников.</w:t>
      </w:r>
      <w:bookmarkEnd w:id="1"/>
    </w:p>
    <w:p w:rsidR="00A95C6E" w:rsidRPr="00AB573D" w:rsidRDefault="00D3105B">
      <w:pPr>
        <w:pStyle w:val="1"/>
        <w:numPr>
          <w:ilvl w:val="0"/>
          <w:numId w:val="9"/>
        </w:numPr>
        <w:shd w:val="clear" w:color="auto" w:fill="auto"/>
        <w:tabs>
          <w:tab w:val="left" w:pos="682"/>
        </w:tabs>
        <w:spacing w:before="0" w:line="240" w:lineRule="exact"/>
        <w:ind w:left="20" w:firstLine="360"/>
        <w:rPr>
          <w:rFonts w:ascii="Book Antiqua" w:hAnsi="Book Antiqua"/>
        </w:rPr>
      </w:pPr>
      <w:r w:rsidRPr="00AB573D">
        <w:rPr>
          <w:rFonts w:ascii="Book Antiqua" w:hAnsi="Book Antiqua"/>
        </w:rPr>
        <w:t>Порядок приема на работу.</w:t>
      </w:r>
    </w:p>
    <w:p w:rsidR="00A95C6E" w:rsidRPr="00AB573D" w:rsidRDefault="00D3105B">
      <w:pPr>
        <w:pStyle w:val="1"/>
        <w:numPr>
          <w:ilvl w:val="0"/>
          <w:numId w:val="10"/>
        </w:numPr>
        <w:shd w:val="clear" w:color="auto" w:fill="auto"/>
        <w:tabs>
          <w:tab w:val="left" w:pos="822"/>
        </w:tabs>
        <w:spacing w:before="0" w:line="240" w:lineRule="exact"/>
        <w:ind w:left="20" w:right="20" w:firstLine="360"/>
        <w:rPr>
          <w:rFonts w:ascii="Book Antiqua" w:hAnsi="Book Antiqua"/>
        </w:rPr>
      </w:pPr>
      <w:r w:rsidRPr="00AB573D">
        <w:rPr>
          <w:rFonts w:ascii="Book Antiqua" w:hAnsi="Book Antiqua"/>
        </w:rPr>
        <w:t>Работники реализуют свое право на труд путем заключения трудового договора о работе в данном образовательном учреждении. Сторонами трудового договора являются работник и школа как юридическое лицо - работодатель, представленная директором школы.</w:t>
      </w:r>
    </w:p>
    <w:p w:rsidR="00A95C6E" w:rsidRPr="00AB573D" w:rsidRDefault="00D3105B">
      <w:pPr>
        <w:pStyle w:val="1"/>
        <w:numPr>
          <w:ilvl w:val="0"/>
          <w:numId w:val="10"/>
        </w:numPr>
        <w:shd w:val="clear" w:color="auto" w:fill="auto"/>
        <w:tabs>
          <w:tab w:val="left" w:pos="831"/>
        </w:tabs>
        <w:spacing w:before="0" w:line="240" w:lineRule="exact"/>
        <w:ind w:left="20" w:right="20" w:firstLine="360"/>
        <w:rPr>
          <w:rFonts w:ascii="Book Antiqua" w:hAnsi="Book Antiqua"/>
        </w:rPr>
      </w:pPr>
      <w:r w:rsidRPr="00AB573D">
        <w:rPr>
          <w:rFonts w:ascii="Book Antiqua" w:hAnsi="Book Antiqua"/>
        </w:rPr>
        <w:t>Трудовой договор заключается в письменной форме (ст. 67) путем составления и подписания сторонами единого правового документа, отражающего их согласованную долю по всем существенным условиям труда работника. Один экземпляр трудового договора хранится в учреждении, другой - у работника.</w:t>
      </w:r>
    </w:p>
    <w:p w:rsidR="00A95C6E" w:rsidRPr="00AB573D" w:rsidRDefault="00D3105B">
      <w:pPr>
        <w:pStyle w:val="1"/>
        <w:numPr>
          <w:ilvl w:val="0"/>
          <w:numId w:val="10"/>
        </w:numPr>
        <w:shd w:val="clear" w:color="auto" w:fill="auto"/>
        <w:tabs>
          <w:tab w:val="left" w:pos="927"/>
        </w:tabs>
        <w:spacing w:before="0" w:line="240" w:lineRule="exact"/>
        <w:ind w:left="20" w:right="20" w:firstLine="360"/>
        <w:rPr>
          <w:rFonts w:ascii="Book Antiqua" w:hAnsi="Book Antiqua"/>
        </w:rPr>
      </w:pPr>
      <w:r w:rsidRPr="00AB573D">
        <w:rPr>
          <w:rFonts w:ascii="Book Antiqua" w:hAnsi="Book Antiqua"/>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A95C6E" w:rsidRPr="00AB573D" w:rsidRDefault="00D3105B">
      <w:pPr>
        <w:pStyle w:val="1"/>
        <w:numPr>
          <w:ilvl w:val="0"/>
          <w:numId w:val="10"/>
        </w:numPr>
        <w:shd w:val="clear" w:color="auto" w:fill="auto"/>
        <w:tabs>
          <w:tab w:val="left" w:pos="932"/>
        </w:tabs>
        <w:spacing w:before="0" w:line="240" w:lineRule="exact"/>
        <w:ind w:left="20" w:right="20" w:firstLine="360"/>
        <w:rPr>
          <w:rFonts w:ascii="Book Antiqua" w:hAnsi="Book Antiqua"/>
        </w:rPr>
      </w:pPr>
      <w:r w:rsidRPr="00AB573D">
        <w:rPr>
          <w:rFonts w:ascii="Book Antiqua" w:hAnsi="Book Antiqua"/>
        </w:rPr>
        <w:t>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w:t>
      </w:r>
    </w:p>
    <w:p w:rsidR="009002CB" w:rsidRDefault="00D3105B">
      <w:pPr>
        <w:pStyle w:val="1"/>
        <w:numPr>
          <w:ilvl w:val="0"/>
          <w:numId w:val="10"/>
        </w:numPr>
        <w:shd w:val="clear" w:color="auto" w:fill="auto"/>
        <w:tabs>
          <w:tab w:val="left" w:pos="841"/>
        </w:tabs>
        <w:spacing w:before="0" w:line="240" w:lineRule="exact"/>
        <w:ind w:left="20" w:right="20" w:firstLine="360"/>
        <w:rPr>
          <w:rFonts w:ascii="Book Antiqua" w:hAnsi="Book Antiqua"/>
        </w:rPr>
      </w:pPr>
      <w:r w:rsidRPr="00AB573D">
        <w:rPr>
          <w:rFonts w:ascii="Book Antiqua" w:hAnsi="Book Antiqua"/>
        </w:rPr>
        <w:t xml:space="preserve">При приеме на работу работник обязан предъявить администрации образовательного учреждения </w:t>
      </w:r>
    </w:p>
    <w:p w:rsidR="00A95C6E" w:rsidRPr="00AB573D" w:rsidRDefault="00D3105B" w:rsidP="009002CB">
      <w:pPr>
        <w:pStyle w:val="1"/>
        <w:shd w:val="clear" w:color="auto" w:fill="auto"/>
        <w:tabs>
          <w:tab w:val="left" w:pos="841"/>
        </w:tabs>
        <w:spacing w:before="0" w:line="240" w:lineRule="exact"/>
        <w:ind w:right="20"/>
        <w:rPr>
          <w:rFonts w:ascii="Book Antiqua" w:hAnsi="Book Antiqua"/>
        </w:rPr>
      </w:pPr>
      <w:r w:rsidRPr="00AB573D">
        <w:rPr>
          <w:rFonts w:ascii="Book Antiqua" w:hAnsi="Book Antiqua"/>
        </w:rPr>
        <w:t>(ст. 65):</w:t>
      </w:r>
    </w:p>
    <w:p w:rsidR="00A95C6E" w:rsidRPr="00AB573D" w:rsidRDefault="00D3105B">
      <w:pPr>
        <w:pStyle w:val="1"/>
        <w:shd w:val="clear" w:color="auto" w:fill="auto"/>
        <w:tabs>
          <w:tab w:val="left" w:pos="601"/>
        </w:tabs>
        <w:spacing w:before="0" w:line="240" w:lineRule="exact"/>
        <w:ind w:left="20" w:firstLine="360"/>
        <w:rPr>
          <w:rFonts w:ascii="Book Antiqua" w:hAnsi="Book Antiqua"/>
        </w:rPr>
      </w:pPr>
      <w:r w:rsidRPr="00AB573D">
        <w:rPr>
          <w:rFonts w:ascii="Book Antiqua" w:hAnsi="Book Antiqua"/>
        </w:rPr>
        <w:t>а)</w:t>
      </w:r>
      <w:r w:rsidRPr="00AB573D">
        <w:rPr>
          <w:rFonts w:ascii="Book Antiqua" w:hAnsi="Book Antiqua"/>
        </w:rPr>
        <w:tab/>
        <w:t>паспорт или иной документ, удостоверяющий личность;</w:t>
      </w:r>
    </w:p>
    <w:p w:rsidR="00A95C6E" w:rsidRPr="00AB573D" w:rsidRDefault="00D3105B">
      <w:pPr>
        <w:pStyle w:val="1"/>
        <w:shd w:val="clear" w:color="auto" w:fill="auto"/>
        <w:tabs>
          <w:tab w:val="left" w:pos="601"/>
        </w:tabs>
        <w:spacing w:before="0" w:line="240" w:lineRule="exact"/>
        <w:ind w:left="20" w:right="20" w:firstLine="360"/>
        <w:rPr>
          <w:rFonts w:ascii="Book Antiqua" w:hAnsi="Book Antiqua"/>
        </w:rPr>
      </w:pPr>
      <w:r w:rsidRPr="00AB573D">
        <w:rPr>
          <w:rFonts w:ascii="Book Antiqua" w:hAnsi="Book Antiqua"/>
        </w:rPr>
        <w:t>б)</w:t>
      </w:r>
      <w:r w:rsidRPr="00AB573D">
        <w:rPr>
          <w:rFonts w:ascii="Book Antiqua" w:hAnsi="Book Antiqua"/>
        </w:rPr>
        <w:tab/>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95C6E" w:rsidRPr="00AB573D" w:rsidRDefault="00D3105B">
      <w:pPr>
        <w:pStyle w:val="1"/>
        <w:shd w:val="clear" w:color="auto" w:fill="auto"/>
        <w:tabs>
          <w:tab w:val="left" w:pos="601"/>
        </w:tabs>
        <w:spacing w:before="0" w:line="240" w:lineRule="exact"/>
        <w:ind w:left="20" w:firstLine="360"/>
        <w:rPr>
          <w:rFonts w:ascii="Book Antiqua" w:hAnsi="Book Antiqua"/>
        </w:rPr>
      </w:pPr>
      <w:r w:rsidRPr="00AB573D">
        <w:rPr>
          <w:rFonts w:ascii="Book Antiqua" w:hAnsi="Book Antiqua"/>
        </w:rPr>
        <w:t>в)</w:t>
      </w:r>
      <w:r w:rsidRPr="00AB573D">
        <w:rPr>
          <w:rFonts w:ascii="Book Antiqua" w:hAnsi="Book Antiqua"/>
        </w:rPr>
        <w:tab/>
        <w:t>страховое свидетельство государственного пенсионного страхования;</w:t>
      </w:r>
    </w:p>
    <w:p w:rsidR="00A95C6E" w:rsidRPr="00AB573D" w:rsidRDefault="00D3105B">
      <w:pPr>
        <w:pStyle w:val="1"/>
        <w:shd w:val="clear" w:color="auto" w:fill="auto"/>
        <w:tabs>
          <w:tab w:val="left" w:pos="577"/>
        </w:tabs>
        <w:spacing w:before="0" w:line="240" w:lineRule="exact"/>
        <w:ind w:left="20" w:right="20" w:firstLine="360"/>
        <w:rPr>
          <w:rFonts w:ascii="Book Antiqua" w:hAnsi="Book Antiqua"/>
        </w:rPr>
      </w:pPr>
      <w:r w:rsidRPr="00AB573D">
        <w:rPr>
          <w:rFonts w:ascii="Book Antiqua" w:hAnsi="Book Antiqua"/>
        </w:rPr>
        <w:t>г)</w:t>
      </w:r>
      <w:r w:rsidRPr="00AB573D">
        <w:rPr>
          <w:rFonts w:ascii="Book Antiqua" w:hAnsi="Book Antiqua"/>
        </w:rPr>
        <w:tab/>
        <w:t>документы воинского учета для военнообязанных и лиц, подлежащих призыву на военную службу;</w:t>
      </w:r>
    </w:p>
    <w:p w:rsidR="00A95C6E" w:rsidRPr="00AB573D" w:rsidRDefault="00D3105B">
      <w:pPr>
        <w:pStyle w:val="1"/>
        <w:shd w:val="clear" w:color="auto" w:fill="auto"/>
        <w:tabs>
          <w:tab w:val="left" w:pos="606"/>
        </w:tabs>
        <w:spacing w:before="0" w:line="240" w:lineRule="exact"/>
        <w:ind w:left="20" w:right="20" w:firstLine="360"/>
        <w:rPr>
          <w:rFonts w:ascii="Book Antiqua" w:hAnsi="Book Antiqua"/>
        </w:rPr>
      </w:pPr>
      <w:r w:rsidRPr="00AB573D">
        <w:rPr>
          <w:rFonts w:ascii="Book Antiqua" w:hAnsi="Book Antiqua"/>
        </w:rPr>
        <w:t>д)</w:t>
      </w:r>
      <w:r w:rsidRPr="00AB573D">
        <w:rPr>
          <w:rFonts w:ascii="Book Antiqua" w:hAnsi="Book Antiqua"/>
        </w:rPr>
        <w:tab/>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95C6E" w:rsidRPr="00AB573D" w:rsidRDefault="00D3105B">
      <w:pPr>
        <w:pStyle w:val="1"/>
        <w:shd w:val="clear" w:color="auto" w:fill="auto"/>
        <w:tabs>
          <w:tab w:val="left" w:pos="601"/>
        </w:tabs>
        <w:spacing w:before="0" w:line="240" w:lineRule="exact"/>
        <w:ind w:left="20" w:right="20" w:firstLine="360"/>
        <w:rPr>
          <w:rFonts w:ascii="Book Antiqua" w:hAnsi="Book Antiqua"/>
        </w:rPr>
      </w:pPr>
      <w:r w:rsidRPr="00AB573D">
        <w:rPr>
          <w:rFonts w:ascii="Book Antiqua" w:hAnsi="Book Antiqua"/>
        </w:rPr>
        <w:t>е)</w:t>
      </w:r>
      <w:r w:rsidRPr="00AB573D">
        <w:rPr>
          <w:rFonts w:ascii="Book Antiqua" w:hAnsi="Book Antiqua"/>
        </w:rPr>
        <w:tab/>
        <w:t>медицинское заключение об отсутствии противопоказаний по состоянию здоровья для работы в детском учреждении.</w:t>
      </w:r>
    </w:p>
    <w:p w:rsidR="00A95C6E" w:rsidRPr="00AB573D" w:rsidRDefault="00D3105B">
      <w:pPr>
        <w:pStyle w:val="1"/>
        <w:numPr>
          <w:ilvl w:val="0"/>
          <w:numId w:val="10"/>
        </w:numPr>
        <w:shd w:val="clear" w:color="auto" w:fill="auto"/>
        <w:tabs>
          <w:tab w:val="left" w:pos="846"/>
        </w:tabs>
        <w:spacing w:before="0" w:line="240" w:lineRule="exact"/>
        <w:ind w:left="20" w:right="20" w:firstLine="360"/>
        <w:rPr>
          <w:rFonts w:ascii="Book Antiqua" w:hAnsi="Book Antiqua"/>
        </w:rPr>
      </w:pPr>
      <w:r w:rsidRPr="00AB573D">
        <w:rPr>
          <w:rFonts w:ascii="Book Antiqua" w:hAnsi="Book Antiqua"/>
        </w:rPr>
        <w:t xml:space="preserve">Прием на работу в образовательное учреждение без предъявления перечисленных документов не допускается. </w:t>
      </w:r>
      <w:proofErr w:type="gramStart"/>
      <w:r w:rsidRPr="00AB573D">
        <w:rPr>
          <w:rFonts w:ascii="Book Antiqua" w:hAnsi="Book Antiqua"/>
        </w:rPr>
        <w:t>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 д.</w:t>
      </w:r>
      <w:proofErr w:type="gramEnd"/>
    </w:p>
    <w:p w:rsidR="00A95C6E" w:rsidRPr="00AB573D" w:rsidRDefault="00D3105B">
      <w:pPr>
        <w:pStyle w:val="1"/>
        <w:numPr>
          <w:ilvl w:val="0"/>
          <w:numId w:val="10"/>
        </w:numPr>
        <w:shd w:val="clear" w:color="auto" w:fill="auto"/>
        <w:tabs>
          <w:tab w:val="left" w:pos="831"/>
        </w:tabs>
        <w:spacing w:before="0" w:line="240" w:lineRule="exact"/>
        <w:ind w:left="20" w:right="20" w:firstLine="360"/>
        <w:rPr>
          <w:rFonts w:ascii="Book Antiqua" w:hAnsi="Book Antiqua"/>
        </w:rPr>
      </w:pPr>
      <w:r w:rsidRPr="00AB573D">
        <w:rPr>
          <w:rFonts w:ascii="Book Antiqua" w:hAnsi="Book Antiqua"/>
        </w:rPr>
        <w:t>Прием на работу оформляется приказом руководителя образовательного учреждения на основании письменного трудового договора. Приказ объявляется работнику под расписку в трехдневный срок со дня подписания трудового договора (ст. 68).</w:t>
      </w:r>
    </w:p>
    <w:p w:rsidR="00A95C6E" w:rsidRPr="00AB573D" w:rsidRDefault="00D3105B">
      <w:pPr>
        <w:pStyle w:val="1"/>
        <w:numPr>
          <w:ilvl w:val="0"/>
          <w:numId w:val="10"/>
        </w:numPr>
        <w:shd w:val="clear" w:color="auto" w:fill="auto"/>
        <w:tabs>
          <w:tab w:val="left" w:pos="846"/>
        </w:tabs>
        <w:spacing w:before="0" w:line="240" w:lineRule="exact"/>
        <w:ind w:left="20" w:right="20" w:firstLine="360"/>
        <w:rPr>
          <w:rFonts w:ascii="Book Antiqua" w:hAnsi="Book Antiqua"/>
        </w:rPr>
      </w:pPr>
      <w:r w:rsidRPr="00AB573D">
        <w:rPr>
          <w:rFonts w:ascii="Book Antiqua" w:hAnsi="Book Antiqua"/>
        </w:rPr>
        <w:t>Фактическое допущение к работе считается заключением трудового договора, независимо от того, был ли прием на работу надлежащим образом оформлен (ч. 2, ст. 67).</w:t>
      </w:r>
    </w:p>
    <w:p w:rsidR="00A95C6E" w:rsidRPr="00AB573D" w:rsidRDefault="00D3105B">
      <w:pPr>
        <w:pStyle w:val="1"/>
        <w:numPr>
          <w:ilvl w:val="0"/>
          <w:numId w:val="10"/>
        </w:numPr>
        <w:shd w:val="clear" w:color="auto" w:fill="auto"/>
        <w:tabs>
          <w:tab w:val="left" w:pos="846"/>
        </w:tabs>
        <w:spacing w:before="0" w:line="240" w:lineRule="exact"/>
        <w:ind w:left="20" w:right="20" w:firstLine="360"/>
        <w:rPr>
          <w:rFonts w:ascii="Book Antiqua" w:hAnsi="Book Antiqua"/>
        </w:rPr>
      </w:pPr>
      <w:proofErr w:type="gramStart"/>
      <w:r w:rsidRPr="00AB573D">
        <w:rPr>
          <w:rFonts w:ascii="Book Antiqua" w:hAnsi="Book Antiqua"/>
        </w:rPr>
        <w:t>В соответствии с приказом о приеме на работу администрация образовательного учреждения обязана в недельный срок</w:t>
      </w:r>
      <w:proofErr w:type="gramEnd"/>
      <w:r w:rsidRPr="00AB573D">
        <w:rPr>
          <w:rFonts w:ascii="Book Antiqua" w:hAnsi="Book Antiqua"/>
        </w:rPr>
        <w:t xml:space="preserve">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A95C6E" w:rsidRPr="00AB573D" w:rsidRDefault="00D3105B">
      <w:pPr>
        <w:pStyle w:val="1"/>
        <w:shd w:val="clear" w:color="auto" w:fill="auto"/>
        <w:spacing w:before="0" w:line="240" w:lineRule="exact"/>
        <w:ind w:left="20" w:firstLine="360"/>
        <w:rPr>
          <w:rFonts w:ascii="Book Antiqua" w:hAnsi="Book Antiqua"/>
        </w:rPr>
      </w:pPr>
      <w:r w:rsidRPr="00AB573D">
        <w:rPr>
          <w:rFonts w:ascii="Book Antiqua" w:hAnsi="Book Antiqua"/>
        </w:rPr>
        <w:t xml:space="preserve">На </w:t>
      </w:r>
      <w:proofErr w:type="gramStart"/>
      <w:r w:rsidRPr="00AB573D">
        <w:rPr>
          <w:rFonts w:ascii="Book Antiqua" w:hAnsi="Book Antiqua"/>
        </w:rPr>
        <w:t>работающих</w:t>
      </w:r>
      <w:proofErr w:type="gramEnd"/>
      <w:r w:rsidRPr="00AB573D">
        <w:rPr>
          <w:rFonts w:ascii="Book Antiqua" w:hAnsi="Book Antiqua"/>
        </w:rPr>
        <w:t xml:space="preserve"> по совместительству трудовые книжки ведутся по основному месту работы.</w:t>
      </w:r>
    </w:p>
    <w:p w:rsidR="00A95C6E" w:rsidRPr="00AB573D" w:rsidRDefault="00D3105B">
      <w:pPr>
        <w:pStyle w:val="1"/>
        <w:numPr>
          <w:ilvl w:val="0"/>
          <w:numId w:val="10"/>
        </w:numPr>
        <w:shd w:val="clear" w:color="auto" w:fill="auto"/>
        <w:tabs>
          <w:tab w:val="left" w:pos="922"/>
        </w:tabs>
        <w:spacing w:before="0" w:line="240" w:lineRule="exact"/>
        <w:ind w:left="20" w:right="20" w:firstLine="360"/>
        <w:rPr>
          <w:rFonts w:ascii="Book Antiqua" w:hAnsi="Book Antiqua"/>
        </w:rPr>
      </w:pPr>
      <w:r w:rsidRPr="00AB573D">
        <w:rPr>
          <w:rFonts w:ascii="Book Antiqua" w:hAnsi="Book Antiqua"/>
        </w:rPr>
        <w:t>Трудовые книжки работников хранятся в образовательном учреждении. Бланки трудовых книжек и вкладышей к ним хранятся как/документы строгой отчетности.</w:t>
      </w:r>
    </w:p>
    <w:p w:rsidR="00A95C6E" w:rsidRPr="00AB573D" w:rsidRDefault="00D3105B">
      <w:pPr>
        <w:pStyle w:val="1"/>
        <w:shd w:val="clear" w:color="auto" w:fill="auto"/>
        <w:spacing w:before="0" w:line="240" w:lineRule="exact"/>
        <w:ind w:left="20" w:right="20" w:firstLine="360"/>
        <w:rPr>
          <w:rFonts w:ascii="Book Antiqua" w:hAnsi="Book Antiqua"/>
        </w:rPr>
      </w:pPr>
      <w:r w:rsidRPr="00AB573D">
        <w:rPr>
          <w:rFonts w:ascii="Book Antiqua" w:hAnsi="Book Antiqua"/>
        </w:rPr>
        <w:t>Трудовые книжки руководителей образовательных учреждений хранятся в органах управления образованием.</w:t>
      </w:r>
    </w:p>
    <w:p w:rsidR="00A95C6E" w:rsidRPr="00AB573D" w:rsidRDefault="00D3105B">
      <w:pPr>
        <w:pStyle w:val="1"/>
        <w:numPr>
          <w:ilvl w:val="0"/>
          <w:numId w:val="10"/>
        </w:numPr>
        <w:shd w:val="clear" w:color="auto" w:fill="auto"/>
        <w:tabs>
          <w:tab w:val="left" w:pos="894"/>
        </w:tabs>
        <w:spacing w:before="0" w:line="240" w:lineRule="exact"/>
        <w:ind w:left="20" w:right="20" w:firstLine="360"/>
        <w:rPr>
          <w:rFonts w:ascii="Book Antiqua" w:hAnsi="Book Antiqua"/>
        </w:rPr>
      </w:pPr>
      <w:r w:rsidRPr="00AB573D">
        <w:rPr>
          <w:rFonts w:ascii="Book Antiqua" w:hAnsi="Book Antiqua"/>
        </w:rPr>
        <w:t>С каждой записью, вносимой на основании приказа в трудовую книжку, администрация образовательного учреждения обязана ознакомить ее владельца под расписку в личной карточке.</w:t>
      </w:r>
    </w:p>
    <w:p w:rsidR="00A95C6E" w:rsidRPr="00AB573D" w:rsidRDefault="00D3105B">
      <w:pPr>
        <w:pStyle w:val="1"/>
        <w:numPr>
          <w:ilvl w:val="0"/>
          <w:numId w:val="10"/>
        </w:numPr>
        <w:shd w:val="clear" w:color="auto" w:fill="auto"/>
        <w:tabs>
          <w:tab w:val="left" w:pos="922"/>
        </w:tabs>
        <w:spacing w:before="0" w:line="240" w:lineRule="exact"/>
        <w:ind w:left="20" w:right="20" w:firstLine="360"/>
        <w:rPr>
          <w:rFonts w:ascii="Book Antiqua" w:hAnsi="Book Antiqua"/>
        </w:rPr>
      </w:pPr>
      <w:r w:rsidRPr="00AB573D">
        <w:rPr>
          <w:rFonts w:ascii="Book Antiqua" w:hAnsi="Book Antiqua"/>
        </w:rPr>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F10486" w:rsidRDefault="00F10486" w:rsidP="00F10486">
      <w:pPr>
        <w:pStyle w:val="1"/>
        <w:shd w:val="clear" w:color="auto" w:fill="auto"/>
        <w:spacing w:before="0" w:line="230" w:lineRule="exact"/>
        <w:ind w:left="940"/>
        <w:jc w:val="left"/>
        <w:rPr>
          <w:rFonts w:ascii="Book Antiqua" w:hAnsi="Book Antiqua"/>
        </w:rPr>
      </w:pPr>
      <w:r>
        <w:rPr>
          <w:rFonts w:ascii="Book Antiqua" w:hAnsi="Book Antiqua"/>
        </w:rPr>
        <w:t xml:space="preserve">Здесь </w:t>
      </w:r>
      <w:r w:rsidR="00D3105B" w:rsidRPr="00AB573D">
        <w:rPr>
          <w:rFonts w:ascii="Book Antiqua" w:hAnsi="Book Antiqua"/>
        </w:rPr>
        <w:t>же хранится один экземпляр</w:t>
      </w:r>
      <w:r>
        <w:rPr>
          <w:rFonts w:ascii="Book Antiqua" w:hAnsi="Book Antiqua"/>
        </w:rPr>
        <w:t xml:space="preserve"> письменного трудового договора.</w:t>
      </w:r>
    </w:p>
    <w:p w:rsidR="00A95C6E" w:rsidRPr="00A635C5" w:rsidRDefault="00F10486" w:rsidP="00F10486">
      <w:pPr>
        <w:pStyle w:val="1"/>
        <w:shd w:val="clear" w:color="auto" w:fill="auto"/>
        <w:spacing w:before="0" w:line="230" w:lineRule="exact"/>
        <w:jc w:val="left"/>
        <w:rPr>
          <w:rFonts w:ascii="Book Antiqua" w:hAnsi="Book Antiqua"/>
        </w:rPr>
      </w:pPr>
      <w:r w:rsidRPr="00A635C5">
        <w:rPr>
          <w:rFonts w:ascii="Book Antiqua" w:hAnsi="Book Antiqua"/>
        </w:rPr>
        <w:t xml:space="preserve">4.1.13 </w:t>
      </w:r>
      <w:r w:rsidR="00D3105B" w:rsidRPr="00A635C5">
        <w:rPr>
          <w:rFonts w:ascii="Book Antiqua" w:hAnsi="Book Antiqua"/>
        </w:rPr>
        <w:t xml:space="preserve">Руководитель образовательного учреждения вправе предложить </w:t>
      </w:r>
      <w:r w:rsidR="00A635C5" w:rsidRPr="00A635C5">
        <w:rPr>
          <w:rFonts w:ascii="Book Antiqua" w:hAnsi="Book Antiqua"/>
        </w:rPr>
        <w:t xml:space="preserve">работнику заполнить лист по  учёту </w:t>
      </w:r>
      <w:r w:rsidR="00D3105B" w:rsidRPr="00A635C5">
        <w:rPr>
          <w:rFonts w:ascii="Book Antiqua" w:hAnsi="Book Antiqua"/>
        </w:rPr>
        <w:t>кадров, автобиографию для приобщения к личному делу.</w:t>
      </w:r>
    </w:p>
    <w:p w:rsidR="00A95C6E" w:rsidRPr="00A635C5" w:rsidRDefault="00A635C5" w:rsidP="00A635C5">
      <w:pPr>
        <w:pStyle w:val="1"/>
        <w:shd w:val="clear" w:color="auto" w:fill="auto"/>
        <w:tabs>
          <w:tab w:val="left" w:pos="947"/>
        </w:tabs>
        <w:spacing w:before="0" w:line="230" w:lineRule="exact"/>
        <w:ind w:left="400" w:right="20"/>
        <w:rPr>
          <w:rFonts w:ascii="Book Antiqua" w:hAnsi="Book Antiqua"/>
        </w:rPr>
      </w:pPr>
      <w:r w:rsidRPr="00A635C5">
        <w:rPr>
          <w:rFonts w:ascii="Book Antiqua" w:hAnsi="Book Antiqua"/>
        </w:rPr>
        <w:t>4.</w:t>
      </w:r>
      <w:r w:rsidR="00D3105B" w:rsidRPr="00A635C5">
        <w:rPr>
          <w:rFonts w:ascii="Book Antiqua" w:hAnsi="Book Antiqua"/>
        </w:rPr>
        <w:t>1.14 Личное дело работника хранится в образовательном учреждении, в том числе и после увольнения, до достижения им возраста 75 лет.</w:t>
      </w:r>
    </w:p>
    <w:p w:rsidR="00A95C6E" w:rsidRPr="00A635C5" w:rsidRDefault="00D3105B">
      <w:pPr>
        <w:pStyle w:val="1"/>
        <w:numPr>
          <w:ilvl w:val="0"/>
          <w:numId w:val="11"/>
        </w:numPr>
        <w:shd w:val="clear" w:color="auto" w:fill="auto"/>
        <w:tabs>
          <w:tab w:val="left" w:pos="938"/>
        </w:tabs>
        <w:spacing w:before="0" w:line="230" w:lineRule="exact"/>
        <w:ind w:left="40" w:right="20" w:firstLine="360"/>
        <w:rPr>
          <w:rFonts w:ascii="Book Antiqua" w:hAnsi="Book Antiqua"/>
        </w:rPr>
      </w:pPr>
      <w:r w:rsidRPr="00A635C5">
        <w:rPr>
          <w:rFonts w:ascii="Book Antiqua" w:hAnsi="Book Antiqua"/>
        </w:rPr>
        <w:t xml:space="preserve">О приеме работника в образовательное учреждение делается запись в Книге учета личного </w:t>
      </w:r>
      <w:r w:rsidRPr="00A635C5">
        <w:rPr>
          <w:rStyle w:val="a5"/>
          <w:rFonts w:ascii="Book Antiqua" w:hAnsi="Book Antiqua"/>
        </w:rPr>
        <w:t>состава.</w:t>
      </w:r>
    </w:p>
    <w:p w:rsidR="00A95C6E" w:rsidRPr="00A635C5" w:rsidRDefault="00D3105B">
      <w:pPr>
        <w:pStyle w:val="1"/>
        <w:numPr>
          <w:ilvl w:val="0"/>
          <w:numId w:val="11"/>
        </w:numPr>
        <w:shd w:val="clear" w:color="auto" w:fill="auto"/>
        <w:tabs>
          <w:tab w:val="left" w:pos="957"/>
        </w:tabs>
        <w:spacing w:before="0" w:line="230" w:lineRule="exact"/>
        <w:ind w:left="40" w:right="20" w:firstLine="360"/>
        <w:rPr>
          <w:rFonts w:ascii="Book Antiqua" w:hAnsi="Book Antiqua"/>
        </w:rPr>
      </w:pPr>
      <w:r w:rsidRPr="00A635C5">
        <w:rPr>
          <w:rFonts w:ascii="Book Antiqua" w:hAnsi="Book Antiqua"/>
        </w:rPr>
        <w:t>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Уставом школы, Правилами внутреннего трудового распорядка, Коллективным трудовым договором, должностной инструкцией, инструкцией по охране труда, Правилами по технике безопасности, пожарной безопасности, санитарно-гигиеническими и другими нормативно-правовыми актами образовательного учреждения, упомянутыми в трудовом договоре (контракте).</w:t>
      </w:r>
    </w:p>
    <w:p w:rsidR="00A95C6E" w:rsidRPr="00E81FE6" w:rsidRDefault="00D3105B">
      <w:pPr>
        <w:pStyle w:val="1"/>
        <w:shd w:val="clear" w:color="auto" w:fill="auto"/>
        <w:spacing w:before="0" w:line="230" w:lineRule="exact"/>
        <w:ind w:left="40" w:right="20" w:firstLine="360"/>
        <w:rPr>
          <w:rFonts w:ascii="Book Antiqua" w:hAnsi="Book Antiqua"/>
        </w:rPr>
      </w:pPr>
      <w:r w:rsidRPr="00E81FE6">
        <w:rPr>
          <w:rFonts w:ascii="Book Antiqua" w:hAnsi="Book Antiqua"/>
        </w:rPr>
        <w:t xml:space="preserve">По общему правилу работник не несет ответственности за невыполнение требований </w:t>
      </w:r>
      <w:r w:rsidR="003E3949" w:rsidRPr="00E81FE6">
        <w:rPr>
          <w:rFonts w:ascii="Book Antiqua" w:hAnsi="Book Antiqua"/>
        </w:rPr>
        <w:t>нормативно правовых</w:t>
      </w:r>
      <w:r w:rsidRPr="00E81FE6">
        <w:rPr>
          <w:rFonts w:ascii="Book Antiqua" w:hAnsi="Book Antiqua"/>
        </w:rPr>
        <w:t xml:space="preserve"> актов, с которыми не был ознакомлен (ст. 68).</w:t>
      </w:r>
    </w:p>
    <w:p w:rsidR="00A95C6E" w:rsidRPr="00E81FE6" w:rsidRDefault="00D3105B">
      <w:pPr>
        <w:pStyle w:val="1"/>
        <w:numPr>
          <w:ilvl w:val="0"/>
          <w:numId w:val="9"/>
        </w:numPr>
        <w:shd w:val="clear" w:color="auto" w:fill="auto"/>
        <w:tabs>
          <w:tab w:val="left" w:pos="722"/>
        </w:tabs>
        <w:spacing w:before="0" w:line="230" w:lineRule="exact"/>
        <w:ind w:left="40" w:firstLine="360"/>
        <w:rPr>
          <w:rFonts w:ascii="Book Antiqua" w:hAnsi="Book Antiqua"/>
        </w:rPr>
      </w:pPr>
      <w:r w:rsidRPr="00E81FE6">
        <w:rPr>
          <w:rFonts w:ascii="Book Antiqua" w:hAnsi="Book Antiqua"/>
        </w:rPr>
        <w:t>Отказ в приеме на работу.</w:t>
      </w:r>
    </w:p>
    <w:p w:rsidR="00A95C6E" w:rsidRPr="00E81FE6" w:rsidRDefault="00D3105B">
      <w:pPr>
        <w:pStyle w:val="1"/>
        <w:numPr>
          <w:ilvl w:val="0"/>
          <w:numId w:val="12"/>
        </w:numPr>
        <w:shd w:val="clear" w:color="auto" w:fill="auto"/>
        <w:tabs>
          <w:tab w:val="left" w:pos="866"/>
        </w:tabs>
        <w:spacing w:before="0" w:line="230" w:lineRule="exact"/>
        <w:ind w:left="40" w:right="20" w:firstLine="360"/>
        <w:rPr>
          <w:rFonts w:ascii="Book Antiqua" w:hAnsi="Book Antiqua"/>
        </w:rPr>
      </w:pPr>
      <w:r w:rsidRPr="00E81FE6">
        <w:rPr>
          <w:rFonts w:ascii="Book Antiqua" w:hAnsi="Book Antiqua"/>
        </w:rPr>
        <w:t>Подбор и расстановка кадров относятся к компетенции администрации образовательного учреждения, поэтому отказ администрации в заключени</w:t>
      </w:r>
      <w:proofErr w:type="gramStart"/>
      <w:r w:rsidRPr="00E81FE6">
        <w:rPr>
          <w:rFonts w:ascii="Book Antiqua" w:hAnsi="Book Antiqua"/>
        </w:rPr>
        <w:t>и</w:t>
      </w:r>
      <w:proofErr w:type="gramEnd"/>
      <w:r w:rsidRPr="00E81FE6">
        <w:rPr>
          <w:rFonts w:ascii="Book Antiqua" w:hAnsi="Book Antiqua"/>
        </w:rPr>
        <w:t xml:space="preserve"> трудового договора не может быть оспорен в судебном порядке, за исключением случаев, предусмотренных законом.</w:t>
      </w:r>
    </w:p>
    <w:p w:rsidR="00A95C6E" w:rsidRPr="00E81FE6" w:rsidRDefault="00D3105B">
      <w:pPr>
        <w:pStyle w:val="1"/>
        <w:shd w:val="clear" w:color="auto" w:fill="auto"/>
        <w:spacing w:before="0" w:line="230" w:lineRule="exact"/>
        <w:ind w:left="40" w:right="20" w:firstLine="360"/>
        <w:rPr>
          <w:rFonts w:ascii="Book Antiqua" w:hAnsi="Book Antiqua"/>
        </w:rPr>
      </w:pPr>
      <w:r w:rsidRPr="00E81FE6">
        <w:rPr>
          <w:rFonts w:ascii="Book Antiqua" w:hAnsi="Book Antiqua"/>
        </w:rPr>
        <w:t>Так, не может быть отказано в приеме на работу (заключение трудового договора по основаниям статей ТК: ч. 4, ст. 64).</w:t>
      </w:r>
    </w:p>
    <w:p w:rsidR="00A95C6E" w:rsidRPr="00E81FE6" w:rsidRDefault="00D3105B">
      <w:pPr>
        <w:pStyle w:val="1"/>
        <w:shd w:val="clear" w:color="auto" w:fill="auto"/>
        <w:spacing w:before="0" w:line="230" w:lineRule="exact"/>
        <w:ind w:left="40" w:right="20" w:firstLine="360"/>
        <w:rPr>
          <w:rFonts w:ascii="Book Antiqua" w:hAnsi="Book Antiqua"/>
        </w:rPr>
      </w:pPr>
      <w:r w:rsidRPr="00E81FE6">
        <w:rPr>
          <w:rFonts w:ascii="Book Antiqua" w:hAnsi="Book Antiqua"/>
        </w:rPr>
        <w:t>Не может быть отказано в приеме на работу по мотивам: пола, расы, национальности и др., указанным в ст. 64 ТК; наличия у женщины беременности и детей (ч. 3, ст. 64 ТК).</w:t>
      </w:r>
    </w:p>
    <w:p w:rsidR="00A95C6E" w:rsidRPr="00E81FE6" w:rsidRDefault="00D3105B">
      <w:pPr>
        <w:pStyle w:val="1"/>
        <w:shd w:val="clear" w:color="auto" w:fill="auto"/>
        <w:spacing w:before="0" w:line="230" w:lineRule="exact"/>
        <w:ind w:left="40" w:right="20" w:firstLine="360"/>
        <w:rPr>
          <w:rFonts w:ascii="Book Antiqua" w:hAnsi="Book Antiqua"/>
        </w:rPr>
      </w:pPr>
      <w:r w:rsidRPr="00E81FE6">
        <w:rPr>
          <w:rFonts w:ascii="Book Antiqua" w:hAnsi="Book Antiqua"/>
        </w:rPr>
        <w:t>По требованию лица, которому отказано в заключени</w:t>
      </w:r>
      <w:proofErr w:type="gramStart"/>
      <w:r w:rsidRPr="00E81FE6">
        <w:rPr>
          <w:rFonts w:ascii="Book Antiqua" w:hAnsi="Book Antiqua"/>
        </w:rPr>
        <w:t>и</w:t>
      </w:r>
      <w:proofErr w:type="gramEnd"/>
      <w:r w:rsidRPr="00E81FE6">
        <w:rPr>
          <w:rFonts w:ascii="Book Antiqua" w:hAnsi="Book Antiqua"/>
        </w:rPr>
        <w:t xml:space="preserve"> трудового договора, работодатель обязан сообщить причину отказа в письменной форме (ч. 5, ст. 64 ТК).</w:t>
      </w:r>
    </w:p>
    <w:p w:rsidR="00A95C6E" w:rsidRPr="00E81FE6" w:rsidRDefault="00D3105B">
      <w:pPr>
        <w:pStyle w:val="1"/>
        <w:numPr>
          <w:ilvl w:val="0"/>
          <w:numId w:val="9"/>
        </w:numPr>
        <w:shd w:val="clear" w:color="auto" w:fill="auto"/>
        <w:tabs>
          <w:tab w:val="left" w:pos="726"/>
        </w:tabs>
        <w:spacing w:before="0" w:line="230" w:lineRule="exact"/>
        <w:ind w:left="40" w:firstLine="360"/>
        <w:rPr>
          <w:rFonts w:ascii="Book Antiqua" w:hAnsi="Book Antiqua"/>
        </w:rPr>
      </w:pPr>
      <w:r w:rsidRPr="00E81FE6">
        <w:rPr>
          <w:rFonts w:ascii="Book Antiqua" w:hAnsi="Book Antiqua"/>
        </w:rPr>
        <w:t>Перевод на другую работу.</w:t>
      </w:r>
    </w:p>
    <w:p w:rsidR="00A95C6E" w:rsidRPr="00E81FE6" w:rsidRDefault="00D3105B">
      <w:pPr>
        <w:pStyle w:val="1"/>
        <w:numPr>
          <w:ilvl w:val="0"/>
          <w:numId w:val="13"/>
        </w:numPr>
        <w:shd w:val="clear" w:color="auto" w:fill="auto"/>
        <w:tabs>
          <w:tab w:val="left" w:pos="842"/>
        </w:tabs>
        <w:spacing w:before="0" w:line="230" w:lineRule="exact"/>
        <w:ind w:left="40" w:right="20" w:firstLine="360"/>
        <w:rPr>
          <w:rFonts w:ascii="Book Antiqua" w:hAnsi="Book Antiqua"/>
        </w:rPr>
      </w:pPr>
      <w:r w:rsidRPr="00E81FE6">
        <w:rPr>
          <w:rFonts w:ascii="Book Antiqua" w:hAnsi="Book Antiqua"/>
        </w:rPr>
        <w:t>Требования от работника выполнения работы, не соответствующей специальности, квалификации, должности, либо изменение размера заработной платы, льгот и других условий труда, обусловленных трудовым договором, обычно связано с его переводом на другую работу.</w:t>
      </w:r>
    </w:p>
    <w:p w:rsidR="00A95C6E" w:rsidRPr="00E81FE6" w:rsidRDefault="00D3105B">
      <w:pPr>
        <w:pStyle w:val="1"/>
        <w:shd w:val="clear" w:color="auto" w:fill="auto"/>
        <w:spacing w:before="0" w:line="230" w:lineRule="exact"/>
        <w:ind w:left="40" w:firstLine="360"/>
        <w:rPr>
          <w:rFonts w:ascii="Book Antiqua" w:hAnsi="Book Antiqua"/>
        </w:rPr>
      </w:pPr>
      <w:r w:rsidRPr="00E81FE6">
        <w:rPr>
          <w:rFonts w:ascii="Book Antiqua" w:hAnsi="Book Antiqua"/>
        </w:rPr>
        <w:t>Такой перевод допускается только с согласия работника (ч. 1, ст. 72 ТК).</w:t>
      </w:r>
    </w:p>
    <w:p w:rsidR="00A95C6E" w:rsidRPr="00E81FE6" w:rsidRDefault="00D3105B">
      <w:pPr>
        <w:pStyle w:val="1"/>
        <w:numPr>
          <w:ilvl w:val="0"/>
          <w:numId w:val="13"/>
        </w:numPr>
        <w:shd w:val="clear" w:color="auto" w:fill="auto"/>
        <w:tabs>
          <w:tab w:val="left" w:pos="923"/>
        </w:tabs>
        <w:spacing w:before="0" w:line="230" w:lineRule="exact"/>
        <w:ind w:left="40" w:right="20" w:firstLine="360"/>
        <w:rPr>
          <w:rFonts w:ascii="Book Antiqua" w:hAnsi="Book Antiqua"/>
        </w:rPr>
      </w:pPr>
      <w:r w:rsidRPr="00E81FE6">
        <w:rPr>
          <w:rFonts w:ascii="Book Antiqua" w:hAnsi="Book Antiqua"/>
        </w:rPr>
        <w:t>Перевод на другую работу в пределах одного образовательного учреждения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A95C6E" w:rsidRPr="00E81FE6" w:rsidRDefault="00D3105B">
      <w:pPr>
        <w:pStyle w:val="1"/>
        <w:numPr>
          <w:ilvl w:val="0"/>
          <w:numId w:val="13"/>
        </w:numPr>
        <w:shd w:val="clear" w:color="auto" w:fill="auto"/>
        <w:tabs>
          <w:tab w:val="left" w:pos="880"/>
        </w:tabs>
        <w:spacing w:before="0" w:line="230" w:lineRule="exact"/>
        <w:ind w:left="40" w:right="20" w:firstLine="360"/>
        <w:rPr>
          <w:rFonts w:ascii="Book Antiqua" w:hAnsi="Book Antiqua"/>
        </w:rPr>
      </w:pPr>
      <w:r w:rsidRPr="00E81FE6">
        <w:rPr>
          <w:rFonts w:ascii="Book Antiqua" w:hAnsi="Book Antiqua"/>
        </w:rPr>
        <w:t>Перевод на другую работу без согласия работника возможен лишь в случаях, предусмотренных ст. 74 ТК.</w:t>
      </w:r>
    </w:p>
    <w:p w:rsidR="00A95C6E" w:rsidRPr="00E81FE6" w:rsidRDefault="00D3105B">
      <w:pPr>
        <w:pStyle w:val="1"/>
        <w:numPr>
          <w:ilvl w:val="0"/>
          <w:numId w:val="13"/>
        </w:numPr>
        <w:shd w:val="clear" w:color="auto" w:fill="auto"/>
        <w:tabs>
          <w:tab w:val="left" w:pos="885"/>
        </w:tabs>
        <w:spacing w:before="0" w:line="230" w:lineRule="exact"/>
        <w:ind w:left="40" w:right="20" w:firstLine="360"/>
        <w:rPr>
          <w:rFonts w:ascii="Book Antiqua" w:hAnsi="Book Antiqua"/>
        </w:rPr>
      </w:pPr>
      <w:r w:rsidRPr="00E81FE6">
        <w:rPr>
          <w:rFonts w:ascii="Book Antiqua" w:hAnsi="Book Antiqua"/>
        </w:rPr>
        <w:t>Закон обязывает руководителя перевести работника с его согласия на другую работу (социальная защита работника, охрана его здоровья и др.) в случаях, предусмотренных ч. 2, ст. 72, ч. 1, ст. 254.</w:t>
      </w:r>
    </w:p>
    <w:p w:rsidR="00A95C6E" w:rsidRPr="00E81FE6" w:rsidRDefault="00D3105B">
      <w:pPr>
        <w:pStyle w:val="1"/>
        <w:numPr>
          <w:ilvl w:val="0"/>
          <w:numId w:val="13"/>
        </w:numPr>
        <w:shd w:val="clear" w:color="auto" w:fill="auto"/>
        <w:tabs>
          <w:tab w:val="left" w:pos="880"/>
        </w:tabs>
        <w:spacing w:before="0" w:line="230" w:lineRule="exact"/>
        <w:ind w:left="40" w:right="20" w:firstLine="360"/>
        <w:rPr>
          <w:rFonts w:ascii="Book Antiqua" w:hAnsi="Book Antiqua"/>
        </w:rPr>
      </w:pPr>
      <w:r w:rsidRPr="00E81FE6">
        <w:rPr>
          <w:rFonts w:ascii="Book Antiqua" w:hAnsi="Book Antiqua"/>
        </w:rPr>
        <w:t>Руководитель не может без согласия работника переместить его на другое рабочее место в том же образовательном учреждении в случаях, связанных с изменениями в организации учебного процесса и труда (изменение числа классов, групп, количества учащихся, часов по учебному плану, образовательных программ и т. д.) и квалифицируемых как изменение существенных условий труда.</w:t>
      </w:r>
    </w:p>
    <w:p w:rsidR="00A95C6E" w:rsidRPr="00E81FE6" w:rsidRDefault="00D3105B">
      <w:pPr>
        <w:pStyle w:val="1"/>
        <w:shd w:val="clear" w:color="auto" w:fill="auto"/>
        <w:spacing w:before="0" w:line="230" w:lineRule="exact"/>
        <w:ind w:left="40" w:right="20" w:firstLine="360"/>
        <w:rPr>
          <w:rFonts w:ascii="Book Antiqua" w:hAnsi="Book Antiqua"/>
        </w:rPr>
      </w:pPr>
      <w:r w:rsidRPr="00E81FE6">
        <w:rPr>
          <w:rFonts w:ascii="Book Antiqua" w:hAnsi="Book Antiqua"/>
        </w:rPr>
        <w:t>Об изменении существенных условий труда работник должен быть поставлен в известность за два месяца в письменном виде (ст. 73 ТК).</w:t>
      </w:r>
    </w:p>
    <w:p w:rsidR="00A95C6E" w:rsidRPr="00E81FE6" w:rsidRDefault="00D3105B">
      <w:pPr>
        <w:pStyle w:val="1"/>
        <w:numPr>
          <w:ilvl w:val="0"/>
          <w:numId w:val="9"/>
        </w:numPr>
        <w:shd w:val="clear" w:color="auto" w:fill="auto"/>
        <w:tabs>
          <w:tab w:val="left" w:pos="731"/>
        </w:tabs>
        <w:spacing w:before="0" w:line="230" w:lineRule="exact"/>
        <w:ind w:left="40" w:firstLine="360"/>
        <w:rPr>
          <w:rFonts w:ascii="Book Antiqua" w:hAnsi="Book Antiqua"/>
        </w:rPr>
      </w:pPr>
      <w:r w:rsidRPr="00E81FE6">
        <w:rPr>
          <w:rFonts w:ascii="Book Antiqua" w:hAnsi="Book Antiqua"/>
        </w:rPr>
        <w:t>Прекращение трудового договора.</w:t>
      </w:r>
    </w:p>
    <w:p w:rsidR="00A95C6E" w:rsidRPr="00E81FE6" w:rsidRDefault="00D3105B">
      <w:pPr>
        <w:pStyle w:val="1"/>
        <w:numPr>
          <w:ilvl w:val="0"/>
          <w:numId w:val="14"/>
        </w:numPr>
        <w:shd w:val="clear" w:color="auto" w:fill="auto"/>
        <w:tabs>
          <w:tab w:val="left" w:pos="861"/>
        </w:tabs>
        <w:spacing w:before="0" w:line="230" w:lineRule="exact"/>
        <w:ind w:left="40" w:right="20" w:firstLine="360"/>
        <w:rPr>
          <w:rFonts w:ascii="Book Antiqua" w:hAnsi="Book Antiqua"/>
        </w:rPr>
      </w:pPr>
      <w:r w:rsidRPr="00E81FE6">
        <w:rPr>
          <w:rFonts w:ascii="Book Antiqua" w:hAnsi="Book Antiqua"/>
        </w:rPr>
        <w:t>Прекращение трудового договора может иметь место только по основаниям, предусмотренным законодательством.</w:t>
      </w:r>
    </w:p>
    <w:p w:rsidR="00A95C6E" w:rsidRPr="00E81FE6" w:rsidRDefault="00D3105B">
      <w:pPr>
        <w:pStyle w:val="1"/>
        <w:numPr>
          <w:ilvl w:val="0"/>
          <w:numId w:val="14"/>
        </w:numPr>
        <w:shd w:val="clear" w:color="auto" w:fill="auto"/>
        <w:tabs>
          <w:tab w:val="left" w:pos="885"/>
        </w:tabs>
        <w:spacing w:before="0" w:line="230" w:lineRule="exact"/>
        <w:ind w:left="40" w:right="20" w:firstLine="360"/>
        <w:rPr>
          <w:rFonts w:ascii="Book Antiqua" w:hAnsi="Book Antiqua"/>
        </w:rPr>
      </w:pPr>
      <w:r w:rsidRPr="00E81FE6">
        <w:rPr>
          <w:rFonts w:ascii="Book Antiqua" w:hAnsi="Book Antiqua"/>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 8о ТК).</w:t>
      </w:r>
    </w:p>
    <w:p w:rsidR="00A95C6E" w:rsidRPr="00E81FE6" w:rsidRDefault="00D3105B">
      <w:pPr>
        <w:pStyle w:val="1"/>
        <w:shd w:val="clear" w:color="auto" w:fill="auto"/>
        <w:spacing w:before="0" w:line="230" w:lineRule="exact"/>
        <w:ind w:left="40" w:right="20" w:firstLine="360"/>
        <w:rPr>
          <w:rFonts w:ascii="Book Antiqua" w:hAnsi="Book Antiqua"/>
        </w:rPr>
      </w:pPr>
      <w:r w:rsidRPr="00E81FE6">
        <w:rPr>
          <w:rFonts w:ascii="Book Antiqua" w:hAnsi="Book Antiqua"/>
        </w:rPr>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A95C6E" w:rsidRPr="00E81FE6" w:rsidRDefault="00D3105B">
      <w:pPr>
        <w:pStyle w:val="1"/>
        <w:shd w:val="clear" w:color="auto" w:fill="auto"/>
        <w:tabs>
          <w:tab w:val="left" w:pos="4125"/>
        </w:tabs>
        <w:spacing w:before="0" w:line="230" w:lineRule="exact"/>
        <w:ind w:left="40" w:right="20" w:firstLine="360"/>
        <w:rPr>
          <w:rFonts w:ascii="Book Antiqua" w:hAnsi="Book Antiqua"/>
        </w:rPr>
      </w:pPr>
      <w:r w:rsidRPr="00E81FE6">
        <w:rPr>
          <w:rFonts w:ascii="Book Antiqua" w:hAnsi="Book Antiqua"/>
        </w:rPr>
        <w:t>Независимо от причины прекращения трудового договора администрация образо</w:t>
      </w:r>
      <w:r w:rsidR="003E56A0">
        <w:rPr>
          <w:rFonts w:ascii="Book Antiqua" w:hAnsi="Book Antiqua"/>
        </w:rPr>
        <w:t>вательного учреждения обязана:</w:t>
      </w:r>
      <w:r w:rsidR="003E56A0">
        <w:rPr>
          <w:rFonts w:ascii="Book Antiqua" w:hAnsi="Book Antiqua"/>
        </w:rPr>
        <w:tab/>
      </w:r>
    </w:p>
    <w:p w:rsidR="00A95C6E" w:rsidRPr="00E81FE6" w:rsidRDefault="00D3105B">
      <w:pPr>
        <w:pStyle w:val="1"/>
        <w:numPr>
          <w:ilvl w:val="0"/>
          <w:numId w:val="4"/>
        </w:numPr>
        <w:shd w:val="clear" w:color="auto" w:fill="auto"/>
        <w:tabs>
          <w:tab w:val="left" w:pos="563"/>
        </w:tabs>
        <w:spacing w:before="0" w:line="230" w:lineRule="exact"/>
        <w:ind w:left="40" w:right="20" w:firstLine="360"/>
        <w:rPr>
          <w:rFonts w:ascii="Book Antiqua" w:hAnsi="Book Antiqua"/>
        </w:rPr>
      </w:pPr>
      <w:r w:rsidRPr="00E81FE6">
        <w:rPr>
          <w:rFonts w:ascii="Book Antiqua" w:hAnsi="Book Antiqua"/>
        </w:rPr>
        <w:t>издать приказ об увольнении работника с указанием статьи, а в необходимых случаях и пункта (части) статьи ТК РФ, послужившей основанием прекращения трудового договора;</w:t>
      </w:r>
    </w:p>
    <w:p w:rsidR="00A95C6E" w:rsidRPr="00E81FE6" w:rsidRDefault="00D3105B">
      <w:pPr>
        <w:pStyle w:val="1"/>
        <w:numPr>
          <w:ilvl w:val="0"/>
          <w:numId w:val="4"/>
        </w:numPr>
        <w:shd w:val="clear" w:color="auto" w:fill="auto"/>
        <w:tabs>
          <w:tab w:val="left" w:pos="568"/>
        </w:tabs>
        <w:spacing w:before="0" w:line="230" w:lineRule="exact"/>
        <w:ind w:left="40" w:firstLine="360"/>
        <w:rPr>
          <w:rFonts w:ascii="Book Antiqua" w:hAnsi="Book Antiqua"/>
        </w:rPr>
      </w:pPr>
      <w:r w:rsidRPr="00E81FE6">
        <w:rPr>
          <w:rFonts w:ascii="Book Antiqua" w:hAnsi="Book Antiqua"/>
        </w:rPr>
        <w:t>выдать работнику в день увольнения оформленную трудовую книжку (ч. 2, ст. 62 ТК);</w:t>
      </w:r>
    </w:p>
    <w:p w:rsidR="00A95C6E" w:rsidRPr="00E81FE6" w:rsidRDefault="00D3105B">
      <w:pPr>
        <w:pStyle w:val="1"/>
        <w:numPr>
          <w:ilvl w:val="0"/>
          <w:numId w:val="4"/>
        </w:numPr>
        <w:shd w:val="clear" w:color="auto" w:fill="auto"/>
        <w:tabs>
          <w:tab w:val="left" w:pos="563"/>
        </w:tabs>
        <w:spacing w:before="0" w:line="230" w:lineRule="exact"/>
        <w:ind w:left="40" w:firstLine="360"/>
        <w:rPr>
          <w:rFonts w:ascii="Book Antiqua" w:hAnsi="Book Antiqua"/>
        </w:rPr>
      </w:pPr>
      <w:r w:rsidRPr="00E81FE6">
        <w:rPr>
          <w:rFonts w:ascii="Book Antiqua" w:hAnsi="Book Antiqua"/>
        </w:rPr>
        <w:t>выплатить работнику в день увольнения все причитающиеся ему суммы (ст. 140 ТК).</w:t>
      </w:r>
    </w:p>
    <w:p w:rsidR="00A95C6E" w:rsidRPr="00E81FE6" w:rsidRDefault="00D3105B">
      <w:pPr>
        <w:pStyle w:val="1"/>
        <w:numPr>
          <w:ilvl w:val="0"/>
          <w:numId w:val="14"/>
        </w:numPr>
        <w:shd w:val="clear" w:color="auto" w:fill="auto"/>
        <w:tabs>
          <w:tab w:val="left" w:pos="875"/>
        </w:tabs>
        <w:spacing w:before="0" w:line="230" w:lineRule="exact"/>
        <w:ind w:left="40" w:firstLine="360"/>
        <w:rPr>
          <w:rFonts w:ascii="Book Antiqua" w:hAnsi="Book Antiqua"/>
        </w:rPr>
      </w:pPr>
      <w:r w:rsidRPr="00E81FE6">
        <w:rPr>
          <w:rFonts w:ascii="Book Antiqua" w:hAnsi="Book Antiqua"/>
        </w:rPr>
        <w:t>Днем увольнения считается последний день работы.</w:t>
      </w:r>
    </w:p>
    <w:p w:rsidR="00A95C6E" w:rsidRPr="00E81FE6" w:rsidRDefault="00D3105B">
      <w:pPr>
        <w:pStyle w:val="1"/>
        <w:numPr>
          <w:ilvl w:val="0"/>
          <w:numId w:val="14"/>
        </w:numPr>
        <w:shd w:val="clear" w:color="auto" w:fill="auto"/>
        <w:tabs>
          <w:tab w:val="left" w:pos="875"/>
        </w:tabs>
        <w:spacing w:before="0" w:line="230" w:lineRule="exact"/>
        <w:ind w:left="40" w:right="20" w:firstLine="360"/>
        <w:rPr>
          <w:rFonts w:ascii="Book Antiqua" w:hAnsi="Book Antiqua"/>
        </w:rPr>
      </w:pPr>
      <w:r w:rsidRPr="00E81FE6">
        <w:rPr>
          <w:rFonts w:ascii="Book Antiqua" w:hAnsi="Book Antiqua"/>
        </w:rPr>
        <w:t>Записи о причинах увольнения в трудовую книжку должны производиться в точном соответствии с формулировками действующего законодательства.</w:t>
      </w:r>
    </w:p>
    <w:p w:rsidR="00A95C6E" w:rsidRPr="00E81FE6" w:rsidRDefault="00D3105B">
      <w:pPr>
        <w:pStyle w:val="1"/>
        <w:shd w:val="clear" w:color="auto" w:fill="auto"/>
        <w:spacing w:before="0" w:line="230" w:lineRule="exact"/>
        <w:ind w:left="40" w:right="20" w:firstLine="360"/>
        <w:rPr>
          <w:rFonts w:ascii="Book Antiqua" w:hAnsi="Book Antiqua"/>
        </w:rPr>
      </w:pPr>
      <w:r w:rsidRPr="00E81FE6">
        <w:rPr>
          <w:rFonts w:ascii="Book Antiqua" w:hAnsi="Book Antiqua"/>
        </w:rPr>
        <w:t>При получении трудовой книжки в связи с увольнением работник расписывается в личной карточке формы Т-2 в книге учета движения трудовых книжек и вкладышей к ним и в трудовой</w:t>
      </w:r>
    </w:p>
    <w:p w:rsidR="00A95C6E" w:rsidRPr="00E81FE6" w:rsidRDefault="00D3105B">
      <w:pPr>
        <w:pStyle w:val="11"/>
        <w:keepNext/>
        <w:keepLines/>
        <w:numPr>
          <w:ilvl w:val="0"/>
          <w:numId w:val="2"/>
        </w:numPr>
        <w:shd w:val="clear" w:color="auto" w:fill="auto"/>
        <w:tabs>
          <w:tab w:val="left" w:pos="663"/>
        </w:tabs>
        <w:spacing w:before="0" w:after="0" w:line="240" w:lineRule="exact"/>
        <w:ind w:left="20"/>
        <w:rPr>
          <w:rFonts w:ascii="Book Antiqua" w:hAnsi="Book Antiqua"/>
        </w:rPr>
      </w:pPr>
      <w:bookmarkStart w:id="2" w:name="bookmark1"/>
      <w:r w:rsidRPr="00E81FE6">
        <w:rPr>
          <w:rFonts w:ascii="Book Antiqua" w:hAnsi="Book Antiqua"/>
        </w:rPr>
        <w:t>Рабочее время и время отдыха.</w:t>
      </w:r>
      <w:bookmarkEnd w:id="2"/>
    </w:p>
    <w:p w:rsidR="00A95C6E" w:rsidRPr="00E81FE6" w:rsidRDefault="00D3105B">
      <w:pPr>
        <w:pStyle w:val="1"/>
        <w:numPr>
          <w:ilvl w:val="0"/>
          <w:numId w:val="15"/>
        </w:numPr>
        <w:shd w:val="clear" w:color="auto" w:fill="auto"/>
        <w:tabs>
          <w:tab w:val="left" w:pos="668"/>
        </w:tabs>
        <w:spacing w:before="0" w:line="240" w:lineRule="exact"/>
        <w:ind w:left="20" w:firstLine="360"/>
        <w:rPr>
          <w:rFonts w:ascii="Book Antiqua" w:hAnsi="Book Antiqua"/>
        </w:rPr>
      </w:pPr>
      <w:r w:rsidRPr="00E81FE6">
        <w:rPr>
          <w:rFonts w:ascii="Book Antiqua" w:hAnsi="Book Antiqua"/>
        </w:rPr>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A95C6E" w:rsidRPr="00E81FE6" w:rsidRDefault="00D3105B">
      <w:pPr>
        <w:pStyle w:val="1"/>
        <w:numPr>
          <w:ilvl w:val="0"/>
          <w:numId w:val="15"/>
        </w:numPr>
        <w:shd w:val="clear" w:color="auto" w:fill="auto"/>
        <w:tabs>
          <w:tab w:val="left" w:pos="678"/>
        </w:tabs>
        <w:spacing w:before="0" w:line="240" w:lineRule="exact"/>
        <w:ind w:left="20" w:firstLine="360"/>
        <w:rPr>
          <w:rFonts w:ascii="Book Antiqua" w:hAnsi="Book Antiqua"/>
        </w:rPr>
      </w:pPr>
      <w:r w:rsidRPr="00E81FE6">
        <w:rPr>
          <w:rFonts w:ascii="Book Antiqua" w:hAnsi="Book Antiqua"/>
        </w:rPr>
        <w:t>Для педагогических работников образовательных учреждений устанавливается сокращенная продолжительность рабочего времени не более 36 часов в неделю (в зависимости от должности и специальности педагогического работника с учетом особенностей труда, определяющиеся Правительством РФ и Законом «Об образовании», п. 5, ст. 55).</w:t>
      </w:r>
    </w:p>
    <w:p w:rsidR="00A95C6E" w:rsidRPr="00E81FE6" w:rsidRDefault="00D3105B">
      <w:pPr>
        <w:pStyle w:val="1"/>
        <w:numPr>
          <w:ilvl w:val="0"/>
          <w:numId w:val="15"/>
        </w:numPr>
        <w:shd w:val="clear" w:color="auto" w:fill="auto"/>
        <w:tabs>
          <w:tab w:val="left" w:pos="697"/>
        </w:tabs>
        <w:spacing w:before="0" w:line="240" w:lineRule="exact"/>
        <w:ind w:left="20" w:firstLine="360"/>
        <w:rPr>
          <w:rFonts w:ascii="Book Antiqua" w:hAnsi="Book Antiqua"/>
        </w:rPr>
      </w:pPr>
      <w:r w:rsidRPr="00E81FE6">
        <w:rPr>
          <w:rFonts w:ascii="Book Antiqua" w:hAnsi="Book Antiqua"/>
        </w:rPr>
        <w:t>Продолжительность рабочего времени, а также минимальная продолжительность ежегодного оплачиваемого отпуска педагогическим работником образовательных учреждений устанавливается ТК РФ и иными правовыми актами РФ с учетом особенностей их труда (ст. 333 ТК).</w:t>
      </w:r>
    </w:p>
    <w:p w:rsidR="00A95C6E" w:rsidRPr="00E81FE6" w:rsidRDefault="00D3105B">
      <w:pPr>
        <w:pStyle w:val="1"/>
        <w:numPr>
          <w:ilvl w:val="0"/>
          <w:numId w:val="15"/>
        </w:numPr>
        <w:shd w:val="clear" w:color="auto" w:fill="auto"/>
        <w:tabs>
          <w:tab w:val="left" w:pos="687"/>
        </w:tabs>
        <w:spacing w:before="0" w:line="240" w:lineRule="exact"/>
        <w:ind w:left="20" w:firstLine="360"/>
        <w:rPr>
          <w:rFonts w:ascii="Book Antiqua" w:hAnsi="Book Antiqua"/>
        </w:rPr>
      </w:pPr>
      <w:r w:rsidRPr="00E81FE6">
        <w:rPr>
          <w:rFonts w:ascii="Book Antiqua" w:hAnsi="Book Antiqua"/>
        </w:rPr>
        <w:t>Учебная нагрузка педагогического работника образовательного учреждения оговаривается в трудовом договоре.</w:t>
      </w:r>
    </w:p>
    <w:p w:rsidR="00A95C6E" w:rsidRPr="00E81FE6" w:rsidRDefault="00D3105B">
      <w:pPr>
        <w:pStyle w:val="1"/>
        <w:numPr>
          <w:ilvl w:val="0"/>
          <w:numId w:val="16"/>
        </w:numPr>
        <w:shd w:val="clear" w:color="auto" w:fill="auto"/>
        <w:tabs>
          <w:tab w:val="left" w:pos="831"/>
        </w:tabs>
        <w:spacing w:before="0" w:line="240" w:lineRule="exact"/>
        <w:ind w:left="20" w:firstLine="360"/>
        <w:rPr>
          <w:rFonts w:ascii="Book Antiqua" w:hAnsi="Book Antiqua"/>
        </w:rPr>
      </w:pPr>
      <w:r w:rsidRPr="00E81FE6">
        <w:rPr>
          <w:rFonts w:ascii="Book Antiqua" w:hAnsi="Book Antiqua"/>
        </w:rPr>
        <w:t>Объем учебной нагрузки (педагогической работы) согласно п. 66 Типового положения об образовательном учреждении соответствующего типа и вида, на которые распространяются настоящие Правила, устанавливается исходя из количества часов по учебному плану, программам, обеспеченности кадрами.</w:t>
      </w:r>
    </w:p>
    <w:p w:rsidR="00A95C6E" w:rsidRPr="00E81FE6" w:rsidRDefault="00D3105B">
      <w:pPr>
        <w:pStyle w:val="1"/>
        <w:numPr>
          <w:ilvl w:val="0"/>
          <w:numId w:val="16"/>
        </w:numPr>
        <w:shd w:val="clear" w:color="auto" w:fill="auto"/>
        <w:tabs>
          <w:tab w:val="left" w:pos="860"/>
        </w:tabs>
        <w:spacing w:before="0" w:line="240" w:lineRule="exact"/>
        <w:ind w:left="20" w:firstLine="360"/>
        <w:rPr>
          <w:rFonts w:ascii="Book Antiqua" w:hAnsi="Book Antiqua"/>
        </w:rPr>
      </w:pPr>
      <w:r w:rsidRPr="00E81FE6">
        <w:rPr>
          <w:rFonts w:ascii="Book Antiqua" w:hAnsi="Book Antiqua"/>
        </w:rPr>
        <w:t>Первоначально оговоренный в трудовом договоре объем учебной нагрузки может быть изменен сторонами, что должно найти отражение в трудовом договоре (дополнительном соглашении).</w:t>
      </w:r>
    </w:p>
    <w:p w:rsidR="00A95C6E" w:rsidRPr="00E81FE6" w:rsidRDefault="00D3105B">
      <w:pPr>
        <w:pStyle w:val="1"/>
        <w:numPr>
          <w:ilvl w:val="0"/>
          <w:numId w:val="16"/>
        </w:numPr>
        <w:shd w:val="clear" w:color="auto" w:fill="auto"/>
        <w:tabs>
          <w:tab w:val="left" w:pos="855"/>
        </w:tabs>
        <w:spacing w:before="0" w:line="240" w:lineRule="exact"/>
        <w:ind w:left="20" w:firstLine="360"/>
        <w:rPr>
          <w:rFonts w:ascii="Book Antiqua" w:hAnsi="Book Antiqua"/>
        </w:rPr>
      </w:pPr>
      <w:r w:rsidRPr="00E81FE6">
        <w:rPr>
          <w:rFonts w:ascii="Book Antiqua" w:hAnsi="Book Antiqua"/>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A95C6E" w:rsidRPr="00E81FE6" w:rsidRDefault="00D3105B">
      <w:pPr>
        <w:pStyle w:val="1"/>
        <w:numPr>
          <w:ilvl w:val="0"/>
          <w:numId w:val="16"/>
        </w:numPr>
        <w:shd w:val="clear" w:color="auto" w:fill="auto"/>
        <w:tabs>
          <w:tab w:val="left" w:pos="855"/>
        </w:tabs>
        <w:spacing w:before="0" w:line="240" w:lineRule="exact"/>
        <w:ind w:left="20" w:firstLine="360"/>
        <w:rPr>
          <w:rFonts w:ascii="Book Antiqua" w:hAnsi="Book Antiqua"/>
        </w:rPr>
      </w:pPr>
      <w:r w:rsidRPr="00E81FE6">
        <w:rPr>
          <w:rFonts w:ascii="Book Antiqua" w:hAnsi="Book Antiqua"/>
        </w:rPr>
        <w:t>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A95C6E" w:rsidRPr="00E81FE6" w:rsidRDefault="00D3105B">
      <w:pPr>
        <w:pStyle w:val="1"/>
        <w:numPr>
          <w:ilvl w:val="0"/>
          <w:numId w:val="4"/>
        </w:numPr>
        <w:shd w:val="clear" w:color="auto" w:fill="auto"/>
        <w:tabs>
          <w:tab w:val="left" w:pos="548"/>
        </w:tabs>
        <w:spacing w:before="0" w:line="240" w:lineRule="exact"/>
        <w:ind w:left="20" w:firstLine="360"/>
        <w:rPr>
          <w:rFonts w:ascii="Book Antiqua" w:hAnsi="Book Antiqua"/>
        </w:rPr>
      </w:pPr>
      <w:r w:rsidRPr="00E81FE6">
        <w:rPr>
          <w:rFonts w:ascii="Book Antiqua" w:hAnsi="Book Antiqua"/>
        </w:rPr>
        <w:t>по соглашению между работником и администрацией образовательного учреждения;</w:t>
      </w:r>
    </w:p>
    <w:p w:rsidR="00A95C6E" w:rsidRPr="00E81FE6" w:rsidRDefault="00D3105B">
      <w:pPr>
        <w:pStyle w:val="1"/>
        <w:numPr>
          <w:ilvl w:val="0"/>
          <w:numId w:val="4"/>
        </w:numPr>
        <w:shd w:val="clear" w:color="auto" w:fill="auto"/>
        <w:tabs>
          <w:tab w:val="left" w:pos="553"/>
        </w:tabs>
        <w:spacing w:before="0" w:line="240" w:lineRule="exact"/>
        <w:ind w:left="20" w:firstLine="360"/>
        <w:rPr>
          <w:rFonts w:ascii="Book Antiqua" w:hAnsi="Book Antiqua"/>
        </w:rPr>
      </w:pPr>
      <w:r w:rsidRPr="00E81FE6">
        <w:rPr>
          <w:rFonts w:ascii="Book Antiqua" w:hAnsi="Book Antiqua"/>
        </w:rPr>
        <w:t>по просьбе беременной женщины или имеющей ребенка в возрасте до 14 лет (ребенка-инвалида до шестнадцати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A95C6E" w:rsidRPr="00E81FE6" w:rsidRDefault="00D3105B">
      <w:pPr>
        <w:pStyle w:val="1"/>
        <w:numPr>
          <w:ilvl w:val="0"/>
          <w:numId w:val="16"/>
        </w:numPr>
        <w:shd w:val="clear" w:color="auto" w:fill="auto"/>
        <w:tabs>
          <w:tab w:val="left" w:pos="841"/>
        </w:tabs>
        <w:spacing w:before="0" w:line="240" w:lineRule="exact"/>
        <w:ind w:left="20" w:firstLine="360"/>
        <w:rPr>
          <w:rFonts w:ascii="Book Antiqua" w:hAnsi="Book Antiqua"/>
        </w:rPr>
      </w:pPr>
      <w:r w:rsidRPr="00E81FE6">
        <w:rPr>
          <w:rFonts w:ascii="Book Antiqua" w:hAnsi="Book Antiqua"/>
        </w:rPr>
        <w:t>Уменьшение или увеличение учебной нагрузки учителя в течение учебного года по сравнению с учебной нагрузкой, оговоренной в трудовом договоре (контракте) или приказе руководителя образовательного учреждения, возможны только:</w:t>
      </w:r>
    </w:p>
    <w:p w:rsidR="00A95C6E" w:rsidRPr="00E81FE6" w:rsidRDefault="00D3105B">
      <w:pPr>
        <w:pStyle w:val="1"/>
        <w:shd w:val="clear" w:color="auto" w:fill="auto"/>
        <w:tabs>
          <w:tab w:val="left" w:pos="601"/>
        </w:tabs>
        <w:spacing w:before="0" w:line="240" w:lineRule="exact"/>
        <w:ind w:left="20" w:firstLine="360"/>
        <w:rPr>
          <w:rFonts w:ascii="Book Antiqua" w:hAnsi="Book Antiqua"/>
        </w:rPr>
      </w:pPr>
      <w:r w:rsidRPr="00E81FE6">
        <w:rPr>
          <w:rFonts w:ascii="Book Antiqua" w:hAnsi="Book Antiqua"/>
        </w:rPr>
        <w:t>а)</w:t>
      </w:r>
      <w:r w:rsidRPr="00E81FE6">
        <w:rPr>
          <w:rFonts w:ascii="Book Antiqua" w:hAnsi="Book Antiqua"/>
        </w:rPr>
        <w:tab/>
        <w:t>по взаимному согласию сторон;</w:t>
      </w:r>
    </w:p>
    <w:p w:rsidR="00A95C6E" w:rsidRPr="00E81FE6" w:rsidRDefault="00D3105B">
      <w:pPr>
        <w:pStyle w:val="1"/>
        <w:shd w:val="clear" w:color="auto" w:fill="auto"/>
        <w:tabs>
          <w:tab w:val="left" w:pos="630"/>
        </w:tabs>
        <w:spacing w:before="0" w:line="240" w:lineRule="exact"/>
        <w:ind w:left="20" w:firstLine="360"/>
        <w:rPr>
          <w:rFonts w:ascii="Book Antiqua" w:hAnsi="Book Antiqua"/>
        </w:rPr>
      </w:pPr>
      <w:r w:rsidRPr="00E81FE6">
        <w:rPr>
          <w:rFonts w:ascii="Book Antiqua" w:hAnsi="Book Antiqua"/>
        </w:rPr>
        <w:t>б)</w:t>
      </w:r>
      <w:r w:rsidRPr="00E81FE6">
        <w:rPr>
          <w:rFonts w:ascii="Book Antiqua" w:hAnsi="Book Antiqua"/>
        </w:rPr>
        <w:tab/>
        <w:t>по инициативе администрации в случае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A95C6E" w:rsidRPr="00E81FE6" w:rsidRDefault="00D3105B">
      <w:pPr>
        <w:pStyle w:val="1"/>
        <w:shd w:val="clear" w:color="auto" w:fill="auto"/>
        <w:spacing w:before="0" w:line="240" w:lineRule="exact"/>
        <w:ind w:left="20" w:firstLine="360"/>
        <w:rPr>
          <w:rFonts w:ascii="Book Antiqua" w:hAnsi="Book Antiqua"/>
        </w:rPr>
      </w:pPr>
      <w:r w:rsidRPr="00E81FE6">
        <w:rPr>
          <w:rFonts w:ascii="Book Antiqua" w:hAnsi="Book Antiqua"/>
        </w:rPr>
        <w:t xml:space="preserve">Уменьшение учебной нагрузки в таких случаях следует рассматривать как изменение в организации производства и труда, в </w:t>
      </w:r>
      <w:proofErr w:type="gramStart"/>
      <w:r w:rsidRPr="00E81FE6">
        <w:rPr>
          <w:rFonts w:ascii="Book Antiqua" w:hAnsi="Book Antiqua"/>
        </w:rPr>
        <w:t>связи</w:t>
      </w:r>
      <w:proofErr w:type="gramEnd"/>
      <w:r w:rsidRPr="00E81FE6">
        <w:rPr>
          <w:rFonts w:ascii="Book Antiqua" w:hAnsi="Book Antiqua"/>
        </w:rPr>
        <w:t xml:space="preserve"> с чем допускается изменение существенных условий труда.</w:t>
      </w:r>
    </w:p>
    <w:p w:rsidR="00A95C6E" w:rsidRPr="00E81FE6" w:rsidRDefault="00D3105B">
      <w:pPr>
        <w:pStyle w:val="1"/>
        <w:shd w:val="clear" w:color="auto" w:fill="auto"/>
        <w:spacing w:before="0" w:line="240" w:lineRule="exact"/>
        <w:ind w:left="20" w:firstLine="360"/>
        <w:rPr>
          <w:rFonts w:ascii="Book Antiqua" w:hAnsi="Book Antiqua"/>
        </w:rPr>
      </w:pPr>
      <w:r w:rsidRPr="00E81FE6">
        <w:rPr>
          <w:rFonts w:ascii="Book Antiqua" w:hAnsi="Book Antiqua"/>
        </w:rPr>
        <w:t xml:space="preserve">Об указанных изменениях работник должен быть поставлен в известность не </w:t>
      </w:r>
      <w:proofErr w:type="gramStart"/>
      <w:r w:rsidRPr="00E81FE6">
        <w:rPr>
          <w:rFonts w:ascii="Book Antiqua" w:hAnsi="Book Antiqua"/>
        </w:rPr>
        <w:t>позднее</w:t>
      </w:r>
      <w:proofErr w:type="gramEnd"/>
      <w:r w:rsidRPr="00E81FE6">
        <w:rPr>
          <w:rFonts w:ascii="Book Antiqua" w:hAnsi="Book Antiqua"/>
        </w:rPr>
        <w:t xml:space="preserve"> чем за два месяца.</w:t>
      </w:r>
    </w:p>
    <w:p w:rsidR="00A95C6E" w:rsidRPr="00E81FE6" w:rsidRDefault="00D3105B">
      <w:pPr>
        <w:pStyle w:val="1"/>
        <w:shd w:val="clear" w:color="auto" w:fill="auto"/>
        <w:spacing w:before="0" w:line="240" w:lineRule="exact"/>
        <w:ind w:left="20" w:firstLine="360"/>
        <w:rPr>
          <w:rFonts w:ascii="Book Antiqua" w:hAnsi="Book Antiqua"/>
        </w:rPr>
      </w:pPr>
      <w:r w:rsidRPr="00E81FE6">
        <w:rPr>
          <w:rFonts w:ascii="Book Antiqua" w:hAnsi="Book Antiqua"/>
        </w:rPr>
        <w:t>Если работник не согласен на продолжение работы в новых условиях, то трудовой договор прекращается (п. 7, ст. 77 ТК РФ).</w:t>
      </w:r>
    </w:p>
    <w:p w:rsidR="00A95C6E" w:rsidRPr="00E81FE6" w:rsidRDefault="00D3105B">
      <w:pPr>
        <w:pStyle w:val="1"/>
        <w:numPr>
          <w:ilvl w:val="0"/>
          <w:numId w:val="16"/>
        </w:numPr>
        <w:shd w:val="clear" w:color="auto" w:fill="auto"/>
        <w:tabs>
          <w:tab w:val="left" w:pos="846"/>
        </w:tabs>
        <w:spacing w:before="0" w:line="240" w:lineRule="exact"/>
        <w:ind w:left="20" w:firstLine="360"/>
        <w:rPr>
          <w:rFonts w:ascii="Book Antiqua" w:hAnsi="Book Antiqua"/>
        </w:rPr>
      </w:pPr>
      <w:r w:rsidRPr="00E81FE6">
        <w:rPr>
          <w:rFonts w:ascii="Book Antiqua" w:hAnsi="Book Antiqua"/>
        </w:rPr>
        <w:t>Для изменения учебной нагрузки по инициативе администрации согласие работника не требуется в случаях:</w:t>
      </w:r>
    </w:p>
    <w:p w:rsidR="00A95C6E" w:rsidRPr="00E81FE6" w:rsidRDefault="00D3105B">
      <w:pPr>
        <w:pStyle w:val="1"/>
        <w:shd w:val="clear" w:color="auto" w:fill="auto"/>
        <w:tabs>
          <w:tab w:val="left" w:pos="606"/>
        </w:tabs>
        <w:spacing w:before="0" w:line="240" w:lineRule="exact"/>
        <w:ind w:left="20" w:firstLine="360"/>
        <w:rPr>
          <w:rFonts w:ascii="Book Antiqua" w:hAnsi="Book Antiqua"/>
        </w:rPr>
      </w:pPr>
      <w:r w:rsidRPr="00E81FE6">
        <w:rPr>
          <w:rFonts w:ascii="Book Antiqua" w:hAnsi="Book Antiqua"/>
        </w:rPr>
        <w:t>а)</w:t>
      </w:r>
      <w:r w:rsidRPr="00E81FE6">
        <w:rPr>
          <w:rFonts w:ascii="Book Antiqua" w:hAnsi="Book Antiqua"/>
        </w:rPr>
        <w:tab/>
        <w:t>временного перевода на дру1ую работу в связи с производственной необходимостью (ст. 74 ТК), например, для замещения отсутствующего учителя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A95C6E" w:rsidRPr="00E81FE6" w:rsidRDefault="00D3105B">
      <w:pPr>
        <w:pStyle w:val="1"/>
        <w:shd w:val="clear" w:color="auto" w:fill="auto"/>
        <w:tabs>
          <w:tab w:val="left" w:pos="639"/>
        </w:tabs>
        <w:spacing w:before="0" w:line="240" w:lineRule="exact"/>
        <w:ind w:left="20" w:firstLine="360"/>
        <w:rPr>
          <w:rFonts w:ascii="Book Antiqua" w:hAnsi="Book Antiqua"/>
        </w:rPr>
      </w:pPr>
      <w:r w:rsidRPr="00E81FE6">
        <w:rPr>
          <w:rFonts w:ascii="Book Antiqua" w:hAnsi="Book Antiqua"/>
        </w:rPr>
        <w:t>б)</w:t>
      </w:r>
      <w:r w:rsidRPr="00E81FE6">
        <w:rPr>
          <w:rFonts w:ascii="Book Antiqua" w:hAnsi="Book Antiqua"/>
        </w:rPr>
        <w:tab/>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A95C6E" w:rsidRPr="00E81FE6" w:rsidRDefault="00D3105B">
      <w:pPr>
        <w:pStyle w:val="1"/>
        <w:shd w:val="clear" w:color="auto" w:fill="auto"/>
        <w:tabs>
          <w:tab w:val="left" w:pos="601"/>
        </w:tabs>
        <w:spacing w:before="0" w:line="240" w:lineRule="exact"/>
        <w:ind w:left="20" w:firstLine="360"/>
        <w:rPr>
          <w:rFonts w:ascii="Book Antiqua" w:hAnsi="Book Antiqua"/>
        </w:rPr>
      </w:pPr>
      <w:r w:rsidRPr="00E81FE6">
        <w:rPr>
          <w:rFonts w:ascii="Book Antiqua" w:hAnsi="Book Antiqua"/>
        </w:rPr>
        <w:t>в)</w:t>
      </w:r>
      <w:r w:rsidRPr="00E81FE6">
        <w:rPr>
          <w:rFonts w:ascii="Book Antiqua" w:hAnsi="Book Antiqua"/>
        </w:rPr>
        <w:tab/>
        <w:t>возвращение на работу женщины, прервавшей отпуск по уходу за ребенком по достижении им возраста трех лет или после окончания этого отпуска.</w:t>
      </w:r>
    </w:p>
    <w:p w:rsidR="00A635C5" w:rsidRPr="00E81FE6" w:rsidRDefault="00D3105B" w:rsidP="00A635C5">
      <w:pPr>
        <w:pStyle w:val="1"/>
        <w:numPr>
          <w:ilvl w:val="0"/>
          <w:numId w:val="16"/>
        </w:numPr>
        <w:shd w:val="clear" w:color="auto" w:fill="auto"/>
        <w:tabs>
          <w:tab w:val="left" w:pos="846"/>
        </w:tabs>
        <w:spacing w:before="0" w:line="240" w:lineRule="exact"/>
        <w:ind w:left="20" w:firstLine="360"/>
        <w:rPr>
          <w:rFonts w:ascii="Book Antiqua" w:hAnsi="Book Antiqua"/>
        </w:rPr>
      </w:pPr>
      <w:proofErr w:type="gramStart"/>
      <w:r w:rsidRPr="00E81FE6">
        <w:rPr>
          <w:rFonts w:ascii="Book Antiqua" w:hAnsi="Book Antiqua"/>
        </w:rPr>
        <w:t xml:space="preserve">Учебная нагрузка педагогическим работникам на новый учебный год устанавливается руководителем образовательного учреждения по согласованию с выборным профсоюзным органом с учетом мнения трудового коллектива (обсуждение нагрузки на </w:t>
      </w:r>
      <w:proofErr w:type="spellStart"/>
      <w:r w:rsidRPr="00E81FE6">
        <w:rPr>
          <w:rFonts w:ascii="Book Antiqua" w:hAnsi="Book Antiqua"/>
        </w:rPr>
        <w:t>методбъединениях</w:t>
      </w:r>
      <w:proofErr w:type="spellEnd"/>
      <w:r w:rsidRPr="00E81FE6">
        <w:rPr>
          <w:rFonts w:ascii="Book Antiqua" w:hAnsi="Book Antiqua"/>
        </w:rPr>
        <w:t>, педсоветах и др.) до ухода работника в отпуск, но не позднее сроков, за которые он должен быть предупрежден о возможном изме</w:t>
      </w:r>
      <w:r w:rsidR="00A635C5" w:rsidRPr="00E81FE6">
        <w:rPr>
          <w:rFonts w:ascii="Book Antiqua" w:hAnsi="Book Antiqua"/>
        </w:rPr>
        <w:t>нении в объеме учебной нагрузки.</w:t>
      </w:r>
      <w:proofErr w:type="gramEnd"/>
    </w:p>
    <w:p w:rsidR="00A95C6E" w:rsidRPr="00E81FE6" w:rsidRDefault="00D3105B" w:rsidP="00A635C5">
      <w:pPr>
        <w:pStyle w:val="1"/>
        <w:numPr>
          <w:ilvl w:val="0"/>
          <w:numId w:val="16"/>
        </w:numPr>
        <w:shd w:val="clear" w:color="auto" w:fill="auto"/>
        <w:tabs>
          <w:tab w:val="left" w:pos="846"/>
        </w:tabs>
        <w:spacing w:before="0" w:line="240" w:lineRule="exact"/>
        <w:ind w:left="20" w:firstLine="360"/>
        <w:rPr>
          <w:rFonts w:ascii="Book Antiqua" w:hAnsi="Book Antiqua"/>
        </w:rPr>
      </w:pPr>
      <w:r w:rsidRPr="00E81FE6">
        <w:rPr>
          <w:rFonts w:ascii="Book Antiqua" w:hAnsi="Book Antiqua"/>
        </w:rPr>
        <w:t>При проведении тарификации учителей</w:t>
      </w:r>
      <w:r w:rsidR="00A635C5" w:rsidRPr="00E81FE6">
        <w:rPr>
          <w:rFonts w:ascii="Book Antiqua" w:hAnsi="Book Antiqua"/>
        </w:rPr>
        <w:t xml:space="preserve"> на начало нового учебного года объём учебной</w:t>
      </w:r>
      <w:r w:rsidRPr="00E81FE6">
        <w:rPr>
          <w:rFonts w:ascii="Book Antiqua" w:hAnsi="Book Antiqua"/>
        </w:rPr>
        <w:t xml:space="preserve"> нагрузки каждого учителя устанавливается приказо</w:t>
      </w:r>
      <w:r w:rsidR="00A635C5" w:rsidRPr="00E81FE6">
        <w:rPr>
          <w:rFonts w:ascii="Book Antiqua" w:hAnsi="Book Antiqua"/>
        </w:rPr>
        <w:t>м руководителя образовательного учреждения по</w:t>
      </w:r>
      <w:r w:rsidR="003E3949">
        <w:rPr>
          <w:rFonts w:ascii="Book Antiqua" w:hAnsi="Book Antiqua"/>
        </w:rPr>
        <w:t xml:space="preserve"> </w:t>
      </w:r>
      <w:r w:rsidRPr="00E81FE6">
        <w:rPr>
          <w:rFonts w:ascii="Book Antiqua" w:hAnsi="Book Antiqua"/>
        </w:rPr>
        <w:t xml:space="preserve">согласованию с выборным профсоюзным органом, мнение которого, как коллегиальною </w:t>
      </w:r>
      <w:r w:rsidR="00A635C5" w:rsidRPr="00E81FE6">
        <w:rPr>
          <w:rStyle w:val="-1pt"/>
          <w:rFonts w:ascii="Book Antiqua" w:hAnsi="Book Antiqua"/>
        </w:rPr>
        <w:t xml:space="preserve">органа </w:t>
      </w:r>
      <w:r w:rsidRPr="00E81FE6">
        <w:rPr>
          <w:rFonts w:ascii="Book Antiqua" w:hAnsi="Book Antiqua"/>
        </w:rPr>
        <w:t xml:space="preserve">должно быть оформлено в виде решения, принятого на специальном заседании с </w:t>
      </w:r>
      <w:r w:rsidR="00A635C5" w:rsidRPr="00E81FE6">
        <w:rPr>
          <w:rFonts w:ascii="Book Antiqua" w:hAnsi="Book Antiqua"/>
        </w:rPr>
        <w:t>составлением</w:t>
      </w:r>
      <w:r w:rsidRPr="00E81FE6">
        <w:rPr>
          <w:rFonts w:ascii="Book Antiqua" w:hAnsi="Book Antiqua"/>
        </w:rPr>
        <w:t xml:space="preserve"> соответствующего протокола.</w:t>
      </w:r>
    </w:p>
    <w:p w:rsidR="00A95C6E" w:rsidRPr="00E81FE6" w:rsidRDefault="00D3105B">
      <w:pPr>
        <w:pStyle w:val="1"/>
        <w:shd w:val="clear" w:color="auto" w:fill="auto"/>
        <w:spacing w:before="0" w:line="235" w:lineRule="exact"/>
        <w:ind w:left="120" w:right="20" w:firstLine="360"/>
        <w:rPr>
          <w:rFonts w:ascii="Book Antiqua" w:hAnsi="Book Antiqua"/>
        </w:rPr>
      </w:pPr>
      <w:r w:rsidRPr="00E81FE6">
        <w:rPr>
          <w:rFonts w:ascii="Book Antiqua" w:hAnsi="Book Antiqua"/>
        </w:rPr>
        <w:t>5.4.9</w:t>
      </w:r>
      <w:proofErr w:type="gramStart"/>
      <w:r w:rsidRPr="00E81FE6">
        <w:rPr>
          <w:rFonts w:ascii="Book Antiqua" w:hAnsi="Book Antiqua"/>
        </w:rPr>
        <w:t xml:space="preserve"> П</w:t>
      </w:r>
      <w:proofErr w:type="gramEnd"/>
      <w:r w:rsidRPr="00E81FE6">
        <w:rPr>
          <w:rFonts w:ascii="Book Antiqua" w:hAnsi="Book Antiqua"/>
        </w:rPr>
        <w:t>ри установлении учебной нагрузки на новый учебный год следует иметь в виду, что, аж правило:</w:t>
      </w:r>
    </w:p>
    <w:p w:rsidR="00A95C6E" w:rsidRPr="00E81FE6" w:rsidRDefault="00D3105B">
      <w:pPr>
        <w:pStyle w:val="1"/>
        <w:shd w:val="clear" w:color="auto" w:fill="auto"/>
        <w:tabs>
          <w:tab w:val="left" w:pos="725"/>
        </w:tabs>
        <w:spacing w:before="0" w:line="235" w:lineRule="exact"/>
        <w:ind w:left="120" w:right="20" w:firstLine="360"/>
        <w:rPr>
          <w:rFonts w:ascii="Book Antiqua" w:hAnsi="Book Antiqua"/>
        </w:rPr>
      </w:pPr>
      <w:r w:rsidRPr="00E81FE6">
        <w:rPr>
          <w:rFonts w:ascii="Book Antiqua" w:hAnsi="Book Antiqua"/>
        </w:rPr>
        <w:t>а)</w:t>
      </w:r>
      <w:r w:rsidRPr="00E81FE6">
        <w:rPr>
          <w:rFonts w:ascii="Book Antiqua" w:hAnsi="Book Antiqua"/>
        </w:rPr>
        <w:tab/>
        <w:t>у педагогических работников должна сохраняться преемственность классов (групп) и объем учебной нагрузки;</w:t>
      </w:r>
    </w:p>
    <w:p w:rsidR="00A95C6E" w:rsidRPr="00E81FE6" w:rsidRDefault="00D3105B">
      <w:pPr>
        <w:pStyle w:val="1"/>
        <w:shd w:val="clear" w:color="auto" w:fill="auto"/>
        <w:tabs>
          <w:tab w:val="left" w:pos="754"/>
        </w:tabs>
        <w:spacing w:before="0" w:line="235" w:lineRule="exact"/>
        <w:ind w:left="120" w:right="20" w:firstLine="360"/>
        <w:rPr>
          <w:rFonts w:ascii="Book Antiqua" w:hAnsi="Book Antiqua"/>
        </w:rPr>
      </w:pPr>
      <w:r w:rsidRPr="00E81FE6">
        <w:rPr>
          <w:rFonts w:ascii="Book Antiqua" w:hAnsi="Book Antiqua"/>
        </w:rPr>
        <w:t>б)</w:t>
      </w:r>
      <w:r w:rsidRPr="00E81FE6">
        <w:rPr>
          <w:rFonts w:ascii="Book Antiqua" w:hAnsi="Book Antiqua"/>
        </w:rPr>
        <w:tab/>
        <w:t>объем учебной нагрузки должен быть стабильным на протяжении всего учебного года, за исключением случаев, указанных в п. 5.4.5.</w:t>
      </w:r>
    </w:p>
    <w:p w:rsidR="00F03A03" w:rsidRPr="00E81FE6" w:rsidRDefault="00F03A03">
      <w:pPr>
        <w:pStyle w:val="1"/>
        <w:shd w:val="clear" w:color="auto" w:fill="auto"/>
        <w:tabs>
          <w:tab w:val="left" w:pos="754"/>
        </w:tabs>
        <w:spacing w:before="0" w:line="235" w:lineRule="exact"/>
        <w:ind w:left="120" w:right="20" w:firstLine="360"/>
        <w:rPr>
          <w:rFonts w:ascii="Book Antiqua" w:hAnsi="Book Antiqua"/>
        </w:rPr>
      </w:pPr>
    </w:p>
    <w:p w:rsidR="00A95C6E" w:rsidRPr="00E81FE6" w:rsidRDefault="00D3105B" w:rsidP="00F03A03">
      <w:pPr>
        <w:pStyle w:val="1"/>
        <w:numPr>
          <w:ilvl w:val="1"/>
          <w:numId w:val="28"/>
        </w:numPr>
        <w:shd w:val="clear" w:color="auto" w:fill="auto"/>
        <w:tabs>
          <w:tab w:val="left" w:pos="782"/>
        </w:tabs>
        <w:spacing w:before="0" w:line="235" w:lineRule="exact"/>
        <w:rPr>
          <w:rFonts w:ascii="Book Antiqua" w:hAnsi="Book Antiqua"/>
        </w:rPr>
      </w:pPr>
      <w:r w:rsidRPr="00E81FE6">
        <w:rPr>
          <w:rFonts w:ascii="Book Antiqua" w:hAnsi="Book Antiqua"/>
        </w:rPr>
        <w:t>Учебное время учителя в школе определяется расписанием уроков.</w:t>
      </w:r>
    </w:p>
    <w:p w:rsidR="00A95C6E" w:rsidRPr="00E81FE6" w:rsidRDefault="00D3105B">
      <w:pPr>
        <w:pStyle w:val="1"/>
        <w:shd w:val="clear" w:color="auto" w:fill="auto"/>
        <w:spacing w:before="0" w:line="235" w:lineRule="exact"/>
        <w:ind w:left="120" w:right="20" w:firstLine="360"/>
        <w:rPr>
          <w:rFonts w:ascii="Book Antiqua" w:hAnsi="Book Antiqua"/>
        </w:rPr>
      </w:pPr>
      <w:r w:rsidRPr="00E81FE6">
        <w:rPr>
          <w:rFonts w:ascii="Book Antiqua" w:hAnsi="Book Antiqua"/>
        </w:rPr>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w:t>
      </w:r>
    </w:p>
    <w:p w:rsidR="00F03A03" w:rsidRPr="00E81FE6" w:rsidRDefault="00F03A03">
      <w:pPr>
        <w:pStyle w:val="1"/>
        <w:shd w:val="clear" w:color="auto" w:fill="auto"/>
        <w:spacing w:before="0" w:line="235" w:lineRule="exact"/>
        <w:ind w:left="120" w:right="20" w:firstLine="360"/>
        <w:rPr>
          <w:rFonts w:ascii="Book Antiqua" w:hAnsi="Book Antiqua"/>
        </w:rPr>
      </w:pPr>
    </w:p>
    <w:p w:rsidR="00F03A03" w:rsidRPr="00E81FE6" w:rsidRDefault="00F03A03" w:rsidP="00F03A03">
      <w:pPr>
        <w:pStyle w:val="1"/>
        <w:shd w:val="clear" w:color="auto" w:fill="auto"/>
        <w:tabs>
          <w:tab w:val="left" w:pos="946"/>
        </w:tabs>
        <w:spacing w:before="0" w:line="235" w:lineRule="exact"/>
        <w:ind w:right="20"/>
        <w:rPr>
          <w:rFonts w:ascii="Book Antiqua" w:hAnsi="Book Antiqua"/>
        </w:rPr>
      </w:pPr>
      <w:r w:rsidRPr="00E81FE6">
        <w:rPr>
          <w:rFonts w:ascii="Book Antiqua" w:hAnsi="Book Antiqua"/>
        </w:rPr>
        <w:t xml:space="preserve">5.5.1  </w:t>
      </w:r>
      <w:r w:rsidR="00D3105B" w:rsidRPr="00E81FE6">
        <w:rPr>
          <w:rFonts w:ascii="Book Antiqua" w:hAnsi="Book Antiqua"/>
        </w:rPr>
        <w:t xml:space="preserve">Педагогическим работникам, там, где </w:t>
      </w:r>
      <w:proofErr w:type="gramStart"/>
      <w:r w:rsidR="00D3105B" w:rsidRPr="00E81FE6">
        <w:rPr>
          <w:rFonts w:ascii="Book Antiqua" w:hAnsi="Book Antiqua"/>
        </w:rPr>
        <w:t>это</w:t>
      </w:r>
      <w:proofErr w:type="gramEnd"/>
      <w:r w:rsidR="00D3105B" w:rsidRPr="00E81FE6">
        <w:rPr>
          <w:rFonts w:ascii="Book Antiqua" w:hAnsi="Book Antiqua"/>
        </w:rPr>
        <w:t xml:space="preserve"> возможно, предусматривается один свободный день в неделю для методической работы и повышения квалификации.</w:t>
      </w:r>
    </w:p>
    <w:p w:rsidR="00A95C6E" w:rsidRPr="00E81FE6" w:rsidRDefault="00D3105B" w:rsidP="00E81FE6">
      <w:pPr>
        <w:pStyle w:val="1"/>
        <w:numPr>
          <w:ilvl w:val="2"/>
          <w:numId w:val="29"/>
        </w:numPr>
        <w:shd w:val="clear" w:color="auto" w:fill="auto"/>
        <w:tabs>
          <w:tab w:val="left" w:pos="946"/>
        </w:tabs>
        <w:spacing w:before="0" w:line="235" w:lineRule="exact"/>
        <w:ind w:right="20"/>
        <w:rPr>
          <w:rFonts w:ascii="Book Antiqua" w:hAnsi="Book Antiqua"/>
        </w:rPr>
      </w:pPr>
      <w:r w:rsidRPr="00E81FE6">
        <w:rPr>
          <w:rFonts w:ascii="Book Antiqua" w:hAnsi="Book Antiqua"/>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родительского собрания и т. п.), учитель вправе использовать по своему усмотрению.</w:t>
      </w:r>
    </w:p>
    <w:p w:rsidR="00A95C6E" w:rsidRPr="00E81FE6" w:rsidRDefault="00D3105B" w:rsidP="00F03A03">
      <w:pPr>
        <w:pStyle w:val="1"/>
        <w:numPr>
          <w:ilvl w:val="1"/>
          <w:numId w:val="29"/>
        </w:numPr>
        <w:shd w:val="clear" w:color="auto" w:fill="auto"/>
        <w:tabs>
          <w:tab w:val="left" w:pos="787"/>
        </w:tabs>
        <w:spacing w:before="0" w:line="235" w:lineRule="exact"/>
        <w:ind w:right="20"/>
        <w:rPr>
          <w:rFonts w:ascii="Book Antiqua" w:hAnsi="Book Antiqua"/>
        </w:rPr>
      </w:pPr>
      <w:r w:rsidRPr="00E81FE6">
        <w:rPr>
          <w:rFonts w:ascii="Book Antiqua" w:hAnsi="Book Antiqua"/>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A95C6E" w:rsidRPr="00E81FE6" w:rsidRDefault="00D3105B">
      <w:pPr>
        <w:pStyle w:val="1"/>
        <w:shd w:val="clear" w:color="auto" w:fill="auto"/>
        <w:spacing w:before="0" w:line="235" w:lineRule="exact"/>
        <w:ind w:left="120" w:right="20" w:firstLine="360"/>
        <w:rPr>
          <w:rFonts w:ascii="Book Antiqua" w:hAnsi="Book Antiqua"/>
        </w:rPr>
      </w:pPr>
      <w:proofErr w:type="gramStart"/>
      <w:r w:rsidRPr="00E81FE6">
        <w:rPr>
          <w:rFonts w:ascii="Book Antiqua" w:hAnsi="Book Antiqua"/>
        </w:rPr>
        <w:t>Продолжительность урока 45, 40 или даже 35 минут установлены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roofErr w:type="gramEnd"/>
    </w:p>
    <w:p w:rsidR="00A95C6E" w:rsidRPr="00E81FE6" w:rsidRDefault="00D3105B" w:rsidP="00F03A03">
      <w:pPr>
        <w:pStyle w:val="1"/>
        <w:numPr>
          <w:ilvl w:val="1"/>
          <w:numId w:val="29"/>
        </w:numPr>
        <w:shd w:val="clear" w:color="auto" w:fill="auto"/>
        <w:tabs>
          <w:tab w:val="left" w:pos="787"/>
        </w:tabs>
        <w:spacing w:before="0" w:line="235" w:lineRule="exact"/>
        <w:ind w:right="20"/>
        <w:rPr>
          <w:rFonts w:ascii="Book Antiqua" w:hAnsi="Book Antiqua"/>
        </w:rPr>
      </w:pPr>
      <w:r w:rsidRPr="00E81FE6">
        <w:rPr>
          <w:rFonts w:ascii="Book Antiqua" w:hAnsi="Book Antiqua"/>
        </w:rPr>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по согласованию с выборным профсоюзным органом.</w:t>
      </w:r>
    </w:p>
    <w:p w:rsidR="00A95C6E" w:rsidRPr="00E81FE6" w:rsidRDefault="00D3105B" w:rsidP="00E81FE6">
      <w:pPr>
        <w:pStyle w:val="1"/>
        <w:numPr>
          <w:ilvl w:val="2"/>
          <w:numId w:val="30"/>
        </w:numPr>
        <w:shd w:val="clear" w:color="auto" w:fill="auto"/>
        <w:tabs>
          <w:tab w:val="left" w:pos="922"/>
        </w:tabs>
        <w:spacing w:before="0" w:line="235" w:lineRule="exact"/>
        <w:ind w:right="20"/>
        <w:rPr>
          <w:rFonts w:ascii="Book Antiqua" w:hAnsi="Book Antiqua"/>
        </w:rPr>
      </w:pPr>
      <w:r w:rsidRPr="00E81FE6">
        <w:rPr>
          <w:rFonts w:ascii="Book Antiqua" w:hAnsi="Book Antiqua"/>
        </w:rPr>
        <w:t>В графике указываются часы работы и перерывы для отдыха и приема пищи. Порядок и место отдыха, приема пищи устанавливаются руководителем по согласованию с выборным профсоюзным органом учреждения.</w:t>
      </w:r>
    </w:p>
    <w:p w:rsidR="00A95C6E" w:rsidRPr="00E81FE6" w:rsidRDefault="00D3105B">
      <w:pPr>
        <w:pStyle w:val="1"/>
        <w:shd w:val="clear" w:color="auto" w:fill="auto"/>
        <w:spacing w:before="0" w:line="235" w:lineRule="exact"/>
        <w:ind w:left="120" w:right="20" w:firstLine="360"/>
        <w:rPr>
          <w:rFonts w:ascii="Book Antiqua" w:hAnsi="Book Antiqua"/>
        </w:rPr>
      </w:pPr>
      <w:r w:rsidRPr="00E81FE6">
        <w:rPr>
          <w:rFonts w:ascii="Book Antiqua" w:hAnsi="Book Antiqua"/>
        </w:rPr>
        <w:t xml:space="preserve">График сменности объявляется работнику под расписку и вывешивается на видном месте, как правило, не </w:t>
      </w:r>
      <w:proofErr w:type="gramStart"/>
      <w:r w:rsidRPr="00E81FE6">
        <w:rPr>
          <w:rFonts w:ascii="Book Antiqua" w:hAnsi="Book Antiqua"/>
        </w:rPr>
        <w:t>позднее</w:t>
      </w:r>
      <w:proofErr w:type="gramEnd"/>
      <w:r w:rsidRPr="00E81FE6">
        <w:rPr>
          <w:rFonts w:ascii="Book Antiqua" w:hAnsi="Book Antiqua"/>
        </w:rPr>
        <w:t xml:space="preserve"> чем за один месяц до введения его в действие.</w:t>
      </w:r>
    </w:p>
    <w:p w:rsidR="00A95C6E" w:rsidRPr="00E81FE6" w:rsidRDefault="00D3105B" w:rsidP="00E81FE6">
      <w:pPr>
        <w:pStyle w:val="1"/>
        <w:numPr>
          <w:ilvl w:val="2"/>
          <w:numId w:val="30"/>
        </w:numPr>
        <w:shd w:val="clear" w:color="auto" w:fill="auto"/>
        <w:tabs>
          <w:tab w:val="left" w:pos="941"/>
        </w:tabs>
        <w:spacing w:before="0" w:line="235" w:lineRule="exact"/>
        <w:ind w:right="20"/>
        <w:rPr>
          <w:rFonts w:ascii="Book Antiqua" w:hAnsi="Book Antiqua"/>
        </w:rPr>
      </w:pPr>
      <w:r w:rsidRPr="00E81FE6">
        <w:rPr>
          <w:rFonts w:ascii="Book Antiqua" w:hAnsi="Book Antiqua"/>
        </w:rPr>
        <w:t>Для некоторых категорий работников (например, для помощников воспитателей, младших воспитателей, операторов котельных, машинистов (кочегаров) котельных, где система требует круглосуточное дежурство) по согласованию с выборным профсоюзным органом может быть установлен суммированный учет рабочего времени, а в графике работы должен быть предусмотрен еженедельный непрерывный отдых продолжительностью не менее 42 часов.</w:t>
      </w:r>
    </w:p>
    <w:p w:rsidR="00A95C6E" w:rsidRPr="00E81FE6" w:rsidRDefault="00D3105B" w:rsidP="00E81FE6">
      <w:pPr>
        <w:pStyle w:val="1"/>
        <w:numPr>
          <w:ilvl w:val="2"/>
          <w:numId w:val="30"/>
        </w:numPr>
        <w:shd w:val="clear" w:color="auto" w:fill="auto"/>
        <w:tabs>
          <w:tab w:val="left" w:pos="941"/>
        </w:tabs>
        <w:spacing w:before="0" w:line="235" w:lineRule="exact"/>
        <w:ind w:right="20"/>
        <w:rPr>
          <w:rFonts w:ascii="Book Antiqua" w:hAnsi="Book Antiqua"/>
        </w:rPr>
      </w:pPr>
      <w:r w:rsidRPr="00E81FE6">
        <w:rPr>
          <w:rFonts w:ascii="Book Antiqua" w:hAnsi="Book Antiqua"/>
        </w:rPr>
        <w:t>Работа в выходные и праздничные дни запрещена. Привлечение отдельных работников образовательных учреждений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A95C6E" w:rsidRPr="00E81FE6" w:rsidRDefault="00D3105B">
      <w:pPr>
        <w:pStyle w:val="1"/>
        <w:shd w:val="clear" w:color="auto" w:fill="auto"/>
        <w:spacing w:before="0" w:line="235" w:lineRule="exact"/>
        <w:ind w:left="120" w:right="20" w:firstLine="360"/>
        <w:rPr>
          <w:rFonts w:ascii="Book Antiqua" w:hAnsi="Book Antiqua"/>
        </w:rPr>
      </w:pPr>
      <w:r w:rsidRPr="00E81FE6">
        <w:rPr>
          <w:rFonts w:ascii="Book Antiqua" w:hAnsi="Book Antiqua"/>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A95C6E" w:rsidRPr="00E81FE6" w:rsidRDefault="00D3105B">
      <w:pPr>
        <w:pStyle w:val="1"/>
        <w:shd w:val="clear" w:color="auto" w:fill="auto"/>
        <w:tabs>
          <w:tab w:val="left" w:pos="9466"/>
        </w:tabs>
        <w:spacing w:before="0" w:line="235" w:lineRule="exact"/>
        <w:ind w:left="120" w:right="20" w:firstLine="360"/>
        <w:rPr>
          <w:rFonts w:ascii="Book Antiqua" w:hAnsi="Book Antiqua"/>
        </w:rPr>
      </w:pPr>
      <w:r w:rsidRPr="00E81FE6">
        <w:rPr>
          <w:rFonts w:ascii="Book Antiqua" w:hAnsi="Book Antiqua"/>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w:t>
      </w:r>
      <w:r w:rsidRPr="00E81FE6">
        <w:rPr>
          <w:rFonts w:ascii="Book Antiqua" w:hAnsi="Book Antiqua"/>
        </w:rPr>
        <w:tab/>
      </w:r>
      <w:proofErr w:type="gramStart"/>
      <w:r w:rsidRPr="00E81FE6">
        <w:rPr>
          <w:rFonts w:ascii="Book Antiqua" w:hAnsi="Book Antiqua"/>
        </w:rPr>
        <w:t>со</w:t>
      </w:r>
      <w:r w:rsidRPr="00E81FE6">
        <w:rPr>
          <w:rFonts w:ascii="Book Antiqua" w:hAnsi="Book Antiqua"/>
        </w:rPr>
        <w:softHyphen/>
      </w:r>
      <w:proofErr w:type="gramEnd"/>
    </w:p>
    <w:p w:rsidR="00A95C6E" w:rsidRPr="00E81FE6" w:rsidRDefault="00D3105B">
      <w:pPr>
        <w:pStyle w:val="1"/>
        <w:shd w:val="clear" w:color="auto" w:fill="auto"/>
        <w:spacing w:before="0" w:line="235" w:lineRule="exact"/>
        <w:ind w:left="120"/>
        <w:jc w:val="left"/>
        <w:rPr>
          <w:rFonts w:ascii="Book Antiqua" w:hAnsi="Book Antiqua"/>
        </w:rPr>
      </w:pPr>
      <w:proofErr w:type="gramStart"/>
      <w:r w:rsidRPr="00E81FE6">
        <w:rPr>
          <w:rFonts w:ascii="Book Antiqua" w:hAnsi="Book Antiqua"/>
        </w:rPr>
        <w:t>впадающее</w:t>
      </w:r>
      <w:proofErr w:type="gramEnd"/>
      <w:r w:rsidRPr="00E81FE6">
        <w:rPr>
          <w:rFonts w:ascii="Book Antiqua" w:hAnsi="Book Antiqua"/>
        </w:rPr>
        <w:t xml:space="preserve"> с очередным отпуском.</w:t>
      </w:r>
    </w:p>
    <w:p w:rsidR="00A95C6E" w:rsidRPr="00E81FE6" w:rsidRDefault="00D3105B">
      <w:pPr>
        <w:pStyle w:val="1"/>
        <w:shd w:val="clear" w:color="auto" w:fill="auto"/>
        <w:spacing w:before="0" w:line="235" w:lineRule="exact"/>
        <w:ind w:left="120" w:right="20" w:firstLine="360"/>
        <w:rPr>
          <w:rFonts w:ascii="Book Antiqua" w:hAnsi="Book Antiqua"/>
        </w:rPr>
      </w:pPr>
      <w:r w:rsidRPr="00E81FE6">
        <w:rPr>
          <w:rFonts w:ascii="Book Antiqua" w:hAnsi="Book Antiqua"/>
        </w:rPr>
        <w:t>Запрещается привлекать к работе в выходные и праздничные дни беременных женщин и матерей, имеющих детей в возрасте до 12 лет.</w:t>
      </w:r>
    </w:p>
    <w:p w:rsidR="00A95C6E" w:rsidRPr="00E81FE6" w:rsidRDefault="00D3105B" w:rsidP="00E81FE6">
      <w:pPr>
        <w:pStyle w:val="1"/>
        <w:numPr>
          <w:ilvl w:val="1"/>
          <w:numId w:val="30"/>
        </w:numPr>
        <w:shd w:val="clear" w:color="auto" w:fill="auto"/>
        <w:tabs>
          <w:tab w:val="left" w:pos="811"/>
        </w:tabs>
        <w:spacing w:before="0" w:line="235" w:lineRule="exact"/>
        <w:ind w:right="20"/>
        <w:rPr>
          <w:rFonts w:ascii="Book Antiqua" w:hAnsi="Book Antiqua"/>
        </w:rPr>
      </w:pPr>
      <w:r w:rsidRPr="00E81FE6">
        <w:rPr>
          <w:rFonts w:ascii="Book Antiqua" w:hAnsi="Book Antiqua"/>
        </w:rPr>
        <w:t>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за 2о минут до начала занятий и продолжаться не более 20 минут после их окончания.</w:t>
      </w:r>
    </w:p>
    <w:p w:rsidR="00A95C6E" w:rsidRPr="00E81FE6" w:rsidRDefault="00D3105B" w:rsidP="00E81FE6">
      <w:pPr>
        <w:pStyle w:val="1"/>
        <w:numPr>
          <w:ilvl w:val="1"/>
          <w:numId w:val="30"/>
        </w:numPr>
        <w:shd w:val="clear" w:color="auto" w:fill="auto"/>
        <w:tabs>
          <w:tab w:val="left" w:pos="797"/>
        </w:tabs>
        <w:spacing w:before="0" w:line="235" w:lineRule="exact"/>
        <w:ind w:right="20"/>
        <w:rPr>
          <w:rFonts w:ascii="Book Antiqua" w:hAnsi="Book Antiqua"/>
        </w:rPr>
      </w:pPr>
      <w:r w:rsidRPr="00E81FE6">
        <w:rPr>
          <w:rFonts w:ascii="Book Antiqua" w:hAnsi="Book Antiqua"/>
        </w:rPr>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A95C6E" w:rsidRPr="00E81FE6" w:rsidRDefault="00D3105B">
      <w:pPr>
        <w:pStyle w:val="1"/>
        <w:shd w:val="clear" w:color="auto" w:fill="auto"/>
        <w:spacing w:before="0" w:line="230" w:lineRule="exact"/>
        <w:ind w:left="120" w:right="20" w:firstLine="360"/>
        <w:rPr>
          <w:rFonts w:ascii="Book Antiqua" w:hAnsi="Book Antiqua"/>
        </w:rPr>
      </w:pPr>
      <w:r w:rsidRPr="00E81FE6">
        <w:rPr>
          <w:rFonts w:ascii="Book Antiqua" w:hAnsi="Book Antiqua"/>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A95C6E" w:rsidRPr="00E81FE6" w:rsidRDefault="00D3105B">
      <w:pPr>
        <w:pStyle w:val="1"/>
        <w:shd w:val="clear" w:color="auto" w:fill="auto"/>
        <w:spacing w:before="0" w:line="235" w:lineRule="exact"/>
        <w:ind w:left="40" w:right="40" w:firstLine="360"/>
        <w:rPr>
          <w:rFonts w:ascii="Book Antiqua" w:hAnsi="Book Antiqua"/>
        </w:rPr>
      </w:pPr>
      <w:r w:rsidRPr="00E81FE6">
        <w:rPr>
          <w:rFonts w:ascii="Book Antiqua" w:hAnsi="Book Antiqua"/>
        </w:rPr>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A95C6E" w:rsidRPr="00E81FE6" w:rsidRDefault="00D3105B">
      <w:pPr>
        <w:pStyle w:val="1"/>
        <w:shd w:val="clear" w:color="auto" w:fill="auto"/>
        <w:spacing w:before="0" w:line="235" w:lineRule="exact"/>
        <w:ind w:left="40" w:firstLine="360"/>
        <w:rPr>
          <w:rFonts w:ascii="Book Antiqua" w:hAnsi="Book Antiqua"/>
        </w:rPr>
      </w:pPr>
      <w:r w:rsidRPr="00E81FE6">
        <w:rPr>
          <w:rFonts w:ascii="Book Antiqua" w:hAnsi="Book Antiqua"/>
        </w:rPr>
        <w:t>Время работы в каникулярный период не рассматривается как простой не по вине работника.</w:t>
      </w:r>
    </w:p>
    <w:p w:rsidR="00A95C6E" w:rsidRPr="00E81FE6" w:rsidRDefault="00D3105B">
      <w:pPr>
        <w:pStyle w:val="1"/>
        <w:shd w:val="clear" w:color="auto" w:fill="auto"/>
        <w:spacing w:before="0" w:line="235" w:lineRule="exact"/>
        <w:ind w:left="40" w:right="40" w:firstLine="360"/>
        <w:rPr>
          <w:rFonts w:ascii="Book Antiqua" w:hAnsi="Book Antiqua"/>
        </w:rPr>
      </w:pPr>
      <w:r w:rsidRPr="00E81FE6">
        <w:rPr>
          <w:rFonts w:ascii="Book Antiqua" w:hAnsi="Book Antiqua"/>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A95C6E" w:rsidRPr="00E81FE6" w:rsidRDefault="00D3105B">
      <w:pPr>
        <w:pStyle w:val="1"/>
        <w:shd w:val="clear" w:color="auto" w:fill="auto"/>
        <w:spacing w:before="0" w:line="235" w:lineRule="exact"/>
        <w:ind w:left="40" w:right="40" w:firstLine="360"/>
        <w:rPr>
          <w:rFonts w:ascii="Book Antiqua" w:hAnsi="Book Antiqua"/>
        </w:rPr>
      </w:pPr>
      <w:r w:rsidRPr="00E81FE6">
        <w:rPr>
          <w:rFonts w:ascii="Book Antiqua" w:hAnsi="Book Antiqua"/>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сохранятся.</w:t>
      </w:r>
    </w:p>
    <w:p w:rsidR="00A95C6E" w:rsidRPr="00E81FE6" w:rsidRDefault="00D3105B">
      <w:pPr>
        <w:pStyle w:val="1"/>
        <w:shd w:val="clear" w:color="auto" w:fill="auto"/>
        <w:spacing w:before="0" w:line="235" w:lineRule="exact"/>
        <w:ind w:left="40" w:right="40" w:firstLine="360"/>
        <w:rPr>
          <w:rFonts w:ascii="Book Antiqua" w:hAnsi="Book Antiqua"/>
        </w:rPr>
      </w:pPr>
      <w:r w:rsidRPr="00E81FE6">
        <w:rPr>
          <w:rFonts w:ascii="Book Antiqua" w:hAnsi="Book Antiqua"/>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A95C6E" w:rsidRPr="00E81FE6" w:rsidRDefault="00E81FE6" w:rsidP="00E81FE6">
      <w:pPr>
        <w:pStyle w:val="1"/>
        <w:shd w:val="clear" w:color="auto" w:fill="auto"/>
        <w:tabs>
          <w:tab w:val="left" w:pos="803"/>
        </w:tabs>
        <w:spacing w:before="0" w:line="235" w:lineRule="exact"/>
        <w:ind w:right="40"/>
        <w:rPr>
          <w:rFonts w:ascii="Book Antiqua" w:hAnsi="Book Antiqua"/>
        </w:rPr>
      </w:pPr>
      <w:r w:rsidRPr="00E81FE6">
        <w:rPr>
          <w:rFonts w:ascii="Book Antiqua" w:hAnsi="Book Antiqua"/>
        </w:rPr>
        <w:t>5.10</w:t>
      </w:r>
      <w:r w:rsidR="00D3105B" w:rsidRPr="00E81FE6">
        <w:rPr>
          <w:rFonts w:ascii="Book Antiqua" w:hAnsi="Book Antiqua"/>
        </w:rPr>
        <w:t xml:space="preserve"> Очередность предоставления ежегодных оплачиваемых отпусков устанавливается администрацией образовательного учреждения по согласованию с выборным профсоюзным органом с учетом необходимости нормальной работы учреждения и благоприятных условий для отдыха работников.</w:t>
      </w:r>
    </w:p>
    <w:p w:rsidR="00A95C6E" w:rsidRPr="00E81FE6" w:rsidRDefault="00D3105B">
      <w:pPr>
        <w:pStyle w:val="1"/>
        <w:shd w:val="clear" w:color="auto" w:fill="auto"/>
        <w:spacing w:before="0" w:line="235" w:lineRule="exact"/>
        <w:ind w:left="40" w:right="40" w:firstLine="360"/>
        <w:rPr>
          <w:rFonts w:ascii="Book Antiqua" w:hAnsi="Book Antiqua"/>
        </w:rPr>
      </w:pPr>
      <w:r w:rsidRPr="00E81FE6">
        <w:rPr>
          <w:rFonts w:ascii="Book Antiqua" w:hAnsi="Book Antiqua"/>
        </w:rPr>
        <w:t xml:space="preserve">График отпусков составляется на каждый календарный год не </w:t>
      </w:r>
      <w:proofErr w:type="gramStart"/>
      <w:r w:rsidRPr="00E81FE6">
        <w:rPr>
          <w:rFonts w:ascii="Book Antiqua" w:hAnsi="Book Antiqua"/>
        </w:rPr>
        <w:t>позднее</w:t>
      </w:r>
      <w:proofErr w:type="gramEnd"/>
      <w:r w:rsidRPr="00E81FE6">
        <w:rPr>
          <w:rFonts w:ascii="Book Antiqua" w:hAnsi="Book Antiqua"/>
        </w:rPr>
        <w:t xml:space="preserve"> чем за две недели до наступления календарного года.</w:t>
      </w:r>
    </w:p>
    <w:p w:rsidR="00A95C6E" w:rsidRPr="00E81FE6" w:rsidRDefault="00D3105B" w:rsidP="00E81FE6">
      <w:pPr>
        <w:pStyle w:val="1"/>
        <w:shd w:val="clear" w:color="auto" w:fill="auto"/>
        <w:spacing w:before="0" w:line="235" w:lineRule="exact"/>
        <w:rPr>
          <w:rFonts w:ascii="Book Antiqua" w:hAnsi="Book Antiqua"/>
        </w:rPr>
      </w:pPr>
      <w:r w:rsidRPr="00E81FE6">
        <w:rPr>
          <w:rFonts w:ascii="Book Antiqua" w:hAnsi="Book Antiqua"/>
        </w:rPr>
        <w:t>График отпусков обязателен как для работодателя, так и для работника.</w:t>
      </w:r>
    </w:p>
    <w:p w:rsidR="00A95C6E" w:rsidRPr="00E81FE6" w:rsidRDefault="00D3105B" w:rsidP="00E81FE6">
      <w:pPr>
        <w:pStyle w:val="1"/>
        <w:shd w:val="clear" w:color="auto" w:fill="auto"/>
        <w:spacing w:before="0" w:line="235" w:lineRule="exact"/>
        <w:ind w:left="40" w:right="40"/>
        <w:rPr>
          <w:rFonts w:ascii="Book Antiqua" w:hAnsi="Book Antiqua"/>
        </w:rPr>
      </w:pPr>
      <w:r w:rsidRPr="00E81FE6">
        <w:rPr>
          <w:rFonts w:ascii="Book Antiqua" w:hAnsi="Book Antiqua"/>
        </w:rPr>
        <w:t xml:space="preserve">О времени начала отпуска работник должен быть извещен не </w:t>
      </w:r>
      <w:proofErr w:type="gramStart"/>
      <w:r w:rsidRPr="00E81FE6">
        <w:rPr>
          <w:rFonts w:ascii="Book Antiqua" w:hAnsi="Book Antiqua"/>
        </w:rPr>
        <w:t>позднее</w:t>
      </w:r>
      <w:proofErr w:type="gramEnd"/>
      <w:r w:rsidRPr="00E81FE6">
        <w:rPr>
          <w:rFonts w:ascii="Book Antiqua" w:hAnsi="Book Antiqua"/>
        </w:rPr>
        <w:t xml:space="preserve"> чем за две недели до его начала (ст. 123 ТК).</w:t>
      </w:r>
    </w:p>
    <w:p w:rsidR="00A95C6E" w:rsidRPr="00E81FE6" w:rsidRDefault="00D3105B">
      <w:pPr>
        <w:pStyle w:val="1"/>
        <w:shd w:val="clear" w:color="auto" w:fill="auto"/>
        <w:spacing w:before="0" w:line="235" w:lineRule="exact"/>
        <w:ind w:left="40" w:right="40" w:firstLine="360"/>
        <w:rPr>
          <w:rFonts w:ascii="Book Antiqua" w:hAnsi="Book Antiqua"/>
        </w:rPr>
      </w:pPr>
      <w:r w:rsidRPr="00E81FE6">
        <w:rPr>
          <w:rFonts w:ascii="Book Antiqua" w:hAnsi="Book Antiqua"/>
        </w:rPr>
        <w:t xml:space="preserve">По соглашению между работником и работодателем ежегодный оплачиваемый отпуск </w:t>
      </w:r>
      <w:proofErr w:type="gramStart"/>
      <w:r w:rsidRPr="00E81FE6">
        <w:rPr>
          <w:rFonts w:ascii="Book Antiqua" w:hAnsi="Book Antiqua"/>
        </w:rPr>
        <w:t xml:space="preserve">может </w:t>
      </w:r>
      <w:proofErr w:type="spellStart"/>
      <w:r w:rsidRPr="00E81FE6">
        <w:rPr>
          <w:rFonts w:ascii="Book Antiqua" w:hAnsi="Book Antiqua"/>
        </w:rPr>
        <w:t>бьггь</w:t>
      </w:r>
      <w:proofErr w:type="spellEnd"/>
      <w:r w:rsidRPr="00E81FE6">
        <w:rPr>
          <w:rFonts w:ascii="Book Antiqua" w:hAnsi="Book Antiqua"/>
        </w:rPr>
        <w:t xml:space="preserve"> разделен</w:t>
      </w:r>
      <w:proofErr w:type="gramEnd"/>
      <w:r w:rsidRPr="00E81FE6">
        <w:rPr>
          <w:rFonts w:ascii="Book Antiqua" w:hAnsi="Book Antiqua"/>
        </w:rPr>
        <w:t xml:space="preserve"> на части. При этом хотя бы одна из частей этого отпуска должна быть не менее 14 календарных дней (ст. 125 ТК).</w:t>
      </w:r>
    </w:p>
    <w:p w:rsidR="00A95C6E" w:rsidRPr="00E81FE6" w:rsidRDefault="00D3105B">
      <w:pPr>
        <w:pStyle w:val="1"/>
        <w:shd w:val="clear" w:color="auto" w:fill="auto"/>
        <w:spacing w:before="0" w:line="235" w:lineRule="exact"/>
        <w:ind w:left="40" w:right="40" w:firstLine="360"/>
        <w:rPr>
          <w:rFonts w:ascii="Book Antiqua" w:hAnsi="Book Antiqua"/>
        </w:rPr>
      </w:pPr>
      <w:r w:rsidRPr="00E81FE6">
        <w:rPr>
          <w:rFonts w:ascii="Book Antiqua" w:hAnsi="Book Antiqua"/>
        </w:rPr>
        <w:t>Часть отпуска, превышающая 28 календарных дней, по письменному заявлению работника может быть заменена денежной компенсацией (ст. 126 ТК).</w:t>
      </w:r>
    </w:p>
    <w:p w:rsidR="00A95C6E" w:rsidRPr="00E81FE6" w:rsidRDefault="00D3105B">
      <w:pPr>
        <w:pStyle w:val="1"/>
        <w:shd w:val="clear" w:color="auto" w:fill="auto"/>
        <w:spacing w:before="0" w:line="235" w:lineRule="exact"/>
        <w:ind w:left="40" w:right="40" w:firstLine="360"/>
        <w:rPr>
          <w:rFonts w:ascii="Book Antiqua" w:hAnsi="Book Antiqua"/>
        </w:rPr>
      </w:pPr>
      <w:r w:rsidRPr="00E81FE6">
        <w:rPr>
          <w:rFonts w:ascii="Book Antiqua" w:hAnsi="Book Antiqua"/>
        </w:rPr>
        <w:t>При увольнении работнику выплачивается денежная компенсация за все неиспользованные отпуска (ст. 127 ТК).</w:t>
      </w:r>
    </w:p>
    <w:p w:rsidR="00A95C6E" w:rsidRPr="00E81FE6" w:rsidRDefault="00D3105B">
      <w:pPr>
        <w:pStyle w:val="1"/>
        <w:shd w:val="clear" w:color="auto" w:fill="auto"/>
        <w:spacing w:before="0" w:line="240" w:lineRule="exact"/>
        <w:ind w:left="40" w:right="40" w:firstLine="360"/>
        <w:rPr>
          <w:rFonts w:ascii="Book Antiqua" w:hAnsi="Book Antiqua"/>
        </w:rPr>
      </w:pPr>
      <w:r w:rsidRPr="00E81FE6">
        <w:rPr>
          <w:rFonts w:ascii="Book Antiqua" w:hAnsi="Book Antiqua"/>
        </w:rPr>
        <w:t xml:space="preserve">Заработная плата за все время отпуска выплачивается не </w:t>
      </w:r>
      <w:proofErr w:type="gramStart"/>
      <w:r w:rsidRPr="00E81FE6">
        <w:rPr>
          <w:rFonts w:ascii="Book Antiqua" w:hAnsi="Book Antiqua"/>
        </w:rPr>
        <w:t>позднее</w:t>
      </w:r>
      <w:proofErr w:type="gramEnd"/>
      <w:r w:rsidRPr="00E81FE6">
        <w:rPr>
          <w:rFonts w:ascii="Book Antiqua" w:hAnsi="Book Antiqua"/>
        </w:rPr>
        <w:t xml:space="preserve"> чем за три дня до начала отпуска (ст. 136 ТК).</w:t>
      </w:r>
    </w:p>
    <w:p w:rsidR="00A95C6E" w:rsidRPr="00E81FE6" w:rsidRDefault="00D3105B">
      <w:pPr>
        <w:pStyle w:val="1"/>
        <w:shd w:val="clear" w:color="auto" w:fill="auto"/>
        <w:spacing w:before="0" w:line="240" w:lineRule="exact"/>
        <w:ind w:left="40" w:right="40" w:firstLine="360"/>
        <w:rPr>
          <w:rFonts w:ascii="Book Antiqua" w:hAnsi="Book Antiqua"/>
        </w:rPr>
      </w:pPr>
      <w:r w:rsidRPr="00E81FE6">
        <w:rPr>
          <w:rFonts w:ascii="Book Antiqua" w:hAnsi="Book Antiqua"/>
        </w:rPr>
        <w:t xml:space="preserve">Ежегодный отпуск </w:t>
      </w:r>
      <w:proofErr w:type="gramStart"/>
      <w:r w:rsidRPr="00E81FE6">
        <w:rPr>
          <w:rFonts w:ascii="Book Antiqua" w:hAnsi="Book Antiqua"/>
        </w:rPr>
        <w:t xml:space="preserve">должен </w:t>
      </w:r>
      <w:proofErr w:type="spellStart"/>
      <w:r w:rsidRPr="00E81FE6">
        <w:rPr>
          <w:rFonts w:ascii="Book Antiqua" w:hAnsi="Book Antiqua"/>
        </w:rPr>
        <w:t>бьггь</w:t>
      </w:r>
      <w:proofErr w:type="spellEnd"/>
      <w:r w:rsidRPr="00E81FE6">
        <w:rPr>
          <w:rFonts w:ascii="Book Antiqua" w:hAnsi="Book Antiqua"/>
        </w:rPr>
        <w:t xml:space="preserve"> перенесен</w:t>
      </w:r>
      <w:proofErr w:type="gramEnd"/>
      <w:r w:rsidRPr="00E81FE6">
        <w:rPr>
          <w:rFonts w:ascii="Book Antiqua" w:hAnsi="Book Antiqua"/>
        </w:rPr>
        <w:t xml:space="preserve"> или продлен: при временной нетрудоспособности работника; при выполнении работником государственных или общественных обязанностей.</w:t>
      </w:r>
    </w:p>
    <w:p w:rsidR="00A95C6E" w:rsidRPr="00E81FE6" w:rsidRDefault="00D3105B">
      <w:pPr>
        <w:pStyle w:val="1"/>
        <w:shd w:val="clear" w:color="auto" w:fill="auto"/>
        <w:spacing w:before="0" w:line="240" w:lineRule="exact"/>
        <w:ind w:left="40" w:right="40" w:firstLine="360"/>
        <w:rPr>
          <w:rFonts w:ascii="Book Antiqua" w:hAnsi="Book Antiqua"/>
        </w:rPr>
      </w:pPr>
      <w:r w:rsidRPr="00E81FE6">
        <w:rPr>
          <w:rFonts w:ascii="Book Antiqua" w:hAnsi="Book Antiqua"/>
        </w:rPr>
        <w:t xml:space="preserve">По письменному заявлению работника отпуск должен быть перенесен и в случае, если работодатель не уведомил своевременно (не </w:t>
      </w:r>
      <w:proofErr w:type="gramStart"/>
      <w:r w:rsidRPr="00E81FE6">
        <w:rPr>
          <w:rFonts w:ascii="Book Antiqua" w:hAnsi="Book Antiqua"/>
        </w:rPr>
        <w:t>позднее</w:t>
      </w:r>
      <w:proofErr w:type="gramEnd"/>
      <w:r w:rsidRPr="00E81FE6">
        <w:rPr>
          <w:rFonts w:ascii="Book Antiqua" w:hAnsi="Book Antiqua"/>
        </w:rPr>
        <w:t xml:space="preserve"> чем за 14 дней) работника о времени его отпуска или не выплатил до начала отпуска заработную плату за время отпуска вперед (ст. 124 ТК).</w:t>
      </w:r>
    </w:p>
    <w:p w:rsidR="00A95C6E" w:rsidRPr="00E81FE6" w:rsidRDefault="00D3105B">
      <w:pPr>
        <w:pStyle w:val="1"/>
        <w:numPr>
          <w:ilvl w:val="0"/>
          <w:numId w:val="17"/>
        </w:numPr>
        <w:shd w:val="clear" w:color="auto" w:fill="auto"/>
        <w:tabs>
          <w:tab w:val="left" w:pos="779"/>
        </w:tabs>
        <w:spacing w:before="0" w:line="240" w:lineRule="exact"/>
        <w:ind w:left="40" w:firstLine="360"/>
        <w:rPr>
          <w:rFonts w:ascii="Book Antiqua" w:hAnsi="Book Antiqua"/>
        </w:rPr>
      </w:pPr>
      <w:r w:rsidRPr="00E81FE6">
        <w:rPr>
          <w:rFonts w:ascii="Book Antiqua" w:hAnsi="Book Antiqua"/>
        </w:rPr>
        <w:t>Педагогическим работникам запрещается:</w:t>
      </w:r>
    </w:p>
    <w:p w:rsidR="00A95C6E" w:rsidRPr="00E81FE6" w:rsidRDefault="00D3105B">
      <w:pPr>
        <w:pStyle w:val="1"/>
        <w:numPr>
          <w:ilvl w:val="0"/>
          <w:numId w:val="4"/>
        </w:numPr>
        <w:shd w:val="clear" w:color="auto" w:fill="auto"/>
        <w:tabs>
          <w:tab w:val="left" w:pos="573"/>
        </w:tabs>
        <w:spacing w:before="0" w:line="240" w:lineRule="exact"/>
        <w:ind w:left="40" w:firstLine="360"/>
        <w:rPr>
          <w:rFonts w:ascii="Book Antiqua" w:hAnsi="Book Antiqua"/>
        </w:rPr>
      </w:pPr>
      <w:r w:rsidRPr="00E81FE6">
        <w:rPr>
          <w:rFonts w:ascii="Book Antiqua" w:hAnsi="Book Antiqua"/>
        </w:rPr>
        <w:t>изменять по своему усмотрению расписание уроков (занятий) и график работы;</w:t>
      </w:r>
    </w:p>
    <w:p w:rsidR="00A95C6E" w:rsidRPr="00E81FE6" w:rsidRDefault="00D3105B">
      <w:pPr>
        <w:pStyle w:val="1"/>
        <w:numPr>
          <w:ilvl w:val="0"/>
          <w:numId w:val="4"/>
        </w:numPr>
        <w:shd w:val="clear" w:color="auto" w:fill="auto"/>
        <w:tabs>
          <w:tab w:val="left" w:pos="573"/>
        </w:tabs>
        <w:spacing w:before="0" w:line="240" w:lineRule="exact"/>
        <w:ind w:left="40" w:firstLine="360"/>
        <w:rPr>
          <w:rFonts w:ascii="Book Antiqua" w:hAnsi="Book Antiqua"/>
        </w:rPr>
      </w:pPr>
      <w:r w:rsidRPr="00E81FE6">
        <w:rPr>
          <w:rFonts w:ascii="Book Antiqua" w:hAnsi="Book Antiqua"/>
        </w:rPr>
        <w:t>отменять, изменять продолжительность уроков (занятий) и перерывов (перемен) между ними;</w:t>
      </w:r>
    </w:p>
    <w:p w:rsidR="00A95C6E" w:rsidRPr="00E81FE6" w:rsidRDefault="00D3105B">
      <w:pPr>
        <w:pStyle w:val="1"/>
        <w:numPr>
          <w:ilvl w:val="0"/>
          <w:numId w:val="4"/>
        </w:numPr>
        <w:shd w:val="clear" w:color="auto" w:fill="auto"/>
        <w:tabs>
          <w:tab w:val="left" w:pos="563"/>
        </w:tabs>
        <w:spacing w:before="0" w:line="240" w:lineRule="exact"/>
        <w:ind w:left="40" w:firstLine="360"/>
        <w:rPr>
          <w:rFonts w:ascii="Book Antiqua" w:hAnsi="Book Antiqua"/>
        </w:rPr>
      </w:pPr>
      <w:r w:rsidRPr="00E81FE6">
        <w:rPr>
          <w:rFonts w:ascii="Book Antiqua" w:hAnsi="Book Antiqua"/>
        </w:rPr>
        <w:t>удалять обучающихся (воспитанников) с уроков (занятий);</w:t>
      </w:r>
    </w:p>
    <w:p w:rsidR="00A95C6E" w:rsidRPr="00E81FE6" w:rsidRDefault="00D3105B">
      <w:pPr>
        <w:pStyle w:val="1"/>
        <w:numPr>
          <w:ilvl w:val="0"/>
          <w:numId w:val="4"/>
        </w:numPr>
        <w:shd w:val="clear" w:color="auto" w:fill="auto"/>
        <w:tabs>
          <w:tab w:val="left" w:pos="573"/>
        </w:tabs>
        <w:spacing w:before="0" w:line="240" w:lineRule="exact"/>
        <w:ind w:left="40" w:firstLine="360"/>
        <w:rPr>
          <w:rFonts w:ascii="Book Antiqua" w:hAnsi="Book Antiqua"/>
        </w:rPr>
      </w:pPr>
      <w:r w:rsidRPr="00E81FE6">
        <w:rPr>
          <w:rFonts w:ascii="Book Antiqua" w:hAnsi="Book Antiqua"/>
        </w:rPr>
        <w:t>курить в помещении образовательного учреждения.</w:t>
      </w:r>
    </w:p>
    <w:p w:rsidR="00A95C6E" w:rsidRPr="00E81FE6" w:rsidRDefault="00D3105B">
      <w:pPr>
        <w:pStyle w:val="1"/>
        <w:numPr>
          <w:ilvl w:val="0"/>
          <w:numId w:val="17"/>
        </w:numPr>
        <w:shd w:val="clear" w:color="auto" w:fill="auto"/>
        <w:tabs>
          <w:tab w:val="left" w:pos="798"/>
        </w:tabs>
        <w:spacing w:before="0" w:line="240" w:lineRule="exact"/>
        <w:ind w:left="40" w:firstLine="360"/>
        <w:rPr>
          <w:rFonts w:ascii="Book Antiqua" w:hAnsi="Book Antiqua"/>
        </w:rPr>
      </w:pPr>
      <w:r w:rsidRPr="00E81FE6">
        <w:rPr>
          <w:rFonts w:ascii="Book Antiqua" w:hAnsi="Book Antiqua"/>
        </w:rPr>
        <w:t>Запрещается:</w:t>
      </w:r>
    </w:p>
    <w:p w:rsidR="00A95C6E" w:rsidRPr="00E81FE6" w:rsidRDefault="00D3105B">
      <w:pPr>
        <w:pStyle w:val="1"/>
        <w:numPr>
          <w:ilvl w:val="0"/>
          <w:numId w:val="4"/>
        </w:numPr>
        <w:shd w:val="clear" w:color="auto" w:fill="auto"/>
        <w:tabs>
          <w:tab w:val="left" w:pos="578"/>
        </w:tabs>
        <w:spacing w:before="0" w:line="240" w:lineRule="exact"/>
        <w:ind w:left="40" w:right="40" w:firstLine="360"/>
        <w:rPr>
          <w:rFonts w:ascii="Book Antiqua" w:hAnsi="Book Antiqua"/>
        </w:rPr>
      </w:pPr>
      <w:r w:rsidRPr="00E81FE6">
        <w:rPr>
          <w:rFonts w:ascii="Book Antiqua" w:hAnsi="Book Antiqua"/>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A95C6E" w:rsidRPr="00E81FE6" w:rsidRDefault="00D3105B">
      <w:pPr>
        <w:pStyle w:val="1"/>
        <w:numPr>
          <w:ilvl w:val="0"/>
          <w:numId w:val="4"/>
        </w:numPr>
        <w:shd w:val="clear" w:color="auto" w:fill="auto"/>
        <w:tabs>
          <w:tab w:val="left" w:pos="578"/>
        </w:tabs>
        <w:spacing w:before="0" w:line="240" w:lineRule="exact"/>
        <w:ind w:left="40" w:right="40" w:firstLine="360"/>
        <w:rPr>
          <w:rFonts w:ascii="Book Antiqua" w:hAnsi="Book Antiqua"/>
        </w:rPr>
      </w:pPr>
      <w:r w:rsidRPr="00E81FE6">
        <w:rPr>
          <w:rFonts w:ascii="Book Antiqua" w:hAnsi="Book Antiqua"/>
        </w:rPr>
        <w:t>созывать в рабочее время собрания, заседания и всякого рода совещания по общественным делам;</w:t>
      </w:r>
    </w:p>
    <w:p w:rsidR="00A95C6E" w:rsidRPr="00E81FE6" w:rsidRDefault="00D3105B">
      <w:pPr>
        <w:pStyle w:val="1"/>
        <w:numPr>
          <w:ilvl w:val="0"/>
          <w:numId w:val="4"/>
        </w:numPr>
        <w:shd w:val="clear" w:color="auto" w:fill="auto"/>
        <w:tabs>
          <w:tab w:val="left" w:pos="573"/>
        </w:tabs>
        <w:spacing w:before="0" w:line="240" w:lineRule="exact"/>
        <w:ind w:left="40" w:right="40" w:firstLine="360"/>
        <w:rPr>
          <w:rFonts w:ascii="Book Antiqua" w:hAnsi="Book Antiqua"/>
        </w:rPr>
      </w:pPr>
      <w:r w:rsidRPr="00E81FE6">
        <w:rPr>
          <w:rFonts w:ascii="Book Antiqua" w:hAnsi="Book Antiqua"/>
        </w:rPr>
        <w:t>присутствовать на уроках посторонним лицам без разрешения администрации образовательного учреждения;</w:t>
      </w:r>
    </w:p>
    <w:p w:rsidR="00A95C6E" w:rsidRPr="00E81FE6" w:rsidRDefault="00D3105B">
      <w:pPr>
        <w:pStyle w:val="1"/>
        <w:numPr>
          <w:ilvl w:val="0"/>
          <w:numId w:val="4"/>
        </w:numPr>
        <w:shd w:val="clear" w:color="auto" w:fill="auto"/>
        <w:tabs>
          <w:tab w:val="left" w:pos="578"/>
        </w:tabs>
        <w:spacing w:before="0" w:line="240" w:lineRule="exact"/>
        <w:ind w:left="40" w:right="40" w:firstLine="360"/>
        <w:rPr>
          <w:rFonts w:ascii="Book Antiqua" w:hAnsi="Book Antiqua"/>
        </w:rPr>
      </w:pPr>
      <w:r w:rsidRPr="00E81FE6">
        <w:rPr>
          <w:rFonts w:ascii="Book Antiqua" w:hAnsi="Book Antiqua"/>
        </w:rPr>
        <w:t>входить в класс после начала урока. Таким правом в исключительных случаях пользуется только руководитель образовательного учреждения и его заместители;</w:t>
      </w:r>
    </w:p>
    <w:p w:rsidR="00A95C6E" w:rsidRPr="00E81FE6" w:rsidRDefault="00D3105B">
      <w:pPr>
        <w:pStyle w:val="1"/>
        <w:numPr>
          <w:ilvl w:val="0"/>
          <w:numId w:val="4"/>
        </w:numPr>
        <w:shd w:val="clear" w:color="auto" w:fill="auto"/>
        <w:tabs>
          <w:tab w:val="left" w:pos="563"/>
        </w:tabs>
        <w:spacing w:before="0" w:after="108" w:line="240" w:lineRule="exact"/>
        <w:ind w:left="40" w:right="40" w:firstLine="360"/>
        <w:rPr>
          <w:rFonts w:ascii="Book Antiqua" w:hAnsi="Book Antiqua"/>
        </w:rPr>
      </w:pPr>
      <w:r w:rsidRPr="00E81FE6">
        <w:rPr>
          <w:rFonts w:ascii="Book Antiqua" w:hAnsi="Book Antiqua"/>
        </w:rPr>
        <w:t>делать педагогическим работникам замечания по поводу их работы во время проведения уроков и в присутствии обучающихся (воспитанников).</w:t>
      </w:r>
    </w:p>
    <w:p w:rsidR="00A95C6E" w:rsidRPr="00E81FE6" w:rsidRDefault="00D3105B">
      <w:pPr>
        <w:pStyle w:val="11"/>
        <w:keepNext/>
        <w:keepLines/>
        <w:numPr>
          <w:ilvl w:val="0"/>
          <w:numId w:val="2"/>
        </w:numPr>
        <w:shd w:val="clear" w:color="auto" w:fill="auto"/>
        <w:tabs>
          <w:tab w:val="left" w:pos="760"/>
        </w:tabs>
        <w:spacing w:before="0" w:after="0" w:line="180" w:lineRule="exact"/>
        <w:ind w:left="40"/>
        <w:rPr>
          <w:rFonts w:ascii="Book Antiqua" w:hAnsi="Book Antiqua"/>
        </w:rPr>
      </w:pPr>
      <w:bookmarkStart w:id="3" w:name="bookmark2"/>
      <w:r w:rsidRPr="00E81FE6">
        <w:rPr>
          <w:rFonts w:ascii="Book Antiqua" w:hAnsi="Book Antiqua"/>
        </w:rPr>
        <w:t>Поощрения за успехи в работе</w:t>
      </w:r>
      <w:proofErr w:type="gramStart"/>
      <w:r w:rsidRPr="00E81FE6">
        <w:rPr>
          <w:rFonts w:ascii="Book Antiqua" w:hAnsi="Book Antiqua"/>
        </w:rPr>
        <w:t xml:space="preserve">. </w:t>
      </w:r>
      <w:r w:rsidRPr="00E81FE6">
        <w:rPr>
          <w:rStyle w:val="14pt"/>
          <w:rFonts w:ascii="Book Antiqua" w:hAnsi="Book Antiqua"/>
        </w:rPr>
        <w:t>'</w:t>
      </w:r>
      <w:bookmarkEnd w:id="3"/>
      <w:proofErr w:type="gramEnd"/>
    </w:p>
    <w:p w:rsidR="00A95C6E" w:rsidRPr="00E81FE6" w:rsidRDefault="00D3105B">
      <w:pPr>
        <w:pStyle w:val="1"/>
        <w:numPr>
          <w:ilvl w:val="0"/>
          <w:numId w:val="18"/>
        </w:numPr>
        <w:shd w:val="clear" w:color="auto" w:fill="auto"/>
        <w:tabs>
          <w:tab w:val="left" w:pos="688"/>
        </w:tabs>
        <w:spacing w:before="0" w:line="240" w:lineRule="exact"/>
        <w:ind w:left="40" w:right="40" w:firstLine="360"/>
        <w:rPr>
          <w:rFonts w:ascii="Book Antiqua" w:hAnsi="Book Antiqua"/>
        </w:rPr>
      </w:pPr>
      <w:r w:rsidRPr="00E81FE6">
        <w:rPr>
          <w:rFonts w:ascii="Book Antiqua" w:hAnsi="Book Antiqua"/>
        </w:rPr>
        <w:t>За добросовестный труд, образцовое выполнение трудовых обязанностей, успехи в обучении и воспитании обучающихся (воспитанников), новаторство в труде и другие достижения в работе применяются следующие формы поощрения работника:</w:t>
      </w:r>
    </w:p>
    <w:p w:rsidR="00A95C6E" w:rsidRPr="00E81FE6" w:rsidRDefault="00D3105B">
      <w:pPr>
        <w:pStyle w:val="1"/>
        <w:numPr>
          <w:ilvl w:val="0"/>
          <w:numId w:val="4"/>
        </w:numPr>
        <w:shd w:val="clear" w:color="auto" w:fill="auto"/>
        <w:tabs>
          <w:tab w:val="left" w:pos="568"/>
        </w:tabs>
        <w:spacing w:before="0" w:line="240" w:lineRule="exact"/>
        <w:ind w:left="40" w:firstLine="360"/>
        <w:rPr>
          <w:rFonts w:ascii="Book Antiqua" w:hAnsi="Book Antiqua"/>
        </w:rPr>
      </w:pPr>
      <w:r w:rsidRPr="00E81FE6">
        <w:rPr>
          <w:rFonts w:ascii="Book Antiqua" w:hAnsi="Book Antiqua"/>
        </w:rPr>
        <w:t>объявление благодарности;</w:t>
      </w:r>
    </w:p>
    <w:p w:rsidR="00A95C6E" w:rsidRPr="00E81FE6" w:rsidRDefault="00D3105B">
      <w:pPr>
        <w:pStyle w:val="1"/>
        <w:numPr>
          <w:ilvl w:val="0"/>
          <w:numId w:val="4"/>
        </w:numPr>
        <w:shd w:val="clear" w:color="auto" w:fill="auto"/>
        <w:tabs>
          <w:tab w:val="left" w:pos="573"/>
        </w:tabs>
        <w:spacing w:before="0" w:line="240" w:lineRule="exact"/>
        <w:ind w:left="40" w:firstLine="360"/>
        <w:rPr>
          <w:rFonts w:ascii="Book Antiqua" w:hAnsi="Book Antiqua"/>
        </w:rPr>
      </w:pPr>
      <w:r w:rsidRPr="00E81FE6">
        <w:rPr>
          <w:rFonts w:ascii="Book Antiqua" w:hAnsi="Book Antiqua"/>
        </w:rPr>
        <w:t>выдача премии;</w:t>
      </w:r>
    </w:p>
    <w:p w:rsidR="00A95C6E" w:rsidRPr="00E81FE6" w:rsidRDefault="00D3105B">
      <w:pPr>
        <w:pStyle w:val="1"/>
        <w:numPr>
          <w:ilvl w:val="0"/>
          <w:numId w:val="4"/>
        </w:numPr>
        <w:shd w:val="clear" w:color="auto" w:fill="auto"/>
        <w:tabs>
          <w:tab w:val="left" w:pos="568"/>
        </w:tabs>
        <w:spacing w:before="0" w:line="240" w:lineRule="exact"/>
        <w:ind w:left="40" w:firstLine="360"/>
        <w:rPr>
          <w:rFonts w:ascii="Book Antiqua" w:hAnsi="Book Antiqua"/>
        </w:rPr>
      </w:pPr>
      <w:r w:rsidRPr="00E81FE6">
        <w:rPr>
          <w:rFonts w:ascii="Book Antiqua" w:hAnsi="Book Antiqua"/>
        </w:rPr>
        <w:t>награждение ценным подарком;</w:t>
      </w:r>
    </w:p>
    <w:p w:rsidR="00A95C6E" w:rsidRPr="00E81FE6" w:rsidRDefault="00D3105B">
      <w:pPr>
        <w:pStyle w:val="1"/>
        <w:numPr>
          <w:ilvl w:val="0"/>
          <w:numId w:val="4"/>
        </w:numPr>
        <w:shd w:val="clear" w:color="auto" w:fill="auto"/>
        <w:tabs>
          <w:tab w:val="left" w:pos="563"/>
        </w:tabs>
        <w:spacing w:before="0" w:line="240" w:lineRule="exact"/>
        <w:ind w:left="40" w:firstLine="360"/>
        <w:rPr>
          <w:rFonts w:ascii="Book Antiqua" w:hAnsi="Book Antiqua"/>
        </w:rPr>
      </w:pPr>
      <w:r w:rsidRPr="00E81FE6">
        <w:rPr>
          <w:rFonts w:ascii="Book Antiqua" w:hAnsi="Book Antiqua"/>
        </w:rPr>
        <w:t>награждение почетной грамотой;</w:t>
      </w:r>
    </w:p>
    <w:p w:rsidR="00A95C6E" w:rsidRPr="00E81FE6" w:rsidRDefault="00D3105B">
      <w:pPr>
        <w:pStyle w:val="1"/>
        <w:numPr>
          <w:ilvl w:val="0"/>
          <w:numId w:val="4"/>
        </w:numPr>
        <w:shd w:val="clear" w:color="auto" w:fill="auto"/>
        <w:tabs>
          <w:tab w:val="left" w:pos="568"/>
        </w:tabs>
        <w:spacing w:before="0" w:line="240" w:lineRule="exact"/>
        <w:ind w:left="40" w:firstLine="360"/>
        <w:rPr>
          <w:rFonts w:ascii="Book Antiqua" w:hAnsi="Book Antiqua"/>
        </w:rPr>
      </w:pPr>
      <w:r w:rsidRPr="00E81FE6">
        <w:rPr>
          <w:rFonts w:ascii="Book Antiqua" w:hAnsi="Book Antiqua"/>
        </w:rPr>
        <w:t>занесение в Книгу почета, на Доску почета.</w:t>
      </w:r>
    </w:p>
    <w:p w:rsidR="00A95C6E" w:rsidRPr="00E81FE6" w:rsidRDefault="00D3105B">
      <w:pPr>
        <w:pStyle w:val="1"/>
        <w:numPr>
          <w:ilvl w:val="0"/>
          <w:numId w:val="18"/>
        </w:numPr>
        <w:shd w:val="clear" w:color="auto" w:fill="auto"/>
        <w:tabs>
          <w:tab w:val="left" w:pos="697"/>
        </w:tabs>
        <w:spacing w:before="0" w:line="235" w:lineRule="exact"/>
        <w:ind w:left="20" w:right="20" w:firstLine="360"/>
        <w:rPr>
          <w:rFonts w:ascii="Book Antiqua" w:hAnsi="Book Antiqua"/>
        </w:rPr>
      </w:pPr>
      <w:r w:rsidRPr="00E81FE6">
        <w:rPr>
          <w:rFonts w:ascii="Book Antiqua" w:hAnsi="Book Antiqua"/>
        </w:rPr>
        <w:t>Правилами внутреннего трудового распорядка образовательного учреждения могут быть предусмотрены и другие поощрения.</w:t>
      </w:r>
    </w:p>
    <w:p w:rsidR="00A95C6E" w:rsidRPr="00E81FE6" w:rsidRDefault="00D3105B">
      <w:pPr>
        <w:pStyle w:val="1"/>
        <w:numPr>
          <w:ilvl w:val="0"/>
          <w:numId w:val="18"/>
        </w:numPr>
        <w:shd w:val="clear" w:color="auto" w:fill="auto"/>
        <w:tabs>
          <w:tab w:val="left" w:pos="697"/>
        </w:tabs>
        <w:spacing w:before="0" w:line="235" w:lineRule="exact"/>
        <w:ind w:left="20" w:right="20" w:firstLine="360"/>
        <w:rPr>
          <w:rFonts w:ascii="Book Antiqua" w:hAnsi="Book Antiqua"/>
        </w:rPr>
      </w:pPr>
      <w:r w:rsidRPr="00E81FE6">
        <w:rPr>
          <w:rFonts w:ascii="Book Antiqua" w:hAnsi="Book Antiqua"/>
        </w:rPr>
        <w:t>Поощрения применяются администрацией совместно или по согласованию с выборным профсоюзным органом учреждения.</w:t>
      </w:r>
    </w:p>
    <w:p w:rsidR="00A95C6E" w:rsidRPr="00E81FE6" w:rsidRDefault="00D3105B">
      <w:pPr>
        <w:pStyle w:val="1"/>
        <w:numPr>
          <w:ilvl w:val="0"/>
          <w:numId w:val="18"/>
        </w:numPr>
        <w:shd w:val="clear" w:color="auto" w:fill="auto"/>
        <w:tabs>
          <w:tab w:val="left" w:pos="702"/>
        </w:tabs>
        <w:spacing w:before="0" w:line="235" w:lineRule="exact"/>
        <w:ind w:left="20" w:right="20" w:firstLine="360"/>
        <w:rPr>
          <w:rFonts w:ascii="Book Antiqua" w:hAnsi="Book Antiqua"/>
        </w:rPr>
      </w:pPr>
      <w:r w:rsidRPr="00E81FE6">
        <w:rPr>
          <w:rFonts w:ascii="Book Antiqua" w:hAnsi="Book Antiqua"/>
        </w:rPr>
        <w:t>Поощрения объявляются в приказе по образовательному учреждению, доводятся до сведения его коллектива. В трудовую книжку работника заносятся сведения о награждениях за успехи в работе.</w:t>
      </w:r>
    </w:p>
    <w:p w:rsidR="00A95C6E" w:rsidRPr="00E81FE6" w:rsidRDefault="00D3105B">
      <w:pPr>
        <w:pStyle w:val="1"/>
        <w:numPr>
          <w:ilvl w:val="0"/>
          <w:numId w:val="18"/>
        </w:numPr>
        <w:shd w:val="clear" w:color="auto" w:fill="auto"/>
        <w:tabs>
          <w:tab w:val="left" w:pos="692"/>
        </w:tabs>
        <w:spacing w:before="0" w:after="104" w:line="235" w:lineRule="exact"/>
        <w:ind w:left="20" w:right="20" w:firstLine="360"/>
        <w:rPr>
          <w:rFonts w:ascii="Book Antiqua" w:hAnsi="Book Antiqua"/>
        </w:rPr>
      </w:pPr>
      <w:r w:rsidRPr="00E81FE6">
        <w:rPr>
          <w:rFonts w:ascii="Book Antiqua" w:hAnsi="Book Antiqua"/>
        </w:rPr>
        <w:t>За особые трудовые заслуги работники представляются к поощрению, к награждению орденами, медалями и почетными грамотами, нагрудными значками, к присвоению почетных званий и др.</w:t>
      </w:r>
    </w:p>
    <w:p w:rsidR="00A95C6E" w:rsidRPr="00E81FE6" w:rsidRDefault="00D3105B">
      <w:pPr>
        <w:pStyle w:val="11"/>
        <w:keepNext/>
        <w:keepLines/>
        <w:numPr>
          <w:ilvl w:val="0"/>
          <w:numId w:val="2"/>
        </w:numPr>
        <w:shd w:val="clear" w:color="auto" w:fill="auto"/>
        <w:tabs>
          <w:tab w:val="left" w:pos="817"/>
        </w:tabs>
        <w:spacing w:before="0" w:after="0" w:line="180" w:lineRule="exact"/>
        <w:ind w:left="20"/>
        <w:rPr>
          <w:rFonts w:ascii="Book Antiqua" w:hAnsi="Book Antiqua"/>
        </w:rPr>
      </w:pPr>
      <w:bookmarkStart w:id="4" w:name="bookmark3"/>
      <w:r w:rsidRPr="00E81FE6">
        <w:rPr>
          <w:rFonts w:ascii="Book Antiqua" w:hAnsi="Book Antiqua"/>
        </w:rPr>
        <w:t>Трудовая дисциплина.</w:t>
      </w:r>
      <w:bookmarkEnd w:id="4"/>
    </w:p>
    <w:p w:rsidR="00A95C6E" w:rsidRPr="00E81FE6" w:rsidRDefault="00E81FE6">
      <w:pPr>
        <w:pStyle w:val="1"/>
        <w:shd w:val="clear" w:color="auto" w:fill="auto"/>
        <w:spacing w:before="0" w:line="230" w:lineRule="exact"/>
        <w:ind w:left="20" w:right="20" w:firstLine="360"/>
        <w:rPr>
          <w:rFonts w:ascii="Book Antiqua" w:hAnsi="Book Antiqua"/>
        </w:rPr>
      </w:pPr>
      <w:r w:rsidRPr="00E81FE6">
        <w:rPr>
          <w:rFonts w:ascii="Book Antiqua" w:hAnsi="Book Antiqua"/>
        </w:rPr>
        <w:t>7.</w:t>
      </w:r>
      <w:r w:rsidR="00D3105B" w:rsidRPr="00E81FE6">
        <w:rPr>
          <w:rFonts w:ascii="Book Antiqua" w:hAnsi="Book Antiqua"/>
        </w:rPr>
        <w:t>1 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A95C6E" w:rsidRPr="00E81FE6" w:rsidRDefault="00D3105B">
      <w:pPr>
        <w:pStyle w:val="1"/>
        <w:numPr>
          <w:ilvl w:val="0"/>
          <w:numId w:val="19"/>
        </w:numPr>
        <w:shd w:val="clear" w:color="auto" w:fill="auto"/>
        <w:tabs>
          <w:tab w:val="left" w:pos="687"/>
        </w:tabs>
        <w:spacing w:before="0" w:line="230" w:lineRule="exact"/>
        <w:ind w:left="20" w:right="20" w:firstLine="360"/>
        <w:rPr>
          <w:rFonts w:ascii="Book Antiqua" w:hAnsi="Book Antiqua"/>
        </w:rPr>
      </w:pPr>
      <w:r w:rsidRPr="00E81FE6">
        <w:rPr>
          <w:rFonts w:ascii="Book Antiqua" w:hAnsi="Book Antiqua"/>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A95C6E" w:rsidRPr="00E81FE6" w:rsidRDefault="00D3105B">
      <w:pPr>
        <w:pStyle w:val="1"/>
        <w:numPr>
          <w:ilvl w:val="0"/>
          <w:numId w:val="19"/>
        </w:numPr>
        <w:shd w:val="clear" w:color="auto" w:fill="auto"/>
        <w:tabs>
          <w:tab w:val="left" w:pos="687"/>
        </w:tabs>
        <w:spacing w:before="0" w:line="230" w:lineRule="exact"/>
        <w:ind w:left="20" w:right="20" w:firstLine="360"/>
        <w:rPr>
          <w:rFonts w:ascii="Book Antiqua" w:hAnsi="Book Antiqua"/>
        </w:rPr>
      </w:pPr>
      <w:r w:rsidRPr="00E81FE6">
        <w:rPr>
          <w:rFonts w:ascii="Book Antiqua" w:hAnsi="Book Antiqua"/>
        </w:rPr>
        <w:t>За нарушение трудовой дисциплины, то есть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образовательных учреждений, перечислены выше), администрация вправе применить следующие дисциплинарные взыскания (ст. 192 ТК):</w:t>
      </w:r>
    </w:p>
    <w:p w:rsidR="00A95C6E" w:rsidRPr="00E81FE6" w:rsidRDefault="00D3105B">
      <w:pPr>
        <w:pStyle w:val="1"/>
        <w:shd w:val="clear" w:color="auto" w:fill="auto"/>
        <w:tabs>
          <w:tab w:val="left" w:pos="596"/>
        </w:tabs>
        <w:spacing w:before="0" w:line="230" w:lineRule="exact"/>
        <w:ind w:left="20" w:firstLine="360"/>
        <w:rPr>
          <w:rFonts w:ascii="Book Antiqua" w:hAnsi="Book Antiqua"/>
        </w:rPr>
      </w:pPr>
      <w:r w:rsidRPr="00E81FE6">
        <w:rPr>
          <w:rFonts w:ascii="Book Antiqua" w:hAnsi="Book Antiqua"/>
        </w:rPr>
        <w:t>а)</w:t>
      </w:r>
      <w:r w:rsidRPr="00E81FE6">
        <w:rPr>
          <w:rFonts w:ascii="Book Antiqua" w:hAnsi="Book Antiqua"/>
        </w:rPr>
        <w:tab/>
        <w:t>замечание;</w:t>
      </w:r>
    </w:p>
    <w:p w:rsidR="00A95C6E" w:rsidRPr="00E81FE6" w:rsidRDefault="00D3105B">
      <w:pPr>
        <w:pStyle w:val="1"/>
        <w:shd w:val="clear" w:color="auto" w:fill="auto"/>
        <w:tabs>
          <w:tab w:val="left" w:pos="601"/>
        </w:tabs>
        <w:spacing w:before="0" w:line="230" w:lineRule="exact"/>
        <w:ind w:left="20" w:firstLine="360"/>
        <w:rPr>
          <w:rFonts w:ascii="Book Antiqua" w:hAnsi="Book Antiqua"/>
        </w:rPr>
      </w:pPr>
      <w:r w:rsidRPr="00E81FE6">
        <w:rPr>
          <w:rFonts w:ascii="Book Antiqua" w:hAnsi="Book Antiqua"/>
        </w:rPr>
        <w:t>б)</w:t>
      </w:r>
      <w:r w:rsidRPr="00E81FE6">
        <w:rPr>
          <w:rFonts w:ascii="Book Antiqua" w:hAnsi="Book Antiqua"/>
        </w:rPr>
        <w:tab/>
        <w:t>выговор;</w:t>
      </w:r>
    </w:p>
    <w:p w:rsidR="00A95C6E" w:rsidRPr="00E81FE6" w:rsidRDefault="00D3105B">
      <w:pPr>
        <w:pStyle w:val="1"/>
        <w:shd w:val="clear" w:color="auto" w:fill="auto"/>
        <w:tabs>
          <w:tab w:val="left" w:pos="596"/>
        </w:tabs>
        <w:spacing w:before="0" w:line="230" w:lineRule="exact"/>
        <w:ind w:left="20" w:firstLine="360"/>
        <w:rPr>
          <w:rFonts w:ascii="Book Antiqua" w:hAnsi="Book Antiqua"/>
        </w:rPr>
      </w:pPr>
      <w:r w:rsidRPr="00E81FE6">
        <w:rPr>
          <w:rFonts w:ascii="Book Antiqua" w:hAnsi="Book Antiqua"/>
        </w:rPr>
        <w:t>в)</w:t>
      </w:r>
      <w:r w:rsidRPr="00E81FE6">
        <w:rPr>
          <w:rFonts w:ascii="Book Antiqua" w:hAnsi="Book Antiqua"/>
        </w:rPr>
        <w:tab/>
        <w:t>увольнение по соответствующим основаниям.</w:t>
      </w:r>
    </w:p>
    <w:p w:rsidR="00A95C6E" w:rsidRPr="00E81FE6" w:rsidRDefault="00D3105B">
      <w:pPr>
        <w:pStyle w:val="1"/>
        <w:numPr>
          <w:ilvl w:val="0"/>
          <w:numId w:val="19"/>
        </w:numPr>
        <w:shd w:val="clear" w:color="auto" w:fill="auto"/>
        <w:tabs>
          <w:tab w:val="left" w:pos="682"/>
        </w:tabs>
        <w:spacing w:before="0" w:line="230" w:lineRule="exact"/>
        <w:ind w:left="20" w:right="20" w:firstLine="360"/>
        <w:rPr>
          <w:rFonts w:ascii="Book Antiqua" w:hAnsi="Book Antiqua"/>
        </w:rPr>
      </w:pPr>
      <w:r w:rsidRPr="00E81FE6">
        <w:rPr>
          <w:rFonts w:ascii="Book Antiqua" w:hAnsi="Book Antiqua"/>
        </w:rPr>
        <w:t>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w:t>
      </w:r>
    </w:p>
    <w:p w:rsidR="00A95C6E" w:rsidRPr="00E81FE6" w:rsidRDefault="00D3105B">
      <w:pPr>
        <w:pStyle w:val="1"/>
        <w:shd w:val="clear" w:color="auto" w:fill="auto"/>
        <w:spacing w:before="0" w:line="230" w:lineRule="exact"/>
        <w:ind w:left="20" w:right="20" w:firstLine="360"/>
        <w:rPr>
          <w:rFonts w:ascii="Book Antiqua" w:hAnsi="Book Antiqua"/>
        </w:rPr>
      </w:pPr>
      <w:r w:rsidRPr="00E81FE6">
        <w:rPr>
          <w:rFonts w:ascii="Book Antiqua" w:hAnsi="Book Antiqua"/>
        </w:rPr>
        <w:t>Помимо оснований прекращения трудового договора, предусмотренных Трудовым кодексом,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являются:</w:t>
      </w:r>
    </w:p>
    <w:p w:rsidR="00A95C6E" w:rsidRPr="00E81FE6" w:rsidRDefault="00D3105B">
      <w:pPr>
        <w:pStyle w:val="1"/>
        <w:numPr>
          <w:ilvl w:val="0"/>
          <w:numId w:val="20"/>
        </w:numPr>
        <w:shd w:val="clear" w:color="auto" w:fill="auto"/>
        <w:tabs>
          <w:tab w:val="left" w:pos="577"/>
        </w:tabs>
        <w:spacing w:before="0" w:line="230" w:lineRule="exact"/>
        <w:ind w:left="20" w:firstLine="360"/>
        <w:rPr>
          <w:rFonts w:ascii="Book Antiqua" w:hAnsi="Book Antiqua"/>
        </w:rPr>
      </w:pPr>
      <w:r w:rsidRPr="00E81FE6">
        <w:rPr>
          <w:rFonts w:ascii="Book Antiqua" w:hAnsi="Book Antiqua"/>
        </w:rPr>
        <w:t>повторное в течение года грубое нарушение устава образовательного учреждения;</w:t>
      </w:r>
    </w:p>
    <w:p w:rsidR="00A95C6E" w:rsidRPr="00E81FE6" w:rsidRDefault="00D3105B">
      <w:pPr>
        <w:pStyle w:val="1"/>
        <w:numPr>
          <w:ilvl w:val="0"/>
          <w:numId w:val="20"/>
        </w:numPr>
        <w:shd w:val="clear" w:color="auto" w:fill="auto"/>
        <w:tabs>
          <w:tab w:val="left" w:pos="625"/>
        </w:tabs>
        <w:spacing w:before="0" w:line="230" w:lineRule="exact"/>
        <w:ind w:left="20" w:right="20" w:firstLine="360"/>
        <w:rPr>
          <w:rFonts w:ascii="Book Antiqua" w:hAnsi="Book Antiqua"/>
        </w:rPr>
      </w:pPr>
      <w:r w:rsidRPr="00E81FE6">
        <w:rPr>
          <w:rFonts w:ascii="Book Antiqua" w:hAnsi="Book Antiqua"/>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A95C6E" w:rsidRPr="00E81FE6" w:rsidRDefault="00D3105B">
      <w:pPr>
        <w:pStyle w:val="1"/>
        <w:numPr>
          <w:ilvl w:val="0"/>
          <w:numId w:val="19"/>
        </w:numPr>
        <w:shd w:val="clear" w:color="auto" w:fill="auto"/>
        <w:tabs>
          <w:tab w:val="left" w:pos="682"/>
        </w:tabs>
        <w:spacing w:before="0" w:line="230" w:lineRule="exact"/>
        <w:ind w:left="20" w:right="20" w:firstLine="360"/>
        <w:rPr>
          <w:rFonts w:ascii="Book Antiqua" w:hAnsi="Book Antiqua"/>
        </w:rPr>
      </w:pPr>
      <w:r w:rsidRPr="00E81FE6">
        <w:rPr>
          <w:rFonts w:ascii="Book Antiqua" w:hAnsi="Book Antiqua"/>
        </w:rPr>
        <w:t>За один дисциплинарный проступок может быть применено только одно дисциплинарное или общественное взыскание.</w:t>
      </w:r>
    </w:p>
    <w:p w:rsidR="00A95C6E" w:rsidRPr="00E81FE6" w:rsidRDefault="00D3105B">
      <w:pPr>
        <w:pStyle w:val="1"/>
        <w:numPr>
          <w:ilvl w:val="0"/>
          <w:numId w:val="19"/>
        </w:numPr>
        <w:shd w:val="clear" w:color="auto" w:fill="auto"/>
        <w:tabs>
          <w:tab w:val="left" w:pos="692"/>
        </w:tabs>
        <w:spacing w:before="0" w:line="230" w:lineRule="exact"/>
        <w:ind w:left="20" w:firstLine="360"/>
        <w:rPr>
          <w:rFonts w:ascii="Book Antiqua" w:hAnsi="Book Antiqua"/>
        </w:rPr>
      </w:pPr>
      <w:r w:rsidRPr="00E81FE6">
        <w:rPr>
          <w:rFonts w:ascii="Book Antiqua" w:hAnsi="Book Antiqua"/>
        </w:rPr>
        <w:t>Применение мер дисциплинарного взыскания, не предусмотренных законом, запрещается.</w:t>
      </w:r>
    </w:p>
    <w:p w:rsidR="00A95C6E" w:rsidRPr="00E81FE6" w:rsidRDefault="00D3105B">
      <w:pPr>
        <w:pStyle w:val="1"/>
        <w:numPr>
          <w:ilvl w:val="0"/>
          <w:numId w:val="19"/>
        </w:numPr>
        <w:shd w:val="clear" w:color="auto" w:fill="auto"/>
        <w:tabs>
          <w:tab w:val="left" w:pos="673"/>
        </w:tabs>
        <w:spacing w:before="0" w:line="230" w:lineRule="exact"/>
        <w:ind w:left="20" w:right="20" w:firstLine="360"/>
        <w:rPr>
          <w:rFonts w:ascii="Book Antiqua" w:hAnsi="Book Antiqua"/>
        </w:rPr>
      </w:pPr>
      <w:r w:rsidRPr="00E81FE6">
        <w:rPr>
          <w:rFonts w:ascii="Book Antiqua" w:hAnsi="Book Antiqua"/>
        </w:rPr>
        <w:t>Взыскание должно быть наложено администрацией образовательного учреждения в соответствии с его уставом.</w:t>
      </w:r>
    </w:p>
    <w:p w:rsidR="00A95C6E" w:rsidRPr="00E81FE6" w:rsidRDefault="00D3105B">
      <w:pPr>
        <w:pStyle w:val="1"/>
        <w:numPr>
          <w:ilvl w:val="0"/>
          <w:numId w:val="19"/>
        </w:numPr>
        <w:shd w:val="clear" w:color="auto" w:fill="auto"/>
        <w:tabs>
          <w:tab w:val="left" w:pos="697"/>
        </w:tabs>
        <w:spacing w:before="0" w:line="230" w:lineRule="exact"/>
        <w:ind w:left="20" w:right="20" w:firstLine="360"/>
        <w:rPr>
          <w:rFonts w:ascii="Book Antiqua" w:hAnsi="Book Antiqua"/>
        </w:rPr>
      </w:pPr>
      <w:r w:rsidRPr="00E81FE6">
        <w:rPr>
          <w:rFonts w:ascii="Book Antiqua" w:hAnsi="Book Antiqua"/>
        </w:rPr>
        <w:t>Работники, избран</w:t>
      </w:r>
      <w:r w:rsidR="00925C17">
        <w:rPr>
          <w:rFonts w:ascii="Book Antiqua" w:hAnsi="Book Antiqua"/>
        </w:rPr>
        <w:t xml:space="preserve">ные в состав трудового коллектива </w:t>
      </w:r>
      <w:r w:rsidRPr="00E81FE6">
        <w:rPr>
          <w:rFonts w:ascii="Book Antiqua" w:hAnsi="Book Antiqua"/>
        </w:rPr>
        <w:t xml:space="preserve"> и не освобожденные от производственной работы, не могут быть подвергнуты дисциплинарному взысканию без предварительн</w:t>
      </w:r>
      <w:r w:rsidR="00925C17">
        <w:rPr>
          <w:rFonts w:ascii="Book Antiqua" w:hAnsi="Book Antiqua"/>
        </w:rPr>
        <w:t>ого согласия трудового коллектива</w:t>
      </w:r>
      <w:proofErr w:type="gramStart"/>
      <w:r w:rsidR="00925C17">
        <w:rPr>
          <w:rFonts w:ascii="Book Antiqua" w:hAnsi="Book Antiqua"/>
        </w:rPr>
        <w:t xml:space="preserve"> ,</w:t>
      </w:r>
      <w:proofErr w:type="gramEnd"/>
      <w:r w:rsidR="00925C17">
        <w:rPr>
          <w:rFonts w:ascii="Book Antiqua" w:hAnsi="Book Antiqua"/>
        </w:rPr>
        <w:t xml:space="preserve"> членами которого они являются.</w:t>
      </w:r>
      <w:r w:rsidRPr="00E81FE6">
        <w:rPr>
          <w:rFonts w:ascii="Book Antiqua" w:hAnsi="Book Antiqua"/>
        </w:rPr>
        <w:t xml:space="preserve"> (ст. 374 ТК).</w:t>
      </w:r>
    </w:p>
    <w:p w:rsidR="00A95C6E" w:rsidRPr="00E81FE6" w:rsidRDefault="00925C17">
      <w:pPr>
        <w:pStyle w:val="1"/>
        <w:numPr>
          <w:ilvl w:val="0"/>
          <w:numId w:val="21"/>
        </w:numPr>
        <w:shd w:val="clear" w:color="auto" w:fill="auto"/>
        <w:tabs>
          <w:tab w:val="left" w:pos="841"/>
        </w:tabs>
        <w:spacing w:before="0" w:line="230" w:lineRule="exact"/>
        <w:ind w:left="20" w:right="20" w:firstLine="360"/>
        <w:rPr>
          <w:rFonts w:ascii="Book Antiqua" w:hAnsi="Book Antiqua"/>
        </w:rPr>
      </w:pPr>
      <w:r>
        <w:rPr>
          <w:rFonts w:ascii="Book Antiqua" w:hAnsi="Book Antiqua"/>
        </w:rPr>
        <w:t>Представители трудового коллектива</w:t>
      </w:r>
      <w:proofErr w:type="gramStart"/>
      <w:r>
        <w:rPr>
          <w:rFonts w:ascii="Book Antiqua" w:hAnsi="Book Antiqua"/>
        </w:rPr>
        <w:t xml:space="preserve"> </w:t>
      </w:r>
      <w:r w:rsidR="00D3105B" w:rsidRPr="00E81FE6">
        <w:rPr>
          <w:rFonts w:ascii="Book Antiqua" w:hAnsi="Book Antiqua"/>
        </w:rPr>
        <w:t>,</w:t>
      </w:r>
      <w:proofErr w:type="gramEnd"/>
      <w:r w:rsidR="00D3105B" w:rsidRPr="00E81FE6">
        <w:rPr>
          <w:rFonts w:ascii="Book Antiqua" w:hAnsi="Book Antiqua"/>
        </w:rPr>
        <w:t xml:space="preserve"> их объединений, органов общественной самодеятельности, участвующие в коллективных переговорах, в период их ведения не могут быть без предварительного согласия уполномочившего их на представительство органа подвергнуты дисциплинарному взысканию.</w:t>
      </w:r>
    </w:p>
    <w:p w:rsidR="00A95C6E" w:rsidRPr="00E81FE6" w:rsidRDefault="00D3105B">
      <w:pPr>
        <w:pStyle w:val="1"/>
        <w:numPr>
          <w:ilvl w:val="0"/>
          <w:numId w:val="19"/>
        </w:numPr>
        <w:shd w:val="clear" w:color="auto" w:fill="auto"/>
        <w:tabs>
          <w:tab w:val="left" w:pos="678"/>
        </w:tabs>
        <w:spacing w:before="0" w:line="230" w:lineRule="exact"/>
        <w:ind w:left="20" w:right="20" w:firstLine="360"/>
        <w:rPr>
          <w:rFonts w:ascii="Book Antiqua" w:hAnsi="Book Antiqua"/>
        </w:rPr>
      </w:pPr>
      <w:r w:rsidRPr="00E81FE6">
        <w:rPr>
          <w:rFonts w:ascii="Book Antiqua" w:hAnsi="Book Antiqua"/>
        </w:rPr>
        <w:t>Дисциплинарное взыскание должно быть наложено в пределах сроков, установленных законом.</w:t>
      </w:r>
    </w:p>
    <w:p w:rsidR="00A95C6E" w:rsidRPr="00E81FE6" w:rsidRDefault="00D3105B">
      <w:pPr>
        <w:pStyle w:val="1"/>
        <w:numPr>
          <w:ilvl w:val="0"/>
          <w:numId w:val="22"/>
        </w:numPr>
        <w:shd w:val="clear" w:color="auto" w:fill="auto"/>
        <w:tabs>
          <w:tab w:val="left" w:pos="812"/>
        </w:tabs>
        <w:spacing w:before="0" w:line="230" w:lineRule="exact"/>
        <w:ind w:left="20" w:right="20" w:firstLine="360"/>
        <w:rPr>
          <w:rFonts w:ascii="Book Antiqua" w:hAnsi="Book Antiqua"/>
        </w:rPr>
      </w:pPr>
      <w:r w:rsidRPr="00E81FE6">
        <w:rPr>
          <w:rFonts w:ascii="Book Antiqua" w:hAnsi="Book Antiqua"/>
        </w:rPr>
        <w:t>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A95C6E" w:rsidRPr="00E81FE6" w:rsidRDefault="00D3105B">
      <w:pPr>
        <w:pStyle w:val="1"/>
        <w:shd w:val="clear" w:color="auto" w:fill="auto"/>
        <w:spacing w:before="0" w:line="230" w:lineRule="exact"/>
        <w:ind w:left="20" w:right="20" w:firstLine="360"/>
        <w:rPr>
          <w:rFonts w:ascii="Book Antiqua" w:hAnsi="Book Antiqua"/>
        </w:rPr>
      </w:pPr>
      <w:r w:rsidRPr="00E81FE6">
        <w:rPr>
          <w:rFonts w:ascii="Book Antiqua" w:hAnsi="Book Antiqua"/>
        </w:rPr>
        <w:t>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A95C6E" w:rsidRPr="00E81FE6" w:rsidRDefault="00D3105B">
      <w:pPr>
        <w:pStyle w:val="1"/>
        <w:numPr>
          <w:ilvl w:val="0"/>
          <w:numId w:val="22"/>
        </w:numPr>
        <w:shd w:val="clear" w:color="auto" w:fill="auto"/>
        <w:tabs>
          <w:tab w:val="left" w:pos="860"/>
        </w:tabs>
        <w:spacing w:before="0" w:line="230" w:lineRule="exact"/>
        <w:ind w:left="20" w:right="20" w:firstLine="360"/>
        <w:rPr>
          <w:rFonts w:ascii="Book Antiqua" w:hAnsi="Book Antiqua"/>
        </w:rPr>
      </w:pPr>
      <w:r w:rsidRPr="00E81FE6">
        <w:rPr>
          <w:rFonts w:ascii="Book Antiqua" w:hAnsi="Book Antiqua"/>
        </w:rPr>
        <w:t>В соответствии со ст. 55 (</w:t>
      </w:r>
      <w:proofErr w:type="spellStart"/>
      <w:r w:rsidRPr="00E81FE6">
        <w:rPr>
          <w:rFonts w:ascii="Book Antiqua" w:hAnsi="Book Antiqua"/>
        </w:rPr>
        <w:t>пп</w:t>
      </w:r>
      <w:proofErr w:type="spellEnd"/>
      <w:r w:rsidRPr="00E81FE6">
        <w:rPr>
          <w:rFonts w:ascii="Book Antiqua" w:hAnsi="Book Antiqua"/>
        </w:rPr>
        <w:t>. 2, 3) дисциплинарное расследование нарушений педагогическим работником образовательного учреждения норм профессионального поведения,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A95C6E" w:rsidRPr="00E81FE6" w:rsidRDefault="00D3105B">
      <w:pPr>
        <w:pStyle w:val="1"/>
        <w:shd w:val="clear" w:color="auto" w:fill="auto"/>
        <w:spacing w:before="0" w:line="230" w:lineRule="exact"/>
        <w:ind w:left="20" w:right="20" w:firstLine="360"/>
        <w:rPr>
          <w:rFonts w:ascii="Book Antiqua" w:hAnsi="Book Antiqua"/>
        </w:rPr>
      </w:pPr>
      <w:r w:rsidRPr="00E81FE6">
        <w:rPr>
          <w:rFonts w:ascii="Book Antiqua" w:hAnsi="Book Antiqua"/>
        </w:rPr>
        <w:t>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A95C6E" w:rsidRPr="00E81FE6" w:rsidRDefault="00D3105B">
      <w:pPr>
        <w:pStyle w:val="1"/>
        <w:numPr>
          <w:ilvl w:val="0"/>
          <w:numId w:val="22"/>
        </w:numPr>
        <w:shd w:val="clear" w:color="auto" w:fill="auto"/>
        <w:tabs>
          <w:tab w:val="left" w:pos="850"/>
        </w:tabs>
        <w:spacing w:before="0" w:line="230" w:lineRule="exact"/>
        <w:ind w:left="20" w:right="20" w:firstLine="360"/>
        <w:rPr>
          <w:rFonts w:ascii="Book Antiqua" w:hAnsi="Book Antiqua"/>
        </w:rPr>
      </w:pPr>
      <w:r w:rsidRPr="00E81FE6">
        <w:rPr>
          <w:rFonts w:ascii="Book Antiqua" w:hAnsi="Book Antiqua"/>
        </w:rPr>
        <w:t>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A95C6E" w:rsidRPr="00E81FE6" w:rsidRDefault="00E81FE6">
      <w:pPr>
        <w:pStyle w:val="1"/>
        <w:shd w:val="clear" w:color="auto" w:fill="auto"/>
        <w:spacing w:before="0" w:line="230" w:lineRule="exact"/>
        <w:ind w:left="20" w:firstLine="360"/>
        <w:rPr>
          <w:rFonts w:ascii="Book Antiqua" w:hAnsi="Book Antiqua"/>
        </w:rPr>
      </w:pPr>
      <w:r w:rsidRPr="00E81FE6">
        <w:rPr>
          <w:rFonts w:ascii="Book Antiqua" w:hAnsi="Book Antiqua"/>
        </w:rPr>
        <w:t>7. 10</w:t>
      </w:r>
      <w:r w:rsidR="00D3105B" w:rsidRPr="00E81FE6">
        <w:rPr>
          <w:rFonts w:ascii="Book Antiqua" w:hAnsi="Book Antiqua"/>
        </w:rPr>
        <w:t>. Мера дисциплинарного взыскания определяется с учетом тяжести совершенного проступка,</w:t>
      </w:r>
    </w:p>
    <w:p w:rsidR="00A95C6E" w:rsidRPr="00E81FE6" w:rsidRDefault="00D3105B">
      <w:pPr>
        <w:pStyle w:val="1"/>
        <w:shd w:val="clear" w:color="auto" w:fill="auto"/>
        <w:spacing w:before="0" w:line="235" w:lineRule="exact"/>
        <w:ind w:left="20"/>
        <w:jc w:val="left"/>
        <w:rPr>
          <w:rFonts w:ascii="Book Antiqua" w:hAnsi="Book Antiqua"/>
        </w:rPr>
      </w:pPr>
      <w:r w:rsidRPr="00E81FE6">
        <w:rPr>
          <w:rFonts w:ascii="Book Antiqua" w:hAnsi="Book Antiqua"/>
        </w:rPr>
        <w:t>обстоятельств, при которых он совершен, предшествующей работы и поведения работника.</w:t>
      </w:r>
    </w:p>
    <w:p w:rsidR="00A95C6E" w:rsidRPr="00E81FE6" w:rsidRDefault="00D3105B">
      <w:pPr>
        <w:pStyle w:val="1"/>
        <w:numPr>
          <w:ilvl w:val="0"/>
          <w:numId w:val="23"/>
        </w:numPr>
        <w:shd w:val="clear" w:color="auto" w:fill="auto"/>
        <w:tabs>
          <w:tab w:val="left" w:pos="754"/>
        </w:tabs>
        <w:spacing w:before="0" w:line="235" w:lineRule="exact"/>
        <w:ind w:left="20" w:right="20" w:firstLine="360"/>
        <w:rPr>
          <w:rFonts w:ascii="Book Antiqua" w:hAnsi="Book Antiqua"/>
        </w:rPr>
      </w:pPr>
      <w:r w:rsidRPr="00E81FE6">
        <w:rPr>
          <w:rFonts w:ascii="Book Antiqua" w:hAnsi="Book Antiqua"/>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(ст. 193 ТК).</w:t>
      </w:r>
    </w:p>
    <w:p w:rsidR="00A95C6E" w:rsidRPr="00E81FE6" w:rsidRDefault="00D3105B">
      <w:pPr>
        <w:pStyle w:val="1"/>
        <w:numPr>
          <w:ilvl w:val="0"/>
          <w:numId w:val="24"/>
        </w:numPr>
        <w:shd w:val="clear" w:color="auto" w:fill="auto"/>
        <w:tabs>
          <w:tab w:val="left" w:pos="879"/>
        </w:tabs>
        <w:spacing w:before="0" w:line="235" w:lineRule="exact"/>
        <w:ind w:left="20" w:right="20" w:firstLine="360"/>
        <w:rPr>
          <w:rFonts w:ascii="Book Antiqua" w:hAnsi="Book Antiqua"/>
        </w:rPr>
      </w:pPr>
      <w:r w:rsidRPr="00E81FE6">
        <w:rPr>
          <w:rFonts w:ascii="Book Antiqua" w:hAnsi="Book Antiqua"/>
        </w:rPr>
        <w:t>Запись о дисциплинарном взыскании в трудовой книжке работника не производится, за исключением случаев увольнения за нарушение трудовой дисциплины.</w:t>
      </w:r>
    </w:p>
    <w:p w:rsidR="00A95C6E" w:rsidRPr="00E81FE6" w:rsidRDefault="00D3105B">
      <w:pPr>
        <w:pStyle w:val="1"/>
        <w:numPr>
          <w:ilvl w:val="0"/>
          <w:numId w:val="23"/>
        </w:numPr>
        <w:shd w:val="clear" w:color="auto" w:fill="auto"/>
        <w:tabs>
          <w:tab w:val="left" w:pos="759"/>
        </w:tabs>
        <w:spacing w:before="0" w:line="235" w:lineRule="exact"/>
        <w:ind w:left="20" w:right="20" w:firstLine="360"/>
        <w:rPr>
          <w:rFonts w:ascii="Book Antiqua" w:hAnsi="Book Antiqua"/>
        </w:rPr>
      </w:pPr>
      <w:r w:rsidRPr="00E81FE6">
        <w:rPr>
          <w:rFonts w:ascii="Book Antiqua" w:hAnsi="Book Antiqua"/>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A95C6E" w:rsidRPr="00E81FE6" w:rsidRDefault="00D3105B">
      <w:pPr>
        <w:pStyle w:val="1"/>
        <w:numPr>
          <w:ilvl w:val="0"/>
          <w:numId w:val="23"/>
        </w:numPr>
        <w:shd w:val="clear" w:color="auto" w:fill="auto"/>
        <w:tabs>
          <w:tab w:val="left" w:pos="778"/>
        </w:tabs>
        <w:spacing w:before="0" w:after="224" w:line="235" w:lineRule="exact"/>
        <w:ind w:left="20" w:right="20" w:firstLine="360"/>
        <w:rPr>
          <w:rFonts w:ascii="Book Antiqua" w:hAnsi="Book Antiqua"/>
        </w:rPr>
      </w:pPr>
      <w:r w:rsidRPr="00E81FE6">
        <w:rPr>
          <w:rFonts w:ascii="Book Antiqua" w:hAnsi="Book Antiqua"/>
        </w:rPr>
        <w:t>Если в течение года со дня наложения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 (ч. 2, ст. 194 ТК).</w:t>
      </w:r>
    </w:p>
    <w:p w:rsidR="00A95C6E" w:rsidRPr="00E81FE6" w:rsidRDefault="00D3105B">
      <w:pPr>
        <w:pStyle w:val="11"/>
        <w:keepNext/>
        <w:keepLines/>
        <w:numPr>
          <w:ilvl w:val="0"/>
          <w:numId w:val="2"/>
        </w:numPr>
        <w:shd w:val="clear" w:color="auto" w:fill="auto"/>
        <w:tabs>
          <w:tab w:val="left" w:pos="913"/>
        </w:tabs>
        <w:spacing w:before="0" w:after="107" w:line="180" w:lineRule="exact"/>
        <w:ind w:left="20"/>
        <w:rPr>
          <w:rFonts w:ascii="Book Antiqua" w:hAnsi="Book Antiqua"/>
        </w:rPr>
      </w:pPr>
      <w:bookmarkStart w:id="5" w:name="bookmark4"/>
      <w:r w:rsidRPr="00E81FE6">
        <w:rPr>
          <w:rFonts w:ascii="Book Antiqua" w:hAnsi="Book Antiqua"/>
        </w:rPr>
        <w:t>Техника безопасности и производственная санитария.</w:t>
      </w:r>
      <w:bookmarkEnd w:id="5"/>
    </w:p>
    <w:p w:rsidR="00A95C6E" w:rsidRPr="00E81FE6" w:rsidRDefault="00D3105B">
      <w:pPr>
        <w:pStyle w:val="1"/>
        <w:numPr>
          <w:ilvl w:val="0"/>
          <w:numId w:val="25"/>
        </w:numPr>
        <w:shd w:val="clear" w:color="auto" w:fill="auto"/>
        <w:tabs>
          <w:tab w:val="left" w:pos="678"/>
        </w:tabs>
        <w:spacing w:before="0" w:line="250" w:lineRule="exact"/>
        <w:ind w:left="20" w:right="20" w:firstLine="360"/>
        <w:rPr>
          <w:rFonts w:ascii="Book Antiqua" w:hAnsi="Book Antiqua"/>
        </w:rPr>
      </w:pPr>
      <w:r w:rsidRPr="00E81FE6">
        <w:rPr>
          <w:rFonts w:ascii="Book Antiqua" w:hAnsi="Book Antiqua"/>
        </w:rPr>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E81FE6">
        <w:rPr>
          <w:rFonts w:ascii="Book Antiqua" w:hAnsi="Book Antiqua"/>
        </w:rPr>
        <w:t>Рострудинспекции</w:t>
      </w:r>
      <w:proofErr w:type="spellEnd"/>
      <w:r w:rsidRPr="00E81FE6">
        <w:rPr>
          <w:rFonts w:ascii="Book Antiqua" w:hAnsi="Book Antiqua"/>
        </w:rPr>
        <w:t>), предписания органов трудовой инспекции профсоюзов и представителей совместных комиссий по охране труда.</w:t>
      </w:r>
    </w:p>
    <w:p w:rsidR="00A95C6E" w:rsidRPr="00E81FE6" w:rsidRDefault="00D3105B">
      <w:pPr>
        <w:pStyle w:val="1"/>
        <w:numPr>
          <w:ilvl w:val="0"/>
          <w:numId w:val="25"/>
        </w:numPr>
        <w:shd w:val="clear" w:color="auto" w:fill="auto"/>
        <w:tabs>
          <w:tab w:val="left" w:pos="716"/>
        </w:tabs>
        <w:spacing w:before="0" w:line="250" w:lineRule="exact"/>
        <w:ind w:left="20" w:right="20" w:firstLine="360"/>
        <w:rPr>
          <w:rFonts w:ascii="Book Antiqua" w:hAnsi="Book Antiqua"/>
        </w:rPr>
      </w:pPr>
      <w:proofErr w:type="gramStart"/>
      <w:r w:rsidRPr="00E81FE6">
        <w:rPr>
          <w:rFonts w:ascii="Book Antiqua" w:hAnsi="Book Antiqua"/>
        </w:rPr>
        <w:t>Руководители учреждений образования при обеспечении мер по охране труда должны руководствоваться Отраслевой программой «Первоочередные меры по улучшению условий и охраны труда на 1996-1997 годы»,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обучающимися и воспитанниками в системе образования РФ, утвержденных приказом</w:t>
      </w:r>
      <w:proofErr w:type="gramEnd"/>
      <w:r w:rsidRPr="00E81FE6">
        <w:rPr>
          <w:rFonts w:ascii="Book Antiqua" w:hAnsi="Book Antiqua"/>
        </w:rPr>
        <w:t xml:space="preserve"> Министерства образования РФ от 23.07.96 № 378 «Об охране труда в системе образования Российской Федерации».</w:t>
      </w:r>
    </w:p>
    <w:p w:rsidR="00A95C6E" w:rsidRPr="00E81FE6" w:rsidRDefault="00D3105B">
      <w:pPr>
        <w:pStyle w:val="1"/>
        <w:numPr>
          <w:ilvl w:val="0"/>
          <w:numId w:val="25"/>
        </w:numPr>
        <w:shd w:val="clear" w:color="auto" w:fill="auto"/>
        <w:tabs>
          <w:tab w:val="left" w:pos="706"/>
        </w:tabs>
        <w:spacing w:before="0" w:line="250" w:lineRule="exact"/>
        <w:ind w:left="20" w:right="20" w:firstLine="360"/>
        <w:rPr>
          <w:rFonts w:ascii="Book Antiqua" w:hAnsi="Book Antiqua"/>
        </w:rPr>
      </w:pPr>
      <w:r w:rsidRPr="00E81FE6">
        <w:rPr>
          <w:rFonts w:ascii="Book Antiqua" w:hAnsi="Book Antiqua"/>
        </w:rPr>
        <w:t>Все работники образовательных учреждений,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A95C6E" w:rsidRPr="00E81FE6" w:rsidRDefault="00D3105B">
      <w:pPr>
        <w:pStyle w:val="1"/>
        <w:numPr>
          <w:ilvl w:val="0"/>
          <w:numId w:val="25"/>
        </w:numPr>
        <w:shd w:val="clear" w:color="auto" w:fill="auto"/>
        <w:tabs>
          <w:tab w:val="left" w:pos="711"/>
        </w:tabs>
        <w:spacing w:before="0" w:line="250" w:lineRule="exact"/>
        <w:ind w:left="20" w:right="20" w:firstLine="360"/>
        <w:rPr>
          <w:rFonts w:ascii="Book Antiqua" w:hAnsi="Book Antiqua"/>
        </w:rPr>
      </w:pPr>
      <w:r w:rsidRPr="00E81FE6">
        <w:rPr>
          <w:rFonts w:ascii="Book Antiqua" w:hAnsi="Book Antiqua"/>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VI настоящих правил.</w:t>
      </w:r>
    </w:p>
    <w:p w:rsidR="00A95C6E" w:rsidRPr="00E81FE6" w:rsidRDefault="00D3105B">
      <w:pPr>
        <w:pStyle w:val="1"/>
        <w:numPr>
          <w:ilvl w:val="0"/>
          <w:numId w:val="25"/>
        </w:numPr>
        <w:shd w:val="clear" w:color="auto" w:fill="auto"/>
        <w:tabs>
          <w:tab w:val="left" w:pos="702"/>
        </w:tabs>
        <w:spacing w:before="0" w:line="250" w:lineRule="exact"/>
        <w:ind w:left="20" w:right="20" w:firstLine="360"/>
        <w:rPr>
          <w:rFonts w:ascii="Book Antiqua" w:hAnsi="Book Antiqua"/>
        </w:rPr>
      </w:pPr>
      <w:r w:rsidRPr="00E81FE6">
        <w:rPr>
          <w:rFonts w:ascii="Book Antiqua" w:hAnsi="Book Antiqua"/>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A95C6E" w:rsidRPr="00E81FE6" w:rsidRDefault="00D3105B">
      <w:pPr>
        <w:pStyle w:val="1"/>
        <w:numPr>
          <w:ilvl w:val="0"/>
          <w:numId w:val="25"/>
        </w:numPr>
        <w:shd w:val="clear" w:color="auto" w:fill="auto"/>
        <w:tabs>
          <w:tab w:val="left" w:pos="702"/>
        </w:tabs>
        <w:spacing w:before="0" w:line="250" w:lineRule="exact"/>
        <w:ind w:left="20" w:right="20" w:firstLine="360"/>
        <w:rPr>
          <w:rFonts w:ascii="Book Antiqua" w:hAnsi="Book Antiqua"/>
        </w:rPr>
      </w:pPr>
      <w:r w:rsidRPr="00E81FE6">
        <w:rPr>
          <w:rFonts w:ascii="Book Antiqua" w:hAnsi="Book Antiqua"/>
        </w:rPr>
        <w:t>Руководитель обязан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A95C6E" w:rsidRPr="00E81FE6" w:rsidRDefault="00D3105B">
      <w:pPr>
        <w:pStyle w:val="1"/>
        <w:numPr>
          <w:ilvl w:val="0"/>
          <w:numId w:val="25"/>
        </w:numPr>
        <w:shd w:val="clear" w:color="auto" w:fill="auto"/>
        <w:tabs>
          <w:tab w:val="left" w:pos="697"/>
        </w:tabs>
        <w:spacing w:before="0" w:line="250" w:lineRule="exact"/>
        <w:ind w:left="20" w:right="20" w:firstLine="360"/>
        <w:rPr>
          <w:rFonts w:ascii="Book Antiqua" w:hAnsi="Book Antiqua"/>
        </w:rPr>
      </w:pPr>
      <w:r w:rsidRPr="00E81FE6">
        <w:rPr>
          <w:rFonts w:ascii="Book Antiqua" w:hAnsi="Book Antiqua"/>
        </w:rPr>
        <w:t xml:space="preserve">Руководитель образовательного учреждения, виновный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w:t>
      </w:r>
      <w:proofErr w:type="spellStart"/>
      <w:r w:rsidRPr="00E81FE6">
        <w:rPr>
          <w:rFonts w:ascii="Book Antiqua" w:hAnsi="Book Antiqua"/>
        </w:rPr>
        <w:t>Рострудинспекции</w:t>
      </w:r>
      <w:proofErr w:type="spellEnd"/>
      <w:r w:rsidRPr="00E81FE6">
        <w:rPr>
          <w:rFonts w:ascii="Book Antiqua" w:hAnsi="Book Antiqua"/>
        </w:rPr>
        <w:t>, профсоюзов или представителей иных органов общественного контроля, привлекаются к административной или уголовной ответственности в порядке, установленном законодательными актами Российской Федерац</w:t>
      </w:r>
      <w:proofErr w:type="gramStart"/>
      <w:r w:rsidRPr="00E81FE6">
        <w:rPr>
          <w:rFonts w:ascii="Book Antiqua" w:hAnsi="Book Antiqua"/>
        </w:rPr>
        <w:t>ии и ее</w:t>
      </w:r>
      <w:proofErr w:type="gramEnd"/>
      <w:r w:rsidRPr="00E81FE6">
        <w:rPr>
          <w:rFonts w:ascii="Book Antiqua" w:hAnsi="Book Antiqua"/>
        </w:rPr>
        <w:t xml:space="preserve"> субъектов.</w:t>
      </w:r>
    </w:p>
    <w:sectPr w:rsidR="00A95C6E" w:rsidRPr="00E81FE6" w:rsidSect="00A17BFB">
      <w:type w:val="continuous"/>
      <w:pgSz w:w="11909" w:h="16838"/>
      <w:pgMar w:top="794" w:right="1025" w:bottom="794" w:left="11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161" w:rsidRDefault="00B56161">
      <w:r>
        <w:separator/>
      </w:r>
    </w:p>
  </w:endnote>
  <w:endnote w:type="continuationSeparator" w:id="0">
    <w:p w:rsidR="00B56161" w:rsidRDefault="00B5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161" w:rsidRDefault="00B56161"/>
  </w:footnote>
  <w:footnote w:type="continuationSeparator" w:id="0">
    <w:p w:rsidR="00B56161" w:rsidRDefault="00B5616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661F"/>
    <w:multiLevelType w:val="multilevel"/>
    <w:tmpl w:val="16E804F4"/>
    <w:lvl w:ilvl="0">
      <w:start w:val="11"/>
      <w:numFmt w:val="decimal"/>
      <w:lvlText w:val="5.%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524BE"/>
    <w:multiLevelType w:val="multilevel"/>
    <w:tmpl w:val="8312B5C4"/>
    <w:lvl w:ilvl="0">
      <w:start w:val="2"/>
      <w:numFmt w:val="decimal"/>
      <w:lvlText w:val="3.%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46F52"/>
    <w:multiLevelType w:val="multilevel"/>
    <w:tmpl w:val="BF0CB946"/>
    <w:lvl w:ilvl="0">
      <w:start w:val="2"/>
      <w:numFmt w:val="upperRoman"/>
      <w:lvlText w:val="%1."/>
      <w:lvlJc w:val="left"/>
      <w:rPr>
        <w:rFonts w:ascii="Georgia" w:eastAsia="Georgia" w:hAnsi="Georgia" w:cs="Georgia"/>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BF1298"/>
    <w:multiLevelType w:val="multilevel"/>
    <w:tmpl w:val="E6E8FB86"/>
    <w:lvl w:ilvl="0">
      <w:start w:val="11"/>
      <w:numFmt w:val="decimal"/>
      <w:lvlText w:val="7.%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76FE5"/>
    <w:multiLevelType w:val="multilevel"/>
    <w:tmpl w:val="C41AAB9C"/>
    <w:lvl w:ilvl="0">
      <w:start w:val="2"/>
      <w:numFmt w:val="decimal"/>
      <w:lvlText w:val="1.%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11688"/>
    <w:multiLevelType w:val="multilevel"/>
    <w:tmpl w:val="1BF4B91E"/>
    <w:lvl w:ilvl="0">
      <w:start w:val="1"/>
      <w:numFmt w:val="decimal"/>
      <w:lvlText w:val="7.8.%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F3FA3"/>
    <w:multiLevelType w:val="multilevel"/>
    <w:tmpl w:val="08AE6F2C"/>
    <w:lvl w:ilvl="0">
      <w:start w:val="1"/>
      <w:numFmt w:val="decimal"/>
      <w:lvlText w:val="4.1.%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96FD4"/>
    <w:multiLevelType w:val="multilevel"/>
    <w:tmpl w:val="CE764328"/>
    <w:lvl w:ilvl="0">
      <w:start w:val="1"/>
      <w:numFmt w:val="decimal"/>
      <w:lvlText w:val="4.3.%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55EF4"/>
    <w:multiLevelType w:val="multilevel"/>
    <w:tmpl w:val="015EBABE"/>
    <w:lvl w:ilvl="0">
      <w:start w:val="5"/>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4134CA"/>
    <w:multiLevelType w:val="multilevel"/>
    <w:tmpl w:val="DECE20CC"/>
    <w:lvl w:ilvl="0">
      <w:start w:val="1"/>
      <w:numFmt w:val="decimal"/>
      <w:lvlText w:val="5.%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1D60AD"/>
    <w:multiLevelType w:val="multilevel"/>
    <w:tmpl w:val="2E2CC18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732838"/>
    <w:multiLevelType w:val="multilevel"/>
    <w:tmpl w:val="6ECAD3CE"/>
    <w:lvl w:ilvl="0">
      <w:start w:val="1"/>
      <w:numFmt w:val="decimal"/>
      <w:lvlText w:val="7.9.%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F1B5E"/>
    <w:multiLevelType w:val="multilevel"/>
    <w:tmpl w:val="45AC5AB4"/>
    <w:lvl w:ilvl="0">
      <w:start w:val="1"/>
      <w:numFmt w:val="decimal"/>
      <w:lvlText w:val="4.2.%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DE24B5"/>
    <w:multiLevelType w:val="multilevel"/>
    <w:tmpl w:val="F11C817E"/>
    <w:lvl w:ilvl="0">
      <w:start w:val="1"/>
      <w:numFmt w:val="decimal"/>
      <w:lvlText w:val="4.%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161EE3"/>
    <w:multiLevelType w:val="multilevel"/>
    <w:tmpl w:val="35880FE0"/>
    <w:lvl w:ilvl="0">
      <w:start w:val="1"/>
      <w:numFmt w:val="decimal"/>
      <w:lvlText w:val="2.%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1C2B93"/>
    <w:multiLevelType w:val="multilevel"/>
    <w:tmpl w:val="A3E4003C"/>
    <w:lvl w:ilvl="0">
      <w:start w:val="1"/>
      <w:numFmt w:val="decimal"/>
      <w:lvlText w:val="6.%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FD7972"/>
    <w:multiLevelType w:val="multilevel"/>
    <w:tmpl w:val="C006505E"/>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9E0AB3"/>
    <w:multiLevelType w:val="multilevel"/>
    <w:tmpl w:val="2DD481E0"/>
    <w:lvl w:ilvl="0">
      <w:start w:val="1"/>
      <w:numFmt w:val="decimal"/>
      <w:lvlText w:val="5.4.%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454B2"/>
    <w:multiLevelType w:val="multilevel"/>
    <w:tmpl w:val="CB204840"/>
    <w:lvl w:ilvl="0">
      <w:start w:val="2"/>
      <w:numFmt w:val="decimal"/>
      <w:lvlText w:val="7.%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B013B5"/>
    <w:multiLevelType w:val="multilevel"/>
    <w:tmpl w:val="73DAEF48"/>
    <w:lvl w:ilvl="0">
      <w:start w:val="15"/>
      <w:numFmt w:val="decimal"/>
      <w:lvlText w:val="4.1.%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1A6F2E"/>
    <w:multiLevelType w:val="multilevel"/>
    <w:tmpl w:val="EA5EDB58"/>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5540423C"/>
    <w:multiLevelType w:val="multilevel"/>
    <w:tmpl w:val="8EB43BC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A703409"/>
    <w:multiLevelType w:val="multilevel"/>
    <w:tmpl w:val="8C564084"/>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start w:val="3"/>
      <w:numFmt w:val="decimal"/>
      <w:lvlText w:val="%1.%2"/>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901CC8"/>
    <w:multiLevelType w:val="multilevel"/>
    <w:tmpl w:val="D700D97A"/>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start w:val="5"/>
      <w:numFmt w:val="decimal"/>
      <w:lvlText w:val="%1.%2"/>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2">
      <w:start w:val="1"/>
      <w:numFmt w:val="decimal"/>
      <w:lvlText w:val="%1.%2.%3"/>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0E798E"/>
    <w:multiLevelType w:val="multilevel"/>
    <w:tmpl w:val="406A7F82"/>
    <w:lvl w:ilvl="0">
      <w:start w:val="1"/>
      <w:numFmt w:val="decimal"/>
      <w:lvlText w:val="3.1.%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F23A88"/>
    <w:multiLevelType w:val="multilevel"/>
    <w:tmpl w:val="675A5940"/>
    <w:lvl w:ilvl="0">
      <w:start w:val="1"/>
      <w:numFmt w:val="decimal"/>
      <w:lvlText w:val="4.4.%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247A79"/>
    <w:multiLevelType w:val="multilevel"/>
    <w:tmpl w:val="8026AC90"/>
    <w:lvl w:ilvl="0">
      <w:start w:val="1"/>
      <w:numFmt w:val="decimal"/>
      <w:lvlText w:val="8.%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754634"/>
    <w:multiLevelType w:val="multilevel"/>
    <w:tmpl w:val="171A9BBA"/>
    <w:lvl w:ilvl="0">
      <w:start w:val="1"/>
      <w:numFmt w:val="decimal"/>
      <w:lvlText w:val="7.11.%1"/>
      <w:lvlJc w:val="left"/>
      <w:rPr>
        <w:rFonts w:ascii="Georgia" w:eastAsia="Georgia" w:hAnsi="Georgia" w:cs="Georgia"/>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5C4D9C"/>
    <w:multiLevelType w:val="multilevel"/>
    <w:tmpl w:val="3258C6E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BEE3484"/>
    <w:multiLevelType w:val="multilevel"/>
    <w:tmpl w:val="616275FA"/>
    <w:lvl w:ilvl="0">
      <w:start w:val="3"/>
      <w:numFmt w:val="decimal"/>
      <w:lvlText w:val="%1"/>
      <w:lvlJc w:val="left"/>
      <w:pPr>
        <w:ind w:left="360" w:hanging="360"/>
      </w:pPr>
      <w:rPr>
        <w:rFonts w:hint="default"/>
        <w:b/>
        <w:sz w:val="19"/>
      </w:rPr>
    </w:lvl>
    <w:lvl w:ilvl="1">
      <w:start w:val="1"/>
      <w:numFmt w:val="decimal"/>
      <w:lvlText w:val="%1.%2"/>
      <w:lvlJc w:val="left"/>
      <w:pPr>
        <w:ind w:left="380" w:hanging="360"/>
      </w:pPr>
      <w:rPr>
        <w:rFonts w:hint="default"/>
        <w:b w:val="0"/>
        <w:sz w:val="19"/>
      </w:rPr>
    </w:lvl>
    <w:lvl w:ilvl="2">
      <w:start w:val="1"/>
      <w:numFmt w:val="decimal"/>
      <w:lvlText w:val="%1.%2.%3"/>
      <w:lvlJc w:val="left"/>
      <w:pPr>
        <w:ind w:left="760" w:hanging="720"/>
      </w:pPr>
      <w:rPr>
        <w:rFonts w:hint="default"/>
        <w:b/>
        <w:sz w:val="19"/>
      </w:rPr>
    </w:lvl>
    <w:lvl w:ilvl="3">
      <w:start w:val="1"/>
      <w:numFmt w:val="decimal"/>
      <w:lvlText w:val="%1.%2.%3.%4"/>
      <w:lvlJc w:val="left"/>
      <w:pPr>
        <w:ind w:left="780" w:hanging="720"/>
      </w:pPr>
      <w:rPr>
        <w:rFonts w:hint="default"/>
        <w:b/>
        <w:sz w:val="19"/>
      </w:rPr>
    </w:lvl>
    <w:lvl w:ilvl="4">
      <w:start w:val="1"/>
      <w:numFmt w:val="decimal"/>
      <w:lvlText w:val="%1.%2.%3.%4.%5"/>
      <w:lvlJc w:val="left"/>
      <w:pPr>
        <w:ind w:left="1160" w:hanging="1080"/>
      </w:pPr>
      <w:rPr>
        <w:rFonts w:hint="default"/>
        <w:b/>
        <w:sz w:val="19"/>
      </w:rPr>
    </w:lvl>
    <w:lvl w:ilvl="5">
      <w:start w:val="1"/>
      <w:numFmt w:val="decimal"/>
      <w:lvlText w:val="%1.%2.%3.%4.%5.%6"/>
      <w:lvlJc w:val="left"/>
      <w:pPr>
        <w:ind w:left="1180" w:hanging="1080"/>
      </w:pPr>
      <w:rPr>
        <w:rFonts w:hint="default"/>
        <w:b/>
        <w:sz w:val="19"/>
      </w:rPr>
    </w:lvl>
    <w:lvl w:ilvl="6">
      <w:start w:val="1"/>
      <w:numFmt w:val="decimal"/>
      <w:lvlText w:val="%1.%2.%3.%4.%5.%6.%7"/>
      <w:lvlJc w:val="left"/>
      <w:pPr>
        <w:ind w:left="1200" w:hanging="1080"/>
      </w:pPr>
      <w:rPr>
        <w:rFonts w:hint="default"/>
        <w:b/>
        <w:sz w:val="19"/>
      </w:rPr>
    </w:lvl>
    <w:lvl w:ilvl="7">
      <w:start w:val="1"/>
      <w:numFmt w:val="decimal"/>
      <w:lvlText w:val="%1.%2.%3.%4.%5.%6.%7.%8"/>
      <w:lvlJc w:val="left"/>
      <w:pPr>
        <w:ind w:left="1580" w:hanging="1440"/>
      </w:pPr>
      <w:rPr>
        <w:rFonts w:hint="default"/>
        <w:b/>
        <w:sz w:val="19"/>
      </w:rPr>
    </w:lvl>
    <w:lvl w:ilvl="8">
      <w:start w:val="1"/>
      <w:numFmt w:val="decimal"/>
      <w:lvlText w:val="%1.%2.%3.%4.%5.%6.%7.%8.%9"/>
      <w:lvlJc w:val="left"/>
      <w:pPr>
        <w:ind w:left="1600" w:hanging="1440"/>
      </w:pPr>
      <w:rPr>
        <w:rFonts w:hint="default"/>
        <w:b/>
        <w:sz w:val="19"/>
      </w:rPr>
    </w:lvl>
  </w:abstractNum>
  <w:num w:numId="1">
    <w:abstractNumId w:val="4"/>
  </w:num>
  <w:num w:numId="2">
    <w:abstractNumId w:val="2"/>
  </w:num>
  <w:num w:numId="3">
    <w:abstractNumId w:val="14"/>
  </w:num>
  <w:num w:numId="4">
    <w:abstractNumId w:val="16"/>
  </w:num>
  <w:num w:numId="5">
    <w:abstractNumId w:val="23"/>
  </w:num>
  <w:num w:numId="6">
    <w:abstractNumId w:val="24"/>
  </w:num>
  <w:num w:numId="7">
    <w:abstractNumId w:val="1"/>
  </w:num>
  <w:num w:numId="8">
    <w:abstractNumId w:val="22"/>
  </w:num>
  <w:num w:numId="9">
    <w:abstractNumId w:val="13"/>
  </w:num>
  <w:num w:numId="10">
    <w:abstractNumId w:val="6"/>
  </w:num>
  <w:num w:numId="11">
    <w:abstractNumId w:val="19"/>
  </w:num>
  <w:num w:numId="12">
    <w:abstractNumId w:val="12"/>
  </w:num>
  <w:num w:numId="13">
    <w:abstractNumId w:val="7"/>
  </w:num>
  <w:num w:numId="14">
    <w:abstractNumId w:val="25"/>
  </w:num>
  <w:num w:numId="15">
    <w:abstractNumId w:val="9"/>
  </w:num>
  <w:num w:numId="16">
    <w:abstractNumId w:val="17"/>
  </w:num>
  <w:num w:numId="17">
    <w:abstractNumId w:val="0"/>
  </w:num>
  <w:num w:numId="18">
    <w:abstractNumId w:val="15"/>
  </w:num>
  <w:num w:numId="19">
    <w:abstractNumId w:val="18"/>
  </w:num>
  <w:num w:numId="20">
    <w:abstractNumId w:val="10"/>
  </w:num>
  <w:num w:numId="21">
    <w:abstractNumId w:val="5"/>
  </w:num>
  <w:num w:numId="22">
    <w:abstractNumId w:val="11"/>
  </w:num>
  <w:num w:numId="23">
    <w:abstractNumId w:val="3"/>
  </w:num>
  <w:num w:numId="24">
    <w:abstractNumId w:val="27"/>
  </w:num>
  <w:num w:numId="25">
    <w:abstractNumId w:val="26"/>
  </w:num>
  <w:num w:numId="26">
    <w:abstractNumId w:val="29"/>
  </w:num>
  <w:num w:numId="27">
    <w:abstractNumId w:val="21"/>
  </w:num>
  <w:num w:numId="28">
    <w:abstractNumId w:val="20"/>
  </w:num>
  <w:num w:numId="29">
    <w:abstractNumId w:val="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6E"/>
    <w:rsid w:val="001A66C6"/>
    <w:rsid w:val="0024586F"/>
    <w:rsid w:val="003E3949"/>
    <w:rsid w:val="003E56A0"/>
    <w:rsid w:val="005B767F"/>
    <w:rsid w:val="00771E87"/>
    <w:rsid w:val="007D3916"/>
    <w:rsid w:val="009002CB"/>
    <w:rsid w:val="00925C17"/>
    <w:rsid w:val="00975A95"/>
    <w:rsid w:val="00A00953"/>
    <w:rsid w:val="00A17BFB"/>
    <w:rsid w:val="00A635C5"/>
    <w:rsid w:val="00A74A01"/>
    <w:rsid w:val="00A95C6E"/>
    <w:rsid w:val="00AB573D"/>
    <w:rsid w:val="00B56161"/>
    <w:rsid w:val="00B93632"/>
    <w:rsid w:val="00B97216"/>
    <w:rsid w:val="00C53DA2"/>
    <w:rsid w:val="00CF3048"/>
    <w:rsid w:val="00D3105B"/>
    <w:rsid w:val="00E17421"/>
    <w:rsid w:val="00E81FE6"/>
    <w:rsid w:val="00F03A03"/>
    <w:rsid w:val="00F10486"/>
    <w:rsid w:val="00F503B0"/>
    <w:rsid w:val="00F77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7B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7BFB"/>
    <w:rPr>
      <w:color w:val="0066CC"/>
      <w:u w:val="single"/>
    </w:rPr>
  </w:style>
  <w:style w:type="character" w:customStyle="1" w:styleId="2">
    <w:name w:val="Основной текст (2)_"/>
    <w:basedOn w:val="a0"/>
    <w:link w:val="20"/>
    <w:rsid w:val="00A17BFB"/>
    <w:rPr>
      <w:rFonts w:ascii="Georgia" w:eastAsia="Georgia" w:hAnsi="Georgia" w:cs="Georgia"/>
      <w:b/>
      <w:bCs/>
      <w:i w:val="0"/>
      <w:iCs w:val="0"/>
      <w:smallCaps w:val="0"/>
      <w:strike w:val="0"/>
      <w:sz w:val="18"/>
      <w:szCs w:val="18"/>
      <w:u w:val="none"/>
    </w:rPr>
  </w:style>
  <w:style w:type="character" w:customStyle="1" w:styleId="3">
    <w:name w:val="Основной текст (3)_"/>
    <w:basedOn w:val="a0"/>
    <w:link w:val="30"/>
    <w:rsid w:val="00A17BFB"/>
    <w:rPr>
      <w:rFonts w:ascii="Times New Roman" w:eastAsia="Times New Roman" w:hAnsi="Times New Roman" w:cs="Times New Roman"/>
      <w:b/>
      <w:bCs/>
      <w:i w:val="0"/>
      <w:iCs w:val="0"/>
      <w:smallCaps w:val="0"/>
      <w:strike w:val="0"/>
      <w:sz w:val="21"/>
      <w:szCs w:val="21"/>
      <w:u w:val="none"/>
    </w:rPr>
  </w:style>
  <w:style w:type="character" w:customStyle="1" w:styleId="3Georgia65pt">
    <w:name w:val="Основной текст (3) + Georgia;6;5 pt;Курсив"/>
    <w:basedOn w:val="3"/>
    <w:rsid w:val="00A17BFB"/>
    <w:rPr>
      <w:rFonts w:ascii="Georgia" w:eastAsia="Georgia" w:hAnsi="Georgia" w:cs="Georgia"/>
      <w:b/>
      <w:bCs/>
      <w:i/>
      <w:iCs/>
      <w:smallCaps w:val="0"/>
      <w:strike w:val="0"/>
      <w:color w:val="000000"/>
      <w:spacing w:val="0"/>
      <w:w w:val="100"/>
      <w:position w:val="0"/>
      <w:sz w:val="13"/>
      <w:szCs w:val="13"/>
      <w:u w:val="single"/>
      <w:lang w:val="ru-RU"/>
    </w:rPr>
  </w:style>
  <w:style w:type="character" w:customStyle="1" w:styleId="31">
    <w:name w:val="Основной текст (3)"/>
    <w:basedOn w:val="3"/>
    <w:rsid w:val="00A17BF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4">
    <w:name w:val="Основной текст_"/>
    <w:basedOn w:val="a0"/>
    <w:link w:val="1"/>
    <w:rsid w:val="00A17BFB"/>
    <w:rPr>
      <w:rFonts w:ascii="Georgia" w:eastAsia="Georgia" w:hAnsi="Georgia" w:cs="Georgia"/>
      <w:b w:val="0"/>
      <w:bCs w:val="0"/>
      <w:i w:val="0"/>
      <w:iCs w:val="0"/>
      <w:smallCaps w:val="0"/>
      <w:strike w:val="0"/>
      <w:sz w:val="18"/>
      <w:szCs w:val="18"/>
      <w:u w:val="none"/>
    </w:rPr>
  </w:style>
  <w:style w:type="character" w:customStyle="1" w:styleId="95pt">
    <w:name w:val="Основной текст + 9;5 pt;Полужирный"/>
    <w:basedOn w:val="a4"/>
    <w:rsid w:val="00A17BFB"/>
    <w:rPr>
      <w:rFonts w:ascii="Georgia" w:eastAsia="Georgia" w:hAnsi="Georgia" w:cs="Georgia"/>
      <w:b/>
      <w:bCs/>
      <w:i w:val="0"/>
      <w:iCs w:val="0"/>
      <w:smallCaps w:val="0"/>
      <w:strike w:val="0"/>
      <w:color w:val="000000"/>
      <w:spacing w:val="0"/>
      <w:w w:val="100"/>
      <w:position w:val="0"/>
      <w:sz w:val="19"/>
      <w:szCs w:val="19"/>
      <w:u w:val="none"/>
      <w:lang w:val="ru-RU"/>
    </w:rPr>
  </w:style>
  <w:style w:type="character" w:customStyle="1" w:styleId="10">
    <w:name w:val="Заголовок №1_"/>
    <w:basedOn w:val="a0"/>
    <w:link w:val="11"/>
    <w:rsid w:val="00A17BFB"/>
    <w:rPr>
      <w:rFonts w:ascii="Georgia" w:eastAsia="Georgia" w:hAnsi="Georgia" w:cs="Georgia"/>
      <w:b/>
      <w:bCs/>
      <w:i w:val="0"/>
      <w:iCs w:val="0"/>
      <w:smallCaps w:val="0"/>
      <w:strike w:val="0"/>
      <w:sz w:val="18"/>
      <w:szCs w:val="18"/>
      <w:u w:val="none"/>
    </w:rPr>
  </w:style>
  <w:style w:type="character" w:customStyle="1" w:styleId="a5">
    <w:name w:val="Основной текст + Полужирный"/>
    <w:basedOn w:val="a4"/>
    <w:rsid w:val="00A17BFB"/>
    <w:rPr>
      <w:rFonts w:ascii="Georgia" w:eastAsia="Georgia" w:hAnsi="Georgia" w:cs="Georgia"/>
      <w:b/>
      <w:bCs/>
      <w:i w:val="0"/>
      <w:iCs w:val="0"/>
      <w:smallCaps w:val="0"/>
      <w:strike w:val="0"/>
      <w:color w:val="000000"/>
      <w:spacing w:val="0"/>
      <w:w w:val="100"/>
      <w:position w:val="0"/>
      <w:sz w:val="18"/>
      <w:szCs w:val="18"/>
      <w:u w:val="none"/>
      <w:lang w:val="ru-RU"/>
    </w:rPr>
  </w:style>
  <w:style w:type="character" w:customStyle="1" w:styleId="45pt-1pt">
    <w:name w:val="Основной текст + 4;5 pt;Полужирный;Курсив;Интервал -1 pt"/>
    <w:basedOn w:val="a4"/>
    <w:rsid w:val="00A17BFB"/>
    <w:rPr>
      <w:rFonts w:ascii="Georgia" w:eastAsia="Georgia" w:hAnsi="Georgia" w:cs="Georgia"/>
      <w:b/>
      <w:bCs/>
      <w:i/>
      <w:iCs/>
      <w:smallCaps w:val="0"/>
      <w:strike w:val="0"/>
      <w:color w:val="000000"/>
      <w:spacing w:val="-20"/>
      <w:w w:val="100"/>
      <w:position w:val="0"/>
      <w:sz w:val="9"/>
      <w:szCs w:val="9"/>
      <w:u w:val="none"/>
      <w:lang w:val="ru-RU"/>
    </w:rPr>
  </w:style>
  <w:style w:type="character" w:customStyle="1" w:styleId="95pt-1pt">
    <w:name w:val="Основной текст + 9;5 pt;Полужирный;Интервал -1 pt"/>
    <w:basedOn w:val="a4"/>
    <w:rsid w:val="00A17BFB"/>
    <w:rPr>
      <w:rFonts w:ascii="Georgia" w:eastAsia="Georgia" w:hAnsi="Georgia" w:cs="Georgia"/>
      <w:b/>
      <w:bCs/>
      <w:i w:val="0"/>
      <w:iCs w:val="0"/>
      <w:smallCaps w:val="0"/>
      <w:strike w:val="0"/>
      <w:color w:val="000000"/>
      <w:spacing w:val="-20"/>
      <w:w w:val="100"/>
      <w:position w:val="0"/>
      <w:sz w:val="19"/>
      <w:szCs w:val="19"/>
      <w:u w:val="none"/>
      <w:lang w:val="ru-RU"/>
    </w:rPr>
  </w:style>
  <w:style w:type="character" w:customStyle="1" w:styleId="8pt-1pt">
    <w:name w:val="Основной текст + 8 pt;Курсив;Интервал -1 pt"/>
    <w:basedOn w:val="a4"/>
    <w:rsid w:val="00A17BFB"/>
    <w:rPr>
      <w:rFonts w:ascii="Georgia" w:eastAsia="Georgia" w:hAnsi="Georgia" w:cs="Georgia"/>
      <w:b w:val="0"/>
      <w:bCs w:val="0"/>
      <w:i/>
      <w:iCs/>
      <w:smallCaps w:val="0"/>
      <w:strike w:val="0"/>
      <w:color w:val="000000"/>
      <w:spacing w:val="-30"/>
      <w:w w:val="100"/>
      <w:position w:val="0"/>
      <w:sz w:val="16"/>
      <w:szCs w:val="16"/>
      <w:u w:val="none"/>
      <w:lang w:val="ru-RU"/>
    </w:rPr>
  </w:style>
  <w:style w:type="character" w:customStyle="1" w:styleId="-1pt">
    <w:name w:val="Основной текст + Интервал -1 pt"/>
    <w:basedOn w:val="a4"/>
    <w:rsid w:val="00A17BFB"/>
    <w:rPr>
      <w:rFonts w:ascii="Georgia" w:eastAsia="Georgia" w:hAnsi="Georgia" w:cs="Georgia"/>
      <w:b w:val="0"/>
      <w:bCs w:val="0"/>
      <w:i w:val="0"/>
      <w:iCs w:val="0"/>
      <w:smallCaps w:val="0"/>
      <w:strike w:val="0"/>
      <w:color w:val="000000"/>
      <w:spacing w:val="-20"/>
      <w:w w:val="100"/>
      <w:position w:val="0"/>
      <w:sz w:val="18"/>
      <w:szCs w:val="18"/>
      <w:u w:val="none"/>
      <w:lang w:val="ru-RU"/>
    </w:rPr>
  </w:style>
  <w:style w:type="character" w:customStyle="1" w:styleId="14pt">
    <w:name w:val="Заголовок №1 + 4 pt;Не полужирный;Курсив"/>
    <w:basedOn w:val="10"/>
    <w:rsid w:val="00A17BFB"/>
    <w:rPr>
      <w:rFonts w:ascii="Georgia" w:eastAsia="Georgia" w:hAnsi="Georgia" w:cs="Georgia"/>
      <w:b/>
      <w:bCs/>
      <w:i/>
      <w:iCs/>
      <w:smallCaps w:val="0"/>
      <w:strike w:val="0"/>
      <w:color w:val="000000"/>
      <w:spacing w:val="0"/>
      <w:w w:val="100"/>
      <w:position w:val="0"/>
      <w:sz w:val="8"/>
      <w:szCs w:val="8"/>
      <w:u w:val="none"/>
    </w:rPr>
  </w:style>
  <w:style w:type="paragraph" w:customStyle="1" w:styleId="20">
    <w:name w:val="Основной текст (2)"/>
    <w:basedOn w:val="a"/>
    <w:link w:val="2"/>
    <w:rsid w:val="00A17BFB"/>
    <w:pPr>
      <w:shd w:val="clear" w:color="auto" w:fill="FFFFFF"/>
      <w:spacing w:after="120" w:line="226" w:lineRule="exact"/>
      <w:jc w:val="center"/>
    </w:pPr>
    <w:rPr>
      <w:rFonts w:ascii="Georgia" w:eastAsia="Georgia" w:hAnsi="Georgia" w:cs="Georgia"/>
      <w:b/>
      <w:bCs/>
      <w:sz w:val="18"/>
      <w:szCs w:val="18"/>
    </w:rPr>
  </w:style>
  <w:style w:type="paragraph" w:customStyle="1" w:styleId="30">
    <w:name w:val="Основной текст (3)"/>
    <w:basedOn w:val="a"/>
    <w:link w:val="3"/>
    <w:rsid w:val="00A17BFB"/>
    <w:pPr>
      <w:shd w:val="clear" w:color="auto" w:fill="FFFFFF"/>
      <w:spacing w:before="120" w:line="274" w:lineRule="exact"/>
    </w:pPr>
    <w:rPr>
      <w:rFonts w:ascii="Times New Roman" w:eastAsia="Times New Roman" w:hAnsi="Times New Roman" w:cs="Times New Roman"/>
      <w:b/>
      <w:bCs/>
      <w:sz w:val="21"/>
      <w:szCs w:val="21"/>
    </w:rPr>
  </w:style>
  <w:style w:type="paragraph" w:customStyle="1" w:styleId="1">
    <w:name w:val="Основной текст1"/>
    <w:basedOn w:val="a"/>
    <w:link w:val="a4"/>
    <w:rsid w:val="00A17BFB"/>
    <w:pPr>
      <w:shd w:val="clear" w:color="auto" w:fill="FFFFFF"/>
      <w:spacing w:before="120" w:line="226" w:lineRule="exact"/>
      <w:jc w:val="both"/>
    </w:pPr>
    <w:rPr>
      <w:rFonts w:ascii="Georgia" w:eastAsia="Georgia" w:hAnsi="Georgia" w:cs="Georgia"/>
      <w:sz w:val="18"/>
      <w:szCs w:val="18"/>
    </w:rPr>
  </w:style>
  <w:style w:type="paragraph" w:customStyle="1" w:styleId="11">
    <w:name w:val="Заголовок №1"/>
    <w:basedOn w:val="a"/>
    <w:link w:val="10"/>
    <w:rsid w:val="00A17BFB"/>
    <w:pPr>
      <w:shd w:val="clear" w:color="auto" w:fill="FFFFFF"/>
      <w:spacing w:before="60" w:after="60" w:line="0" w:lineRule="atLeast"/>
      <w:ind w:firstLine="360"/>
      <w:jc w:val="both"/>
      <w:outlineLvl w:val="0"/>
    </w:pPr>
    <w:rPr>
      <w:rFonts w:ascii="Georgia" w:eastAsia="Georgia" w:hAnsi="Georgia" w:cs="Georgia"/>
      <w:b/>
      <w:bCs/>
      <w:sz w:val="18"/>
      <w:szCs w:val="18"/>
    </w:rPr>
  </w:style>
  <w:style w:type="paragraph" w:styleId="a6">
    <w:name w:val="header"/>
    <w:basedOn w:val="a"/>
    <w:link w:val="a7"/>
    <w:uiPriority w:val="99"/>
    <w:unhideWhenUsed/>
    <w:rsid w:val="00AB573D"/>
    <w:pPr>
      <w:tabs>
        <w:tab w:val="center" w:pos="4677"/>
        <w:tab w:val="right" w:pos="9355"/>
      </w:tabs>
    </w:pPr>
  </w:style>
  <w:style w:type="character" w:customStyle="1" w:styleId="a7">
    <w:name w:val="Верхний колонтитул Знак"/>
    <w:basedOn w:val="a0"/>
    <w:link w:val="a6"/>
    <w:uiPriority w:val="99"/>
    <w:rsid w:val="00AB573D"/>
    <w:rPr>
      <w:color w:val="000000"/>
    </w:rPr>
  </w:style>
  <w:style w:type="paragraph" w:styleId="a8">
    <w:name w:val="footer"/>
    <w:basedOn w:val="a"/>
    <w:link w:val="a9"/>
    <w:uiPriority w:val="99"/>
    <w:unhideWhenUsed/>
    <w:rsid w:val="00AB573D"/>
    <w:pPr>
      <w:tabs>
        <w:tab w:val="center" w:pos="4677"/>
        <w:tab w:val="right" w:pos="9355"/>
      </w:tabs>
    </w:pPr>
  </w:style>
  <w:style w:type="character" w:customStyle="1" w:styleId="a9">
    <w:name w:val="Нижний колонтитул Знак"/>
    <w:basedOn w:val="a0"/>
    <w:link w:val="a8"/>
    <w:uiPriority w:val="99"/>
    <w:rsid w:val="00AB573D"/>
    <w:rPr>
      <w:color w:val="000000"/>
    </w:rPr>
  </w:style>
  <w:style w:type="table" w:styleId="aa">
    <w:name w:val="Table Grid"/>
    <w:basedOn w:val="a1"/>
    <w:uiPriority w:val="59"/>
    <w:rsid w:val="00AB5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7727D"/>
    <w:rPr>
      <w:rFonts w:ascii="Tahoma" w:hAnsi="Tahoma" w:cs="Tahoma"/>
      <w:sz w:val="16"/>
      <w:szCs w:val="16"/>
    </w:rPr>
  </w:style>
  <w:style w:type="character" w:customStyle="1" w:styleId="ac">
    <w:name w:val="Текст выноски Знак"/>
    <w:basedOn w:val="a0"/>
    <w:link w:val="ab"/>
    <w:uiPriority w:val="99"/>
    <w:semiHidden/>
    <w:rsid w:val="00F7727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7BF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7BFB"/>
    <w:rPr>
      <w:color w:val="0066CC"/>
      <w:u w:val="single"/>
    </w:rPr>
  </w:style>
  <w:style w:type="character" w:customStyle="1" w:styleId="2">
    <w:name w:val="Основной текст (2)_"/>
    <w:basedOn w:val="a0"/>
    <w:link w:val="20"/>
    <w:rsid w:val="00A17BFB"/>
    <w:rPr>
      <w:rFonts w:ascii="Georgia" w:eastAsia="Georgia" w:hAnsi="Georgia" w:cs="Georgia"/>
      <w:b/>
      <w:bCs/>
      <w:i w:val="0"/>
      <w:iCs w:val="0"/>
      <w:smallCaps w:val="0"/>
      <w:strike w:val="0"/>
      <w:sz w:val="18"/>
      <w:szCs w:val="18"/>
      <w:u w:val="none"/>
    </w:rPr>
  </w:style>
  <w:style w:type="character" w:customStyle="1" w:styleId="3">
    <w:name w:val="Основной текст (3)_"/>
    <w:basedOn w:val="a0"/>
    <w:link w:val="30"/>
    <w:rsid w:val="00A17BFB"/>
    <w:rPr>
      <w:rFonts w:ascii="Times New Roman" w:eastAsia="Times New Roman" w:hAnsi="Times New Roman" w:cs="Times New Roman"/>
      <w:b/>
      <w:bCs/>
      <w:i w:val="0"/>
      <w:iCs w:val="0"/>
      <w:smallCaps w:val="0"/>
      <w:strike w:val="0"/>
      <w:sz w:val="21"/>
      <w:szCs w:val="21"/>
      <w:u w:val="none"/>
    </w:rPr>
  </w:style>
  <w:style w:type="character" w:customStyle="1" w:styleId="3Georgia65pt">
    <w:name w:val="Основной текст (3) + Georgia;6;5 pt;Курсив"/>
    <w:basedOn w:val="3"/>
    <w:rsid w:val="00A17BFB"/>
    <w:rPr>
      <w:rFonts w:ascii="Georgia" w:eastAsia="Georgia" w:hAnsi="Georgia" w:cs="Georgia"/>
      <w:b/>
      <w:bCs/>
      <w:i/>
      <w:iCs/>
      <w:smallCaps w:val="0"/>
      <w:strike w:val="0"/>
      <w:color w:val="000000"/>
      <w:spacing w:val="0"/>
      <w:w w:val="100"/>
      <w:position w:val="0"/>
      <w:sz w:val="13"/>
      <w:szCs w:val="13"/>
      <w:u w:val="single"/>
      <w:lang w:val="ru-RU"/>
    </w:rPr>
  </w:style>
  <w:style w:type="character" w:customStyle="1" w:styleId="31">
    <w:name w:val="Основной текст (3)"/>
    <w:basedOn w:val="3"/>
    <w:rsid w:val="00A17BF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4">
    <w:name w:val="Основной текст_"/>
    <w:basedOn w:val="a0"/>
    <w:link w:val="1"/>
    <w:rsid w:val="00A17BFB"/>
    <w:rPr>
      <w:rFonts w:ascii="Georgia" w:eastAsia="Georgia" w:hAnsi="Georgia" w:cs="Georgia"/>
      <w:b w:val="0"/>
      <w:bCs w:val="0"/>
      <w:i w:val="0"/>
      <w:iCs w:val="0"/>
      <w:smallCaps w:val="0"/>
      <w:strike w:val="0"/>
      <w:sz w:val="18"/>
      <w:szCs w:val="18"/>
      <w:u w:val="none"/>
    </w:rPr>
  </w:style>
  <w:style w:type="character" w:customStyle="1" w:styleId="95pt">
    <w:name w:val="Основной текст + 9;5 pt;Полужирный"/>
    <w:basedOn w:val="a4"/>
    <w:rsid w:val="00A17BFB"/>
    <w:rPr>
      <w:rFonts w:ascii="Georgia" w:eastAsia="Georgia" w:hAnsi="Georgia" w:cs="Georgia"/>
      <w:b/>
      <w:bCs/>
      <w:i w:val="0"/>
      <w:iCs w:val="0"/>
      <w:smallCaps w:val="0"/>
      <w:strike w:val="0"/>
      <w:color w:val="000000"/>
      <w:spacing w:val="0"/>
      <w:w w:val="100"/>
      <w:position w:val="0"/>
      <w:sz w:val="19"/>
      <w:szCs w:val="19"/>
      <w:u w:val="none"/>
      <w:lang w:val="ru-RU"/>
    </w:rPr>
  </w:style>
  <w:style w:type="character" w:customStyle="1" w:styleId="10">
    <w:name w:val="Заголовок №1_"/>
    <w:basedOn w:val="a0"/>
    <w:link w:val="11"/>
    <w:rsid w:val="00A17BFB"/>
    <w:rPr>
      <w:rFonts w:ascii="Georgia" w:eastAsia="Georgia" w:hAnsi="Georgia" w:cs="Georgia"/>
      <w:b/>
      <w:bCs/>
      <w:i w:val="0"/>
      <w:iCs w:val="0"/>
      <w:smallCaps w:val="0"/>
      <w:strike w:val="0"/>
      <w:sz w:val="18"/>
      <w:szCs w:val="18"/>
      <w:u w:val="none"/>
    </w:rPr>
  </w:style>
  <w:style w:type="character" w:customStyle="1" w:styleId="a5">
    <w:name w:val="Основной текст + Полужирный"/>
    <w:basedOn w:val="a4"/>
    <w:rsid w:val="00A17BFB"/>
    <w:rPr>
      <w:rFonts w:ascii="Georgia" w:eastAsia="Georgia" w:hAnsi="Georgia" w:cs="Georgia"/>
      <w:b/>
      <w:bCs/>
      <w:i w:val="0"/>
      <w:iCs w:val="0"/>
      <w:smallCaps w:val="0"/>
      <w:strike w:val="0"/>
      <w:color w:val="000000"/>
      <w:spacing w:val="0"/>
      <w:w w:val="100"/>
      <w:position w:val="0"/>
      <w:sz w:val="18"/>
      <w:szCs w:val="18"/>
      <w:u w:val="none"/>
      <w:lang w:val="ru-RU"/>
    </w:rPr>
  </w:style>
  <w:style w:type="character" w:customStyle="1" w:styleId="45pt-1pt">
    <w:name w:val="Основной текст + 4;5 pt;Полужирный;Курсив;Интервал -1 pt"/>
    <w:basedOn w:val="a4"/>
    <w:rsid w:val="00A17BFB"/>
    <w:rPr>
      <w:rFonts w:ascii="Georgia" w:eastAsia="Georgia" w:hAnsi="Georgia" w:cs="Georgia"/>
      <w:b/>
      <w:bCs/>
      <w:i/>
      <w:iCs/>
      <w:smallCaps w:val="0"/>
      <w:strike w:val="0"/>
      <w:color w:val="000000"/>
      <w:spacing w:val="-20"/>
      <w:w w:val="100"/>
      <w:position w:val="0"/>
      <w:sz w:val="9"/>
      <w:szCs w:val="9"/>
      <w:u w:val="none"/>
      <w:lang w:val="ru-RU"/>
    </w:rPr>
  </w:style>
  <w:style w:type="character" w:customStyle="1" w:styleId="95pt-1pt">
    <w:name w:val="Основной текст + 9;5 pt;Полужирный;Интервал -1 pt"/>
    <w:basedOn w:val="a4"/>
    <w:rsid w:val="00A17BFB"/>
    <w:rPr>
      <w:rFonts w:ascii="Georgia" w:eastAsia="Georgia" w:hAnsi="Georgia" w:cs="Georgia"/>
      <w:b/>
      <w:bCs/>
      <w:i w:val="0"/>
      <w:iCs w:val="0"/>
      <w:smallCaps w:val="0"/>
      <w:strike w:val="0"/>
      <w:color w:val="000000"/>
      <w:spacing w:val="-20"/>
      <w:w w:val="100"/>
      <w:position w:val="0"/>
      <w:sz w:val="19"/>
      <w:szCs w:val="19"/>
      <w:u w:val="none"/>
      <w:lang w:val="ru-RU"/>
    </w:rPr>
  </w:style>
  <w:style w:type="character" w:customStyle="1" w:styleId="8pt-1pt">
    <w:name w:val="Основной текст + 8 pt;Курсив;Интервал -1 pt"/>
    <w:basedOn w:val="a4"/>
    <w:rsid w:val="00A17BFB"/>
    <w:rPr>
      <w:rFonts w:ascii="Georgia" w:eastAsia="Georgia" w:hAnsi="Georgia" w:cs="Georgia"/>
      <w:b w:val="0"/>
      <w:bCs w:val="0"/>
      <w:i/>
      <w:iCs/>
      <w:smallCaps w:val="0"/>
      <w:strike w:val="0"/>
      <w:color w:val="000000"/>
      <w:spacing w:val="-30"/>
      <w:w w:val="100"/>
      <w:position w:val="0"/>
      <w:sz w:val="16"/>
      <w:szCs w:val="16"/>
      <w:u w:val="none"/>
      <w:lang w:val="ru-RU"/>
    </w:rPr>
  </w:style>
  <w:style w:type="character" w:customStyle="1" w:styleId="-1pt">
    <w:name w:val="Основной текст + Интервал -1 pt"/>
    <w:basedOn w:val="a4"/>
    <w:rsid w:val="00A17BFB"/>
    <w:rPr>
      <w:rFonts w:ascii="Georgia" w:eastAsia="Georgia" w:hAnsi="Georgia" w:cs="Georgia"/>
      <w:b w:val="0"/>
      <w:bCs w:val="0"/>
      <w:i w:val="0"/>
      <w:iCs w:val="0"/>
      <w:smallCaps w:val="0"/>
      <w:strike w:val="0"/>
      <w:color w:val="000000"/>
      <w:spacing w:val="-20"/>
      <w:w w:val="100"/>
      <w:position w:val="0"/>
      <w:sz w:val="18"/>
      <w:szCs w:val="18"/>
      <w:u w:val="none"/>
      <w:lang w:val="ru-RU"/>
    </w:rPr>
  </w:style>
  <w:style w:type="character" w:customStyle="1" w:styleId="14pt">
    <w:name w:val="Заголовок №1 + 4 pt;Не полужирный;Курсив"/>
    <w:basedOn w:val="10"/>
    <w:rsid w:val="00A17BFB"/>
    <w:rPr>
      <w:rFonts w:ascii="Georgia" w:eastAsia="Georgia" w:hAnsi="Georgia" w:cs="Georgia"/>
      <w:b/>
      <w:bCs/>
      <w:i/>
      <w:iCs/>
      <w:smallCaps w:val="0"/>
      <w:strike w:val="0"/>
      <w:color w:val="000000"/>
      <w:spacing w:val="0"/>
      <w:w w:val="100"/>
      <w:position w:val="0"/>
      <w:sz w:val="8"/>
      <w:szCs w:val="8"/>
      <w:u w:val="none"/>
    </w:rPr>
  </w:style>
  <w:style w:type="paragraph" w:customStyle="1" w:styleId="20">
    <w:name w:val="Основной текст (2)"/>
    <w:basedOn w:val="a"/>
    <w:link w:val="2"/>
    <w:rsid w:val="00A17BFB"/>
    <w:pPr>
      <w:shd w:val="clear" w:color="auto" w:fill="FFFFFF"/>
      <w:spacing w:after="120" w:line="226" w:lineRule="exact"/>
      <w:jc w:val="center"/>
    </w:pPr>
    <w:rPr>
      <w:rFonts w:ascii="Georgia" w:eastAsia="Georgia" w:hAnsi="Georgia" w:cs="Georgia"/>
      <w:b/>
      <w:bCs/>
      <w:sz w:val="18"/>
      <w:szCs w:val="18"/>
    </w:rPr>
  </w:style>
  <w:style w:type="paragraph" w:customStyle="1" w:styleId="30">
    <w:name w:val="Основной текст (3)"/>
    <w:basedOn w:val="a"/>
    <w:link w:val="3"/>
    <w:rsid w:val="00A17BFB"/>
    <w:pPr>
      <w:shd w:val="clear" w:color="auto" w:fill="FFFFFF"/>
      <w:spacing w:before="120" w:line="274" w:lineRule="exact"/>
    </w:pPr>
    <w:rPr>
      <w:rFonts w:ascii="Times New Roman" w:eastAsia="Times New Roman" w:hAnsi="Times New Roman" w:cs="Times New Roman"/>
      <w:b/>
      <w:bCs/>
      <w:sz w:val="21"/>
      <w:szCs w:val="21"/>
    </w:rPr>
  </w:style>
  <w:style w:type="paragraph" w:customStyle="1" w:styleId="1">
    <w:name w:val="Основной текст1"/>
    <w:basedOn w:val="a"/>
    <w:link w:val="a4"/>
    <w:rsid w:val="00A17BFB"/>
    <w:pPr>
      <w:shd w:val="clear" w:color="auto" w:fill="FFFFFF"/>
      <w:spacing w:before="120" w:line="226" w:lineRule="exact"/>
      <w:jc w:val="both"/>
    </w:pPr>
    <w:rPr>
      <w:rFonts w:ascii="Georgia" w:eastAsia="Georgia" w:hAnsi="Georgia" w:cs="Georgia"/>
      <w:sz w:val="18"/>
      <w:szCs w:val="18"/>
    </w:rPr>
  </w:style>
  <w:style w:type="paragraph" w:customStyle="1" w:styleId="11">
    <w:name w:val="Заголовок №1"/>
    <w:basedOn w:val="a"/>
    <w:link w:val="10"/>
    <w:rsid w:val="00A17BFB"/>
    <w:pPr>
      <w:shd w:val="clear" w:color="auto" w:fill="FFFFFF"/>
      <w:spacing w:before="60" w:after="60" w:line="0" w:lineRule="atLeast"/>
      <w:ind w:firstLine="360"/>
      <w:jc w:val="both"/>
      <w:outlineLvl w:val="0"/>
    </w:pPr>
    <w:rPr>
      <w:rFonts w:ascii="Georgia" w:eastAsia="Georgia" w:hAnsi="Georgia" w:cs="Georgia"/>
      <w:b/>
      <w:bCs/>
      <w:sz w:val="18"/>
      <w:szCs w:val="18"/>
    </w:rPr>
  </w:style>
  <w:style w:type="paragraph" w:styleId="a6">
    <w:name w:val="header"/>
    <w:basedOn w:val="a"/>
    <w:link w:val="a7"/>
    <w:uiPriority w:val="99"/>
    <w:unhideWhenUsed/>
    <w:rsid w:val="00AB573D"/>
    <w:pPr>
      <w:tabs>
        <w:tab w:val="center" w:pos="4677"/>
        <w:tab w:val="right" w:pos="9355"/>
      </w:tabs>
    </w:pPr>
  </w:style>
  <w:style w:type="character" w:customStyle="1" w:styleId="a7">
    <w:name w:val="Верхний колонтитул Знак"/>
    <w:basedOn w:val="a0"/>
    <w:link w:val="a6"/>
    <w:uiPriority w:val="99"/>
    <w:rsid w:val="00AB573D"/>
    <w:rPr>
      <w:color w:val="000000"/>
    </w:rPr>
  </w:style>
  <w:style w:type="paragraph" w:styleId="a8">
    <w:name w:val="footer"/>
    <w:basedOn w:val="a"/>
    <w:link w:val="a9"/>
    <w:uiPriority w:val="99"/>
    <w:unhideWhenUsed/>
    <w:rsid w:val="00AB573D"/>
    <w:pPr>
      <w:tabs>
        <w:tab w:val="center" w:pos="4677"/>
        <w:tab w:val="right" w:pos="9355"/>
      </w:tabs>
    </w:pPr>
  </w:style>
  <w:style w:type="character" w:customStyle="1" w:styleId="a9">
    <w:name w:val="Нижний колонтитул Знак"/>
    <w:basedOn w:val="a0"/>
    <w:link w:val="a8"/>
    <w:uiPriority w:val="99"/>
    <w:rsid w:val="00AB573D"/>
    <w:rPr>
      <w:color w:val="000000"/>
    </w:rPr>
  </w:style>
  <w:style w:type="table" w:styleId="aa">
    <w:name w:val="Table Grid"/>
    <w:basedOn w:val="a1"/>
    <w:uiPriority w:val="59"/>
    <w:rsid w:val="00AB5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7727D"/>
    <w:rPr>
      <w:rFonts w:ascii="Tahoma" w:hAnsi="Tahoma" w:cs="Tahoma"/>
      <w:sz w:val="16"/>
      <w:szCs w:val="16"/>
    </w:rPr>
  </w:style>
  <w:style w:type="character" w:customStyle="1" w:styleId="ac">
    <w:name w:val="Текст выноски Знак"/>
    <w:basedOn w:val="a0"/>
    <w:link w:val="ab"/>
    <w:uiPriority w:val="99"/>
    <w:semiHidden/>
    <w:rsid w:val="00F7727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8E80-B9D4-4E1F-98EE-3814A8E8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5658</Words>
  <Characters>32251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cp:revision>
  <cp:lastPrinted>2013-11-05T05:07:00Z</cp:lastPrinted>
  <dcterms:created xsi:type="dcterms:W3CDTF">2013-05-30T18:47:00Z</dcterms:created>
  <dcterms:modified xsi:type="dcterms:W3CDTF">2013-12-16T15:27:00Z</dcterms:modified>
</cp:coreProperties>
</file>